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8D" w:rsidRPr="00E82494" w:rsidRDefault="005A278D">
      <w:pPr>
        <w:rPr>
          <w:rFonts w:cs="Times New Roman"/>
        </w:rPr>
      </w:pPr>
      <w:bookmarkStart w:id="0" w:name="_GoBack"/>
      <w:bookmarkEnd w:id="0"/>
    </w:p>
    <w:p w:rsidR="005C2595" w:rsidRDefault="005C2595"/>
    <w:p w:rsidR="00520B3D" w:rsidRPr="00520B3D" w:rsidRDefault="00520B3D" w:rsidP="00520B3D">
      <w:pPr>
        <w:jc w:val="both"/>
        <w:rPr>
          <w:b/>
          <w:i/>
          <w:lang w:val="sr-Cyrl-CS"/>
        </w:rPr>
      </w:pPr>
      <w:r w:rsidRPr="00520B3D">
        <w:rPr>
          <w:b/>
          <w:i/>
          <w:noProof/>
        </w:rPr>
        <w:drawing>
          <wp:inline distT="0" distB="0" distL="0" distR="0">
            <wp:extent cx="1257300" cy="9144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257300" cy="914400"/>
                    </a:xfrm>
                    <a:prstGeom prst="rect">
                      <a:avLst/>
                    </a:prstGeom>
                    <a:noFill/>
                  </pic:spPr>
                </pic:pic>
              </a:graphicData>
            </a:graphic>
          </wp:inline>
        </w:drawing>
      </w:r>
    </w:p>
    <w:p w:rsidR="00520B3D" w:rsidRPr="009874DC" w:rsidRDefault="00520B3D" w:rsidP="00520B3D">
      <w:pPr>
        <w:spacing w:after="0"/>
        <w:jc w:val="both"/>
        <w:rPr>
          <w:b/>
          <w:i/>
          <w:lang w:val="sr-Cyrl-CS"/>
        </w:rPr>
      </w:pPr>
    </w:p>
    <w:p w:rsidR="00520B3D" w:rsidRPr="00A45C4C" w:rsidRDefault="00520B3D" w:rsidP="00A45C4C">
      <w:pPr>
        <w:spacing w:after="0"/>
        <w:rPr>
          <w:rFonts w:cs="Times New Roman"/>
          <w:b/>
          <w:sz w:val="24"/>
          <w:szCs w:val="24"/>
          <w:lang w:val="sr-Cyrl-CS"/>
        </w:rPr>
      </w:pPr>
      <w:r w:rsidRPr="00A45C4C">
        <w:rPr>
          <w:rFonts w:cs="Times New Roman"/>
          <w:b/>
          <w:sz w:val="24"/>
          <w:szCs w:val="24"/>
          <w:lang w:val="sr-Cyrl-CS"/>
        </w:rPr>
        <w:t>Предшколска установа "Наша радост"</w:t>
      </w:r>
    </w:p>
    <w:p w:rsidR="00520B3D" w:rsidRPr="00A45C4C" w:rsidRDefault="00520B3D" w:rsidP="00A45C4C">
      <w:pPr>
        <w:spacing w:after="0"/>
        <w:rPr>
          <w:rFonts w:cs="Times New Roman"/>
          <w:b/>
          <w:sz w:val="24"/>
          <w:szCs w:val="24"/>
          <w:lang w:val="sr-Cyrl-CS"/>
        </w:rPr>
      </w:pPr>
      <w:r w:rsidRPr="00A45C4C">
        <w:rPr>
          <w:rFonts w:cs="Times New Roman"/>
          <w:b/>
          <w:sz w:val="24"/>
          <w:szCs w:val="24"/>
          <w:lang w:val="sr-Cyrl-CS"/>
        </w:rPr>
        <w:t>Суботица</w:t>
      </w:r>
    </w:p>
    <w:p w:rsidR="005C2595" w:rsidRPr="009874DC" w:rsidRDefault="005C2595"/>
    <w:p w:rsidR="005C2595" w:rsidRDefault="005C2595"/>
    <w:p w:rsidR="005C2595" w:rsidRDefault="005C2595"/>
    <w:p w:rsidR="005C2595" w:rsidRDefault="005C2595"/>
    <w:p w:rsidR="005C2595" w:rsidRPr="00520B3D" w:rsidRDefault="005C2595" w:rsidP="00520B3D">
      <w:pPr>
        <w:pStyle w:val="Heading1"/>
        <w:jc w:val="center"/>
      </w:pPr>
    </w:p>
    <w:p w:rsidR="00520B3D" w:rsidRPr="009874DC" w:rsidRDefault="00520B3D" w:rsidP="00520B3D">
      <w:pPr>
        <w:pStyle w:val="Heading1"/>
        <w:spacing w:before="0"/>
        <w:jc w:val="center"/>
        <w:rPr>
          <w:sz w:val="28"/>
        </w:rPr>
      </w:pPr>
    </w:p>
    <w:p w:rsidR="00E46717" w:rsidRDefault="00E46717" w:rsidP="00520B3D">
      <w:pPr>
        <w:pStyle w:val="Heading1"/>
        <w:spacing w:before="0"/>
        <w:jc w:val="center"/>
        <w:rPr>
          <w:sz w:val="28"/>
        </w:rPr>
      </w:pPr>
    </w:p>
    <w:p w:rsidR="00E46717" w:rsidRPr="000C2D00" w:rsidRDefault="00E46717" w:rsidP="00520B3D">
      <w:pPr>
        <w:pStyle w:val="Heading1"/>
        <w:spacing w:before="0"/>
        <w:jc w:val="center"/>
        <w:rPr>
          <w:sz w:val="28"/>
        </w:rPr>
      </w:pPr>
    </w:p>
    <w:p w:rsidR="00520B3D" w:rsidRPr="00A45C4C" w:rsidRDefault="00520B3D" w:rsidP="00A45C4C">
      <w:pPr>
        <w:jc w:val="center"/>
        <w:rPr>
          <w:rFonts w:cs="Times New Roman"/>
          <w:b/>
          <w:sz w:val="28"/>
          <w:szCs w:val="28"/>
        </w:rPr>
      </w:pPr>
      <w:r w:rsidRPr="00A45C4C">
        <w:rPr>
          <w:rFonts w:cs="Times New Roman"/>
          <w:b/>
          <w:sz w:val="28"/>
          <w:szCs w:val="28"/>
        </w:rPr>
        <w:t>ГОДИШЊИ ПЛАН РАДА ПРЕДШКОЛСКЕ УСТАНОВЕ</w:t>
      </w:r>
    </w:p>
    <w:p w:rsidR="00520B3D" w:rsidRPr="00A45C4C" w:rsidRDefault="00520B3D" w:rsidP="00A45C4C">
      <w:pPr>
        <w:jc w:val="center"/>
        <w:rPr>
          <w:rFonts w:cs="Times New Roman"/>
          <w:b/>
          <w:sz w:val="28"/>
          <w:szCs w:val="28"/>
        </w:rPr>
      </w:pPr>
      <w:r w:rsidRPr="00A45C4C">
        <w:rPr>
          <w:rFonts w:cs="Times New Roman"/>
          <w:b/>
          <w:sz w:val="28"/>
          <w:szCs w:val="28"/>
        </w:rPr>
        <w:t>"НАША РАДОСТ"</w:t>
      </w:r>
    </w:p>
    <w:p w:rsidR="00520B3D" w:rsidRPr="00A45C4C" w:rsidRDefault="002E1C2A" w:rsidP="00A45C4C">
      <w:pPr>
        <w:jc w:val="center"/>
        <w:rPr>
          <w:rFonts w:cs="Times New Roman"/>
          <w:b/>
          <w:sz w:val="28"/>
          <w:szCs w:val="28"/>
        </w:rPr>
      </w:pPr>
      <w:r w:rsidRPr="00A45C4C">
        <w:rPr>
          <w:rFonts w:cs="Times New Roman"/>
          <w:b/>
          <w:sz w:val="28"/>
          <w:szCs w:val="28"/>
        </w:rPr>
        <w:t>ЗА РАДНУ</w:t>
      </w:r>
      <w:r w:rsidR="00520B3D" w:rsidRPr="00A45C4C">
        <w:rPr>
          <w:rFonts w:cs="Times New Roman"/>
          <w:b/>
          <w:sz w:val="28"/>
          <w:szCs w:val="28"/>
        </w:rPr>
        <w:t xml:space="preserve"> 2019/2020. ГОДИНУ</w:t>
      </w:r>
    </w:p>
    <w:p w:rsidR="005C2595" w:rsidRPr="00520B3D" w:rsidRDefault="005C2595" w:rsidP="00520B3D">
      <w:pPr>
        <w:pStyle w:val="Heading1"/>
        <w:jc w:val="center"/>
      </w:pPr>
    </w:p>
    <w:p w:rsidR="005C2595" w:rsidRDefault="005C2595"/>
    <w:p w:rsidR="005C2595" w:rsidRDefault="005C2595"/>
    <w:p w:rsidR="005C2595" w:rsidRDefault="005C2595"/>
    <w:p w:rsidR="005C2595" w:rsidRDefault="005C2595"/>
    <w:p w:rsidR="005C2595" w:rsidRDefault="005C2595"/>
    <w:p w:rsidR="005C2595" w:rsidRDefault="005C2595"/>
    <w:p w:rsidR="005C2595" w:rsidRDefault="005C2595"/>
    <w:p w:rsidR="00E46934" w:rsidRDefault="00E46934" w:rsidP="0034195A">
      <w:pPr>
        <w:pStyle w:val="Heading1"/>
        <w:jc w:val="center"/>
        <w:rPr>
          <w:sz w:val="28"/>
        </w:rPr>
      </w:pPr>
      <w:bookmarkStart w:id="1" w:name="_Toc19095212"/>
      <w:r w:rsidRPr="00E46934">
        <w:rPr>
          <w:sz w:val="28"/>
        </w:rPr>
        <w:lastRenderedPageBreak/>
        <w:t>1.</w:t>
      </w:r>
      <w:r>
        <w:rPr>
          <w:sz w:val="28"/>
        </w:rPr>
        <w:t>САДРЖАЈ</w:t>
      </w:r>
      <w:bookmarkEnd w:id="1"/>
    </w:p>
    <w:sdt>
      <w:sdtPr>
        <w:rPr>
          <w:rFonts w:ascii="Times New Roman" w:eastAsiaTheme="minorHAnsi" w:hAnsi="Times New Roman" w:cstheme="minorBidi"/>
          <w:b w:val="0"/>
          <w:bCs w:val="0"/>
          <w:sz w:val="22"/>
          <w:szCs w:val="22"/>
          <w:lang w:eastAsia="en-US"/>
        </w:rPr>
        <w:id w:val="521555150"/>
        <w:docPartObj>
          <w:docPartGallery w:val="Table of Contents"/>
          <w:docPartUnique/>
        </w:docPartObj>
      </w:sdtPr>
      <w:sdtEndPr/>
      <w:sdtContent>
        <w:p w:rsidR="00A45C4C" w:rsidRPr="00D8555C" w:rsidRDefault="00A45C4C">
          <w:pPr>
            <w:pStyle w:val="TOCHeading"/>
          </w:pPr>
        </w:p>
        <w:p w:rsidR="000A65B4" w:rsidRDefault="00734D9A">
          <w:pPr>
            <w:pStyle w:val="TOC1"/>
            <w:rPr>
              <w:rFonts w:asciiTheme="minorHAnsi" w:eastAsiaTheme="minorEastAsia" w:hAnsiTheme="minorHAnsi" w:cstheme="minorBidi"/>
              <w:b w:val="0"/>
              <w:lang w:val="en-US"/>
            </w:rPr>
          </w:pPr>
          <w:r w:rsidRPr="00D8555C">
            <w:fldChar w:fldCharType="begin"/>
          </w:r>
          <w:r w:rsidR="00A45C4C" w:rsidRPr="00D8555C">
            <w:instrText xml:space="preserve"> TOC \o "1-3" \h \z \u </w:instrText>
          </w:r>
          <w:r w:rsidRPr="00D8555C">
            <w:fldChar w:fldCharType="separate"/>
          </w:r>
          <w:hyperlink w:anchor="_Toc19095212" w:history="1">
            <w:r w:rsidR="000A65B4" w:rsidRPr="00206E08">
              <w:rPr>
                <w:rStyle w:val="Hyperlink"/>
              </w:rPr>
              <w:t>1.САДРЖАЈ</w:t>
            </w:r>
            <w:r w:rsidR="000A65B4">
              <w:rPr>
                <w:webHidden/>
              </w:rPr>
              <w:tab/>
            </w:r>
            <w:r w:rsidR="000A65B4">
              <w:rPr>
                <w:webHidden/>
              </w:rPr>
              <w:fldChar w:fldCharType="begin"/>
            </w:r>
            <w:r w:rsidR="000A65B4">
              <w:rPr>
                <w:webHidden/>
              </w:rPr>
              <w:instrText xml:space="preserve"> PAGEREF _Toc19095212 \h </w:instrText>
            </w:r>
            <w:r w:rsidR="000A65B4">
              <w:rPr>
                <w:webHidden/>
              </w:rPr>
            </w:r>
            <w:r w:rsidR="000A65B4">
              <w:rPr>
                <w:webHidden/>
              </w:rPr>
              <w:fldChar w:fldCharType="separate"/>
            </w:r>
            <w:r w:rsidR="002A3F5B">
              <w:rPr>
                <w:webHidden/>
              </w:rPr>
              <w:t>2</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13" w:history="1">
            <w:r w:rsidR="000A65B4" w:rsidRPr="00206E08">
              <w:rPr>
                <w:rStyle w:val="Hyperlink"/>
              </w:rPr>
              <w:t>2.УВОД</w:t>
            </w:r>
            <w:r w:rsidR="000A65B4">
              <w:rPr>
                <w:webHidden/>
              </w:rPr>
              <w:tab/>
            </w:r>
            <w:r w:rsidR="000A65B4">
              <w:rPr>
                <w:webHidden/>
              </w:rPr>
              <w:fldChar w:fldCharType="begin"/>
            </w:r>
            <w:r w:rsidR="000A65B4">
              <w:rPr>
                <w:webHidden/>
              </w:rPr>
              <w:instrText xml:space="preserve"> PAGEREF _Toc19095213 \h </w:instrText>
            </w:r>
            <w:r w:rsidR="000A65B4">
              <w:rPr>
                <w:webHidden/>
              </w:rPr>
            </w:r>
            <w:r w:rsidR="000A65B4">
              <w:rPr>
                <w:webHidden/>
              </w:rPr>
              <w:fldChar w:fldCharType="separate"/>
            </w:r>
            <w:r w:rsidR="002A3F5B">
              <w:rPr>
                <w:webHidden/>
              </w:rPr>
              <w:t>6</w:t>
            </w:r>
            <w:r w:rsidR="000A65B4">
              <w:rPr>
                <w:webHidden/>
              </w:rPr>
              <w:fldChar w:fldCharType="end"/>
            </w:r>
          </w:hyperlink>
        </w:p>
        <w:p w:rsidR="000A65B4" w:rsidRDefault="008F3C55">
          <w:pPr>
            <w:pStyle w:val="TOC2"/>
            <w:rPr>
              <w:rFonts w:asciiTheme="minorHAnsi" w:eastAsiaTheme="minorEastAsia" w:hAnsiTheme="minorHAnsi"/>
            </w:rPr>
          </w:pPr>
          <w:hyperlink w:anchor="_Toc19095214" w:history="1">
            <w:r w:rsidR="000A65B4" w:rsidRPr="00206E08">
              <w:rPr>
                <w:rStyle w:val="Hyperlink"/>
              </w:rPr>
              <w:t>2.1.Полазни основи рада</w:t>
            </w:r>
            <w:r w:rsidR="000A65B4">
              <w:rPr>
                <w:webHidden/>
              </w:rPr>
              <w:tab/>
            </w:r>
            <w:r w:rsidR="000A65B4">
              <w:rPr>
                <w:webHidden/>
              </w:rPr>
              <w:fldChar w:fldCharType="begin"/>
            </w:r>
            <w:r w:rsidR="000A65B4">
              <w:rPr>
                <w:webHidden/>
              </w:rPr>
              <w:instrText xml:space="preserve"> PAGEREF _Toc19095214 \h </w:instrText>
            </w:r>
            <w:r w:rsidR="000A65B4">
              <w:rPr>
                <w:webHidden/>
              </w:rPr>
            </w:r>
            <w:r w:rsidR="000A65B4">
              <w:rPr>
                <w:webHidden/>
              </w:rPr>
              <w:fldChar w:fldCharType="separate"/>
            </w:r>
            <w:r w:rsidR="002A3F5B">
              <w:rPr>
                <w:webHidden/>
              </w:rPr>
              <w:t>6</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15" w:history="1">
            <w:r w:rsidR="000A65B4" w:rsidRPr="00206E08">
              <w:rPr>
                <w:rStyle w:val="Hyperlink"/>
                <w:lang w:val="sr-Cyrl-BA"/>
              </w:rPr>
              <w:t>2.2.</w:t>
            </w:r>
            <w:r w:rsidR="000A65B4" w:rsidRPr="00206E08">
              <w:rPr>
                <w:rStyle w:val="Hyperlink"/>
              </w:rPr>
              <w:t>НАЗИВ И АДРЕСА УСТАНОВЕ</w:t>
            </w:r>
            <w:r w:rsidR="000A65B4">
              <w:rPr>
                <w:webHidden/>
              </w:rPr>
              <w:tab/>
            </w:r>
            <w:r w:rsidR="000A65B4">
              <w:rPr>
                <w:webHidden/>
              </w:rPr>
              <w:fldChar w:fldCharType="begin"/>
            </w:r>
            <w:r w:rsidR="000A65B4">
              <w:rPr>
                <w:webHidden/>
              </w:rPr>
              <w:instrText xml:space="preserve"> PAGEREF _Toc19095215 \h </w:instrText>
            </w:r>
            <w:r w:rsidR="000A65B4">
              <w:rPr>
                <w:webHidden/>
              </w:rPr>
            </w:r>
            <w:r w:rsidR="000A65B4">
              <w:rPr>
                <w:webHidden/>
              </w:rPr>
              <w:fldChar w:fldCharType="separate"/>
            </w:r>
            <w:r w:rsidR="002A3F5B">
              <w:rPr>
                <w:webHidden/>
              </w:rPr>
              <w:t>6</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16" w:history="1">
            <w:r w:rsidR="000A65B4" w:rsidRPr="00206E08">
              <w:rPr>
                <w:rStyle w:val="Hyperlink"/>
              </w:rPr>
              <w:t>3. МАТЕРИЈАЛНО -ТЕХНИЧКИ И ПРОСТОРНИ УСЛОВИ РАДА ЗА ОСТВАРИВАЊЕ ДЕЛАТНОСТИ</w:t>
            </w:r>
            <w:r w:rsidR="000A65B4">
              <w:rPr>
                <w:webHidden/>
              </w:rPr>
              <w:tab/>
            </w:r>
            <w:r w:rsidR="000A65B4">
              <w:rPr>
                <w:webHidden/>
              </w:rPr>
              <w:fldChar w:fldCharType="begin"/>
            </w:r>
            <w:r w:rsidR="000A65B4">
              <w:rPr>
                <w:webHidden/>
              </w:rPr>
              <w:instrText xml:space="preserve"> PAGEREF _Toc19095216 \h </w:instrText>
            </w:r>
            <w:r w:rsidR="000A65B4">
              <w:rPr>
                <w:webHidden/>
              </w:rPr>
            </w:r>
            <w:r w:rsidR="000A65B4">
              <w:rPr>
                <w:webHidden/>
              </w:rPr>
              <w:fldChar w:fldCharType="separate"/>
            </w:r>
            <w:r w:rsidR="002A3F5B">
              <w:rPr>
                <w:webHidden/>
              </w:rPr>
              <w:t>7</w:t>
            </w:r>
            <w:r w:rsidR="000A65B4">
              <w:rPr>
                <w:webHidden/>
              </w:rPr>
              <w:fldChar w:fldCharType="end"/>
            </w:r>
          </w:hyperlink>
        </w:p>
        <w:p w:rsidR="000A65B4" w:rsidRDefault="008F3C55">
          <w:pPr>
            <w:pStyle w:val="TOC2"/>
            <w:rPr>
              <w:rFonts w:asciiTheme="minorHAnsi" w:eastAsiaTheme="minorEastAsia" w:hAnsiTheme="minorHAnsi"/>
            </w:rPr>
          </w:pPr>
          <w:hyperlink w:anchor="_Toc19095217" w:history="1">
            <w:r w:rsidR="000A65B4" w:rsidRPr="00206E08">
              <w:rPr>
                <w:rStyle w:val="Hyperlink"/>
                <w:rFonts w:eastAsia="Times New Roman"/>
                <w:lang w:val="ru-RU"/>
              </w:rPr>
              <w:t xml:space="preserve">3.1. </w:t>
            </w:r>
            <w:r w:rsidR="000A65B4" w:rsidRPr="00206E08">
              <w:rPr>
                <w:rStyle w:val="Hyperlink"/>
                <w:rFonts w:eastAsia="Times New Roman"/>
                <w:lang w:val="sr-Cyrl-CS"/>
              </w:rPr>
              <w:t>ПРОСТОРНИ  УСЛОВИ</w:t>
            </w:r>
            <w:r w:rsidR="000A65B4">
              <w:rPr>
                <w:webHidden/>
              </w:rPr>
              <w:tab/>
            </w:r>
            <w:r w:rsidR="000A65B4">
              <w:rPr>
                <w:webHidden/>
              </w:rPr>
              <w:fldChar w:fldCharType="begin"/>
            </w:r>
            <w:r w:rsidR="000A65B4">
              <w:rPr>
                <w:webHidden/>
              </w:rPr>
              <w:instrText xml:space="preserve"> PAGEREF _Toc19095217 \h </w:instrText>
            </w:r>
            <w:r w:rsidR="000A65B4">
              <w:rPr>
                <w:webHidden/>
              </w:rPr>
            </w:r>
            <w:r w:rsidR="000A65B4">
              <w:rPr>
                <w:webHidden/>
              </w:rPr>
              <w:fldChar w:fldCharType="separate"/>
            </w:r>
            <w:r w:rsidR="002A3F5B">
              <w:rPr>
                <w:webHidden/>
              </w:rPr>
              <w:t>7</w:t>
            </w:r>
            <w:r w:rsidR="000A65B4">
              <w:rPr>
                <w:webHidden/>
              </w:rPr>
              <w:fldChar w:fldCharType="end"/>
            </w:r>
          </w:hyperlink>
        </w:p>
        <w:p w:rsidR="000A65B4" w:rsidRDefault="008F3C55">
          <w:pPr>
            <w:pStyle w:val="TOC2"/>
            <w:rPr>
              <w:rFonts w:asciiTheme="minorHAnsi" w:eastAsiaTheme="minorEastAsia" w:hAnsiTheme="minorHAnsi"/>
            </w:rPr>
          </w:pPr>
          <w:hyperlink w:anchor="_Toc19095218" w:history="1">
            <w:r w:rsidR="000A65B4" w:rsidRPr="00206E08">
              <w:rPr>
                <w:rStyle w:val="Hyperlink"/>
                <w:rFonts w:eastAsia="Times New Roman" w:cs="Times New Roman"/>
                <w:spacing w:val="-2"/>
                <w:lang w:val="sr-Cyrl-CS"/>
              </w:rPr>
              <w:t>3.2.ОПРЕМЉЕНОСТ УСТАНОВЕ</w:t>
            </w:r>
            <w:r w:rsidR="000A65B4">
              <w:rPr>
                <w:webHidden/>
              </w:rPr>
              <w:tab/>
            </w:r>
            <w:r w:rsidR="000A65B4">
              <w:rPr>
                <w:webHidden/>
              </w:rPr>
              <w:fldChar w:fldCharType="begin"/>
            </w:r>
            <w:r w:rsidR="000A65B4">
              <w:rPr>
                <w:webHidden/>
              </w:rPr>
              <w:instrText xml:space="preserve"> PAGEREF _Toc19095218 \h </w:instrText>
            </w:r>
            <w:r w:rsidR="000A65B4">
              <w:rPr>
                <w:webHidden/>
              </w:rPr>
            </w:r>
            <w:r w:rsidR="000A65B4">
              <w:rPr>
                <w:webHidden/>
              </w:rPr>
              <w:fldChar w:fldCharType="separate"/>
            </w:r>
            <w:r w:rsidR="002A3F5B">
              <w:rPr>
                <w:webHidden/>
              </w:rPr>
              <w:t>10</w:t>
            </w:r>
            <w:r w:rsidR="000A65B4">
              <w:rPr>
                <w:webHidden/>
              </w:rPr>
              <w:fldChar w:fldCharType="end"/>
            </w:r>
          </w:hyperlink>
        </w:p>
        <w:p w:rsidR="000A65B4" w:rsidRDefault="008F3C55">
          <w:pPr>
            <w:pStyle w:val="TOC2"/>
            <w:rPr>
              <w:rFonts w:asciiTheme="minorHAnsi" w:eastAsiaTheme="minorEastAsia" w:hAnsiTheme="minorHAnsi"/>
            </w:rPr>
          </w:pPr>
          <w:hyperlink w:anchor="_Toc19095219" w:history="1">
            <w:r w:rsidR="000A65B4" w:rsidRPr="00206E08">
              <w:rPr>
                <w:rStyle w:val="Hyperlink"/>
              </w:rPr>
              <w:t>3.2.3. ПЛАН УНАПРЕЂЕЊА МАТЕРИЈАЛНО – ТЕХНИЧКИХ УСЛОВА У ВРТИЋИМА ПРЕДШКОЛСКЕ УСТАНОВЕ</w:t>
            </w:r>
            <w:r w:rsidR="000A65B4">
              <w:rPr>
                <w:webHidden/>
              </w:rPr>
              <w:tab/>
            </w:r>
            <w:r w:rsidR="000A65B4">
              <w:rPr>
                <w:webHidden/>
              </w:rPr>
              <w:fldChar w:fldCharType="begin"/>
            </w:r>
            <w:r w:rsidR="000A65B4">
              <w:rPr>
                <w:webHidden/>
              </w:rPr>
              <w:instrText xml:space="preserve"> PAGEREF _Toc19095219 \h </w:instrText>
            </w:r>
            <w:r w:rsidR="000A65B4">
              <w:rPr>
                <w:webHidden/>
              </w:rPr>
            </w:r>
            <w:r w:rsidR="000A65B4">
              <w:rPr>
                <w:webHidden/>
              </w:rPr>
              <w:fldChar w:fldCharType="separate"/>
            </w:r>
            <w:r w:rsidR="002A3F5B">
              <w:rPr>
                <w:webHidden/>
              </w:rPr>
              <w:t>11</w:t>
            </w:r>
            <w:r w:rsidR="000A65B4">
              <w:rPr>
                <w:webHidden/>
              </w:rPr>
              <w:fldChar w:fldCharType="end"/>
            </w:r>
          </w:hyperlink>
        </w:p>
        <w:p w:rsidR="000A65B4" w:rsidRDefault="008F3C55">
          <w:pPr>
            <w:pStyle w:val="TOC2"/>
            <w:rPr>
              <w:rFonts w:asciiTheme="minorHAnsi" w:eastAsiaTheme="minorEastAsia" w:hAnsiTheme="minorHAnsi"/>
            </w:rPr>
          </w:pPr>
          <w:hyperlink w:anchor="_Toc19095220" w:history="1">
            <w:r w:rsidR="000A65B4" w:rsidRPr="00206E08">
              <w:rPr>
                <w:rStyle w:val="Hyperlink"/>
              </w:rPr>
              <w:t>„НАША РАДОСТ“</w:t>
            </w:r>
            <w:r w:rsidR="000A65B4">
              <w:rPr>
                <w:webHidden/>
              </w:rPr>
              <w:tab/>
            </w:r>
            <w:r w:rsidR="000A65B4">
              <w:rPr>
                <w:webHidden/>
              </w:rPr>
              <w:fldChar w:fldCharType="begin"/>
            </w:r>
            <w:r w:rsidR="000A65B4">
              <w:rPr>
                <w:webHidden/>
              </w:rPr>
              <w:instrText xml:space="preserve"> PAGEREF _Toc19095220 \h </w:instrText>
            </w:r>
            <w:r w:rsidR="000A65B4">
              <w:rPr>
                <w:webHidden/>
              </w:rPr>
            </w:r>
            <w:r w:rsidR="000A65B4">
              <w:rPr>
                <w:webHidden/>
              </w:rPr>
              <w:fldChar w:fldCharType="separate"/>
            </w:r>
            <w:r w:rsidR="002A3F5B">
              <w:rPr>
                <w:webHidden/>
              </w:rPr>
              <w:t>11</w:t>
            </w:r>
            <w:r w:rsidR="000A65B4">
              <w:rPr>
                <w:webHidden/>
              </w:rPr>
              <w:fldChar w:fldCharType="end"/>
            </w:r>
          </w:hyperlink>
        </w:p>
        <w:p w:rsidR="000A65B4" w:rsidRDefault="008F3C55">
          <w:pPr>
            <w:pStyle w:val="TOC2"/>
            <w:rPr>
              <w:rFonts w:asciiTheme="minorHAnsi" w:eastAsiaTheme="minorEastAsia" w:hAnsiTheme="minorHAnsi"/>
            </w:rPr>
          </w:pPr>
          <w:hyperlink w:anchor="_Toc19095221" w:history="1">
            <w:r w:rsidR="000A65B4" w:rsidRPr="00206E08">
              <w:rPr>
                <w:rStyle w:val="Hyperlink"/>
                <w:rFonts w:eastAsia="Times New Roman"/>
                <w:spacing w:val="2"/>
                <w:lang w:val="sr-Cyrl-CS"/>
              </w:rPr>
              <w:t xml:space="preserve">3.2.4. </w:t>
            </w:r>
            <w:r w:rsidR="000A65B4" w:rsidRPr="00206E08">
              <w:rPr>
                <w:rStyle w:val="Hyperlink"/>
                <w:rFonts w:eastAsia="Times New Roman"/>
                <w:spacing w:val="2"/>
              </w:rPr>
              <w:t xml:space="preserve"> ПЛАН </w:t>
            </w:r>
            <w:r w:rsidR="000A65B4" w:rsidRPr="00206E08">
              <w:rPr>
                <w:rStyle w:val="Hyperlink"/>
                <w:rFonts w:eastAsia="Times New Roman"/>
                <w:lang w:val="sr-Cyrl-CS"/>
              </w:rPr>
              <w:t>УНАПРЕЂЕЊА МАТЕРИЈАЛНО - ТЕХНИЧКИХ  УСЛОВА У ЦЕНТРАЛНОЈ КУХИЊИ У 2019/20. ГОДИНИ</w:t>
            </w:r>
            <w:r w:rsidR="000A65B4">
              <w:rPr>
                <w:webHidden/>
              </w:rPr>
              <w:tab/>
            </w:r>
            <w:r w:rsidR="000A65B4">
              <w:rPr>
                <w:webHidden/>
              </w:rPr>
              <w:fldChar w:fldCharType="begin"/>
            </w:r>
            <w:r w:rsidR="000A65B4">
              <w:rPr>
                <w:webHidden/>
              </w:rPr>
              <w:instrText xml:space="preserve"> PAGEREF _Toc19095221 \h </w:instrText>
            </w:r>
            <w:r w:rsidR="000A65B4">
              <w:rPr>
                <w:webHidden/>
              </w:rPr>
            </w:r>
            <w:r w:rsidR="000A65B4">
              <w:rPr>
                <w:webHidden/>
              </w:rPr>
              <w:fldChar w:fldCharType="separate"/>
            </w:r>
            <w:r w:rsidR="002A3F5B">
              <w:rPr>
                <w:webHidden/>
              </w:rPr>
              <w:t>15</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22" w:history="1">
            <w:r w:rsidR="000A65B4" w:rsidRPr="00206E08">
              <w:rPr>
                <w:rStyle w:val="Hyperlink"/>
                <w:rFonts w:eastAsia="Times New Roman"/>
                <w:lang w:val="sr-Latn-CS"/>
              </w:rPr>
              <w:t xml:space="preserve">4.   </w:t>
            </w:r>
            <w:r w:rsidR="000A65B4" w:rsidRPr="00206E08">
              <w:rPr>
                <w:rStyle w:val="Hyperlink"/>
                <w:rFonts w:eastAsia="Times New Roman"/>
              </w:rPr>
              <w:t>КАДРОВСКИ УСЛОВИ РАДА</w:t>
            </w:r>
            <w:r w:rsidR="000A65B4">
              <w:rPr>
                <w:webHidden/>
              </w:rPr>
              <w:tab/>
            </w:r>
            <w:r w:rsidR="000A65B4">
              <w:rPr>
                <w:webHidden/>
              </w:rPr>
              <w:fldChar w:fldCharType="begin"/>
            </w:r>
            <w:r w:rsidR="000A65B4">
              <w:rPr>
                <w:webHidden/>
              </w:rPr>
              <w:instrText xml:space="preserve"> PAGEREF _Toc19095222 \h </w:instrText>
            </w:r>
            <w:r w:rsidR="000A65B4">
              <w:rPr>
                <w:webHidden/>
              </w:rPr>
            </w:r>
            <w:r w:rsidR="000A65B4">
              <w:rPr>
                <w:webHidden/>
              </w:rPr>
              <w:fldChar w:fldCharType="separate"/>
            </w:r>
            <w:r w:rsidR="002A3F5B">
              <w:rPr>
                <w:webHidden/>
              </w:rPr>
              <w:t>16</w:t>
            </w:r>
            <w:r w:rsidR="000A65B4">
              <w:rPr>
                <w:webHidden/>
              </w:rPr>
              <w:fldChar w:fldCharType="end"/>
            </w:r>
          </w:hyperlink>
        </w:p>
        <w:p w:rsidR="000A65B4" w:rsidRDefault="008F3C55">
          <w:pPr>
            <w:pStyle w:val="TOC2"/>
            <w:rPr>
              <w:rFonts w:asciiTheme="minorHAnsi" w:eastAsiaTheme="minorEastAsia" w:hAnsiTheme="minorHAnsi"/>
            </w:rPr>
          </w:pPr>
          <w:hyperlink w:anchor="_Toc19095223" w:history="1">
            <w:r w:rsidR="000A65B4" w:rsidRPr="00206E08">
              <w:rPr>
                <w:rStyle w:val="Hyperlink"/>
                <w:rFonts w:eastAsia="Times New Roman"/>
                <w:lang w:val="sr-Latn-CS"/>
              </w:rPr>
              <w:t>4.1.</w:t>
            </w:r>
            <w:r w:rsidR="000A65B4" w:rsidRPr="00206E08">
              <w:rPr>
                <w:rStyle w:val="Hyperlink"/>
                <w:rFonts w:eastAsia="Times New Roman"/>
                <w:lang w:val="sr-Cyrl-CS"/>
              </w:rPr>
              <w:t>ВАСПИТНО - ОБРАЗОВНИ  КАДАР</w:t>
            </w:r>
            <w:r w:rsidR="000A65B4">
              <w:rPr>
                <w:webHidden/>
              </w:rPr>
              <w:tab/>
            </w:r>
            <w:r w:rsidR="000A65B4">
              <w:rPr>
                <w:webHidden/>
              </w:rPr>
              <w:fldChar w:fldCharType="begin"/>
            </w:r>
            <w:r w:rsidR="000A65B4">
              <w:rPr>
                <w:webHidden/>
              </w:rPr>
              <w:instrText xml:space="preserve"> PAGEREF _Toc19095223 \h </w:instrText>
            </w:r>
            <w:r w:rsidR="000A65B4">
              <w:rPr>
                <w:webHidden/>
              </w:rPr>
            </w:r>
            <w:r w:rsidR="000A65B4">
              <w:rPr>
                <w:webHidden/>
              </w:rPr>
              <w:fldChar w:fldCharType="separate"/>
            </w:r>
            <w:r w:rsidR="002A3F5B">
              <w:rPr>
                <w:webHidden/>
              </w:rPr>
              <w:t>16</w:t>
            </w:r>
            <w:r w:rsidR="000A65B4">
              <w:rPr>
                <w:webHidden/>
              </w:rPr>
              <w:fldChar w:fldCharType="end"/>
            </w:r>
          </w:hyperlink>
        </w:p>
        <w:p w:rsidR="000A65B4" w:rsidRDefault="008F3C55">
          <w:pPr>
            <w:pStyle w:val="TOC2"/>
            <w:rPr>
              <w:rFonts w:asciiTheme="minorHAnsi" w:eastAsiaTheme="minorEastAsia" w:hAnsiTheme="minorHAnsi"/>
            </w:rPr>
          </w:pPr>
          <w:hyperlink w:anchor="_Toc19095224" w:history="1">
            <w:r w:rsidR="000A65B4" w:rsidRPr="00206E08">
              <w:rPr>
                <w:rStyle w:val="Hyperlink"/>
              </w:rPr>
              <w:t>4.2.ОСТАЛИ  КАДАР</w:t>
            </w:r>
            <w:r w:rsidR="000A65B4">
              <w:rPr>
                <w:webHidden/>
              </w:rPr>
              <w:tab/>
            </w:r>
            <w:r w:rsidR="000A65B4">
              <w:rPr>
                <w:webHidden/>
              </w:rPr>
              <w:fldChar w:fldCharType="begin"/>
            </w:r>
            <w:r w:rsidR="000A65B4">
              <w:rPr>
                <w:webHidden/>
              </w:rPr>
              <w:instrText xml:space="preserve"> PAGEREF _Toc19095224 \h </w:instrText>
            </w:r>
            <w:r w:rsidR="000A65B4">
              <w:rPr>
                <w:webHidden/>
              </w:rPr>
            </w:r>
            <w:r w:rsidR="000A65B4">
              <w:rPr>
                <w:webHidden/>
              </w:rPr>
              <w:fldChar w:fldCharType="separate"/>
            </w:r>
            <w:r w:rsidR="002A3F5B">
              <w:rPr>
                <w:webHidden/>
              </w:rPr>
              <w:t>16</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25" w:history="1">
            <w:r w:rsidR="000A65B4" w:rsidRPr="00206E08">
              <w:rPr>
                <w:rStyle w:val="Hyperlink"/>
                <w:rFonts w:eastAsia="Times New Roman"/>
                <w:lang w:val="ru-RU"/>
              </w:rPr>
              <w:t xml:space="preserve">5.  </w:t>
            </w:r>
            <w:r w:rsidR="000A65B4" w:rsidRPr="00206E08">
              <w:rPr>
                <w:rStyle w:val="Hyperlink"/>
                <w:rFonts w:eastAsia="Times New Roman"/>
              </w:rPr>
              <w:t>ОРГАНИЗАЦИЈА ВАСПИТНО-ОБРАЗОВНОГ РАДА</w:t>
            </w:r>
            <w:r w:rsidR="000A65B4">
              <w:rPr>
                <w:webHidden/>
              </w:rPr>
              <w:tab/>
            </w:r>
            <w:r w:rsidR="000A65B4">
              <w:rPr>
                <w:webHidden/>
              </w:rPr>
              <w:fldChar w:fldCharType="begin"/>
            </w:r>
            <w:r w:rsidR="000A65B4">
              <w:rPr>
                <w:webHidden/>
              </w:rPr>
              <w:instrText xml:space="preserve"> PAGEREF _Toc19095225 \h </w:instrText>
            </w:r>
            <w:r w:rsidR="000A65B4">
              <w:rPr>
                <w:webHidden/>
              </w:rPr>
            </w:r>
            <w:r w:rsidR="000A65B4">
              <w:rPr>
                <w:webHidden/>
              </w:rPr>
              <w:fldChar w:fldCharType="separate"/>
            </w:r>
            <w:r w:rsidR="002A3F5B">
              <w:rPr>
                <w:webHidden/>
              </w:rPr>
              <w:t>17</w:t>
            </w:r>
            <w:r w:rsidR="000A65B4">
              <w:rPr>
                <w:webHidden/>
              </w:rPr>
              <w:fldChar w:fldCharType="end"/>
            </w:r>
          </w:hyperlink>
        </w:p>
        <w:p w:rsidR="000A65B4" w:rsidRDefault="008F3C55">
          <w:pPr>
            <w:pStyle w:val="TOC2"/>
            <w:rPr>
              <w:rFonts w:asciiTheme="minorHAnsi" w:eastAsiaTheme="minorEastAsia" w:hAnsiTheme="minorHAnsi"/>
            </w:rPr>
          </w:pPr>
          <w:hyperlink w:anchor="_Toc19095226" w:history="1">
            <w:r w:rsidR="000A65B4" w:rsidRPr="00206E08">
              <w:rPr>
                <w:rStyle w:val="Hyperlink"/>
                <w:rFonts w:eastAsia="Times New Roman" w:cs="Times New Roman"/>
                <w:spacing w:val="-1"/>
                <w:lang w:val="ru-RU"/>
              </w:rPr>
              <w:t xml:space="preserve">5.1. </w:t>
            </w:r>
            <w:r w:rsidR="000A65B4" w:rsidRPr="00206E08">
              <w:rPr>
                <w:rStyle w:val="Hyperlink"/>
                <w:rFonts w:eastAsia="Times New Roman" w:cs="Times New Roman"/>
                <w:spacing w:val="-1"/>
                <w:lang w:val="sr-Cyrl-CS"/>
              </w:rPr>
              <w:t>БРОЈНО СТАЊЕ ДЕЦЕ И ГРУПА</w:t>
            </w:r>
            <w:r w:rsidR="000A65B4">
              <w:rPr>
                <w:webHidden/>
              </w:rPr>
              <w:tab/>
            </w:r>
            <w:r w:rsidR="000A65B4">
              <w:rPr>
                <w:webHidden/>
              </w:rPr>
              <w:fldChar w:fldCharType="begin"/>
            </w:r>
            <w:r w:rsidR="000A65B4">
              <w:rPr>
                <w:webHidden/>
              </w:rPr>
              <w:instrText xml:space="preserve"> PAGEREF _Toc19095226 \h </w:instrText>
            </w:r>
            <w:r w:rsidR="000A65B4">
              <w:rPr>
                <w:webHidden/>
              </w:rPr>
            </w:r>
            <w:r w:rsidR="000A65B4">
              <w:rPr>
                <w:webHidden/>
              </w:rPr>
              <w:fldChar w:fldCharType="separate"/>
            </w:r>
            <w:r w:rsidR="002A3F5B">
              <w:rPr>
                <w:webHidden/>
              </w:rPr>
              <w:t>17</w:t>
            </w:r>
            <w:r w:rsidR="000A65B4">
              <w:rPr>
                <w:webHidden/>
              </w:rPr>
              <w:fldChar w:fldCharType="end"/>
            </w:r>
          </w:hyperlink>
        </w:p>
        <w:p w:rsidR="000A65B4" w:rsidRDefault="008F3C55">
          <w:pPr>
            <w:pStyle w:val="TOC3"/>
            <w:tabs>
              <w:tab w:val="right" w:leader="dot" w:pos="9396"/>
            </w:tabs>
            <w:rPr>
              <w:rFonts w:asciiTheme="minorHAnsi" w:eastAsiaTheme="minorEastAsia" w:hAnsiTheme="minorHAnsi"/>
              <w:noProof/>
            </w:rPr>
          </w:pPr>
          <w:hyperlink w:anchor="_Toc19095227" w:history="1">
            <w:r w:rsidR="000A65B4" w:rsidRPr="00206E08">
              <w:rPr>
                <w:rStyle w:val="Hyperlink"/>
                <w:rFonts w:eastAsia="Cambria" w:cs="Cambria"/>
                <w:b/>
                <w:noProof/>
                <w:lang w:val="sr-Cyrl-CS"/>
              </w:rPr>
              <w:t>5.1.1. Припремни предшколски програм</w:t>
            </w:r>
            <w:r w:rsidR="000A65B4">
              <w:rPr>
                <w:noProof/>
                <w:webHidden/>
              </w:rPr>
              <w:tab/>
            </w:r>
            <w:r w:rsidR="000A65B4">
              <w:rPr>
                <w:noProof/>
                <w:webHidden/>
              </w:rPr>
              <w:fldChar w:fldCharType="begin"/>
            </w:r>
            <w:r w:rsidR="000A65B4">
              <w:rPr>
                <w:noProof/>
                <w:webHidden/>
              </w:rPr>
              <w:instrText xml:space="preserve"> PAGEREF _Toc19095227 \h </w:instrText>
            </w:r>
            <w:r w:rsidR="000A65B4">
              <w:rPr>
                <w:noProof/>
                <w:webHidden/>
              </w:rPr>
            </w:r>
            <w:r w:rsidR="000A65B4">
              <w:rPr>
                <w:noProof/>
                <w:webHidden/>
              </w:rPr>
              <w:fldChar w:fldCharType="separate"/>
            </w:r>
            <w:r w:rsidR="002A3F5B">
              <w:rPr>
                <w:noProof/>
                <w:webHidden/>
              </w:rPr>
              <w:t>18</w:t>
            </w:r>
            <w:r w:rsidR="000A65B4">
              <w:rPr>
                <w:noProof/>
                <w:webHidden/>
              </w:rPr>
              <w:fldChar w:fldCharType="end"/>
            </w:r>
          </w:hyperlink>
        </w:p>
        <w:p w:rsidR="000A65B4" w:rsidRDefault="008F3C55">
          <w:pPr>
            <w:pStyle w:val="TOC2"/>
            <w:rPr>
              <w:rFonts w:asciiTheme="minorHAnsi" w:eastAsiaTheme="minorEastAsia" w:hAnsiTheme="minorHAnsi"/>
            </w:rPr>
          </w:pPr>
          <w:hyperlink w:anchor="_Toc19095228" w:history="1">
            <w:r w:rsidR="000A65B4" w:rsidRPr="00206E08">
              <w:rPr>
                <w:rStyle w:val="Hyperlink"/>
                <w:rFonts w:eastAsia="Times New Roman" w:cs="Times New Roman"/>
                <w:lang w:val="sr-Cyrl-CS" w:bidi="en-US"/>
              </w:rPr>
              <w:t>5.2. РИТАМ РАДА УСТАНОВЕ</w:t>
            </w:r>
            <w:r w:rsidR="000A65B4">
              <w:rPr>
                <w:webHidden/>
              </w:rPr>
              <w:tab/>
            </w:r>
            <w:r w:rsidR="000A65B4">
              <w:rPr>
                <w:webHidden/>
              </w:rPr>
              <w:fldChar w:fldCharType="begin"/>
            </w:r>
            <w:r w:rsidR="000A65B4">
              <w:rPr>
                <w:webHidden/>
              </w:rPr>
              <w:instrText xml:space="preserve"> PAGEREF _Toc19095228 \h </w:instrText>
            </w:r>
            <w:r w:rsidR="000A65B4">
              <w:rPr>
                <w:webHidden/>
              </w:rPr>
            </w:r>
            <w:r w:rsidR="000A65B4">
              <w:rPr>
                <w:webHidden/>
              </w:rPr>
              <w:fldChar w:fldCharType="separate"/>
            </w:r>
            <w:r w:rsidR="002A3F5B">
              <w:rPr>
                <w:webHidden/>
              </w:rPr>
              <w:t>21</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29" w:history="1">
            <w:r w:rsidR="000A65B4" w:rsidRPr="00206E08">
              <w:rPr>
                <w:rStyle w:val="Hyperlink"/>
              </w:rPr>
              <w:t>5.3.СТРУКТУРА И РАСПОРЕД ОБАВЕЗА ВАСПИТАЧА И СТРУЧНИХ САРАДНИКА У ОКВИРУ РАДНЕ НЕДЕЉЕ</w:t>
            </w:r>
            <w:r w:rsidR="000A65B4">
              <w:rPr>
                <w:webHidden/>
              </w:rPr>
              <w:tab/>
            </w:r>
            <w:r w:rsidR="000A65B4">
              <w:rPr>
                <w:webHidden/>
              </w:rPr>
              <w:fldChar w:fldCharType="begin"/>
            </w:r>
            <w:r w:rsidR="000A65B4">
              <w:rPr>
                <w:webHidden/>
              </w:rPr>
              <w:instrText xml:space="preserve"> PAGEREF _Toc19095229 \h </w:instrText>
            </w:r>
            <w:r w:rsidR="000A65B4">
              <w:rPr>
                <w:webHidden/>
              </w:rPr>
            </w:r>
            <w:r w:rsidR="000A65B4">
              <w:rPr>
                <w:webHidden/>
              </w:rPr>
              <w:fldChar w:fldCharType="separate"/>
            </w:r>
            <w:r w:rsidR="002A3F5B">
              <w:rPr>
                <w:webHidden/>
              </w:rPr>
              <w:t>23</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30" w:history="1">
            <w:r w:rsidR="000A65B4" w:rsidRPr="00206E08">
              <w:rPr>
                <w:rStyle w:val="Hyperlink"/>
              </w:rPr>
              <w:t>5.4.   КАЛЕНДАР ЗНАЧАЈНИЈИХ АКТИВНОСТИ У УСТАНОВИ</w:t>
            </w:r>
            <w:r w:rsidR="000A65B4">
              <w:rPr>
                <w:webHidden/>
              </w:rPr>
              <w:tab/>
            </w:r>
            <w:r w:rsidR="000A65B4">
              <w:rPr>
                <w:webHidden/>
              </w:rPr>
              <w:fldChar w:fldCharType="begin"/>
            </w:r>
            <w:r w:rsidR="000A65B4">
              <w:rPr>
                <w:webHidden/>
              </w:rPr>
              <w:instrText xml:space="preserve"> PAGEREF _Toc19095230 \h </w:instrText>
            </w:r>
            <w:r w:rsidR="000A65B4">
              <w:rPr>
                <w:webHidden/>
              </w:rPr>
            </w:r>
            <w:r w:rsidR="000A65B4">
              <w:rPr>
                <w:webHidden/>
              </w:rPr>
              <w:fldChar w:fldCharType="separate"/>
            </w:r>
            <w:r w:rsidR="002A3F5B">
              <w:rPr>
                <w:webHidden/>
              </w:rPr>
              <w:t>26</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31" w:history="1">
            <w:r w:rsidR="000A65B4" w:rsidRPr="00206E08">
              <w:rPr>
                <w:rStyle w:val="Hyperlink"/>
              </w:rPr>
              <w:t>6. ПРОГРАМИ СТРУЧНИХ, РУКОВОДЕЋИХ, УПРАВНИХ И САВЕТОДАВНИХ ОРГАНА УСТАНОВЕ</w:t>
            </w:r>
            <w:r w:rsidR="000A65B4">
              <w:rPr>
                <w:webHidden/>
              </w:rPr>
              <w:tab/>
            </w:r>
            <w:r w:rsidR="000A65B4">
              <w:rPr>
                <w:webHidden/>
              </w:rPr>
              <w:fldChar w:fldCharType="begin"/>
            </w:r>
            <w:r w:rsidR="000A65B4">
              <w:rPr>
                <w:webHidden/>
              </w:rPr>
              <w:instrText xml:space="preserve"> PAGEREF _Toc19095231 \h </w:instrText>
            </w:r>
            <w:r w:rsidR="000A65B4">
              <w:rPr>
                <w:webHidden/>
              </w:rPr>
            </w:r>
            <w:r w:rsidR="000A65B4">
              <w:rPr>
                <w:webHidden/>
              </w:rPr>
              <w:fldChar w:fldCharType="separate"/>
            </w:r>
            <w:r w:rsidR="002A3F5B">
              <w:rPr>
                <w:webHidden/>
              </w:rPr>
              <w:t>27</w:t>
            </w:r>
            <w:r w:rsidR="000A65B4">
              <w:rPr>
                <w:webHidden/>
              </w:rPr>
              <w:fldChar w:fldCharType="end"/>
            </w:r>
          </w:hyperlink>
        </w:p>
        <w:p w:rsidR="000A65B4" w:rsidRDefault="008F3C55">
          <w:pPr>
            <w:pStyle w:val="TOC2"/>
            <w:rPr>
              <w:rFonts w:asciiTheme="minorHAnsi" w:eastAsiaTheme="minorEastAsia" w:hAnsiTheme="minorHAnsi"/>
            </w:rPr>
          </w:pPr>
          <w:hyperlink w:anchor="_Toc19095232" w:history="1">
            <w:r w:rsidR="000A65B4" w:rsidRPr="00206E08">
              <w:rPr>
                <w:rStyle w:val="Hyperlink"/>
                <w:rFonts w:cs="Times New Roman"/>
              </w:rPr>
              <w:t>6.1.1. ПЛАН И ПРОГРАМ РАДА ВАСПИТНО – ОБРАЗОВНОГ ВЕЋА</w:t>
            </w:r>
            <w:r w:rsidR="000A65B4">
              <w:rPr>
                <w:webHidden/>
              </w:rPr>
              <w:tab/>
            </w:r>
            <w:r w:rsidR="000A65B4">
              <w:rPr>
                <w:webHidden/>
              </w:rPr>
              <w:fldChar w:fldCharType="begin"/>
            </w:r>
            <w:r w:rsidR="000A65B4">
              <w:rPr>
                <w:webHidden/>
              </w:rPr>
              <w:instrText xml:space="preserve"> PAGEREF _Toc19095232 \h </w:instrText>
            </w:r>
            <w:r w:rsidR="000A65B4">
              <w:rPr>
                <w:webHidden/>
              </w:rPr>
            </w:r>
            <w:r w:rsidR="000A65B4">
              <w:rPr>
                <w:webHidden/>
              </w:rPr>
              <w:fldChar w:fldCharType="separate"/>
            </w:r>
            <w:r w:rsidR="002A3F5B">
              <w:rPr>
                <w:webHidden/>
              </w:rPr>
              <w:t>27</w:t>
            </w:r>
            <w:r w:rsidR="000A65B4">
              <w:rPr>
                <w:webHidden/>
              </w:rPr>
              <w:fldChar w:fldCharType="end"/>
            </w:r>
          </w:hyperlink>
        </w:p>
        <w:p w:rsidR="000A65B4" w:rsidRDefault="008F3C55">
          <w:pPr>
            <w:pStyle w:val="TOC2"/>
            <w:rPr>
              <w:rFonts w:asciiTheme="minorHAnsi" w:eastAsiaTheme="minorEastAsia" w:hAnsiTheme="minorHAnsi"/>
            </w:rPr>
          </w:pPr>
          <w:hyperlink w:anchor="_Toc19095233" w:history="1">
            <w:r w:rsidR="000A65B4" w:rsidRPr="00206E08">
              <w:rPr>
                <w:rStyle w:val="Hyperlink"/>
              </w:rPr>
              <w:t>6.1.2. ПЛАН И ПРОГРАМ РАДА ПЕДАГОШКОГ КОЛЕГИЈУМА</w:t>
            </w:r>
            <w:r w:rsidR="000A65B4">
              <w:rPr>
                <w:webHidden/>
              </w:rPr>
              <w:tab/>
            </w:r>
            <w:r w:rsidR="000A65B4">
              <w:rPr>
                <w:webHidden/>
              </w:rPr>
              <w:fldChar w:fldCharType="begin"/>
            </w:r>
            <w:r w:rsidR="000A65B4">
              <w:rPr>
                <w:webHidden/>
              </w:rPr>
              <w:instrText xml:space="preserve"> PAGEREF _Toc19095233 \h </w:instrText>
            </w:r>
            <w:r w:rsidR="000A65B4">
              <w:rPr>
                <w:webHidden/>
              </w:rPr>
            </w:r>
            <w:r w:rsidR="000A65B4">
              <w:rPr>
                <w:webHidden/>
              </w:rPr>
              <w:fldChar w:fldCharType="separate"/>
            </w:r>
            <w:r w:rsidR="002A3F5B">
              <w:rPr>
                <w:webHidden/>
              </w:rPr>
              <w:t>27</w:t>
            </w:r>
            <w:r w:rsidR="000A65B4">
              <w:rPr>
                <w:webHidden/>
              </w:rPr>
              <w:fldChar w:fldCharType="end"/>
            </w:r>
          </w:hyperlink>
        </w:p>
        <w:p w:rsidR="000A65B4" w:rsidRDefault="008F3C55">
          <w:pPr>
            <w:pStyle w:val="TOC2"/>
            <w:rPr>
              <w:rFonts w:asciiTheme="minorHAnsi" w:eastAsiaTheme="minorEastAsia" w:hAnsiTheme="minorHAnsi"/>
            </w:rPr>
          </w:pPr>
          <w:hyperlink w:anchor="_Toc19095234" w:history="1">
            <w:r w:rsidR="000A65B4" w:rsidRPr="00206E08">
              <w:rPr>
                <w:rStyle w:val="Hyperlink"/>
                <w:rFonts w:cs="Times New Roman"/>
              </w:rPr>
              <w:t>6.1.3.</w:t>
            </w:r>
            <w:r w:rsidR="000A65B4" w:rsidRPr="00206E08">
              <w:rPr>
                <w:rStyle w:val="Hyperlink"/>
                <w:lang w:val="ru-RU"/>
              </w:rPr>
              <w:t>ПЛАН И ПРОГРАМ РАДА КОЛЕГИЈУМА</w:t>
            </w:r>
            <w:r w:rsidR="000A65B4">
              <w:rPr>
                <w:webHidden/>
              </w:rPr>
              <w:tab/>
            </w:r>
            <w:r w:rsidR="000A65B4">
              <w:rPr>
                <w:webHidden/>
              </w:rPr>
              <w:fldChar w:fldCharType="begin"/>
            </w:r>
            <w:r w:rsidR="000A65B4">
              <w:rPr>
                <w:webHidden/>
              </w:rPr>
              <w:instrText xml:space="preserve"> PAGEREF _Toc19095234 \h </w:instrText>
            </w:r>
            <w:r w:rsidR="000A65B4">
              <w:rPr>
                <w:webHidden/>
              </w:rPr>
            </w:r>
            <w:r w:rsidR="000A65B4">
              <w:rPr>
                <w:webHidden/>
              </w:rPr>
              <w:fldChar w:fldCharType="separate"/>
            </w:r>
            <w:r w:rsidR="002A3F5B">
              <w:rPr>
                <w:webHidden/>
              </w:rPr>
              <w:t>28</w:t>
            </w:r>
            <w:r w:rsidR="000A65B4">
              <w:rPr>
                <w:webHidden/>
              </w:rPr>
              <w:fldChar w:fldCharType="end"/>
            </w:r>
          </w:hyperlink>
        </w:p>
        <w:p w:rsidR="000A65B4" w:rsidRDefault="008F3C55">
          <w:pPr>
            <w:pStyle w:val="TOC2"/>
            <w:rPr>
              <w:rFonts w:asciiTheme="minorHAnsi" w:eastAsiaTheme="minorEastAsia" w:hAnsiTheme="minorHAnsi"/>
            </w:rPr>
          </w:pPr>
          <w:hyperlink w:anchor="_Toc19095235" w:history="1">
            <w:r w:rsidR="000A65B4" w:rsidRPr="00206E08">
              <w:rPr>
                <w:rStyle w:val="Hyperlink"/>
              </w:rPr>
              <w:t>6.1.4. ПЛАН И ПРОГРАМ РАДА СТРУЧНОГ КОЛЕГИЈУМА</w:t>
            </w:r>
            <w:r w:rsidR="000A65B4">
              <w:rPr>
                <w:webHidden/>
              </w:rPr>
              <w:tab/>
            </w:r>
            <w:r w:rsidR="000A65B4">
              <w:rPr>
                <w:webHidden/>
              </w:rPr>
              <w:fldChar w:fldCharType="begin"/>
            </w:r>
            <w:r w:rsidR="000A65B4">
              <w:rPr>
                <w:webHidden/>
              </w:rPr>
              <w:instrText xml:space="preserve"> PAGEREF _Toc19095235 \h </w:instrText>
            </w:r>
            <w:r w:rsidR="000A65B4">
              <w:rPr>
                <w:webHidden/>
              </w:rPr>
            </w:r>
            <w:r w:rsidR="000A65B4">
              <w:rPr>
                <w:webHidden/>
              </w:rPr>
              <w:fldChar w:fldCharType="separate"/>
            </w:r>
            <w:r w:rsidR="002A3F5B">
              <w:rPr>
                <w:webHidden/>
              </w:rPr>
              <w:t>30</w:t>
            </w:r>
            <w:r w:rsidR="000A65B4">
              <w:rPr>
                <w:webHidden/>
              </w:rPr>
              <w:fldChar w:fldCharType="end"/>
            </w:r>
          </w:hyperlink>
        </w:p>
        <w:p w:rsidR="000A65B4" w:rsidRDefault="008F3C55">
          <w:pPr>
            <w:pStyle w:val="TOC2"/>
            <w:rPr>
              <w:rFonts w:asciiTheme="minorHAnsi" w:eastAsiaTheme="minorEastAsia" w:hAnsiTheme="minorHAnsi"/>
            </w:rPr>
          </w:pPr>
          <w:hyperlink w:anchor="_Toc19095236" w:history="1">
            <w:r w:rsidR="000A65B4" w:rsidRPr="00206E08">
              <w:rPr>
                <w:rStyle w:val="Hyperlink"/>
              </w:rPr>
              <w:t>6.1.5.ПЛАН И ПРОГРАМ РАДА РУКОВОДИЛАЦА РАДНИХ ЈЕДИНИЦА У ВРТИЋУ</w:t>
            </w:r>
            <w:r w:rsidR="000A65B4">
              <w:rPr>
                <w:webHidden/>
              </w:rPr>
              <w:tab/>
            </w:r>
            <w:r w:rsidR="000A65B4">
              <w:rPr>
                <w:webHidden/>
              </w:rPr>
              <w:fldChar w:fldCharType="begin"/>
            </w:r>
            <w:r w:rsidR="000A65B4">
              <w:rPr>
                <w:webHidden/>
              </w:rPr>
              <w:instrText xml:space="preserve"> PAGEREF _Toc19095236 \h </w:instrText>
            </w:r>
            <w:r w:rsidR="000A65B4">
              <w:rPr>
                <w:webHidden/>
              </w:rPr>
            </w:r>
            <w:r w:rsidR="000A65B4">
              <w:rPr>
                <w:webHidden/>
              </w:rPr>
              <w:fldChar w:fldCharType="separate"/>
            </w:r>
            <w:r w:rsidR="002A3F5B">
              <w:rPr>
                <w:webHidden/>
              </w:rPr>
              <w:t>31</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37" w:history="1">
            <w:r w:rsidR="000A65B4" w:rsidRPr="00206E08">
              <w:rPr>
                <w:rStyle w:val="Hyperlink"/>
              </w:rPr>
              <w:t>6.2.1.ПЛАН И ПРОГРАМ РАДА СТРУЧНИХ АКТИВА УСТАНОВЕ</w:t>
            </w:r>
            <w:r w:rsidR="000A65B4">
              <w:rPr>
                <w:webHidden/>
              </w:rPr>
              <w:tab/>
            </w:r>
            <w:r w:rsidR="000A65B4">
              <w:rPr>
                <w:webHidden/>
              </w:rPr>
              <w:fldChar w:fldCharType="begin"/>
            </w:r>
            <w:r w:rsidR="000A65B4">
              <w:rPr>
                <w:webHidden/>
              </w:rPr>
              <w:instrText xml:space="preserve"> PAGEREF _Toc19095237 \h </w:instrText>
            </w:r>
            <w:r w:rsidR="000A65B4">
              <w:rPr>
                <w:webHidden/>
              </w:rPr>
            </w:r>
            <w:r w:rsidR="000A65B4">
              <w:rPr>
                <w:webHidden/>
              </w:rPr>
              <w:fldChar w:fldCharType="separate"/>
            </w:r>
            <w:r w:rsidR="002A3F5B">
              <w:rPr>
                <w:webHidden/>
              </w:rPr>
              <w:t>32</w:t>
            </w:r>
            <w:r w:rsidR="000A65B4">
              <w:rPr>
                <w:webHidden/>
              </w:rPr>
              <w:fldChar w:fldCharType="end"/>
            </w:r>
          </w:hyperlink>
        </w:p>
        <w:p w:rsidR="000A65B4" w:rsidRDefault="008F3C55">
          <w:pPr>
            <w:pStyle w:val="TOC2"/>
            <w:rPr>
              <w:rFonts w:asciiTheme="minorHAnsi" w:eastAsiaTheme="minorEastAsia" w:hAnsiTheme="minorHAnsi"/>
            </w:rPr>
          </w:pPr>
          <w:hyperlink w:anchor="_Toc19095238" w:history="1">
            <w:r w:rsidR="000A65B4" w:rsidRPr="00206E08">
              <w:rPr>
                <w:rStyle w:val="Hyperlink"/>
                <w:rFonts w:cs="Times New Roman"/>
              </w:rPr>
              <w:t xml:space="preserve">6.2.1. </w:t>
            </w:r>
            <w:r w:rsidR="000A65B4" w:rsidRPr="00206E08">
              <w:rPr>
                <w:rStyle w:val="Hyperlink"/>
                <w:rFonts w:cs="Times New Roman"/>
                <w:lang w:val="sr-Cyrl-CS"/>
              </w:rPr>
              <w:t>СТРУЧНИ АКТИВ ЗА РАЗВОЈНО ПЛАНИРАЊЕ</w:t>
            </w:r>
            <w:r w:rsidR="000A65B4">
              <w:rPr>
                <w:webHidden/>
              </w:rPr>
              <w:tab/>
            </w:r>
            <w:r w:rsidR="000A65B4">
              <w:rPr>
                <w:webHidden/>
              </w:rPr>
              <w:fldChar w:fldCharType="begin"/>
            </w:r>
            <w:r w:rsidR="000A65B4">
              <w:rPr>
                <w:webHidden/>
              </w:rPr>
              <w:instrText xml:space="preserve"> PAGEREF _Toc19095238 \h </w:instrText>
            </w:r>
            <w:r w:rsidR="000A65B4">
              <w:rPr>
                <w:webHidden/>
              </w:rPr>
            </w:r>
            <w:r w:rsidR="000A65B4">
              <w:rPr>
                <w:webHidden/>
              </w:rPr>
              <w:fldChar w:fldCharType="separate"/>
            </w:r>
            <w:r w:rsidR="002A3F5B">
              <w:rPr>
                <w:webHidden/>
              </w:rPr>
              <w:t>32</w:t>
            </w:r>
            <w:r w:rsidR="000A65B4">
              <w:rPr>
                <w:webHidden/>
              </w:rPr>
              <w:fldChar w:fldCharType="end"/>
            </w:r>
          </w:hyperlink>
        </w:p>
        <w:p w:rsidR="000A65B4" w:rsidRDefault="008F3C55">
          <w:pPr>
            <w:pStyle w:val="TOC2"/>
            <w:rPr>
              <w:rFonts w:asciiTheme="minorHAnsi" w:eastAsiaTheme="minorEastAsia" w:hAnsiTheme="minorHAnsi"/>
            </w:rPr>
          </w:pPr>
          <w:hyperlink w:anchor="_Toc19095239" w:history="1">
            <w:r w:rsidR="000A65B4" w:rsidRPr="00206E08">
              <w:rPr>
                <w:rStyle w:val="Hyperlink"/>
              </w:rPr>
              <w:t>6.2.2. СТРУЧНИ ПРОГРАМСКИ АКТИВ РЕАЛИЗАТОРА ИНКЛУЗИВНОГ</w:t>
            </w:r>
            <w:r w:rsidR="000A65B4">
              <w:rPr>
                <w:webHidden/>
              </w:rPr>
              <w:tab/>
            </w:r>
            <w:r w:rsidR="000A65B4">
              <w:rPr>
                <w:webHidden/>
              </w:rPr>
              <w:fldChar w:fldCharType="begin"/>
            </w:r>
            <w:r w:rsidR="000A65B4">
              <w:rPr>
                <w:webHidden/>
              </w:rPr>
              <w:instrText xml:space="preserve"> PAGEREF _Toc19095239 \h </w:instrText>
            </w:r>
            <w:r w:rsidR="000A65B4">
              <w:rPr>
                <w:webHidden/>
              </w:rPr>
            </w:r>
            <w:r w:rsidR="000A65B4">
              <w:rPr>
                <w:webHidden/>
              </w:rPr>
              <w:fldChar w:fldCharType="separate"/>
            </w:r>
            <w:r w:rsidR="002A3F5B">
              <w:rPr>
                <w:webHidden/>
              </w:rPr>
              <w:t>34</w:t>
            </w:r>
            <w:r w:rsidR="000A65B4">
              <w:rPr>
                <w:webHidden/>
              </w:rPr>
              <w:fldChar w:fldCharType="end"/>
            </w:r>
          </w:hyperlink>
        </w:p>
        <w:p w:rsidR="000A65B4" w:rsidRDefault="008F3C55">
          <w:pPr>
            <w:pStyle w:val="TOC2"/>
            <w:rPr>
              <w:rFonts w:asciiTheme="minorHAnsi" w:eastAsiaTheme="minorEastAsia" w:hAnsiTheme="minorHAnsi"/>
            </w:rPr>
          </w:pPr>
          <w:hyperlink w:anchor="_Toc19095240" w:history="1">
            <w:r w:rsidR="000A65B4" w:rsidRPr="00206E08">
              <w:rPr>
                <w:rStyle w:val="Hyperlink"/>
                <w:lang w:val="sr-Cyrl-CS"/>
              </w:rPr>
              <w:t>6.2.3.СТРУЧНИ ПРОГРАМСКИ АКТИВ ВАСПИТАЧА РЕАЛИЗАТОРА РАНОГ УЧЕЊА ЕНГЛЕСКОГ ЈЕЗИКА „</w:t>
            </w:r>
            <w:r w:rsidR="000A65B4" w:rsidRPr="00206E08">
              <w:rPr>
                <w:rStyle w:val="Hyperlink"/>
              </w:rPr>
              <w:t xml:space="preserve"> abc“ – you and me 123- ja i ti</w:t>
            </w:r>
            <w:r w:rsidR="000A65B4">
              <w:rPr>
                <w:webHidden/>
              </w:rPr>
              <w:tab/>
            </w:r>
            <w:r w:rsidR="000A65B4">
              <w:rPr>
                <w:webHidden/>
              </w:rPr>
              <w:fldChar w:fldCharType="begin"/>
            </w:r>
            <w:r w:rsidR="000A65B4">
              <w:rPr>
                <w:webHidden/>
              </w:rPr>
              <w:instrText xml:space="preserve"> PAGEREF _Toc19095240 \h </w:instrText>
            </w:r>
            <w:r w:rsidR="000A65B4">
              <w:rPr>
                <w:webHidden/>
              </w:rPr>
            </w:r>
            <w:r w:rsidR="000A65B4">
              <w:rPr>
                <w:webHidden/>
              </w:rPr>
              <w:fldChar w:fldCharType="separate"/>
            </w:r>
            <w:r w:rsidR="002A3F5B">
              <w:rPr>
                <w:webHidden/>
              </w:rPr>
              <w:t>35</w:t>
            </w:r>
            <w:r w:rsidR="000A65B4">
              <w:rPr>
                <w:webHidden/>
              </w:rPr>
              <w:fldChar w:fldCharType="end"/>
            </w:r>
          </w:hyperlink>
        </w:p>
        <w:p w:rsidR="000A65B4" w:rsidRDefault="008F3C55">
          <w:pPr>
            <w:pStyle w:val="TOC2"/>
            <w:rPr>
              <w:rFonts w:asciiTheme="minorHAnsi" w:eastAsiaTheme="minorEastAsia" w:hAnsiTheme="minorHAnsi"/>
            </w:rPr>
          </w:pPr>
          <w:hyperlink w:anchor="_Toc19095241" w:history="1">
            <w:r w:rsidR="000A65B4" w:rsidRPr="00206E08">
              <w:rPr>
                <w:rStyle w:val="Hyperlink"/>
              </w:rPr>
              <w:t>6.2.4.</w:t>
            </w:r>
            <w:r w:rsidR="000A65B4" w:rsidRPr="00206E08">
              <w:rPr>
                <w:rStyle w:val="Hyperlink"/>
                <w:rFonts w:eastAsia="Calibri"/>
                <w:lang w:val="sr-Cyrl-CS"/>
              </w:rPr>
              <w:t>СТРУЧНИ ПРОГРАМСКИ АКТИВ ВАСПИТАЧА РЕАЛИЗАТОРА СРПСКО - МАЂАРСКЕ ДВОЈЕЗИЧНОСТИ</w:t>
            </w:r>
            <w:r w:rsidR="000A65B4">
              <w:rPr>
                <w:webHidden/>
              </w:rPr>
              <w:tab/>
            </w:r>
            <w:r w:rsidR="000A65B4">
              <w:rPr>
                <w:webHidden/>
              </w:rPr>
              <w:fldChar w:fldCharType="begin"/>
            </w:r>
            <w:r w:rsidR="000A65B4">
              <w:rPr>
                <w:webHidden/>
              </w:rPr>
              <w:instrText xml:space="preserve"> PAGEREF _Toc19095241 \h </w:instrText>
            </w:r>
            <w:r w:rsidR="000A65B4">
              <w:rPr>
                <w:webHidden/>
              </w:rPr>
            </w:r>
            <w:r w:rsidR="000A65B4">
              <w:rPr>
                <w:webHidden/>
              </w:rPr>
              <w:fldChar w:fldCharType="separate"/>
            </w:r>
            <w:r w:rsidR="002A3F5B">
              <w:rPr>
                <w:webHidden/>
              </w:rPr>
              <w:t>36</w:t>
            </w:r>
            <w:r w:rsidR="000A65B4">
              <w:rPr>
                <w:webHidden/>
              </w:rPr>
              <w:fldChar w:fldCharType="end"/>
            </w:r>
          </w:hyperlink>
        </w:p>
        <w:p w:rsidR="000A65B4" w:rsidRDefault="008F3C55">
          <w:pPr>
            <w:pStyle w:val="TOC2"/>
            <w:rPr>
              <w:rFonts w:asciiTheme="minorHAnsi" w:eastAsiaTheme="minorEastAsia" w:hAnsiTheme="minorHAnsi"/>
            </w:rPr>
          </w:pPr>
          <w:hyperlink w:anchor="_Toc19095242" w:history="1">
            <w:r w:rsidR="000A65B4" w:rsidRPr="00206E08">
              <w:rPr>
                <w:rStyle w:val="Hyperlink"/>
              </w:rPr>
              <w:t>6.2.5.</w:t>
            </w:r>
            <w:r w:rsidR="000A65B4" w:rsidRPr="00206E08">
              <w:rPr>
                <w:rStyle w:val="Hyperlink"/>
                <w:rFonts w:cs="Times New Roman"/>
              </w:rPr>
              <w:t>ПЛАН И ПРОГРАМ СТРУЧНОГ ПРОГРАМСКОГ АКТИВА ВАСПИТАЧА У ПРОГРАМУ „УВОЂЕЊЕ ЈЕЗИКА СРЕДИНЕ“</w:t>
            </w:r>
            <w:r w:rsidR="000A65B4">
              <w:rPr>
                <w:webHidden/>
              </w:rPr>
              <w:tab/>
            </w:r>
            <w:r w:rsidR="000A65B4">
              <w:rPr>
                <w:webHidden/>
              </w:rPr>
              <w:fldChar w:fldCharType="begin"/>
            </w:r>
            <w:r w:rsidR="000A65B4">
              <w:rPr>
                <w:webHidden/>
              </w:rPr>
              <w:instrText xml:space="preserve"> PAGEREF _Toc19095242 \h </w:instrText>
            </w:r>
            <w:r w:rsidR="000A65B4">
              <w:rPr>
                <w:webHidden/>
              </w:rPr>
            </w:r>
            <w:r w:rsidR="000A65B4">
              <w:rPr>
                <w:webHidden/>
              </w:rPr>
              <w:fldChar w:fldCharType="separate"/>
            </w:r>
            <w:r w:rsidR="002A3F5B">
              <w:rPr>
                <w:webHidden/>
              </w:rPr>
              <w:t>37</w:t>
            </w:r>
            <w:r w:rsidR="000A65B4">
              <w:rPr>
                <w:webHidden/>
              </w:rPr>
              <w:fldChar w:fldCharType="end"/>
            </w:r>
          </w:hyperlink>
        </w:p>
        <w:p w:rsidR="000A65B4" w:rsidRDefault="008F3C55">
          <w:pPr>
            <w:pStyle w:val="TOC2"/>
            <w:rPr>
              <w:rFonts w:asciiTheme="minorHAnsi" w:eastAsiaTheme="minorEastAsia" w:hAnsiTheme="minorHAnsi"/>
            </w:rPr>
          </w:pPr>
          <w:hyperlink w:anchor="_Toc19095243" w:history="1">
            <w:r w:rsidR="000A65B4" w:rsidRPr="00206E08">
              <w:rPr>
                <w:rStyle w:val="Hyperlink"/>
              </w:rPr>
              <w:t>6.2.6.ПЛАН И ПРОГРАМ РАДА СТРУЧНОГ АКТИВА ВАСПИТАЧА НА КОЈИ ВАСПИТНО – ОБРАЗОВНИ РАД РЕАЛИЗУЈУ НА МАЂАРСКОМ ЈЕЗИКУ</w:t>
            </w:r>
            <w:r w:rsidR="000A65B4">
              <w:rPr>
                <w:webHidden/>
              </w:rPr>
              <w:tab/>
            </w:r>
            <w:r w:rsidR="000A65B4">
              <w:rPr>
                <w:webHidden/>
              </w:rPr>
              <w:fldChar w:fldCharType="begin"/>
            </w:r>
            <w:r w:rsidR="000A65B4">
              <w:rPr>
                <w:webHidden/>
              </w:rPr>
              <w:instrText xml:space="preserve"> PAGEREF _Toc19095243 \h </w:instrText>
            </w:r>
            <w:r w:rsidR="000A65B4">
              <w:rPr>
                <w:webHidden/>
              </w:rPr>
            </w:r>
            <w:r w:rsidR="000A65B4">
              <w:rPr>
                <w:webHidden/>
              </w:rPr>
              <w:fldChar w:fldCharType="separate"/>
            </w:r>
            <w:r w:rsidR="002A3F5B">
              <w:rPr>
                <w:webHidden/>
              </w:rPr>
              <w:t>38</w:t>
            </w:r>
            <w:r w:rsidR="000A65B4">
              <w:rPr>
                <w:webHidden/>
              </w:rPr>
              <w:fldChar w:fldCharType="end"/>
            </w:r>
          </w:hyperlink>
        </w:p>
        <w:p w:rsidR="000A65B4" w:rsidRDefault="008F3C55">
          <w:pPr>
            <w:pStyle w:val="TOC2"/>
            <w:rPr>
              <w:rFonts w:asciiTheme="minorHAnsi" w:eastAsiaTheme="minorEastAsia" w:hAnsiTheme="minorHAnsi"/>
            </w:rPr>
          </w:pPr>
          <w:hyperlink w:anchor="_Toc19095244" w:history="1">
            <w:r w:rsidR="000A65B4" w:rsidRPr="00206E08">
              <w:rPr>
                <w:rStyle w:val="Hyperlink"/>
              </w:rPr>
              <w:t>6.2.7. ПЛАН И ПРОГРАМ СТРУЧНОГ АКТИВА ВАСПИТАЧА РЕАЛИЗАТОРА ПРИЛАГОЂЕНОГ МОНТЕСОРИ ПРОГРАМА</w:t>
            </w:r>
            <w:r w:rsidR="000A65B4">
              <w:rPr>
                <w:webHidden/>
              </w:rPr>
              <w:tab/>
            </w:r>
            <w:r w:rsidR="000A65B4">
              <w:rPr>
                <w:webHidden/>
              </w:rPr>
              <w:fldChar w:fldCharType="begin"/>
            </w:r>
            <w:r w:rsidR="000A65B4">
              <w:rPr>
                <w:webHidden/>
              </w:rPr>
              <w:instrText xml:space="preserve"> PAGEREF _Toc19095244 \h </w:instrText>
            </w:r>
            <w:r w:rsidR="000A65B4">
              <w:rPr>
                <w:webHidden/>
              </w:rPr>
            </w:r>
            <w:r w:rsidR="000A65B4">
              <w:rPr>
                <w:webHidden/>
              </w:rPr>
              <w:fldChar w:fldCharType="separate"/>
            </w:r>
            <w:r w:rsidR="002A3F5B">
              <w:rPr>
                <w:webHidden/>
              </w:rPr>
              <w:t>39</w:t>
            </w:r>
            <w:r w:rsidR="000A65B4">
              <w:rPr>
                <w:webHidden/>
              </w:rPr>
              <w:fldChar w:fldCharType="end"/>
            </w:r>
          </w:hyperlink>
        </w:p>
        <w:p w:rsidR="000A65B4" w:rsidRDefault="008F3C55">
          <w:pPr>
            <w:pStyle w:val="TOC2"/>
            <w:rPr>
              <w:rFonts w:asciiTheme="minorHAnsi" w:eastAsiaTheme="minorEastAsia" w:hAnsiTheme="minorHAnsi"/>
            </w:rPr>
          </w:pPr>
          <w:hyperlink w:anchor="_Toc19095245" w:history="1">
            <w:r w:rsidR="000A65B4" w:rsidRPr="00206E08">
              <w:rPr>
                <w:rStyle w:val="Hyperlink"/>
              </w:rPr>
              <w:t>6.2.8.СТРУЧНИ АКТИВ ВАСПИТАЧА КОЈИ ВАСПИТНО – ОБРАЗОВНИ  РАД РЕАЛИЗУЈУ НА ХРВАТСКОМ ЈЕЗИКУ</w:t>
            </w:r>
            <w:r w:rsidR="000A65B4">
              <w:rPr>
                <w:webHidden/>
              </w:rPr>
              <w:tab/>
            </w:r>
            <w:r w:rsidR="000A65B4">
              <w:rPr>
                <w:webHidden/>
              </w:rPr>
              <w:fldChar w:fldCharType="begin"/>
            </w:r>
            <w:r w:rsidR="000A65B4">
              <w:rPr>
                <w:webHidden/>
              </w:rPr>
              <w:instrText xml:space="preserve"> PAGEREF _Toc19095245 \h </w:instrText>
            </w:r>
            <w:r w:rsidR="000A65B4">
              <w:rPr>
                <w:webHidden/>
              </w:rPr>
            </w:r>
            <w:r w:rsidR="000A65B4">
              <w:rPr>
                <w:webHidden/>
              </w:rPr>
              <w:fldChar w:fldCharType="separate"/>
            </w:r>
            <w:r w:rsidR="002A3F5B">
              <w:rPr>
                <w:webHidden/>
              </w:rPr>
              <w:t>40</w:t>
            </w:r>
            <w:r w:rsidR="000A65B4">
              <w:rPr>
                <w:webHidden/>
              </w:rPr>
              <w:fldChar w:fldCharType="end"/>
            </w:r>
          </w:hyperlink>
        </w:p>
        <w:p w:rsidR="000A65B4" w:rsidRDefault="008F3C55">
          <w:pPr>
            <w:pStyle w:val="TOC2"/>
            <w:rPr>
              <w:rFonts w:asciiTheme="minorHAnsi" w:eastAsiaTheme="minorEastAsia" w:hAnsiTheme="minorHAnsi"/>
            </w:rPr>
          </w:pPr>
          <w:hyperlink w:anchor="_Toc19095246" w:history="1">
            <w:r w:rsidR="000A65B4" w:rsidRPr="00206E08">
              <w:rPr>
                <w:rStyle w:val="Hyperlink"/>
              </w:rPr>
              <w:t xml:space="preserve">6.2.9. СТРУЧНИ ПРОГРАМСКИ АКТИВ ВАСПИТАЧА НА НЕМАЧКОМ ЈЕЗИКУ У ОКВИРУ ПРОГРАМА </w:t>
            </w:r>
            <w:r w:rsidR="000A65B4" w:rsidRPr="00206E08">
              <w:rPr>
                <w:rStyle w:val="Hyperlink"/>
                <w:rFonts w:cs="Times New Roman"/>
              </w:rPr>
              <w:t>„Wir lehrnen Deutsch – Daumlinchen 1 – немачко српски програм ; „Wir lehrnen Deutsch – Daumlinchen 2 – немачко  - мађарски програм за учење немачког језика</w:t>
            </w:r>
            <w:r w:rsidR="000A65B4">
              <w:rPr>
                <w:webHidden/>
              </w:rPr>
              <w:tab/>
            </w:r>
            <w:r w:rsidR="000A65B4">
              <w:rPr>
                <w:webHidden/>
              </w:rPr>
              <w:fldChar w:fldCharType="begin"/>
            </w:r>
            <w:r w:rsidR="000A65B4">
              <w:rPr>
                <w:webHidden/>
              </w:rPr>
              <w:instrText xml:space="preserve"> PAGEREF _Toc19095246 \h </w:instrText>
            </w:r>
            <w:r w:rsidR="000A65B4">
              <w:rPr>
                <w:webHidden/>
              </w:rPr>
            </w:r>
            <w:r w:rsidR="000A65B4">
              <w:rPr>
                <w:webHidden/>
              </w:rPr>
              <w:fldChar w:fldCharType="separate"/>
            </w:r>
            <w:r w:rsidR="002A3F5B">
              <w:rPr>
                <w:webHidden/>
              </w:rPr>
              <w:t>41</w:t>
            </w:r>
            <w:r w:rsidR="000A65B4">
              <w:rPr>
                <w:webHidden/>
              </w:rPr>
              <w:fldChar w:fldCharType="end"/>
            </w:r>
          </w:hyperlink>
        </w:p>
        <w:p w:rsidR="000A65B4" w:rsidRDefault="008F3C55">
          <w:pPr>
            <w:pStyle w:val="TOC2"/>
            <w:rPr>
              <w:rFonts w:asciiTheme="minorHAnsi" w:eastAsiaTheme="minorEastAsia" w:hAnsiTheme="minorHAnsi"/>
            </w:rPr>
          </w:pPr>
          <w:hyperlink w:anchor="_Toc19095247" w:history="1">
            <w:r w:rsidR="000A65B4" w:rsidRPr="00206E08">
              <w:rPr>
                <w:rStyle w:val="Hyperlink"/>
              </w:rPr>
              <w:t>6.2.10.СТРУЧНИ АКТИВ ВАСПИТАЧА  И МЕДИЦИНСКИХ СЕСТАРА ЈАСЛЕ 1 И 2</w:t>
            </w:r>
            <w:r w:rsidR="000A65B4">
              <w:rPr>
                <w:webHidden/>
              </w:rPr>
              <w:tab/>
            </w:r>
            <w:r w:rsidR="000A65B4">
              <w:rPr>
                <w:webHidden/>
              </w:rPr>
              <w:fldChar w:fldCharType="begin"/>
            </w:r>
            <w:r w:rsidR="000A65B4">
              <w:rPr>
                <w:webHidden/>
              </w:rPr>
              <w:instrText xml:space="preserve"> PAGEREF _Toc19095247 \h </w:instrText>
            </w:r>
            <w:r w:rsidR="000A65B4">
              <w:rPr>
                <w:webHidden/>
              </w:rPr>
            </w:r>
            <w:r w:rsidR="000A65B4">
              <w:rPr>
                <w:webHidden/>
              </w:rPr>
              <w:fldChar w:fldCharType="separate"/>
            </w:r>
            <w:r w:rsidR="002A3F5B">
              <w:rPr>
                <w:webHidden/>
              </w:rPr>
              <w:t>42</w:t>
            </w:r>
            <w:r w:rsidR="000A65B4">
              <w:rPr>
                <w:webHidden/>
              </w:rPr>
              <w:fldChar w:fldCharType="end"/>
            </w:r>
          </w:hyperlink>
        </w:p>
        <w:p w:rsidR="000A65B4" w:rsidRDefault="008F3C55">
          <w:pPr>
            <w:pStyle w:val="TOC2"/>
            <w:rPr>
              <w:rFonts w:asciiTheme="minorHAnsi" w:eastAsiaTheme="minorEastAsia" w:hAnsiTheme="minorHAnsi"/>
            </w:rPr>
          </w:pPr>
          <w:hyperlink w:anchor="_Toc19095248" w:history="1">
            <w:r w:rsidR="000A65B4" w:rsidRPr="00206E08">
              <w:rPr>
                <w:rStyle w:val="Hyperlink"/>
                <w:rFonts w:cs="Times New Roman"/>
              </w:rPr>
              <w:t>6.2.11.</w:t>
            </w:r>
            <w:r w:rsidR="000A65B4" w:rsidRPr="00206E08">
              <w:rPr>
                <w:rStyle w:val="Hyperlink"/>
              </w:rPr>
              <w:t>СТРУЧНИ ПРОГРАМСКИ АКТИВ ВАСПИТАЧА МЛАЂИХ УЗРАСНИХ ГРУПА</w:t>
            </w:r>
            <w:r w:rsidR="000A65B4">
              <w:rPr>
                <w:webHidden/>
              </w:rPr>
              <w:tab/>
            </w:r>
            <w:r w:rsidR="000A65B4">
              <w:rPr>
                <w:webHidden/>
              </w:rPr>
              <w:fldChar w:fldCharType="begin"/>
            </w:r>
            <w:r w:rsidR="000A65B4">
              <w:rPr>
                <w:webHidden/>
              </w:rPr>
              <w:instrText xml:space="preserve"> PAGEREF _Toc19095248 \h </w:instrText>
            </w:r>
            <w:r w:rsidR="000A65B4">
              <w:rPr>
                <w:webHidden/>
              </w:rPr>
            </w:r>
            <w:r w:rsidR="000A65B4">
              <w:rPr>
                <w:webHidden/>
              </w:rPr>
              <w:fldChar w:fldCharType="separate"/>
            </w:r>
            <w:r w:rsidR="002A3F5B">
              <w:rPr>
                <w:webHidden/>
              </w:rPr>
              <w:t>43</w:t>
            </w:r>
            <w:r w:rsidR="000A65B4">
              <w:rPr>
                <w:webHidden/>
              </w:rPr>
              <w:fldChar w:fldCharType="end"/>
            </w:r>
          </w:hyperlink>
        </w:p>
        <w:p w:rsidR="000A65B4" w:rsidRDefault="008F3C55">
          <w:pPr>
            <w:pStyle w:val="TOC2"/>
            <w:rPr>
              <w:rFonts w:asciiTheme="minorHAnsi" w:eastAsiaTheme="minorEastAsia" w:hAnsiTheme="minorHAnsi"/>
            </w:rPr>
          </w:pPr>
          <w:hyperlink w:anchor="_Toc19095249" w:history="1">
            <w:r w:rsidR="000A65B4" w:rsidRPr="00206E08">
              <w:rPr>
                <w:rStyle w:val="Hyperlink"/>
              </w:rPr>
              <w:t>6.2.12.СТРУЧНИ АКТИВ ВАСПИТАЧА СРЕДЊИХ УЗРАСНИХ ГРУПА</w:t>
            </w:r>
            <w:r w:rsidR="000A65B4">
              <w:rPr>
                <w:webHidden/>
              </w:rPr>
              <w:tab/>
            </w:r>
            <w:r w:rsidR="000A65B4">
              <w:rPr>
                <w:webHidden/>
              </w:rPr>
              <w:fldChar w:fldCharType="begin"/>
            </w:r>
            <w:r w:rsidR="000A65B4">
              <w:rPr>
                <w:webHidden/>
              </w:rPr>
              <w:instrText xml:space="preserve"> PAGEREF _Toc19095249 \h </w:instrText>
            </w:r>
            <w:r w:rsidR="000A65B4">
              <w:rPr>
                <w:webHidden/>
              </w:rPr>
            </w:r>
            <w:r w:rsidR="000A65B4">
              <w:rPr>
                <w:webHidden/>
              </w:rPr>
              <w:fldChar w:fldCharType="separate"/>
            </w:r>
            <w:r w:rsidR="002A3F5B">
              <w:rPr>
                <w:webHidden/>
              </w:rPr>
              <w:t>44</w:t>
            </w:r>
            <w:r w:rsidR="000A65B4">
              <w:rPr>
                <w:webHidden/>
              </w:rPr>
              <w:fldChar w:fldCharType="end"/>
            </w:r>
          </w:hyperlink>
        </w:p>
        <w:p w:rsidR="000A65B4" w:rsidRDefault="008F3C55">
          <w:pPr>
            <w:pStyle w:val="TOC2"/>
            <w:rPr>
              <w:rFonts w:asciiTheme="minorHAnsi" w:eastAsiaTheme="minorEastAsia" w:hAnsiTheme="minorHAnsi"/>
            </w:rPr>
          </w:pPr>
          <w:hyperlink w:anchor="_Toc19095250" w:history="1">
            <w:r w:rsidR="000A65B4" w:rsidRPr="00206E08">
              <w:rPr>
                <w:rStyle w:val="Hyperlink"/>
              </w:rPr>
              <w:t>6.2.13. СТРУЧНИ АКТИВ ВАСПИТАЧА СТАРИЈИХ УЗРАСНИХ ГРУПА</w:t>
            </w:r>
            <w:r w:rsidR="000A65B4">
              <w:rPr>
                <w:webHidden/>
              </w:rPr>
              <w:tab/>
            </w:r>
            <w:r w:rsidR="000A65B4">
              <w:rPr>
                <w:webHidden/>
              </w:rPr>
              <w:fldChar w:fldCharType="begin"/>
            </w:r>
            <w:r w:rsidR="000A65B4">
              <w:rPr>
                <w:webHidden/>
              </w:rPr>
              <w:instrText xml:space="preserve"> PAGEREF _Toc19095250 \h </w:instrText>
            </w:r>
            <w:r w:rsidR="000A65B4">
              <w:rPr>
                <w:webHidden/>
              </w:rPr>
            </w:r>
            <w:r w:rsidR="000A65B4">
              <w:rPr>
                <w:webHidden/>
              </w:rPr>
              <w:fldChar w:fldCharType="separate"/>
            </w:r>
            <w:r w:rsidR="002A3F5B">
              <w:rPr>
                <w:webHidden/>
              </w:rPr>
              <w:t>44</w:t>
            </w:r>
            <w:r w:rsidR="000A65B4">
              <w:rPr>
                <w:webHidden/>
              </w:rPr>
              <w:fldChar w:fldCharType="end"/>
            </w:r>
          </w:hyperlink>
        </w:p>
        <w:p w:rsidR="000A65B4" w:rsidRDefault="008F3C55">
          <w:pPr>
            <w:pStyle w:val="TOC2"/>
            <w:rPr>
              <w:rFonts w:asciiTheme="minorHAnsi" w:eastAsiaTheme="minorEastAsia" w:hAnsiTheme="minorHAnsi"/>
            </w:rPr>
          </w:pPr>
          <w:hyperlink w:anchor="_Toc19095251" w:history="1">
            <w:r w:rsidR="000A65B4" w:rsidRPr="00206E08">
              <w:rPr>
                <w:rStyle w:val="Hyperlink"/>
              </w:rPr>
              <w:t>6.2.14.</w:t>
            </w:r>
            <w:r w:rsidR="000A65B4" w:rsidRPr="00206E08">
              <w:rPr>
                <w:rStyle w:val="Hyperlink"/>
                <w:rFonts w:eastAsia="Times New Roman" w:cs="Times New Roman"/>
                <w:spacing w:val="-3"/>
                <w:lang w:val="sr-Cyrl-CS"/>
              </w:rPr>
              <w:t xml:space="preserve"> </w:t>
            </w:r>
            <w:r w:rsidR="000A65B4" w:rsidRPr="00206E08">
              <w:rPr>
                <w:rStyle w:val="Hyperlink"/>
              </w:rPr>
              <w:t>СТРУЧНИ АКТИВ ВАСПИТАЧА НАЈСТАРИЈИХ ВАСПИТНИХ ГРУПА</w:t>
            </w:r>
            <w:r w:rsidR="000A65B4">
              <w:rPr>
                <w:webHidden/>
              </w:rPr>
              <w:tab/>
            </w:r>
            <w:r w:rsidR="000A65B4">
              <w:rPr>
                <w:webHidden/>
              </w:rPr>
              <w:fldChar w:fldCharType="begin"/>
            </w:r>
            <w:r w:rsidR="000A65B4">
              <w:rPr>
                <w:webHidden/>
              </w:rPr>
              <w:instrText xml:space="preserve"> PAGEREF _Toc19095251 \h </w:instrText>
            </w:r>
            <w:r w:rsidR="000A65B4">
              <w:rPr>
                <w:webHidden/>
              </w:rPr>
            </w:r>
            <w:r w:rsidR="000A65B4">
              <w:rPr>
                <w:webHidden/>
              </w:rPr>
              <w:fldChar w:fldCharType="separate"/>
            </w:r>
            <w:r w:rsidR="002A3F5B">
              <w:rPr>
                <w:webHidden/>
              </w:rPr>
              <w:t>46</w:t>
            </w:r>
            <w:r w:rsidR="000A65B4">
              <w:rPr>
                <w:webHidden/>
              </w:rPr>
              <w:fldChar w:fldCharType="end"/>
            </w:r>
          </w:hyperlink>
        </w:p>
        <w:p w:rsidR="000A65B4" w:rsidRDefault="008F3C55">
          <w:pPr>
            <w:pStyle w:val="TOC2"/>
            <w:rPr>
              <w:rFonts w:asciiTheme="minorHAnsi" w:eastAsiaTheme="minorEastAsia" w:hAnsiTheme="minorHAnsi"/>
            </w:rPr>
          </w:pPr>
          <w:hyperlink w:anchor="_Toc19095252" w:history="1">
            <w:r w:rsidR="000A65B4" w:rsidRPr="00206E08">
              <w:rPr>
                <w:rStyle w:val="Hyperlink"/>
              </w:rPr>
              <w:t>6.2.15.СТРУЧНИ АКТИВ ЗАБАВИШНИХ ГРУПА</w:t>
            </w:r>
            <w:r w:rsidR="000A65B4">
              <w:rPr>
                <w:webHidden/>
              </w:rPr>
              <w:tab/>
            </w:r>
            <w:r w:rsidR="000A65B4">
              <w:rPr>
                <w:webHidden/>
              </w:rPr>
              <w:fldChar w:fldCharType="begin"/>
            </w:r>
            <w:r w:rsidR="000A65B4">
              <w:rPr>
                <w:webHidden/>
              </w:rPr>
              <w:instrText xml:space="preserve"> PAGEREF _Toc19095252 \h </w:instrText>
            </w:r>
            <w:r w:rsidR="000A65B4">
              <w:rPr>
                <w:webHidden/>
              </w:rPr>
            </w:r>
            <w:r w:rsidR="000A65B4">
              <w:rPr>
                <w:webHidden/>
              </w:rPr>
              <w:fldChar w:fldCharType="separate"/>
            </w:r>
            <w:r w:rsidR="002A3F5B">
              <w:rPr>
                <w:webHidden/>
              </w:rPr>
              <w:t>47</w:t>
            </w:r>
            <w:r w:rsidR="000A65B4">
              <w:rPr>
                <w:webHidden/>
              </w:rPr>
              <w:fldChar w:fldCharType="end"/>
            </w:r>
          </w:hyperlink>
        </w:p>
        <w:p w:rsidR="000A65B4" w:rsidRDefault="008F3C55">
          <w:pPr>
            <w:pStyle w:val="TOC2"/>
            <w:rPr>
              <w:rFonts w:asciiTheme="minorHAnsi" w:eastAsiaTheme="minorEastAsia" w:hAnsiTheme="minorHAnsi"/>
            </w:rPr>
          </w:pPr>
          <w:hyperlink w:anchor="_Toc19095253" w:history="1">
            <w:r w:rsidR="000A65B4" w:rsidRPr="00206E08">
              <w:rPr>
                <w:rStyle w:val="Hyperlink"/>
              </w:rPr>
              <w:t>6.2.16. СТРУЧНИ АКТИВ МЕШОВИТИХ УЗРАСНИХ ГРУПА</w:t>
            </w:r>
            <w:r w:rsidR="000A65B4">
              <w:rPr>
                <w:webHidden/>
              </w:rPr>
              <w:tab/>
            </w:r>
            <w:r w:rsidR="000A65B4">
              <w:rPr>
                <w:webHidden/>
              </w:rPr>
              <w:fldChar w:fldCharType="begin"/>
            </w:r>
            <w:r w:rsidR="000A65B4">
              <w:rPr>
                <w:webHidden/>
              </w:rPr>
              <w:instrText xml:space="preserve"> PAGEREF _Toc19095253 \h </w:instrText>
            </w:r>
            <w:r w:rsidR="000A65B4">
              <w:rPr>
                <w:webHidden/>
              </w:rPr>
            </w:r>
            <w:r w:rsidR="000A65B4">
              <w:rPr>
                <w:webHidden/>
              </w:rPr>
              <w:fldChar w:fldCharType="separate"/>
            </w:r>
            <w:r w:rsidR="002A3F5B">
              <w:rPr>
                <w:webHidden/>
              </w:rPr>
              <w:t>48</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54" w:history="1">
            <w:r w:rsidR="000A65B4" w:rsidRPr="00206E08">
              <w:rPr>
                <w:rStyle w:val="Hyperlink"/>
              </w:rPr>
              <w:t>6.3.ПЛАН И ПРОГРАМ РАДА СТРУЧНИХ ТИМОВА УСТАНОВЕ</w:t>
            </w:r>
            <w:r w:rsidR="000A65B4">
              <w:rPr>
                <w:webHidden/>
              </w:rPr>
              <w:tab/>
            </w:r>
            <w:r w:rsidR="000A65B4">
              <w:rPr>
                <w:webHidden/>
              </w:rPr>
              <w:fldChar w:fldCharType="begin"/>
            </w:r>
            <w:r w:rsidR="000A65B4">
              <w:rPr>
                <w:webHidden/>
              </w:rPr>
              <w:instrText xml:space="preserve"> PAGEREF _Toc19095254 \h </w:instrText>
            </w:r>
            <w:r w:rsidR="000A65B4">
              <w:rPr>
                <w:webHidden/>
              </w:rPr>
            </w:r>
            <w:r w:rsidR="000A65B4">
              <w:rPr>
                <w:webHidden/>
              </w:rPr>
              <w:fldChar w:fldCharType="separate"/>
            </w:r>
            <w:r w:rsidR="002A3F5B">
              <w:rPr>
                <w:webHidden/>
              </w:rPr>
              <w:t>49</w:t>
            </w:r>
            <w:r w:rsidR="000A65B4">
              <w:rPr>
                <w:webHidden/>
              </w:rPr>
              <w:fldChar w:fldCharType="end"/>
            </w:r>
          </w:hyperlink>
        </w:p>
        <w:p w:rsidR="000A65B4" w:rsidRDefault="008F3C55">
          <w:pPr>
            <w:pStyle w:val="TOC2"/>
            <w:rPr>
              <w:rFonts w:asciiTheme="minorHAnsi" w:eastAsiaTheme="minorEastAsia" w:hAnsiTheme="minorHAnsi"/>
            </w:rPr>
          </w:pPr>
          <w:hyperlink w:anchor="_Toc19095255" w:history="1">
            <w:r w:rsidR="000A65B4" w:rsidRPr="00206E08">
              <w:rPr>
                <w:rStyle w:val="Hyperlink"/>
                <w:lang w:val="ru-RU"/>
              </w:rPr>
              <w:t xml:space="preserve">6.3.1. </w:t>
            </w:r>
            <w:r w:rsidR="000A65B4" w:rsidRPr="00206E08">
              <w:rPr>
                <w:rStyle w:val="Hyperlink"/>
                <w:lang w:val="sr-Cyrl-CS"/>
              </w:rPr>
              <w:t>ТИМ ЗА  ИНКЛУЗИВНО ОБРАЗОВАЊЕ</w:t>
            </w:r>
            <w:r w:rsidR="000A65B4">
              <w:rPr>
                <w:webHidden/>
              </w:rPr>
              <w:tab/>
            </w:r>
            <w:r w:rsidR="000A65B4">
              <w:rPr>
                <w:webHidden/>
              </w:rPr>
              <w:fldChar w:fldCharType="begin"/>
            </w:r>
            <w:r w:rsidR="000A65B4">
              <w:rPr>
                <w:webHidden/>
              </w:rPr>
              <w:instrText xml:space="preserve"> PAGEREF _Toc19095255 \h </w:instrText>
            </w:r>
            <w:r w:rsidR="000A65B4">
              <w:rPr>
                <w:webHidden/>
              </w:rPr>
            </w:r>
            <w:r w:rsidR="000A65B4">
              <w:rPr>
                <w:webHidden/>
              </w:rPr>
              <w:fldChar w:fldCharType="separate"/>
            </w:r>
            <w:r w:rsidR="002A3F5B">
              <w:rPr>
                <w:webHidden/>
              </w:rPr>
              <w:t>49</w:t>
            </w:r>
            <w:r w:rsidR="000A65B4">
              <w:rPr>
                <w:webHidden/>
              </w:rPr>
              <w:fldChar w:fldCharType="end"/>
            </w:r>
          </w:hyperlink>
        </w:p>
        <w:p w:rsidR="000A65B4" w:rsidRDefault="008F3C55">
          <w:pPr>
            <w:pStyle w:val="TOC2"/>
            <w:rPr>
              <w:rFonts w:asciiTheme="minorHAnsi" w:eastAsiaTheme="minorEastAsia" w:hAnsiTheme="minorHAnsi"/>
            </w:rPr>
          </w:pPr>
          <w:hyperlink w:anchor="_Toc19095256" w:history="1">
            <w:r w:rsidR="000A65B4" w:rsidRPr="00206E08">
              <w:rPr>
                <w:rStyle w:val="Hyperlink"/>
              </w:rPr>
              <w:t>6.3.2.</w:t>
            </w:r>
            <w:r w:rsidR="000A65B4" w:rsidRPr="00206E08">
              <w:rPr>
                <w:rStyle w:val="Hyperlink"/>
                <w:rFonts w:cs="Times New Roman"/>
                <w:lang w:val="sr-Cyrl-CS"/>
              </w:rPr>
              <w:t>ТИМ ЗА ЗАШТИТУ ДЕЦЕ ОД ДИСКРИМИНАЦИЈЕ НАСИЉА, ЗЛОСТАВЉАЊА И ЗАНЕМАРИВАЊА</w:t>
            </w:r>
            <w:r w:rsidR="000A65B4">
              <w:rPr>
                <w:webHidden/>
              </w:rPr>
              <w:tab/>
            </w:r>
            <w:r w:rsidR="000A65B4">
              <w:rPr>
                <w:webHidden/>
              </w:rPr>
              <w:fldChar w:fldCharType="begin"/>
            </w:r>
            <w:r w:rsidR="000A65B4">
              <w:rPr>
                <w:webHidden/>
              </w:rPr>
              <w:instrText xml:space="preserve"> PAGEREF _Toc19095256 \h </w:instrText>
            </w:r>
            <w:r w:rsidR="000A65B4">
              <w:rPr>
                <w:webHidden/>
              </w:rPr>
            </w:r>
            <w:r w:rsidR="000A65B4">
              <w:rPr>
                <w:webHidden/>
              </w:rPr>
              <w:fldChar w:fldCharType="separate"/>
            </w:r>
            <w:r w:rsidR="002A3F5B">
              <w:rPr>
                <w:webHidden/>
              </w:rPr>
              <w:t>53</w:t>
            </w:r>
            <w:r w:rsidR="000A65B4">
              <w:rPr>
                <w:webHidden/>
              </w:rPr>
              <w:fldChar w:fldCharType="end"/>
            </w:r>
          </w:hyperlink>
        </w:p>
        <w:p w:rsidR="000A65B4" w:rsidRDefault="008F3C55">
          <w:pPr>
            <w:pStyle w:val="TOC2"/>
            <w:rPr>
              <w:rFonts w:asciiTheme="minorHAnsi" w:eastAsiaTheme="minorEastAsia" w:hAnsiTheme="minorHAnsi"/>
            </w:rPr>
          </w:pPr>
          <w:hyperlink w:anchor="_Toc19095257" w:history="1">
            <w:r w:rsidR="000A65B4" w:rsidRPr="00206E08">
              <w:rPr>
                <w:rStyle w:val="Hyperlink"/>
              </w:rPr>
              <w:t>6.3.3.ТИМ ЗА ПРЕВЕНЦИЈУ ГОВОРНИХ ПОТЕШКОЋА</w:t>
            </w:r>
            <w:r w:rsidR="000A65B4">
              <w:rPr>
                <w:webHidden/>
              </w:rPr>
              <w:tab/>
            </w:r>
            <w:r w:rsidR="000A65B4">
              <w:rPr>
                <w:webHidden/>
              </w:rPr>
              <w:fldChar w:fldCharType="begin"/>
            </w:r>
            <w:r w:rsidR="000A65B4">
              <w:rPr>
                <w:webHidden/>
              </w:rPr>
              <w:instrText xml:space="preserve"> PAGEREF _Toc19095257 \h </w:instrText>
            </w:r>
            <w:r w:rsidR="000A65B4">
              <w:rPr>
                <w:webHidden/>
              </w:rPr>
            </w:r>
            <w:r w:rsidR="000A65B4">
              <w:rPr>
                <w:webHidden/>
              </w:rPr>
              <w:fldChar w:fldCharType="separate"/>
            </w:r>
            <w:r w:rsidR="002A3F5B">
              <w:rPr>
                <w:webHidden/>
              </w:rPr>
              <w:t>55</w:t>
            </w:r>
            <w:r w:rsidR="000A65B4">
              <w:rPr>
                <w:webHidden/>
              </w:rPr>
              <w:fldChar w:fldCharType="end"/>
            </w:r>
          </w:hyperlink>
        </w:p>
        <w:p w:rsidR="000A65B4" w:rsidRDefault="008F3C55">
          <w:pPr>
            <w:pStyle w:val="TOC2"/>
            <w:rPr>
              <w:rFonts w:asciiTheme="minorHAnsi" w:eastAsiaTheme="minorEastAsia" w:hAnsiTheme="minorHAnsi"/>
            </w:rPr>
          </w:pPr>
          <w:hyperlink w:anchor="_Toc19095258" w:history="1">
            <w:r w:rsidR="000A65B4" w:rsidRPr="00206E08">
              <w:rPr>
                <w:rStyle w:val="Hyperlink"/>
              </w:rPr>
              <w:t>6.3.4.ТИМ ЗА ПОВЕЋАЊЕ ОБУХВАТА ДЕЦЕ ИЗ ОСЕТЉИВИХ ГРУПА У ПРИПРЕМНИ ПРЕДШКОЛСКИ ПРОГРАМ</w:t>
            </w:r>
            <w:r w:rsidR="000A65B4">
              <w:rPr>
                <w:webHidden/>
              </w:rPr>
              <w:tab/>
            </w:r>
            <w:r w:rsidR="000A65B4">
              <w:rPr>
                <w:webHidden/>
              </w:rPr>
              <w:fldChar w:fldCharType="begin"/>
            </w:r>
            <w:r w:rsidR="000A65B4">
              <w:rPr>
                <w:webHidden/>
              </w:rPr>
              <w:instrText xml:space="preserve"> PAGEREF _Toc19095258 \h </w:instrText>
            </w:r>
            <w:r w:rsidR="000A65B4">
              <w:rPr>
                <w:webHidden/>
              </w:rPr>
            </w:r>
            <w:r w:rsidR="000A65B4">
              <w:rPr>
                <w:webHidden/>
              </w:rPr>
              <w:fldChar w:fldCharType="separate"/>
            </w:r>
            <w:r w:rsidR="002A3F5B">
              <w:rPr>
                <w:webHidden/>
              </w:rPr>
              <w:t>56</w:t>
            </w:r>
            <w:r w:rsidR="000A65B4">
              <w:rPr>
                <w:webHidden/>
              </w:rPr>
              <w:fldChar w:fldCharType="end"/>
            </w:r>
          </w:hyperlink>
        </w:p>
        <w:p w:rsidR="000A65B4" w:rsidRDefault="008F3C55">
          <w:pPr>
            <w:pStyle w:val="TOC2"/>
            <w:rPr>
              <w:rFonts w:asciiTheme="minorHAnsi" w:eastAsiaTheme="minorEastAsia" w:hAnsiTheme="minorHAnsi"/>
            </w:rPr>
          </w:pPr>
          <w:hyperlink w:anchor="_Toc19095259" w:history="1">
            <w:r w:rsidR="000A65B4" w:rsidRPr="00206E08">
              <w:rPr>
                <w:rStyle w:val="Hyperlink"/>
              </w:rPr>
              <w:t>6.3.5. ТИМ ЗА РАЗВОЈ ПРЕДШКОЛСКОГ ПРОГРАМА</w:t>
            </w:r>
            <w:r w:rsidR="000A65B4">
              <w:rPr>
                <w:webHidden/>
              </w:rPr>
              <w:tab/>
            </w:r>
            <w:r w:rsidR="000A65B4">
              <w:rPr>
                <w:webHidden/>
              </w:rPr>
              <w:fldChar w:fldCharType="begin"/>
            </w:r>
            <w:r w:rsidR="000A65B4">
              <w:rPr>
                <w:webHidden/>
              </w:rPr>
              <w:instrText xml:space="preserve"> PAGEREF _Toc19095259 \h </w:instrText>
            </w:r>
            <w:r w:rsidR="000A65B4">
              <w:rPr>
                <w:webHidden/>
              </w:rPr>
            </w:r>
            <w:r w:rsidR="000A65B4">
              <w:rPr>
                <w:webHidden/>
              </w:rPr>
              <w:fldChar w:fldCharType="separate"/>
            </w:r>
            <w:r w:rsidR="002A3F5B">
              <w:rPr>
                <w:webHidden/>
              </w:rPr>
              <w:t>57</w:t>
            </w:r>
            <w:r w:rsidR="000A65B4">
              <w:rPr>
                <w:webHidden/>
              </w:rPr>
              <w:fldChar w:fldCharType="end"/>
            </w:r>
          </w:hyperlink>
        </w:p>
        <w:p w:rsidR="000A65B4" w:rsidRDefault="008F3C55">
          <w:pPr>
            <w:pStyle w:val="TOC2"/>
            <w:rPr>
              <w:rFonts w:asciiTheme="minorHAnsi" w:eastAsiaTheme="minorEastAsia" w:hAnsiTheme="minorHAnsi"/>
            </w:rPr>
          </w:pPr>
          <w:hyperlink w:anchor="_Toc19095260" w:history="1">
            <w:r w:rsidR="000A65B4" w:rsidRPr="00206E08">
              <w:rPr>
                <w:rStyle w:val="Hyperlink"/>
                <w:rFonts w:eastAsia="Times New Roman"/>
                <w:lang w:val="ru-RU"/>
              </w:rPr>
              <w:t>6.3.6.ТИМ ЗА САМОВРЕДНОВАЊЕ</w:t>
            </w:r>
            <w:r w:rsidR="000A65B4">
              <w:rPr>
                <w:webHidden/>
              </w:rPr>
              <w:tab/>
            </w:r>
            <w:r w:rsidR="000A65B4">
              <w:rPr>
                <w:webHidden/>
              </w:rPr>
              <w:fldChar w:fldCharType="begin"/>
            </w:r>
            <w:r w:rsidR="000A65B4">
              <w:rPr>
                <w:webHidden/>
              </w:rPr>
              <w:instrText xml:space="preserve"> PAGEREF _Toc19095260 \h </w:instrText>
            </w:r>
            <w:r w:rsidR="000A65B4">
              <w:rPr>
                <w:webHidden/>
              </w:rPr>
            </w:r>
            <w:r w:rsidR="000A65B4">
              <w:rPr>
                <w:webHidden/>
              </w:rPr>
              <w:fldChar w:fldCharType="separate"/>
            </w:r>
            <w:r w:rsidR="002A3F5B">
              <w:rPr>
                <w:webHidden/>
              </w:rPr>
              <w:t>58</w:t>
            </w:r>
            <w:r w:rsidR="000A65B4">
              <w:rPr>
                <w:webHidden/>
              </w:rPr>
              <w:fldChar w:fldCharType="end"/>
            </w:r>
          </w:hyperlink>
        </w:p>
        <w:p w:rsidR="000A65B4" w:rsidRDefault="008F3C55">
          <w:pPr>
            <w:pStyle w:val="TOC2"/>
            <w:rPr>
              <w:rFonts w:asciiTheme="minorHAnsi" w:eastAsiaTheme="minorEastAsia" w:hAnsiTheme="minorHAnsi"/>
            </w:rPr>
          </w:pPr>
          <w:hyperlink w:anchor="_Toc19095261" w:history="1">
            <w:r w:rsidR="000A65B4" w:rsidRPr="00206E08">
              <w:rPr>
                <w:rStyle w:val="Hyperlink"/>
              </w:rPr>
              <w:t>6.3.7.ПЛАН И ПРОГРАМ РАДА ТИМА ЗА СТРУЧНО УСАВРШАВАЊЕ</w:t>
            </w:r>
            <w:r w:rsidR="000A65B4">
              <w:rPr>
                <w:webHidden/>
              </w:rPr>
              <w:tab/>
            </w:r>
            <w:r w:rsidR="000A65B4">
              <w:rPr>
                <w:webHidden/>
              </w:rPr>
              <w:fldChar w:fldCharType="begin"/>
            </w:r>
            <w:r w:rsidR="000A65B4">
              <w:rPr>
                <w:webHidden/>
              </w:rPr>
              <w:instrText xml:space="preserve"> PAGEREF _Toc19095261 \h </w:instrText>
            </w:r>
            <w:r w:rsidR="000A65B4">
              <w:rPr>
                <w:webHidden/>
              </w:rPr>
            </w:r>
            <w:r w:rsidR="000A65B4">
              <w:rPr>
                <w:webHidden/>
              </w:rPr>
              <w:fldChar w:fldCharType="separate"/>
            </w:r>
            <w:r w:rsidR="002A3F5B">
              <w:rPr>
                <w:webHidden/>
              </w:rPr>
              <w:t>59</w:t>
            </w:r>
            <w:r w:rsidR="000A65B4">
              <w:rPr>
                <w:webHidden/>
              </w:rPr>
              <w:fldChar w:fldCharType="end"/>
            </w:r>
          </w:hyperlink>
        </w:p>
        <w:p w:rsidR="000A65B4" w:rsidRDefault="008F3C55">
          <w:pPr>
            <w:pStyle w:val="TOC2"/>
            <w:rPr>
              <w:rFonts w:asciiTheme="minorHAnsi" w:eastAsiaTheme="minorEastAsia" w:hAnsiTheme="minorHAnsi"/>
            </w:rPr>
          </w:pPr>
          <w:hyperlink w:anchor="_Toc19095262" w:history="1">
            <w:r w:rsidR="000A65B4" w:rsidRPr="00206E08">
              <w:rPr>
                <w:rStyle w:val="Hyperlink"/>
              </w:rPr>
              <w:t>6.3.8.</w:t>
            </w:r>
            <w:r w:rsidR="000A65B4" w:rsidRPr="00206E08">
              <w:rPr>
                <w:rStyle w:val="Hyperlink"/>
                <w:lang w:val="sr-Cyrl-CS"/>
              </w:rPr>
              <w:t xml:space="preserve"> ТИМ ЗА ОБЕЗБЕЂИВАЊЕ КВАЛИТЕТА И РАЗВОЈ УСТАНОВЕ</w:t>
            </w:r>
            <w:r w:rsidR="000A65B4">
              <w:rPr>
                <w:webHidden/>
              </w:rPr>
              <w:tab/>
            </w:r>
            <w:r w:rsidR="000A65B4">
              <w:rPr>
                <w:webHidden/>
              </w:rPr>
              <w:fldChar w:fldCharType="begin"/>
            </w:r>
            <w:r w:rsidR="000A65B4">
              <w:rPr>
                <w:webHidden/>
              </w:rPr>
              <w:instrText xml:space="preserve"> PAGEREF _Toc19095262 \h </w:instrText>
            </w:r>
            <w:r w:rsidR="000A65B4">
              <w:rPr>
                <w:webHidden/>
              </w:rPr>
            </w:r>
            <w:r w:rsidR="000A65B4">
              <w:rPr>
                <w:webHidden/>
              </w:rPr>
              <w:fldChar w:fldCharType="separate"/>
            </w:r>
            <w:r w:rsidR="002A3F5B">
              <w:rPr>
                <w:webHidden/>
              </w:rPr>
              <w:t>62</w:t>
            </w:r>
            <w:r w:rsidR="000A65B4">
              <w:rPr>
                <w:webHidden/>
              </w:rPr>
              <w:fldChar w:fldCharType="end"/>
            </w:r>
          </w:hyperlink>
        </w:p>
        <w:p w:rsidR="000A65B4" w:rsidRDefault="008F3C55">
          <w:pPr>
            <w:pStyle w:val="TOC2"/>
            <w:rPr>
              <w:rFonts w:asciiTheme="minorHAnsi" w:eastAsiaTheme="minorEastAsia" w:hAnsiTheme="minorHAnsi"/>
            </w:rPr>
          </w:pPr>
          <w:hyperlink w:anchor="_Toc19095263" w:history="1">
            <w:r w:rsidR="000A65B4" w:rsidRPr="00206E08">
              <w:rPr>
                <w:rStyle w:val="Hyperlink"/>
                <w:rFonts w:eastAsia="Times New Roman"/>
                <w:lang w:val="ru-RU"/>
              </w:rPr>
              <w:t>6.3.9. ТИМ ЗА БЕЗБЕДНОСТ И ЗДРАВЉЕ НА РАДУ</w:t>
            </w:r>
            <w:r w:rsidR="000A65B4">
              <w:rPr>
                <w:webHidden/>
              </w:rPr>
              <w:tab/>
            </w:r>
            <w:r w:rsidR="000A65B4">
              <w:rPr>
                <w:webHidden/>
              </w:rPr>
              <w:fldChar w:fldCharType="begin"/>
            </w:r>
            <w:r w:rsidR="000A65B4">
              <w:rPr>
                <w:webHidden/>
              </w:rPr>
              <w:instrText xml:space="preserve"> PAGEREF _Toc19095263 \h </w:instrText>
            </w:r>
            <w:r w:rsidR="000A65B4">
              <w:rPr>
                <w:webHidden/>
              </w:rPr>
            </w:r>
            <w:r w:rsidR="000A65B4">
              <w:rPr>
                <w:webHidden/>
              </w:rPr>
              <w:fldChar w:fldCharType="separate"/>
            </w:r>
            <w:r w:rsidR="002A3F5B">
              <w:rPr>
                <w:webHidden/>
              </w:rPr>
              <w:t>63</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64" w:history="1">
            <w:r w:rsidR="000A65B4" w:rsidRPr="00206E08">
              <w:rPr>
                <w:rStyle w:val="Hyperlink"/>
              </w:rPr>
              <w:t>6.4. ПЛАН И ПРОГРАМ РАДА СТРУЧНИХ САРАДНИКА</w:t>
            </w:r>
            <w:r w:rsidR="000A65B4">
              <w:rPr>
                <w:webHidden/>
              </w:rPr>
              <w:tab/>
            </w:r>
            <w:r w:rsidR="000A65B4">
              <w:rPr>
                <w:webHidden/>
              </w:rPr>
              <w:fldChar w:fldCharType="begin"/>
            </w:r>
            <w:r w:rsidR="000A65B4">
              <w:rPr>
                <w:webHidden/>
              </w:rPr>
              <w:instrText xml:space="preserve"> PAGEREF _Toc19095264 \h </w:instrText>
            </w:r>
            <w:r w:rsidR="000A65B4">
              <w:rPr>
                <w:webHidden/>
              </w:rPr>
            </w:r>
            <w:r w:rsidR="000A65B4">
              <w:rPr>
                <w:webHidden/>
              </w:rPr>
              <w:fldChar w:fldCharType="separate"/>
            </w:r>
            <w:r w:rsidR="002A3F5B">
              <w:rPr>
                <w:webHidden/>
              </w:rPr>
              <w:t>64</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65" w:history="1">
            <w:r w:rsidR="000A65B4" w:rsidRPr="00206E08">
              <w:rPr>
                <w:rStyle w:val="Hyperlink"/>
              </w:rPr>
              <w:t>6.5. ПЛАН И ПРОГРАМ РАДА РУКОВОДЕЋИХ ОРГАНА</w:t>
            </w:r>
            <w:r w:rsidR="000A65B4">
              <w:rPr>
                <w:webHidden/>
              </w:rPr>
              <w:tab/>
            </w:r>
            <w:r w:rsidR="000A65B4">
              <w:rPr>
                <w:webHidden/>
              </w:rPr>
              <w:fldChar w:fldCharType="begin"/>
            </w:r>
            <w:r w:rsidR="000A65B4">
              <w:rPr>
                <w:webHidden/>
              </w:rPr>
              <w:instrText xml:space="preserve"> PAGEREF _Toc19095265 \h </w:instrText>
            </w:r>
            <w:r w:rsidR="000A65B4">
              <w:rPr>
                <w:webHidden/>
              </w:rPr>
            </w:r>
            <w:r w:rsidR="000A65B4">
              <w:rPr>
                <w:webHidden/>
              </w:rPr>
              <w:fldChar w:fldCharType="separate"/>
            </w:r>
            <w:r w:rsidR="002A3F5B">
              <w:rPr>
                <w:webHidden/>
              </w:rPr>
              <w:t>64</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66" w:history="1">
            <w:r w:rsidR="000A65B4" w:rsidRPr="00206E08">
              <w:rPr>
                <w:rStyle w:val="Hyperlink"/>
              </w:rPr>
              <w:t>6.6. ПЛАН И ПРОГРАМ РАДА УПРАВНИХ ОРГАНА УСТАНОВЕ</w:t>
            </w:r>
            <w:r w:rsidR="000A65B4">
              <w:rPr>
                <w:webHidden/>
              </w:rPr>
              <w:tab/>
            </w:r>
            <w:r w:rsidR="000A65B4">
              <w:rPr>
                <w:webHidden/>
              </w:rPr>
              <w:fldChar w:fldCharType="begin"/>
            </w:r>
            <w:r w:rsidR="000A65B4">
              <w:rPr>
                <w:webHidden/>
              </w:rPr>
              <w:instrText xml:space="preserve"> PAGEREF _Toc19095266 \h </w:instrText>
            </w:r>
            <w:r w:rsidR="000A65B4">
              <w:rPr>
                <w:webHidden/>
              </w:rPr>
            </w:r>
            <w:r w:rsidR="000A65B4">
              <w:rPr>
                <w:webHidden/>
              </w:rPr>
              <w:fldChar w:fldCharType="separate"/>
            </w:r>
            <w:r w:rsidR="002A3F5B">
              <w:rPr>
                <w:webHidden/>
              </w:rPr>
              <w:t>65</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67" w:history="1">
            <w:r w:rsidR="000A65B4" w:rsidRPr="00206E08">
              <w:rPr>
                <w:rStyle w:val="Hyperlink"/>
              </w:rPr>
              <w:t>7.ИНДИВИДУАЛНИ ПЛАНОВИ И ПРОГРАМИ РАДА ВАСПИТАЧА</w:t>
            </w:r>
            <w:r w:rsidR="000A65B4">
              <w:rPr>
                <w:webHidden/>
              </w:rPr>
              <w:tab/>
            </w:r>
            <w:r w:rsidR="000A65B4">
              <w:rPr>
                <w:webHidden/>
              </w:rPr>
              <w:fldChar w:fldCharType="begin"/>
            </w:r>
            <w:r w:rsidR="000A65B4">
              <w:rPr>
                <w:webHidden/>
              </w:rPr>
              <w:instrText xml:space="preserve"> PAGEREF _Toc19095267 \h </w:instrText>
            </w:r>
            <w:r w:rsidR="000A65B4">
              <w:rPr>
                <w:webHidden/>
              </w:rPr>
            </w:r>
            <w:r w:rsidR="000A65B4">
              <w:rPr>
                <w:webHidden/>
              </w:rPr>
              <w:fldChar w:fldCharType="separate"/>
            </w:r>
            <w:r w:rsidR="002A3F5B">
              <w:rPr>
                <w:webHidden/>
              </w:rPr>
              <w:t>68</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68" w:history="1">
            <w:r w:rsidR="000A65B4" w:rsidRPr="00206E08">
              <w:rPr>
                <w:rStyle w:val="Hyperlink"/>
              </w:rPr>
              <w:t>8. РЕДОВНИ ПРОГРАМИ ВАСПИТНО – ОБРАЗОВНОГ РАДА</w:t>
            </w:r>
            <w:r w:rsidR="000A65B4">
              <w:rPr>
                <w:webHidden/>
              </w:rPr>
              <w:tab/>
            </w:r>
            <w:r w:rsidR="000A65B4">
              <w:rPr>
                <w:webHidden/>
              </w:rPr>
              <w:fldChar w:fldCharType="begin"/>
            </w:r>
            <w:r w:rsidR="000A65B4">
              <w:rPr>
                <w:webHidden/>
              </w:rPr>
              <w:instrText xml:space="preserve"> PAGEREF _Toc19095268 \h </w:instrText>
            </w:r>
            <w:r w:rsidR="000A65B4">
              <w:rPr>
                <w:webHidden/>
              </w:rPr>
            </w:r>
            <w:r w:rsidR="000A65B4">
              <w:rPr>
                <w:webHidden/>
              </w:rPr>
              <w:fldChar w:fldCharType="separate"/>
            </w:r>
            <w:r w:rsidR="002A3F5B">
              <w:rPr>
                <w:webHidden/>
              </w:rPr>
              <w:t>68</w:t>
            </w:r>
            <w:r w:rsidR="000A65B4">
              <w:rPr>
                <w:webHidden/>
              </w:rPr>
              <w:fldChar w:fldCharType="end"/>
            </w:r>
          </w:hyperlink>
        </w:p>
        <w:p w:rsidR="000A65B4" w:rsidRDefault="008F3C55">
          <w:pPr>
            <w:pStyle w:val="TOC2"/>
            <w:rPr>
              <w:rFonts w:asciiTheme="minorHAnsi" w:eastAsiaTheme="minorEastAsia" w:hAnsiTheme="minorHAnsi"/>
            </w:rPr>
          </w:pPr>
          <w:hyperlink w:anchor="_Toc19095269" w:history="1">
            <w:r w:rsidR="000A65B4" w:rsidRPr="00206E08">
              <w:rPr>
                <w:rStyle w:val="Hyperlink"/>
              </w:rPr>
              <w:t>8.1.1.</w:t>
            </w:r>
            <w:r w:rsidR="000A65B4" w:rsidRPr="00206E08">
              <w:rPr>
                <w:rStyle w:val="Hyperlink"/>
                <w:lang w:val="sr-Cyrl-CS"/>
              </w:rPr>
              <w:t xml:space="preserve"> ПРОГРАМ НЕГЕ И ВАСПИТАЊА ДЕЦЕ УЗРАСТА  ДО ТРИ  ГОДИНЕ</w:t>
            </w:r>
            <w:r w:rsidR="000A65B4">
              <w:rPr>
                <w:webHidden/>
              </w:rPr>
              <w:tab/>
            </w:r>
            <w:r w:rsidR="000A65B4">
              <w:rPr>
                <w:webHidden/>
              </w:rPr>
              <w:fldChar w:fldCharType="begin"/>
            </w:r>
            <w:r w:rsidR="000A65B4">
              <w:rPr>
                <w:webHidden/>
              </w:rPr>
              <w:instrText xml:space="preserve"> PAGEREF _Toc19095269 \h </w:instrText>
            </w:r>
            <w:r w:rsidR="000A65B4">
              <w:rPr>
                <w:webHidden/>
              </w:rPr>
            </w:r>
            <w:r w:rsidR="000A65B4">
              <w:rPr>
                <w:webHidden/>
              </w:rPr>
              <w:fldChar w:fldCharType="separate"/>
            </w:r>
            <w:r w:rsidR="002A3F5B">
              <w:rPr>
                <w:webHidden/>
              </w:rPr>
              <w:t>68</w:t>
            </w:r>
            <w:r w:rsidR="000A65B4">
              <w:rPr>
                <w:webHidden/>
              </w:rPr>
              <w:fldChar w:fldCharType="end"/>
            </w:r>
          </w:hyperlink>
        </w:p>
        <w:p w:rsidR="000A65B4" w:rsidRDefault="008F3C55">
          <w:pPr>
            <w:pStyle w:val="TOC2"/>
            <w:rPr>
              <w:rFonts w:asciiTheme="minorHAnsi" w:eastAsiaTheme="minorEastAsia" w:hAnsiTheme="minorHAnsi"/>
            </w:rPr>
          </w:pPr>
          <w:hyperlink w:anchor="_Toc19095270" w:history="1">
            <w:r w:rsidR="000A65B4" w:rsidRPr="00206E08">
              <w:rPr>
                <w:rStyle w:val="Hyperlink"/>
              </w:rPr>
              <w:t>8.1.2.ПРОГРАМ ПРЕДШКОЛСКОГ ВАСПИТАЊА И ОБРАЗОВАЊА ДЕЦЕ ОД ТРИ  ГОДИНЕ ДО УКЉУЧИВАЊА У ПРОГРАМ ПРИПРЕМЕ ЗА ШКОЛУ</w:t>
            </w:r>
            <w:r w:rsidR="000A65B4">
              <w:rPr>
                <w:webHidden/>
              </w:rPr>
              <w:tab/>
            </w:r>
            <w:r w:rsidR="000A65B4">
              <w:rPr>
                <w:webHidden/>
              </w:rPr>
              <w:fldChar w:fldCharType="begin"/>
            </w:r>
            <w:r w:rsidR="000A65B4">
              <w:rPr>
                <w:webHidden/>
              </w:rPr>
              <w:instrText xml:space="preserve"> PAGEREF _Toc19095270 \h </w:instrText>
            </w:r>
            <w:r w:rsidR="000A65B4">
              <w:rPr>
                <w:webHidden/>
              </w:rPr>
            </w:r>
            <w:r w:rsidR="000A65B4">
              <w:rPr>
                <w:webHidden/>
              </w:rPr>
              <w:fldChar w:fldCharType="separate"/>
            </w:r>
            <w:r w:rsidR="002A3F5B">
              <w:rPr>
                <w:webHidden/>
              </w:rPr>
              <w:t>69</w:t>
            </w:r>
            <w:r w:rsidR="000A65B4">
              <w:rPr>
                <w:webHidden/>
              </w:rPr>
              <w:fldChar w:fldCharType="end"/>
            </w:r>
          </w:hyperlink>
        </w:p>
        <w:p w:rsidR="000A65B4" w:rsidRDefault="008F3C55">
          <w:pPr>
            <w:pStyle w:val="TOC2"/>
            <w:rPr>
              <w:rFonts w:asciiTheme="minorHAnsi" w:eastAsiaTheme="minorEastAsia" w:hAnsiTheme="minorHAnsi"/>
            </w:rPr>
          </w:pPr>
          <w:hyperlink w:anchor="_Toc19095271" w:history="1">
            <w:r w:rsidR="000A65B4" w:rsidRPr="00206E08">
              <w:rPr>
                <w:rStyle w:val="Hyperlink"/>
                <w:lang w:val="sr-Cyrl-CS"/>
              </w:rPr>
              <w:t>8.1.3.ПРИПРЕМНИ ПРЕДШКОЛСКИ ПРОГРАМ</w:t>
            </w:r>
            <w:r w:rsidR="000A65B4">
              <w:rPr>
                <w:webHidden/>
              </w:rPr>
              <w:tab/>
            </w:r>
            <w:r w:rsidR="000A65B4">
              <w:rPr>
                <w:webHidden/>
              </w:rPr>
              <w:fldChar w:fldCharType="begin"/>
            </w:r>
            <w:r w:rsidR="000A65B4">
              <w:rPr>
                <w:webHidden/>
              </w:rPr>
              <w:instrText xml:space="preserve"> PAGEREF _Toc19095271 \h </w:instrText>
            </w:r>
            <w:r w:rsidR="000A65B4">
              <w:rPr>
                <w:webHidden/>
              </w:rPr>
            </w:r>
            <w:r w:rsidR="000A65B4">
              <w:rPr>
                <w:webHidden/>
              </w:rPr>
              <w:fldChar w:fldCharType="separate"/>
            </w:r>
            <w:r w:rsidR="002A3F5B">
              <w:rPr>
                <w:webHidden/>
              </w:rPr>
              <w:t>70</w:t>
            </w:r>
            <w:r w:rsidR="000A65B4">
              <w:rPr>
                <w:webHidden/>
              </w:rPr>
              <w:fldChar w:fldCharType="end"/>
            </w:r>
          </w:hyperlink>
        </w:p>
        <w:p w:rsidR="000A65B4" w:rsidRDefault="008F3C55">
          <w:pPr>
            <w:pStyle w:val="TOC2"/>
            <w:rPr>
              <w:rFonts w:asciiTheme="minorHAnsi" w:eastAsiaTheme="minorEastAsia" w:hAnsiTheme="minorHAnsi"/>
            </w:rPr>
          </w:pPr>
          <w:hyperlink w:anchor="_Toc19095272" w:history="1">
            <w:r w:rsidR="000A65B4" w:rsidRPr="00206E08">
              <w:rPr>
                <w:rStyle w:val="Hyperlink"/>
              </w:rPr>
              <w:t>8.1.4. ВРТИЋ ПО МЕРИ ДЕТЕТА – ИНКЛУЗИВНИ МОДЕЛ РАДА</w:t>
            </w:r>
            <w:r w:rsidR="000A65B4">
              <w:rPr>
                <w:webHidden/>
              </w:rPr>
              <w:tab/>
            </w:r>
            <w:r w:rsidR="000A65B4">
              <w:rPr>
                <w:webHidden/>
              </w:rPr>
              <w:fldChar w:fldCharType="begin"/>
            </w:r>
            <w:r w:rsidR="000A65B4">
              <w:rPr>
                <w:webHidden/>
              </w:rPr>
              <w:instrText xml:space="preserve"> PAGEREF _Toc19095272 \h </w:instrText>
            </w:r>
            <w:r w:rsidR="000A65B4">
              <w:rPr>
                <w:webHidden/>
              </w:rPr>
            </w:r>
            <w:r w:rsidR="000A65B4">
              <w:rPr>
                <w:webHidden/>
              </w:rPr>
              <w:fldChar w:fldCharType="separate"/>
            </w:r>
            <w:r w:rsidR="002A3F5B">
              <w:rPr>
                <w:webHidden/>
              </w:rPr>
              <w:t>71</w:t>
            </w:r>
            <w:r w:rsidR="000A65B4">
              <w:rPr>
                <w:webHidden/>
              </w:rPr>
              <w:fldChar w:fldCharType="end"/>
            </w:r>
          </w:hyperlink>
        </w:p>
        <w:p w:rsidR="000A65B4" w:rsidRDefault="008F3C55">
          <w:pPr>
            <w:pStyle w:val="TOC2"/>
            <w:rPr>
              <w:rFonts w:asciiTheme="minorHAnsi" w:eastAsiaTheme="minorEastAsia" w:hAnsiTheme="minorHAnsi"/>
            </w:rPr>
          </w:pPr>
          <w:hyperlink w:anchor="_Toc19095273" w:history="1">
            <w:r w:rsidR="000A65B4" w:rsidRPr="00206E08">
              <w:rPr>
                <w:rStyle w:val="Hyperlink"/>
                <w:lang w:val="sr-Cyrl-CS"/>
              </w:rPr>
              <w:t xml:space="preserve">8.1.5. </w:t>
            </w:r>
            <w:r w:rsidR="000A65B4" w:rsidRPr="00206E08">
              <w:rPr>
                <w:rStyle w:val="Hyperlink"/>
              </w:rPr>
              <w:t>ЗАЈЕДНО У АДАПТАЦИЈИ – ПРОГРАМ ПОДРШКЕ ДЕЦИ И ПОРОДИЦИ</w:t>
            </w:r>
            <w:r w:rsidR="000A65B4">
              <w:rPr>
                <w:webHidden/>
              </w:rPr>
              <w:tab/>
            </w:r>
            <w:r w:rsidR="000A65B4">
              <w:rPr>
                <w:webHidden/>
              </w:rPr>
              <w:fldChar w:fldCharType="begin"/>
            </w:r>
            <w:r w:rsidR="000A65B4">
              <w:rPr>
                <w:webHidden/>
              </w:rPr>
              <w:instrText xml:space="preserve"> PAGEREF _Toc19095273 \h </w:instrText>
            </w:r>
            <w:r w:rsidR="000A65B4">
              <w:rPr>
                <w:webHidden/>
              </w:rPr>
            </w:r>
            <w:r w:rsidR="000A65B4">
              <w:rPr>
                <w:webHidden/>
              </w:rPr>
              <w:fldChar w:fldCharType="separate"/>
            </w:r>
            <w:r w:rsidR="002A3F5B">
              <w:rPr>
                <w:webHidden/>
              </w:rPr>
              <w:t>74</w:t>
            </w:r>
            <w:r w:rsidR="000A65B4">
              <w:rPr>
                <w:webHidden/>
              </w:rPr>
              <w:fldChar w:fldCharType="end"/>
            </w:r>
          </w:hyperlink>
        </w:p>
        <w:p w:rsidR="000A65B4" w:rsidRDefault="008F3C55">
          <w:pPr>
            <w:pStyle w:val="TOC2"/>
            <w:rPr>
              <w:rFonts w:asciiTheme="minorHAnsi" w:eastAsiaTheme="minorEastAsia" w:hAnsiTheme="minorHAnsi"/>
            </w:rPr>
          </w:pPr>
          <w:hyperlink w:anchor="_Toc19095274" w:history="1">
            <w:r w:rsidR="000A65B4" w:rsidRPr="00206E08">
              <w:rPr>
                <w:rStyle w:val="Hyperlink"/>
              </w:rPr>
              <w:t>8.1.6. ПРОГРАМ ЗАШТИТЕ ДЕЦЕ ОД ДИСКРИМИНАЦИЈУЕ, НАСИЉА, ЗЛОСТАВЉАЊА И ЗАНЕМАРИВАЊА</w:t>
            </w:r>
            <w:r w:rsidR="000A65B4">
              <w:rPr>
                <w:webHidden/>
              </w:rPr>
              <w:tab/>
            </w:r>
            <w:r w:rsidR="000A65B4">
              <w:rPr>
                <w:webHidden/>
              </w:rPr>
              <w:fldChar w:fldCharType="begin"/>
            </w:r>
            <w:r w:rsidR="000A65B4">
              <w:rPr>
                <w:webHidden/>
              </w:rPr>
              <w:instrText xml:space="preserve"> PAGEREF _Toc19095274 \h </w:instrText>
            </w:r>
            <w:r w:rsidR="000A65B4">
              <w:rPr>
                <w:webHidden/>
              </w:rPr>
            </w:r>
            <w:r w:rsidR="000A65B4">
              <w:rPr>
                <w:webHidden/>
              </w:rPr>
              <w:fldChar w:fldCharType="separate"/>
            </w:r>
            <w:r w:rsidR="002A3F5B">
              <w:rPr>
                <w:webHidden/>
              </w:rPr>
              <w:t>75</w:t>
            </w:r>
            <w:r w:rsidR="000A65B4">
              <w:rPr>
                <w:webHidden/>
              </w:rPr>
              <w:fldChar w:fldCharType="end"/>
            </w:r>
          </w:hyperlink>
        </w:p>
        <w:p w:rsidR="000A65B4" w:rsidRDefault="008F3C55">
          <w:pPr>
            <w:pStyle w:val="TOC2"/>
            <w:rPr>
              <w:rFonts w:asciiTheme="minorHAnsi" w:eastAsiaTheme="minorEastAsia" w:hAnsiTheme="minorHAnsi"/>
            </w:rPr>
          </w:pPr>
          <w:hyperlink w:anchor="_Toc19095275" w:history="1">
            <w:r w:rsidR="000A65B4" w:rsidRPr="00206E08">
              <w:rPr>
                <w:rStyle w:val="Hyperlink"/>
              </w:rPr>
              <w:t>8.1.7. ПРОГРАМ СОЦИЈАЛНЕ ЗАШТИТЕ</w:t>
            </w:r>
            <w:r w:rsidR="000A65B4">
              <w:rPr>
                <w:webHidden/>
              </w:rPr>
              <w:tab/>
            </w:r>
            <w:r w:rsidR="000A65B4">
              <w:rPr>
                <w:webHidden/>
              </w:rPr>
              <w:fldChar w:fldCharType="begin"/>
            </w:r>
            <w:r w:rsidR="000A65B4">
              <w:rPr>
                <w:webHidden/>
              </w:rPr>
              <w:instrText xml:space="preserve"> PAGEREF _Toc19095275 \h </w:instrText>
            </w:r>
            <w:r w:rsidR="000A65B4">
              <w:rPr>
                <w:webHidden/>
              </w:rPr>
            </w:r>
            <w:r w:rsidR="000A65B4">
              <w:rPr>
                <w:webHidden/>
              </w:rPr>
              <w:fldChar w:fldCharType="separate"/>
            </w:r>
            <w:r w:rsidR="002A3F5B">
              <w:rPr>
                <w:webHidden/>
              </w:rPr>
              <w:t>76</w:t>
            </w:r>
            <w:r w:rsidR="000A65B4">
              <w:rPr>
                <w:webHidden/>
              </w:rPr>
              <w:fldChar w:fldCharType="end"/>
            </w:r>
          </w:hyperlink>
        </w:p>
        <w:p w:rsidR="000A65B4" w:rsidRDefault="008F3C55">
          <w:pPr>
            <w:pStyle w:val="TOC2"/>
            <w:rPr>
              <w:rFonts w:asciiTheme="minorHAnsi" w:eastAsiaTheme="minorEastAsia" w:hAnsiTheme="minorHAnsi"/>
            </w:rPr>
          </w:pPr>
          <w:hyperlink w:anchor="_Toc19095276" w:history="1">
            <w:r w:rsidR="000A65B4" w:rsidRPr="00206E08">
              <w:rPr>
                <w:rStyle w:val="Hyperlink"/>
              </w:rPr>
              <w:t>8.1.8.БЕЗБЕДНОСТ И ЗДРАВЉЕ НА РАДУ - ЗАШТИТА ОД ПОЖАРА</w:t>
            </w:r>
            <w:r w:rsidR="000A65B4">
              <w:rPr>
                <w:webHidden/>
              </w:rPr>
              <w:tab/>
            </w:r>
            <w:r w:rsidR="000A65B4">
              <w:rPr>
                <w:webHidden/>
              </w:rPr>
              <w:fldChar w:fldCharType="begin"/>
            </w:r>
            <w:r w:rsidR="000A65B4">
              <w:rPr>
                <w:webHidden/>
              </w:rPr>
              <w:instrText xml:space="preserve"> PAGEREF _Toc19095276 \h </w:instrText>
            </w:r>
            <w:r w:rsidR="000A65B4">
              <w:rPr>
                <w:webHidden/>
              </w:rPr>
            </w:r>
            <w:r w:rsidR="000A65B4">
              <w:rPr>
                <w:webHidden/>
              </w:rPr>
              <w:fldChar w:fldCharType="separate"/>
            </w:r>
            <w:r w:rsidR="002A3F5B">
              <w:rPr>
                <w:webHidden/>
              </w:rPr>
              <w:t>77</w:t>
            </w:r>
            <w:r w:rsidR="000A65B4">
              <w:rPr>
                <w:webHidden/>
              </w:rPr>
              <w:fldChar w:fldCharType="end"/>
            </w:r>
          </w:hyperlink>
        </w:p>
        <w:p w:rsidR="000A65B4" w:rsidRDefault="008F3C55">
          <w:pPr>
            <w:pStyle w:val="TOC2"/>
            <w:rPr>
              <w:rFonts w:asciiTheme="minorHAnsi" w:eastAsiaTheme="minorEastAsia" w:hAnsiTheme="minorHAnsi"/>
            </w:rPr>
          </w:pPr>
          <w:hyperlink w:anchor="_Toc19095277" w:history="1">
            <w:r w:rsidR="000A65B4" w:rsidRPr="00206E08">
              <w:rPr>
                <w:rStyle w:val="Hyperlink"/>
              </w:rPr>
              <w:t>8.1.9.ПРОГРАМ ЗДРАВСТВЕНЕ ПРЕВЕНЦИЈЕ</w:t>
            </w:r>
            <w:r w:rsidR="000A65B4">
              <w:rPr>
                <w:webHidden/>
              </w:rPr>
              <w:tab/>
            </w:r>
            <w:r w:rsidR="000A65B4">
              <w:rPr>
                <w:webHidden/>
              </w:rPr>
              <w:fldChar w:fldCharType="begin"/>
            </w:r>
            <w:r w:rsidR="000A65B4">
              <w:rPr>
                <w:webHidden/>
              </w:rPr>
              <w:instrText xml:space="preserve"> PAGEREF _Toc19095277 \h </w:instrText>
            </w:r>
            <w:r w:rsidR="000A65B4">
              <w:rPr>
                <w:webHidden/>
              </w:rPr>
            </w:r>
            <w:r w:rsidR="000A65B4">
              <w:rPr>
                <w:webHidden/>
              </w:rPr>
              <w:fldChar w:fldCharType="separate"/>
            </w:r>
            <w:r w:rsidR="002A3F5B">
              <w:rPr>
                <w:webHidden/>
              </w:rPr>
              <w:t>88</w:t>
            </w:r>
            <w:r w:rsidR="000A65B4">
              <w:rPr>
                <w:webHidden/>
              </w:rPr>
              <w:fldChar w:fldCharType="end"/>
            </w:r>
          </w:hyperlink>
        </w:p>
        <w:p w:rsidR="000A65B4" w:rsidRDefault="008F3C55">
          <w:pPr>
            <w:pStyle w:val="TOC2"/>
            <w:rPr>
              <w:rFonts w:asciiTheme="minorHAnsi" w:eastAsiaTheme="minorEastAsia" w:hAnsiTheme="minorHAnsi"/>
            </w:rPr>
          </w:pPr>
          <w:hyperlink w:anchor="_Toc19095278" w:history="1">
            <w:r w:rsidR="000A65B4" w:rsidRPr="00206E08">
              <w:rPr>
                <w:rStyle w:val="Hyperlink"/>
              </w:rPr>
              <w:t>8.1.10.ПРОГРАМ ПРЕВЕНЦИЈЕ И ИНТЕРВЕНЦИЈЕ ГОВОРНИХ ПОТЕШКОЋА</w:t>
            </w:r>
            <w:r w:rsidR="000A65B4">
              <w:rPr>
                <w:webHidden/>
              </w:rPr>
              <w:tab/>
            </w:r>
            <w:r w:rsidR="000A65B4">
              <w:rPr>
                <w:webHidden/>
              </w:rPr>
              <w:fldChar w:fldCharType="begin"/>
            </w:r>
            <w:r w:rsidR="000A65B4">
              <w:rPr>
                <w:webHidden/>
              </w:rPr>
              <w:instrText xml:space="preserve"> PAGEREF _Toc19095278 \h </w:instrText>
            </w:r>
            <w:r w:rsidR="000A65B4">
              <w:rPr>
                <w:webHidden/>
              </w:rPr>
            </w:r>
            <w:r w:rsidR="000A65B4">
              <w:rPr>
                <w:webHidden/>
              </w:rPr>
              <w:fldChar w:fldCharType="separate"/>
            </w:r>
            <w:r w:rsidR="002A3F5B">
              <w:rPr>
                <w:webHidden/>
              </w:rPr>
              <w:t>94</w:t>
            </w:r>
            <w:r w:rsidR="000A65B4">
              <w:rPr>
                <w:webHidden/>
              </w:rPr>
              <w:fldChar w:fldCharType="end"/>
            </w:r>
          </w:hyperlink>
        </w:p>
        <w:p w:rsidR="000A65B4" w:rsidRDefault="008F3C55">
          <w:pPr>
            <w:pStyle w:val="TOC2"/>
            <w:rPr>
              <w:rFonts w:asciiTheme="minorHAnsi" w:eastAsiaTheme="minorEastAsia" w:hAnsiTheme="minorHAnsi"/>
            </w:rPr>
          </w:pPr>
          <w:hyperlink w:anchor="_Toc19095279" w:history="1">
            <w:r w:rsidR="000A65B4" w:rsidRPr="00206E08">
              <w:rPr>
                <w:rStyle w:val="Hyperlink"/>
                <w:lang w:val="sr-Cyrl-CS"/>
              </w:rPr>
              <w:t>8.1.11. ПОЗОРИШНЕ ПРЕДСТАВЕ – У ПОЗОРИШТУ И ВРТИЋУ</w:t>
            </w:r>
            <w:r w:rsidR="000A65B4">
              <w:rPr>
                <w:webHidden/>
              </w:rPr>
              <w:tab/>
            </w:r>
            <w:r w:rsidR="000A65B4">
              <w:rPr>
                <w:webHidden/>
              </w:rPr>
              <w:fldChar w:fldCharType="begin"/>
            </w:r>
            <w:r w:rsidR="000A65B4">
              <w:rPr>
                <w:webHidden/>
              </w:rPr>
              <w:instrText xml:space="preserve"> PAGEREF _Toc19095279 \h </w:instrText>
            </w:r>
            <w:r w:rsidR="000A65B4">
              <w:rPr>
                <w:webHidden/>
              </w:rPr>
            </w:r>
            <w:r w:rsidR="000A65B4">
              <w:rPr>
                <w:webHidden/>
              </w:rPr>
              <w:fldChar w:fldCharType="separate"/>
            </w:r>
            <w:r w:rsidR="002A3F5B">
              <w:rPr>
                <w:webHidden/>
              </w:rPr>
              <w:t>95</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80" w:history="1">
            <w:r w:rsidR="000A65B4" w:rsidRPr="00206E08">
              <w:rPr>
                <w:rStyle w:val="Hyperlink"/>
              </w:rPr>
              <w:t>8.2. РАЗЛИЧИТИ ПРОГРАМИ ЗА УНАПРЕЂЕЊЕ ВАСПИТНО – ОБРАЗОВНОГ РАДА</w:t>
            </w:r>
            <w:r w:rsidR="000A65B4">
              <w:rPr>
                <w:webHidden/>
              </w:rPr>
              <w:tab/>
            </w:r>
            <w:r w:rsidR="000A65B4">
              <w:rPr>
                <w:webHidden/>
              </w:rPr>
              <w:fldChar w:fldCharType="begin"/>
            </w:r>
            <w:r w:rsidR="000A65B4">
              <w:rPr>
                <w:webHidden/>
              </w:rPr>
              <w:instrText xml:space="preserve"> PAGEREF _Toc19095280 \h </w:instrText>
            </w:r>
            <w:r w:rsidR="000A65B4">
              <w:rPr>
                <w:webHidden/>
              </w:rPr>
            </w:r>
            <w:r w:rsidR="000A65B4">
              <w:rPr>
                <w:webHidden/>
              </w:rPr>
              <w:fldChar w:fldCharType="separate"/>
            </w:r>
            <w:r w:rsidR="002A3F5B">
              <w:rPr>
                <w:webHidden/>
              </w:rPr>
              <w:t>97</w:t>
            </w:r>
            <w:r w:rsidR="000A65B4">
              <w:rPr>
                <w:webHidden/>
              </w:rPr>
              <w:fldChar w:fldCharType="end"/>
            </w:r>
          </w:hyperlink>
        </w:p>
        <w:p w:rsidR="000A65B4" w:rsidRDefault="008F3C55">
          <w:pPr>
            <w:pStyle w:val="TOC2"/>
            <w:rPr>
              <w:rFonts w:asciiTheme="minorHAnsi" w:eastAsiaTheme="minorEastAsia" w:hAnsiTheme="minorHAnsi"/>
            </w:rPr>
          </w:pPr>
          <w:hyperlink w:anchor="_Toc19095281" w:history="1">
            <w:r w:rsidR="000A65B4" w:rsidRPr="00206E08">
              <w:rPr>
                <w:rStyle w:val="Hyperlink"/>
              </w:rPr>
              <w:t>8.2.1. ПРИЛАГОЂЕНИ МОНТЕСОРИ ПРОГРАМ</w:t>
            </w:r>
            <w:r w:rsidR="000A65B4">
              <w:rPr>
                <w:webHidden/>
              </w:rPr>
              <w:tab/>
            </w:r>
            <w:r w:rsidR="000A65B4">
              <w:rPr>
                <w:webHidden/>
              </w:rPr>
              <w:fldChar w:fldCharType="begin"/>
            </w:r>
            <w:r w:rsidR="000A65B4">
              <w:rPr>
                <w:webHidden/>
              </w:rPr>
              <w:instrText xml:space="preserve"> PAGEREF _Toc19095281 \h </w:instrText>
            </w:r>
            <w:r w:rsidR="000A65B4">
              <w:rPr>
                <w:webHidden/>
              </w:rPr>
            </w:r>
            <w:r w:rsidR="000A65B4">
              <w:rPr>
                <w:webHidden/>
              </w:rPr>
              <w:fldChar w:fldCharType="separate"/>
            </w:r>
            <w:r w:rsidR="002A3F5B">
              <w:rPr>
                <w:webHidden/>
              </w:rPr>
              <w:t>97</w:t>
            </w:r>
            <w:r w:rsidR="000A65B4">
              <w:rPr>
                <w:webHidden/>
              </w:rPr>
              <w:fldChar w:fldCharType="end"/>
            </w:r>
          </w:hyperlink>
        </w:p>
        <w:p w:rsidR="000A65B4" w:rsidRDefault="008F3C55">
          <w:pPr>
            <w:pStyle w:val="TOC2"/>
            <w:rPr>
              <w:rFonts w:asciiTheme="minorHAnsi" w:eastAsiaTheme="minorEastAsia" w:hAnsiTheme="minorHAnsi"/>
            </w:rPr>
          </w:pPr>
          <w:hyperlink w:anchor="_Toc19095282" w:history="1">
            <w:r w:rsidR="000A65B4" w:rsidRPr="00206E08">
              <w:rPr>
                <w:rStyle w:val="Hyperlink"/>
              </w:rPr>
              <w:t>8.2.2.“ WIR LERNEN DEUTSCH”</w:t>
            </w:r>
            <w:r w:rsidR="000A65B4">
              <w:rPr>
                <w:webHidden/>
              </w:rPr>
              <w:tab/>
            </w:r>
            <w:r w:rsidR="000A65B4">
              <w:rPr>
                <w:webHidden/>
              </w:rPr>
              <w:fldChar w:fldCharType="begin"/>
            </w:r>
            <w:r w:rsidR="000A65B4">
              <w:rPr>
                <w:webHidden/>
              </w:rPr>
              <w:instrText xml:space="preserve"> PAGEREF _Toc19095282 \h </w:instrText>
            </w:r>
            <w:r w:rsidR="000A65B4">
              <w:rPr>
                <w:webHidden/>
              </w:rPr>
            </w:r>
            <w:r w:rsidR="000A65B4">
              <w:rPr>
                <w:webHidden/>
              </w:rPr>
              <w:fldChar w:fldCharType="separate"/>
            </w:r>
            <w:r w:rsidR="002A3F5B">
              <w:rPr>
                <w:webHidden/>
              </w:rPr>
              <w:t>97</w:t>
            </w:r>
            <w:r w:rsidR="000A65B4">
              <w:rPr>
                <w:webHidden/>
              </w:rPr>
              <w:fldChar w:fldCharType="end"/>
            </w:r>
          </w:hyperlink>
        </w:p>
        <w:p w:rsidR="000A65B4" w:rsidRDefault="008F3C55">
          <w:pPr>
            <w:pStyle w:val="TOC2"/>
            <w:rPr>
              <w:rFonts w:asciiTheme="minorHAnsi" w:eastAsiaTheme="minorEastAsia" w:hAnsiTheme="minorHAnsi"/>
            </w:rPr>
          </w:pPr>
          <w:hyperlink w:anchor="_Toc19095283" w:history="1">
            <w:r w:rsidR="000A65B4" w:rsidRPr="00206E08">
              <w:rPr>
                <w:rStyle w:val="Hyperlink"/>
                <w:lang w:val="sr-Cyrl-CS"/>
              </w:rPr>
              <w:t>8.2.3. ВЈЕРСКИ ОДГОЈ У ОКВИРУ МОНТЕСОРИ ПРОГРАМА</w:t>
            </w:r>
            <w:r w:rsidR="000A65B4">
              <w:rPr>
                <w:webHidden/>
              </w:rPr>
              <w:tab/>
            </w:r>
            <w:r w:rsidR="000A65B4">
              <w:rPr>
                <w:webHidden/>
              </w:rPr>
              <w:fldChar w:fldCharType="begin"/>
            </w:r>
            <w:r w:rsidR="000A65B4">
              <w:rPr>
                <w:webHidden/>
              </w:rPr>
              <w:instrText xml:space="preserve"> PAGEREF _Toc19095283 \h </w:instrText>
            </w:r>
            <w:r w:rsidR="000A65B4">
              <w:rPr>
                <w:webHidden/>
              </w:rPr>
            </w:r>
            <w:r w:rsidR="000A65B4">
              <w:rPr>
                <w:webHidden/>
              </w:rPr>
              <w:fldChar w:fldCharType="separate"/>
            </w:r>
            <w:r w:rsidR="002A3F5B">
              <w:rPr>
                <w:webHidden/>
              </w:rPr>
              <w:t>101</w:t>
            </w:r>
            <w:r w:rsidR="000A65B4">
              <w:rPr>
                <w:webHidden/>
              </w:rPr>
              <w:fldChar w:fldCharType="end"/>
            </w:r>
          </w:hyperlink>
        </w:p>
        <w:p w:rsidR="000A65B4" w:rsidRDefault="008F3C55">
          <w:pPr>
            <w:pStyle w:val="TOC2"/>
            <w:rPr>
              <w:rFonts w:asciiTheme="minorHAnsi" w:eastAsiaTheme="minorEastAsia" w:hAnsiTheme="minorHAnsi"/>
            </w:rPr>
          </w:pPr>
          <w:hyperlink w:anchor="_Toc19095284" w:history="1">
            <w:r w:rsidR="000A65B4" w:rsidRPr="00206E08">
              <w:rPr>
                <w:rStyle w:val="Hyperlink"/>
                <w:lang w:val="sr-Cyrl-CS"/>
              </w:rPr>
              <w:t>8.2.4.ИНДИВИДУАЛИЗАЦИЈА ПРОГРАМА ПРИПРЕМЕ ДЕТЕТА ЗА ПОЛАЗАК У ШКОЛУ - ЈА ПОЛАЗИМ У ШКОЛУ“</w:t>
            </w:r>
            <w:r w:rsidR="000A65B4">
              <w:rPr>
                <w:webHidden/>
              </w:rPr>
              <w:tab/>
            </w:r>
            <w:r w:rsidR="000A65B4">
              <w:rPr>
                <w:webHidden/>
              </w:rPr>
              <w:fldChar w:fldCharType="begin"/>
            </w:r>
            <w:r w:rsidR="000A65B4">
              <w:rPr>
                <w:webHidden/>
              </w:rPr>
              <w:instrText xml:space="preserve"> PAGEREF _Toc19095284 \h </w:instrText>
            </w:r>
            <w:r w:rsidR="000A65B4">
              <w:rPr>
                <w:webHidden/>
              </w:rPr>
            </w:r>
            <w:r w:rsidR="000A65B4">
              <w:rPr>
                <w:webHidden/>
              </w:rPr>
              <w:fldChar w:fldCharType="separate"/>
            </w:r>
            <w:r w:rsidR="002A3F5B">
              <w:rPr>
                <w:webHidden/>
              </w:rPr>
              <w:t>103</w:t>
            </w:r>
            <w:r w:rsidR="000A65B4">
              <w:rPr>
                <w:webHidden/>
              </w:rPr>
              <w:fldChar w:fldCharType="end"/>
            </w:r>
          </w:hyperlink>
        </w:p>
        <w:p w:rsidR="000A65B4" w:rsidRDefault="008F3C55">
          <w:pPr>
            <w:pStyle w:val="TOC2"/>
            <w:rPr>
              <w:rFonts w:asciiTheme="minorHAnsi" w:eastAsiaTheme="minorEastAsia" w:hAnsiTheme="minorHAnsi"/>
            </w:rPr>
          </w:pPr>
          <w:hyperlink w:anchor="_Toc19095285" w:history="1">
            <w:r w:rsidR="000A65B4" w:rsidRPr="00206E08">
              <w:rPr>
                <w:rStyle w:val="Hyperlink"/>
                <w:rFonts w:cs="Times New Roman"/>
              </w:rPr>
              <w:t>8.2.5</w:t>
            </w:r>
            <w:r w:rsidR="000A65B4" w:rsidRPr="00206E08">
              <w:rPr>
                <w:rStyle w:val="Hyperlink"/>
              </w:rPr>
              <w:t>. ЗАЈЕДНО У ПРИПРЕМИ ЗА ШКОЛУ</w:t>
            </w:r>
            <w:r w:rsidR="000A65B4">
              <w:rPr>
                <w:webHidden/>
              </w:rPr>
              <w:tab/>
            </w:r>
            <w:r w:rsidR="000A65B4">
              <w:rPr>
                <w:webHidden/>
              </w:rPr>
              <w:fldChar w:fldCharType="begin"/>
            </w:r>
            <w:r w:rsidR="000A65B4">
              <w:rPr>
                <w:webHidden/>
              </w:rPr>
              <w:instrText xml:space="preserve"> PAGEREF _Toc19095285 \h </w:instrText>
            </w:r>
            <w:r w:rsidR="000A65B4">
              <w:rPr>
                <w:webHidden/>
              </w:rPr>
            </w:r>
            <w:r w:rsidR="000A65B4">
              <w:rPr>
                <w:webHidden/>
              </w:rPr>
              <w:fldChar w:fldCharType="separate"/>
            </w:r>
            <w:r w:rsidR="002A3F5B">
              <w:rPr>
                <w:webHidden/>
              </w:rPr>
              <w:t>104</w:t>
            </w:r>
            <w:r w:rsidR="000A65B4">
              <w:rPr>
                <w:webHidden/>
              </w:rPr>
              <w:fldChar w:fldCharType="end"/>
            </w:r>
          </w:hyperlink>
        </w:p>
        <w:p w:rsidR="000A65B4" w:rsidRDefault="008F3C55">
          <w:pPr>
            <w:pStyle w:val="TOC2"/>
            <w:rPr>
              <w:rFonts w:asciiTheme="minorHAnsi" w:eastAsiaTheme="minorEastAsia" w:hAnsiTheme="minorHAnsi"/>
            </w:rPr>
          </w:pPr>
          <w:hyperlink w:anchor="_Toc19095286" w:history="1">
            <w:r w:rsidR="000A65B4" w:rsidRPr="00206E08">
              <w:rPr>
                <w:rStyle w:val="Hyperlink"/>
              </w:rPr>
              <w:t>8.2.6. ТИМСКА ПОДРШКА РАЗВОЈУ ДЕТЕТА</w:t>
            </w:r>
            <w:r w:rsidR="000A65B4">
              <w:rPr>
                <w:webHidden/>
              </w:rPr>
              <w:tab/>
            </w:r>
            <w:r w:rsidR="000A65B4">
              <w:rPr>
                <w:webHidden/>
              </w:rPr>
              <w:fldChar w:fldCharType="begin"/>
            </w:r>
            <w:r w:rsidR="000A65B4">
              <w:rPr>
                <w:webHidden/>
              </w:rPr>
              <w:instrText xml:space="preserve"> PAGEREF _Toc19095286 \h </w:instrText>
            </w:r>
            <w:r w:rsidR="000A65B4">
              <w:rPr>
                <w:webHidden/>
              </w:rPr>
            </w:r>
            <w:r w:rsidR="000A65B4">
              <w:rPr>
                <w:webHidden/>
              </w:rPr>
              <w:fldChar w:fldCharType="separate"/>
            </w:r>
            <w:r w:rsidR="002A3F5B">
              <w:rPr>
                <w:webHidden/>
              </w:rPr>
              <w:t>105</w:t>
            </w:r>
            <w:r w:rsidR="000A65B4">
              <w:rPr>
                <w:webHidden/>
              </w:rPr>
              <w:fldChar w:fldCharType="end"/>
            </w:r>
          </w:hyperlink>
        </w:p>
        <w:p w:rsidR="000A65B4" w:rsidRDefault="008F3C55">
          <w:pPr>
            <w:pStyle w:val="TOC2"/>
            <w:rPr>
              <w:rFonts w:asciiTheme="minorHAnsi" w:eastAsiaTheme="minorEastAsia" w:hAnsiTheme="minorHAnsi"/>
            </w:rPr>
          </w:pPr>
          <w:hyperlink w:anchor="_Toc19095287" w:history="1">
            <w:r w:rsidR="000A65B4" w:rsidRPr="00206E08">
              <w:rPr>
                <w:rStyle w:val="Hyperlink"/>
              </w:rPr>
              <w:t>8.2.7. ХОРОВИ И ОРКЕСТРИ</w:t>
            </w:r>
            <w:r w:rsidR="000A65B4">
              <w:rPr>
                <w:webHidden/>
              </w:rPr>
              <w:tab/>
            </w:r>
            <w:r w:rsidR="000A65B4">
              <w:rPr>
                <w:webHidden/>
              </w:rPr>
              <w:fldChar w:fldCharType="begin"/>
            </w:r>
            <w:r w:rsidR="000A65B4">
              <w:rPr>
                <w:webHidden/>
              </w:rPr>
              <w:instrText xml:space="preserve"> PAGEREF _Toc19095287 \h </w:instrText>
            </w:r>
            <w:r w:rsidR="000A65B4">
              <w:rPr>
                <w:webHidden/>
              </w:rPr>
            </w:r>
            <w:r w:rsidR="000A65B4">
              <w:rPr>
                <w:webHidden/>
              </w:rPr>
              <w:fldChar w:fldCharType="separate"/>
            </w:r>
            <w:r w:rsidR="002A3F5B">
              <w:rPr>
                <w:webHidden/>
              </w:rPr>
              <w:t>106</w:t>
            </w:r>
            <w:r w:rsidR="000A65B4">
              <w:rPr>
                <w:webHidden/>
              </w:rPr>
              <w:fldChar w:fldCharType="end"/>
            </w:r>
          </w:hyperlink>
        </w:p>
        <w:p w:rsidR="000A65B4" w:rsidRDefault="008F3C55">
          <w:pPr>
            <w:pStyle w:val="TOC2"/>
            <w:rPr>
              <w:rFonts w:asciiTheme="minorHAnsi" w:eastAsiaTheme="minorEastAsia" w:hAnsiTheme="minorHAnsi"/>
            </w:rPr>
          </w:pPr>
          <w:hyperlink w:anchor="_Toc19095288" w:history="1">
            <w:r w:rsidR="000A65B4" w:rsidRPr="00206E08">
              <w:rPr>
                <w:rStyle w:val="Hyperlink"/>
              </w:rPr>
              <w:t>8.2.8. УВОЂЕЊЕ ЈЕЗИКА СРЕДИНЕ – СРПСКОГ/МАЂАРСКОГ ЈЕЗИКА</w:t>
            </w:r>
            <w:r w:rsidR="000A65B4">
              <w:rPr>
                <w:webHidden/>
              </w:rPr>
              <w:tab/>
            </w:r>
            <w:r w:rsidR="000A65B4">
              <w:rPr>
                <w:webHidden/>
              </w:rPr>
              <w:fldChar w:fldCharType="begin"/>
            </w:r>
            <w:r w:rsidR="000A65B4">
              <w:rPr>
                <w:webHidden/>
              </w:rPr>
              <w:instrText xml:space="preserve"> PAGEREF _Toc19095288 \h </w:instrText>
            </w:r>
            <w:r w:rsidR="000A65B4">
              <w:rPr>
                <w:webHidden/>
              </w:rPr>
            </w:r>
            <w:r w:rsidR="000A65B4">
              <w:rPr>
                <w:webHidden/>
              </w:rPr>
              <w:fldChar w:fldCharType="separate"/>
            </w:r>
            <w:r w:rsidR="002A3F5B">
              <w:rPr>
                <w:webHidden/>
              </w:rPr>
              <w:t>109</w:t>
            </w:r>
            <w:r w:rsidR="000A65B4">
              <w:rPr>
                <w:webHidden/>
              </w:rPr>
              <w:fldChar w:fldCharType="end"/>
            </w:r>
          </w:hyperlink>
        </w:p>
        <w:p w:rsidR="000A65B4" w:rsidRDefault="008F3C55">
          <w:pPr>
            <w:pStyle w:val="TOC2"/>
            <w:rPr>
              <w:rFonts w:asciiTheme="minorHAnsi" w:eastAsiaTheme="minorEastAsia" w:hAnsiTheme="minorHAnsi"/>
            </w:rPr>
          </w:pPr>
          <w:hyperlink w:anchor="_Toc19095289" w:history="1">
            <w:r w:rsidR="000A65B4" w:rsidRPr="00206E08">
              <w:rPr>
                <w:rStyle w:val="Hyperlink"/>
                <w:rFonts w:cs="Times New Roman"/>
              </w:rPr>
              <w:t>8.2.9.</w:t>
            </w:r>
            <w:r w:rsidR="000A65B4" w:rsidRPr="00206E08">
              <w:rPr>
                <w:rStyle w:val="Hyperlink"/>
                <w:lang w:val="sr-Cyrl-CS"/>
              </w:rPr>
              <w:t>"</w:t>
            </w:r>
            <w:r w:rsidR="000A65B4" w:rsidRPr="00206E08">
              <w:rPr>
                <w:rStyle w:val="Hyperlink"/>
              </w:rPr>
              <w:t>ABC</w:t>
            </w:r>
            <w:r w:rsidR="000A65B4" w:rsidRPr="00206E08">
              <w:rPr>
                <w:rStyle w:val="Hyperlink"/>
                <w:lang w:val="sr-Cyrl-CS"/>
              </w:rPr>
              <w:t>-</w:t>
            </w:r>
            <w:r w:rsidR="000A65B4" w:rsidRPr="00206E08">
              <w:rPr>
                <w:rStyle w:val="Hyperlink"/>
              </w:rPr>
              <w:t>YOU</w:t>
            </w:r>
            <w:r w:rsidR="000A65B4" w:rsidRPr="00206E08">
              <w:rPr>
                <w:rStyle w:val="Hyperlink"/>
                <w:lang w:val="sr-Cyrl-CS"/>
              </w:rPr>
              <w:t xml:space="preserve"> </w:t>
            </w:r>
            <w:r w:rsidR="000A65B4" w:rsidRPr="00206E08">
              <w:rPr>
                <w:rStyle w:val="Hyperlink"/>
              </w:rPr>
              <w:t>AND</w:t>
            </w:r>
            <w:r w:rsidR="000A65B4" w:rsidRPr="00206E08">
              <w:rPr>
                <w:rStyle w:val="Hyperlink"/>
                <w:lang w:val="sr-Cyrl-CS"/>
              </w:rPr>
              <w:t xml:space="preserve"> </w:t>
            </w:r>
            <w:r w:rsidR="000A65B4" w:rsidRPr="00206E08">
              <w:rPr>
                <w:rStyle w:val="Hyperlink"/>
              </w:rPr>
              <w:t>ME</w:t>
            </w:r>
            <w:r w:rsidR="000A65B4" w:rsidRPr="00206E08">
              <w:rPr>
                <w:rStyle w:val="Hyperlink"/>
                <w:lang w:val="sr-Cyrl-CS"/>
              </w:rPr>
              <w:t xml:space="preserve"> &amp; 1,2,3-ЈА И ТИ"</w:t>
            </w:r>
            <w:r w:rsidR="000A65B4">
              <w:rPr>
                <w:webHidden/>
              </w:rPr>
              <w:tab/>
            </w:r>
            <w:r w:rsidR="000A65B4">
              <w:rPr>
                <w:webHidden/>
              </w:rPr>
              <w:fldChar w:fldCharType="begin"/>
            </w:r>
            <w:r w:rsidR="000A65B4">
              <w:rPr>
                <w:webHidden/>
              </w:rPr>
              <w:instrText xml:space="preserve"> PAGEREF _Toc19095289 \h </w:instrText>
            </w:r>
            <w:r w:rsidR="000A65B4">
              <w:rPr>
                <w:webHidden/>
              </w:rPr>
            </w:r>
            <w:r w:rsidR="000A65B4">
              <w:rPr>
                <w:webHidden/>
              </w:rPr>
              <w:fldChar w:fldCharType="separate"/>
            </w:r>
            <w:r w:rsidR="002A3F5B">
              <w:rPr>
                <w:webHidden/>
              </w:rPr>
              <w:t>110</w:t>
            </w:r>
            <w:r w:rsidR="000A65B4">
              <w:rPr>
                <w:webHidden/>
              </w:rPr>
              <w:fldChar w:fldCharType="end"/>
            </w:r>
          </w:hyperlink>
        </w:p>
        <w:p w:rsidR="000A65B4" w:rsidRDefault="008F3C55">
          <w:pPr>
            <w:pStyle w:val="TOC2"/>
            <w:rPr>
              <w:rFonts w:asciiTheme="minorHAnsi" w:eastAsiaTheme="minorEastAsia" w:hAnsiTheme="minorHAnsi"/>
            </w:rPr>
          </w:pPr>
          <w:hyperlink w:anchor="_Toc19095290" w:history="1">
            <w:r w:rsidR="000A65B4" w:rsidRPr="00206E08">
              <w:rPr>
                <w:rStyle w:val="Hyperlink"/>
                <w:rFonts w:eastAsia="Times New Roman"/>
                <w:lang w:val="sr-Cyrl-CS"/>
              </w:rPr>
              <w:t>8.2.10. СЛИКАРСКИ АТЕЉЕ</w:t>
            </w:r>
            <w:r w:rsidR="000A65B4">
              <w:rPr>
                <w:webHidden/>
              </w:rPr>
              <w:tab/>
            </w:r>
            <w:r w:rsidR="000A65B4">
              <w:rPr>
                <w:webHidden/>
              </w:rPr>
              <w:fldChar w:fldCharType="begin"/>
            </w:r>
            <w:r w:rsidR="000A65B4">
              <w:rPr>
                <w:webHidden/>
              </w:rPr>
              <w:instrText xml:space="preserve"> PAGEREF _Toc19095290 \h </w:instrText>
            </w:r>
            <w:r w:rsidR="000A65B4">
              <w:rPr>
                <w:webHidden/>
              </w:rPr>
            </w:r>
            <w:r w:rsidR="000A65B4">
              <w:rPr>
                <w:webHidden/>
              </w:rPr>
              <w:fldChar w:fldCharType="separate"/>
            </w:r>
            <w:r w:rsidR="002A3F5B">
              <w:rPr>
                <w:webHidden/>
              </w:rPr>
              <w:t>110</w:t>
            </w:r>
            <w:r w:rsidR="000A65B4">
              <w:rPr>
                <w:webHidden/>
              </w:rPr>
              <w:fldChar w:fldCharType="end"/>
            </w:r>
          </w:hyperlink>
        </w:p>
        <w:p w:rsidR="000A65B4" w:rsidRDefault="008F3C55">
          <w:pPr>
            <w:pStyle w:val="TOC2"/>
            <w:rPr>
              <w:rFonts w:asciiTheme="minorHAnsi" w:eastAsiaTheme="minorEastAsia" w:hAnsiTheme="minorHAnsi"/>
            </w:rPr>
          </w:pPr>
          <w:hyperlink w:anchor="_Toc19095291" w:history="1">
            <w:r w:rsidR="000A65B4" w:rsidRPr="00206E08">
              <w:rPr>
                <w:rStyle w:val="Hyperlink"/>
              </w:rPr>
              <w:t>8.2.11. ПРОГРАМ ЗА УЧЕЊЕ ЈЕЗИКА СРЕДИНЕ У ДВОЈЕЗИЧНИМ МАЂАРСКО – СРПСКИМ ГРУПАМА</w:t>
            </w:r>
            <w:r w:rsidR="000A65B4">
              <w:rPr>
                <w:webHidden/>
              </w:rPr>
              <w:tab/>
            </w:r>
            <w:r w:rsidR="000A65B4">
              <w:rPr>
                <w:webHidden/>
              </w:rPr>
              <w:fldChar w:fldCharType="begin"/>
            </w:r>
            <w:r w:rsidR="000A65B4">
              <w:rPr>
                <w:webHidden/>
              </w:rPr>
              <w:instrText xml:space="preserve"> PAGEREF _Toc19095291 \h </w:instrText>
            </w:r>
            <w:r w:rsidR="000A65B4">
              <w:rPr>
                <w:webHidden/>
              </w:rPr>
            </w:r>
            <w:r w:rsidR="000A65B4">
              <w:rPr>
                <w:webHidden/>
              </w:rPr>
              <w:fldChar w:fldCharType="separate"/>
            </w:r>
            <w:r w:rsidR="002A3F5B">
              <w:rPr>
                <w:webHidden/>
              </w:rPr>
              <w:t>111</w:t>
            </w:r>
            <w:r w:rsidR="000A65B4">
              <w:rPr>
                <w:webHidden/>
              </w:rPr>
              <w:fldChar w:fldCharType="end"/>
            </w:r>
          </w:hyperlink>
        </w:p>
        <w:p w:rsidR="000A65B4" w:rsidRDefault="008F3C55">
          <w:pPr>
            <w:pStyle w:val="TOC2"/>
            <w:rPr>
              <w:rFonts w:asciiTheme="minorHAnsi" w:eastAsiaTheme="minorEastAsia" w:hAnsiTheme="minorHAnsi"/>
            </w:rPr>
          </w:pPr>
          <w:hyperlink w:anchor="_Toc19095292" w:history="1">
            <w:r w:rsidR="000A65B4" w:rsidRPr="00206E08">
              <w:rPr>
                <w:rStyle w:val="Hyperlink"/>
              </w:rPr>
              <w:t>8.2.12. РАЗМИШЉАЈМО ЕКОЛОШКИ</w:t>
            </w:r>
            <w:r w:rsidR="000A65B4">
              <w:rPr>
                <w:webHidden/>
              </w:rPr>
              <w:tab/>
            </w:r>
            <w:r w:rsidR="000A65B4">
              <w:rPr>
                <w:webHidden/>
              </w:rPr>
              <w:fldChar w:fldCharType="begin"/>
            </w:r>
            <w:r w:rsidR="000A65B4">
              <w:rPr>
                <w:webHidden/>
              </w:rPr>
              <w:instrText xml:space="preserve"> PAGEREF _Toc19095292 \h </w:instrText>
            </w:r>
            <w:r w:rsidR="000A65B4">
              <w:rPr>
                <w:webHidden/>
              </w:rPr>
            </w:r>
            <w:r w:rsidR="000A65B4">
              <w:rPr>
                <w:webHidden/>
              </w:rPr>
              <w:fldChar w:fldCharType="separate"/>
            </w:r>
            <w:r w:rsidR="002A3F5B">
              <w:rPr>
                <w:webHidden/>
              </w:rPr>
              <w:t>114</w:t>
            </w:r>
            <w:r w:rsidR="000A65B4">
              <w:rPr>
                <w:webHidden/>
              </w:rPr>
              <w:fldChar w:fldCharType="end"/>
            </w:r>
          </w:hyperlink>
        </w:p>
        <w:p w:rsidR="000A65B4" w:rsidRDefault="008F3C55">
          <w:pPr>
            <w:pStyle w:val="TOC2"/>
            <w:rPr>
              <w:rFonts w:asciiTheme="minorHAnsi" w:eastAsiaTheme="minorEastAsia" w:hAnsiTheme="minorHAnsi"/>
            </w:rPr>
          </w:pPr>
          <w:hyperlink w:anchor="_Toc19095293" w:history="1">
            <w:r w:rsidR="000A65B4" w:rsidRPr="00206E08">
              <w:rPr>
                <w:rStyle w:val="Hyperlink"/>
                <w:rFonts w:eastAsia="Times New Roman" w:cs="Times New Roman"/>
                <w:lang w:val="sr-Cyrl-CS"/>
              </w:rPr>
              <w:t>8.2.13. ЗДРАВ ВРТИЋ</w:t>
            </w:r>
            <w:r w:rsidR="000A65B4">
              <w:rPr>
                <w:webHidden/>
              </w:rPr>
              <w:tab/>
            </w:r>
            <w:r w:rsidR="000A65B4">
              <w:rPr>
                <w:webHidden/>
              </w:rPr>
              <w:fldChar w:fldCharType="begin"/>
            </w:r>
            <w:r w:rsidR="000A65B4">
              <w:rPr>
                <w:webHidden/>
              </w:rPr>
              <w:instrText xml:space="preserve"> PAGEREF _Toc19095293 \h </w:instrText>
            </w:r>
            <w:r w:rsidR="000A65B4">
              <w:rPr>
                <w:webHidden/>
              </w:rPr>
            </w:r>
            <w:r w:rsidR="000A65B4">
              <w:rPr>
                <w:webHidden/>
              </w:rPr>
              <w:fldChar w:fldCharType="separate"/>
            </w:r>
            <w:r w:rsidR="002A3F5B">
              <w:rPr>
                <w:webHidden/>
              </w:rPr>
              <w:t>116</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94" w:history="1">
            <w:r w:rsidR="000A65B4" w:rsidRPr="00206E08">
              <w:rPr>
                <w:rStyle w:val="Hyperlink"/>
              </w:rPr>
              <w:t>8.2.14.  СПОРТСКЕ ИГРЕ ЗА ДЕЦУ ПРЕДШКОЛСКОГ УЗРАСТА</w:t>
            </w:r>
            <w:r w:rsidR="000A65B4">
              <w:rPr>
                <w:webHidden/>
              </w:rPr>
              <w:tab/>
            </w:r>
            <w:r w:rsidR="000A65B4">
              <w:rPr>
                <w:webHidden/>
              </w:rPr>
              <w:fldChar w:fldCharType="begin"/>
            </w:r>
            <w:r w:rsidR="000A65B4">
              <w:rPr>
                <w:webHidden/>
              </w:rPr>
              <w:instrText xml:space="preserve"> PAGEREF _Toc19095294 \h </w:instrText>
            </w:r>
            <w:r w:rsidR="000A65B4">
              <w:rPr>
                <w:webHidden/>
              </w:rPr>
            </w:r>
            <w:r w:rsidR="000A65B4">
              <w:rPr>
                <w:webHidden/>
              </w:rPr>
              <w:fldChar w:fldCharType="separate"/>
            </w:r>
            <w:r w:rsidR="002A3F5B">
              <w:rPr>
                <w:webHidden/>
              </w:rPr>
              <w:t>117</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295" w:history="1">
            <w:r w:rsidR="000A65B4" w:rsidRPr="00206E08">
              <w:rPr>
                <w:rStyle w:val="Hyperlink"/>
              </w:rPr>
              <w:t>8.3.МАНИФЕСТАЦИЈЕ</w:t>
            </w:r>
            <w:r w:rsidR="000A65B4">
              <w:rPr>
                <w:webHidden/>
              </w:rPr>
              <w:tab/>
            </w:r>
            <w:r w:rsidR="000A65B4">
              <w:rPr>
                <w:webHidden/>
              </w:rPr>
              <w:fldChar w:fldCharType="begin"/>
            </w:r>
            <w:r w:rsidR="000A65B4">
              <w:rPr>
                <w:webHidden/>
              </w:rPr>
              <w:instrText xml:space="preserve"> PAGEREF _Toc19095295 \h </w:instrText>
            </w:r>
            <w:r w:rsidR="000A65B4">
              <w:rPr>
                <w:webHidden/>
              </w:rPr>
            </w:r>
            <w:r w:rsidR="000A65B4">
              <w:rPr>
                <w:webHidden/>
              </w:rPr>
              <w:fldChar w:fldCharType="separate"/>
            </w:r>
            <w:r w:rsidR="002A3F5B">
              <w:rPr>
                <w:webHidden/>
              </w:rPr>
              <w:t>118</w:t>
            </w:r>
            <w:r w:rsidR="000A65B4">
              <w:rPr>
                <w:webHidden/>
              </w:rPr>
              <w:fldChar w:fldCharType="end"/>
            </w:r>
          </w:hyperlink>
        </w:p>
        <w:p w:rsidR="000A65B4" w:rsidRDefault="008F3C55">
          <w:pPr>
            <w:pStyle w:val="TOC2"/>
            <w:rPr>
              <w:rFonts w:asciiTheme="minorHAnsi" w:eastAsiaTheme="minorEastAsia" w:hAnsiTheme="minorHAnsi"/>
            </w:rPr>
          </w:pPr>
          <w:hyperlink w:anchor="_Toc19095296" w:history="1">
            <w:r w:rsidR="000A65B4" w:rsidRPr="00206E08">
              <w:rPr>
                <w:rStyle w:val="Hyperlink"/>
                <w:rFonts w:eastAsia="Times New Roman"/>
                <w:lang w:val="sr-Cyrl-CS"/>
              </w:rPr>
              <w:t>8.3.1. ДЕЧЈА НЕДЕЉА</w:t>
            </w:r>
            <w:r w:rsidR="000A65B4">
              <w:rPr>
                <w:webHidden/>
              </w:rPr>
              <w:tab/>
            </w:r>
            <w:r w:rsidR="000A65B4">
              <w:rPr>
                <w:webHidden/>
              </w:rPr>
              <w:fldChar w:fldCharType="begin"/>
            </w:r>
            <w:r w:rsidR="000A65B4">
              <w:rPr>
                <w:webHidden/>
              </w:rPr>
              <w:instrText xml:space="preserve"> PAGEREF _Toc19095296 \h </w:instrText>
            </w:r>
            <w:r w:rsidR="000A65B4">
              <w:rPr>
                <w:webHidden/>
              </w:rPr>
            </w:r>
            <w:r w:rsidR="000A65B4">
              <w:rPr>
                <w:webHidden/>
              </w:rPr>
              <w:fldChar w:fldCharType="separate"/>
            </w:r>
            <w:r w:rsidR="002A3F5B">
              <w:rPr>
                <w:webHidden/>
              </w:rPr>
              <w:t>118</w:t>
            </w:r>
            <w:r w:rsidR="000A65B4">
              <w:rPr>
                <w:webHidden/>
              </w:rPr>
              <w:fldChar w:fldCharType="end"/>
            </w:r>
          </w:hyperlink>
        </w:p>
        <w:p w:rsidR="000A65B4" w:rsidRDefault="008F3C55">
          <w:pPr>
            <w:pStyle w:val="TOC2"/>
            <w:rPr>
              <w:rFonts w:asciiTheme="minorHAnsi" w:eastAsiaTheme="minorEastAsia" w:hAnsiTheme="minorHAnsi"/>
            </w:rPr>
          </w:pPr>
          <w:hyperlink w:anchor="_Toc19095297" w:history="1">
            <w:r w:rsidR="000A65B4" w:rsidRPr="00206E08">
              <w:rPr>
                <w:rStyle w:val="Hyperlink"/>
                <w:rFonts w:eastAsia="Times New Roman"/>
                <w:lang w:val="sr-Cyrl-CS"/>
              </w:rPr>
              <w:t>8.3.2. ФАРШАНГ -  ПОКЛАДНЕ ИГРЕ - ПРОЛЕЋНИ МАСКЕ</w:t>
            </w:r>
            <w:r w:rsidR="000A65B4" w:rsidRPr="00206E08">
              <w:rPr>
                <w:rStyle w:val="Hyperlink"/>
                <w:rFonts w:eastAsia="Times New Roman"/>
                <w:lang w:val="sr-Latn-CS"/>
              </w:rPr>
              <w:t>Н</w:t>
            </w:r>
            <w:r w:rsidR="000A65B4" w:rsidRPr="00206E08">
              <w:rPr>
                <w:rStyle w:val="Hyperlink"/>
                <w:rFonts w:eastAsia="Times New Roman"/>
                <w:lang w:val="sr-Cyrl-CS"/>
              </w:rPr>
              <w:t>БАЛ</w:t>
            </w:r>
            <w:r w:rsidR="000A65B4">
              <w:rPr>
                <w:webHidden/>
              </w:rPr>
              <w:tab/>
            </w:r>
            <w:r w:rsidR="000A65B4">
              <w:rPr>
                <w:webHidden/>
              </w:rPr>
              <w:fldChar w:fldCharType="begin"/>
            </w:r>
            <w:r w:rsidR="000A65B4">
              <w:rPr>
                <w:webHidden/>
              </w:rPr>
              <w:instrText xml:space="preserve"> PAGEREF _Toc19095297 \h </w:instrText>
            </w:r>
            <w:r w:rsidR="000A65B4">
              <w:rPr>
                <w:webHidden/>
              </w:rPr>
            </w:r>
            <w:r w:rsidR="000A65B4">
              <w:rPr>
                <w:webHidden/>
              </w:rPr>
              <w:fldChar w:fldCharType="separate"/>
            </w:r>
            <w:r w:rsidR="002A3F5B">
              <w:rPr>
                <w:webHidden/>
              </w:rPr>
              <w:t>119</w:t>
            </w:r>
            <w:r w:rsidR="000A65B4">
              <w:rPr>
                <w:webHidden/>
              </w:rPr>
              <w:fldChar w:fldCharType="end"/>
            </w:r>
          </w:hyperlink>
        </w:p>
        <w:p w:rsidR="000A65B4" w:rsidRDefault="008F3C55">
          <w:pPr>
            <w:pStyle w:val="TOC2"/>
            <w:rPr>
              <w:rFonts w:asciiTheme="minorHAnsi" w:eastAsiaTheme="minorEastAsia" w:hAnsiTheme="minorHAnsi"/>
            </w:rPr>
          </w:pPr>
          <w:hyperlink w:anchor="_Toc19095298" w:history="1">
            <w:r w:rsidR="000A65B4" w:rsidRPr="00206E08">
              <w:rPr>
                <w:rStyle w:val="Hyperlink"/>
                <w:rFonts w:eastAsia="Times New Roman"/>
                <w:lang w:val="sr-Cyrl-CS"/>
              </w:rPr>
              <w:t>8.3.3. КЛИНЦИЈАДА</w:t>
            </w:r>
            <w:r w:rsidR="000A65B4">
              <w:rPr>
                <w:webHidden/>
              </w:rPr>
              <w:tab/>
            </w:r>
            <w:r w:rsidR="000A65B4">
              <w:rPr>
                <w:webHidden/>
              </w:rPr>
              <w:fldChar w:fldCharType="begin"/>
            </w:r>
            <w:r w:rsidR="000A65B4">
              <w:rPr>
                <w:webHidden/>
              </w:rPr>
              <w:instrText xml:space="preserve"> PAGEREF _Toc19095298 \h </w:instrText>
            </w:r>
            <w:r w:rsidR="000A65B4">
              <w:rPr>
                <w:webHidden/>
              </w:rPr>
            </w:r>
            <w:r w:rsidR="000A65B4">
              <w:rPr>
                <w:webHidden/>
              </w:rPr>
              <w:fldChar w:fldCharType="separate"/>
            </w:r>
            <w:r w:rsidR="002A3F5B">
              <w:rPr>
                <w:webHidden/>
              </w:rPr>
              <w:t>120</w:t>
            </w:r>
            <w:r w:rsidR="000A65B4">
              <w:rPr>
                <w:webHidden/>
              </w:rPr>
              <w:fldChar w:fldCharType="end"/>
            </w:r>
          </w:hyperlink>
        </w:p>
        <w:p w:rsidR="000A65B4" w:rsidRDefault="008F3C55">
          <w:pPr>
            <w:pStyle w:val="TOC2"/>
            <w:rPr>
              <w:rFonts w:asciiTheme="minorHAnsi" w:eastAsiaTheme="minorEastAsia" w:hAnsiTheme="minorHAnsi"/>
            </w:rPr>
          </w:pPr>
          <w:hyperlink w:anchor="_Toc19095299" w:history="1">
            <w:r w:rsidR="000A65B4" w:rsidRPr="00206E08">
              <w:rPr>
                <w:rStyle w:val="Hyperlink"/>
                <w:rFonts w:eastAsia="Times New Roman"/>
                <w:lang w:val="sr-Cyrl-CS"/>
              </w:rPr>
              <w:t>8.3.4. САРАДЊА СА КУЛТУРНИМ И СПОРТСКИМ ИНСТИТУЦИЈАМА</w:t>
            </w:r>
            <w:r w:rsidR="000A65B4">
              <w:rPr>
                <w:webHidden/>
              </w:rPr>
              <w:tab/>
            </w:r>
            <w:r w:rsidR="000A65B4">
              <w:rPr>
                <w:webHidden/>
              </w:rPr>
              <w:fldChar w:fldCharType="begin"/>
            </w:r>
            <w:r w:rsidR="000A65B4">
              <w:rPr>
                <w:webHidden/>
              </w:rPr>
              <w:instrText xml:space="preserve"> PAGEREF _Toc19095299 \h </w:instrText>
            </w:r>
            <w:r w:rsidR="000A65B4">
              <w:rPr>
                <w:webHidden/>
              </w:rPr>
            </w:r>
            <w:r w:rsidR="000A65B4">
              <w:rPr>
                <w:webHidden/>
              </w:rPr>
              <w:fldChar w:fldCharType="separate"/>
            </w:r>
            <w:r w:rsidR="002A3F5B">
              <w:rPr>
                <w:webHidden/>
              </w:rPr>
              <w:t>121</w:t>
            </w:r>
            <w:r w:rsidR="000A65B4">
              <w:rPr>
                <w:webHidden/>
              </w:rPr>
              <w:fldChar w:fldCharType="end"/>
            </w:r>
          </w:hyperlink>
        </w:p>
        <w:p w:rsidR="000A65B4" w:rsidRDefault="008F3C55">
          <w:pPr>
            <w:pStyle w:val="TOC2"/>
            <w:rPr>
              <w:rFonts w:asciiTheme="minorHAnsi" w:eastAsiaTheme="minorEastAsia" w:hAnsiTheme="minorHAnsi"/>
            </w:rPr>
          </w:pPr>
          <w:hyperlink w:anchor="_Toc19095300" w:history="1">
            <w:r w:rsidR="000A65B4" w:rsidRPr="00206E08">
              <w:rPr>
                <w:rStyle w:val="Hyperlink"/>
                <w:rFonts w:eastAsia="Times New Roman"/>
                <w:lang w:val="sr-Cyrl-CS"/>
              </w:rPr>
              <w:t>8.3.5. КОНЦЕРТИ - У МУЗИЧКОЈ ШКОЛИ И ВРТИЋУ</w:t>
            </w:r>
            <w:r w:rsidR="000A65B4">
              <w:rPr>
                <w:webHidden/>
              </w:rPr>
              <w:tab/>
            </w:r>
            <w:r w:rsidR="000A65B4">
              <w:rPr>
                <w:webHidden/>
              </w:rPr>
              <w:fldChar w:fldCharType="begin"/>
            </w:r>
            <w:r w:rsidR="000A65B4">
              <w:rPr>
                <w:webHidden/>
              </w:rPr>
              <w:instrText xml:space="preserve"> PAGEREF _Toc19095300 \h </w:instrText>
            </w:r>
            <w:r w:rsidR="000A65B4">
              <w:rPr>
                <w:webHidden/>
              </w:rPr>
            </w:r>
            <w:r w:rsidR="000A65B4">
              <w:rPr>
                <w:webHidden/>
              </w:rPr>
              <w:fldChar w:fldCharType="separate"/>
            </w:r>
            <w:r w:rsidR="002A3F5B">
              <w:rPr>
                <w:webHidden/>
              </w:rPr>
              <w:t>122</w:t>
            </w:r>
            <w:r w:rsidR="000A65B4">
              <w:rPr>
                <w:webHidden/>
              </w:rPr>
              <w:fldChar w:fldCharType="end"/>
            </w:r>
          </w:hyperlink>
        </w:p>
        <w:p w:rsidR="000A65B4" w:rsidRDefault="008F3C55">
          <w:pPr>
            <w:pStyle w:val="TOC2"/>
            <w:rPr>
              <w:rFonts w:asciiTheme="minorHAnsi" w:eastAsiaTheme="minorEastAsia" w:hAnsiTheme="minorHAnsi"/>
            </w:rPr>
          </w:pPr>
          <w:hyperlink w:anchor="_Toc19095301" w:history="1">
            <w:r w:rsidR="000A65B4" w:rsidRPr="00206E08">
              <w:rPr>
                <w:rStyle w:val="Hyperlink"/>
                <w:rFonts w:eastAsia="Times New Roman"/>
                <w:lang w:val="sr-Cyrl-CS"/>
              </w:rPr>
              <w:t>8.3.6. ПОСЕТЕ БИБЛИОТЕЦИ</w:t>
            </w:r>
            <w:r w:rsidR="000A65B4">
              <w:rPr>
                <w:webHidden/>
              </w:rPr>
              <w:tab/>
            </w:r>
            <w:r w:rsidR="000A65B4">
              <w:rPr>
                <w:webHidden/>
              </w:rPr>
              <w:fldChar w:fldCharType="begin"/>
            </w:r>
            <w:r w:rsidR="000A65B4">
              <w:rPr>
                <w:webHidden/>
              </w:rPr>
              <w:instrText xml:space="preserve"> PAGEREF _Toc19095301 \h </w:instrText>
            </w:r>
            <w:r w:rsidR="000A65B4">
              <w:rPr>
                <w:webHidden/>
              </w:rPr>
            </w:r>
            <w:r w:rsidR="000A65B4">
              <w:rPr>
                <w:webHidden/>
              </w:rPr>
              <w:fldChar w:fldCharType="separate"/>
            </w:r>
            <w:r w:rsidR="002A3F5B">
              <w:rPr>
                <w:webHidden/>
              </w:rPr>
              <w:t>122</w:t>
            </w:r>
            <w:r w:rsidR="000A65B4">
              <w:rPr>
                <w:webHidden/>
              </w:rPr>
              <w:fldChar w:fldCharType="end"/>
            </w:r>
          </w:hyperlink>
        </w:p>
        <w:p w:rsidR="000A65B4" w:rsidRDefault="008F3C55">
          <w:pPr>
            <w:pStyle w:val="TOC2"/>
            <w:rPr>
              <w:rFonts w:asciiTheme="minorHAnsi" w:eastAsiaTheme="minorEastAsia" w:hAnsiTheme="minorHAnsi"/>
            </w:rPr>
          </w:pPr>
          <w:hyperlink w:anchor="_Toc19095302" w:history="1">
            <w:r w:rsidR="000A65B4" w:rsidRPr="00206E08">
              <w:rPr>
                <w:rStyle w:val="Hyperlink"/>
                <w:rFonts w:eastAsia="Times New Roman"/>
                <w:lang w:val="sr-Cyrl-CS"/>
              </w:rPr>
              <w:t>8.3.7. ЈЕДНОДНЕВНИ ИЗЛЕТИ</w:t>
            </w:r>
            <w:r w:rsidR="000A65B4">
              <w:rPr>
                <w:webHidden/>
              </w:rPr>
              <w:tab/>
            </w:r>
            <w:r w:rsidR="000A65B4">
              <w:rPr>
                <w:webHidden/>
              </w:rPr>
              <w:fldChar w:fldCharType="begin"/>
            </w:r>
            <w:r w:rsidR="000A65B4">
              <w:rPr>
                <w:webHidden/>
              </w:rPr>
              <w:instrText xml:space="preserve"> PAGEREF _Toc19095302 \h </w:instrText>
            </w:r>
            <w:r w:rsidR="000A65B4">
              <w:rPr>
                <w:webHidden/>
              </w:rPr>
            </w:r>
            <w:r w:rsidR="000A65B4">
              <w:rPr>
                <w:webHidden/>
              </w:rPr>
              <w:fldChar w:fldCharType="separate"/>
            </w:r>
            <w:r w:rsidR="002A3F5B">
              <w:rPr>
                <w:webHidden/>
              </w:rPr>
              <w:t>123</w:t>
            </w:r>
            <w:r w:rsidR="000A65B4">
              <w:rPr>
                <w:webHidden/>
              </w:rPr>
              <w:fldChar w:fldCharType="end"/>
            </w:r>
          </w:hyperlink>
        </w:p>
        <w:p w:rsidR="000A65B4" w:rsidRDefault="008F3C55">
          <w:pPr>
            <w:pStyle w:val="TOC2"/>
            <w:rPr>
              <w:rFonts w:asciiTheme="minorHAnsi" w:eastAsiaTheme="minorEastAsia" w:hAnsiTheme="minorHAnsi"/>
            </w:rPr>
          </w:pPr>
          <w:hyperlink w:anchor="_Toc19095303" w:history="1">
            <w:r w:rsidR="000A65B4" w:rsidRPr="00206E08">
              <w:rPr>
                <w:rStyle w:val="Hyperlink"/>
                <w:rFonts w:eastAsia="Times New Roman"/>
                <w:lang w:val="sr-Cyrl-CS" w:bidi="en-US"/>
              </w:rPr>
              <w:t>8.3.8. ЕВРОПСКА НЕДЕЉА МОБИЛНОСТИ – ДАН БЕЗ АУТОМОБИЛА</w:t>
            </w:r>
            <w:r w:rsidR="000A65B4">
              <w:rPr>
                <w:webHidden/>
              </w:rPr>
              <w:tab/>
            </w:r>
            <w:r w:rsidR="000A65B4">
              <w:rPr>
                <w:webHidden/>
              </w:rPr>
              <w:fldChar w:fldCharType="begin"/>
            </w:r>
            <w:r w:rsidR="000A65B4">
              <w:rPr>
                <w:webHidden/>
              </w:rPr>
              <w:instrText xml:space="preserve"> PAGEREF _Toc19095303 \h </w:instrText>
            </w:r>
            <w:r w:rsidR="000A65B4">
              <w:rPr>
                <w:webHidden/>
              </w:rPr>
            </w:r>
            <w:r w:rsidR="000A65B4">
              <w:rPr>
                <w:webHidden/>
              </w:rPr>
              <w:fldChar w:fldCharType="separate"/>
            </w:r>
            <w:r w:rsidR="002A3F5B">
              <w:rPr>
                <w:webHidden/>
              </w:rPr>
              <w:t>124</w:t>
            </w:r>
            <w:r w:rsidR="000A65B4">
              <w:rPr>
                <w:webHidden/>
              </w:rPr>
              <w:fldChar w:fldCharType="end"/>
            </w:r>
          </w:hyperlink>
        </w:p>
        <w:p w:rsidR="000A65B4" w:rsidRDefault="008F3C55">
          <w:pPr>
            <w:pStyle w:val="TOC2"/>
            <w:rPr>
              <w:rFonts w:asciiTheme="minorHAnsi" w:eastAsiaTheme="minorEastAsia" w:hAnsiTheme="minorHAnsi"/>
            </w:rPr>
          </w:pPr>
          <w:hyperlink w:anchor="_Toc19095304" w:history="1">
            <w:r w:rsidR="000A65B4" w:rsidRPr="00206E08">
              <w:rPr>
                <w:rStyle w:val="Hyperlink"/>
                <w:rFonts w:eastAsia="Times New Roman"/>
              </w:rPr>
              <w:t>8.3.9. РТС КРОС</w:t>
            </w:r>
            <w:r w:rsidR="000A65B4">
              <w:rPr>
                <w:webHidden/>
              </w:rPr>
              <w:tab/>
            </w:r>
            <w:r w:rsidR="000A65B4">
              <w:rPr>
                <w:webHidden/>
              </w:rPr>
              <w:fldChar w:fldCharType="begin"/>
            </w:r>
            <w:r w:rsidR="000A65B4">
              <w:rPr>
                <w:webHidden/>
              </w:rPr>
              <w:instrText xml:space="preserve"> PAGEREF _Toc19095304 \h </w:instrText>
            </w:r>
            <w:r w:rsidR="000A65B4">
              <w:rPr>
                <w:webHidden/>
              </w:rPr>
            </w:r>
            <w:r w:rsidR="000A65B4">
              <w:rPr>
                <w:webHidden/>
              </w:rPr>
              <w:fldChar w:fldCharType="separate"/>
            </w:r>
            <w:r w:rsidR="002A3F5B">
              <w:rPr>
                <w:webHidden/>
              </w:rPr>
              <w:t>125</w:t>
            </w:r>
            <w:r w:rsidR="000A65B4">
              <w:rPr>
                <w:webHidden/>
              </w:rPr>
              <w:fldChar w:fldCharType="end"/>
            </w:r>
          </w:hyperlink>
        </w:p>
        <w:p w:rsidR="000A65B4" w:rsidRDefault="008F3C55">
          <w:pPr>
            <w:pStyle w:val="TOC2"/>
            <w:rPr>
              <w:rFonts w:asciiTheme="minorHAnsi" w:eastAsiaTheme="minorEastAsia" w:hAnsiTheme="minorHAnsi"/>
            </w:rPr>
          </w:pPr>
          <w:hyperlink w:anchor="_Toc19095305" w:history="1">
            <w:r w:rsidR="000A65B4" w:rsidRPr="00206E08">
              <w:rPr>
                <w:rStyle w:val="Hyperlink"/>
                <w:rFonts w:eastAsia="Times New Roman"/>
              </w:rPr>
              <w:t>8.3.10. ДАН ИЗАЗОВА</w:t>
            </w:r>
            <w:r w:rsidR="000A65B4">
              <w:rPr>
                <w:webHidden/>
              </w:rPr>
              <w:tab/>
            </w:r>
            <w:r w:rsidR="000A65B4">
              <w:rPr>
                <w:webHidden/>
              </w:rPr>
              <w:fldChar w:fldCharType="begin"/>
            </w:r>
            <w:r w:rsidR="000A65B4">
              <w:rPr>
                <w:webHidden/>
              </w:rPr>
              <w:instrText xml:space="preserve"> PAGEREF _Toc19095305 \h </w:instrText>
            </w:r>
            <w:r w:rsidR="000A65B4">
              <w:rPr>
                <w:webHidden/>
              </w:rPr>
            </w:r>
            <w:r w:rsidR="000A65B4">
              <w:rPr>
                <w:webHidden/>
              </w:rPr>
              <w:fldChar w:fldCharType="separate"/>
            </w:r>
            <w:r w:rsidR="002A3F5B">
              <w:rPr>
                <w:webHidden/>
              </w:rPr>
              <w:t>125</w:t>
            </w:r>
            <w:r w:rsidR="000A65B4">
              <w:rPr>
                <w:webHidden/>
              </w:rPr>
              <w:fldChar w:fldCharType="end"/>
            </w:r>
          </w:hyperlink>
        </w:p>
        <w:p w:rsidR="000A65B4" w:rsidRDefault="008F3C55">
          <w:pPr>
            <w:pStyle w:val="TOC2"/>
            <w:rPr>
              <w:rFonts w:asciiTheme="minorHAnsi" w:eastAsiaTheme="minorEastAsia" w:hAnsiTheme="minorHAnsi"/>
            </w:rPr>
          </w:pPr>
          <w:hyperlink w:anchor="_Toc19095306" w:history="1">
            <w:r w:rsidR="000A65B4" w:rsidRPr="00206E08">
              <w:rPr>
                <w:rStyle w:val="Hyperlink"/>
                <w:rFonts w:eastAsia="Times New Roman"/>
              </w:rPr>
              <w:t>8.3.11. МЕЂУОПШТИНСКЕ ОЛИМПИЈСКЕ ИГРЕ</w:t>
            </w:r>
            <w:r w:rsidR="000A65B4">
              <w:rPr>
                <w:webHidden/>
              </w:rPr>
              <w:tab/>
            </w:r>
            <w:r w:rsidR="000A65B4">
              <w:rPr>
                <w:webHidden/>
              </w:rPr>
              <w:fldChar w:fldCharType="begin"/>
            </w:r>
            <w:r w:rsidR="000A65B4">
              <w:rPr>
                <w:webHidden/>
              </w:rPr>
              <w:instrText xml:space="preserve"> PAGEREF _Toc19095306 \h </w:instrText>
            </w:r>
            <w:r w:rsidR="000A65B4">
              <w:rPr>
                <w:webHidden/>
              </w:rPr>
            </w:r>
            <w:r w:rsidR="000A65B4">
              <w:rPr>
                <w:webHidden/>
              </w:rPr>
              <w:fldChar w:fldCharType="separate"/>
            </w:r>
            <w:r w:rsidR="002A3F5B">
              <w:rPr>
                <w:webHidden/>
              </w:rPr>
              <w:t>125</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07" w:history="1">
            <w:r w:rsidR="000A65B4" w:rsidRPr="00206E08">
              <w:rPr>
                <w:rStyle w:val="Hyperlink"/>
              </w:rPr>
              <w:t>9. ПРОЈЕКТИ КОЈИ СЕ РЕАЛИЗУЈУ У УСТАНОВИ</w:t>
            </w:r>
            <w:r w:rsidR="000A65B4">
              <w:rPr>
                <w:webHidden/>
              </w:rPr>
              <w:tab/>
            </w:r>
            <w:r w:rsidR="000A65B4">
              <w:rPr>
                <w:webHidden/>
              </w:rPr>
              <w:fldChar w:fldCharType="begin"/>
            </w:r>
            <w:r w:rsidR="000A65B4">
              <w:rPr>
                <w:webHidden/>
              </w:rPr>
              <w:instrText xml:space="preserve"> PAGEREF _Toc19095307 \h </w:instrText>
            </w:r>
            <w:r w:rsidR="000A65B4">
              <w:rPr>
                <w:webHidden/>
              </w:rPr>
            </w:r>
            <w:r w:rsidR="000A65B4">
              <w:rPr>
                <w:webHidden/>
              </w:rPr>
              <w:fldChar w:fldCharType="separate"/>
            </w:r>
            <w:r w:rsidR="002A3F5B">
              <w:rPr>
                <w:webHidden/>
              </w:rPr>
              <w:t>126</w:t>
            </w:r>
            <w:r w:rsidR="000A65B4">
              <w:rPr>
                <w:webHidden/>
              </w:rPr>
              <w:fldChar w:fldCharType="end"/>
            </w:r>
          </w:hyperlink>
        </w:p>
        <w:p w:rsidR="000A65B4" w:rsidRDefault="008F3C55">
          <w:pPr>
            <w:pStyle w:val="TOC2"/>
            <w:rPr>
              <w:rFonts w:asciiTheme="minorHAnsi" w:eastAsiaTheme="minorEastAsia" w:hAnsiTheme="minorHAnsi"/>
            </w:rPr>
          </w:pPr>
          <w:hyperlink w:anchor="_Toc19095308" w:history="1">
            <w:r w:rsidR="000A65B4" w:rsidRPr="00206E08">
              <w:rPr>
                <w:rStyle w:val="Hyperlink"/>
              </w:rPr>
              <w:t>9.1. ETWINNING ПРОЈЕКТИ</w:t>
            </w:r>
            <w:r w:rsidR="000A65B4">
              <w:rPr>
                <w:webHidden/>
              </w:rPr>
              <w:tab/>
            </w:r>
            <w:r w:rsidR="000A65B4">
              <w:rPr>
                <w:webHidden/>
              </w:rPr>
              <w:fldChar w:fldCharType="begin"/>
            </w:r>
            <w:r w:rsidR="000A65B4">
              <w:rPr>
                <w:webHidden/>
              </w:rPr>
              <w:instrText xml:space="preserve"> PAGEREF _Toc19095308 \h </w:instrText>
            </w:r>
            <w:r w:rsidR="000A65B4">
              <w:rPr>
                <w:webHidden/>
              </w:rPr>
            </w:r>
            <w:r w:rsidR="000A65B4">
              <w:rPr>
                <w:webHidden/>
              </w:rPr>
              <w:fldChar w:fldCharType="separate"/>
            </w:r>
            <w:r w:rsidR="002A3F5B">
              <w:rPr>
                <w:webHidden/>
              </w:rPr>
              <w:t>126</w:t>
            </w:r>
            <w:r w:rsidR="000A65B4">
              <w:rPr>
                <w:webHidden/>
              </w:rPr>
              <w:fldChar w:fldCharType="end"/>
            </w:r>
          </w:hyperlink>
        </w:p>
        <w:p w:rsidR="000A65B4" w:rsidRDefault="008F3C55">
          <w:pPr>
            <w:pStyle w:val="TOC2"/>
            <w:rPr>
              <w:rFonts w:asciiTheme="minorHAnsi" w:eastAsiaTheme="minorEastAsia" w:hAnsiTheme="minorHAnsi"/>
            </w:rPr>
          </w:pPr>
          <w:hyperlink w:anchor="_Toc19095309" w:history="1">
            <w:r w:rsidR="000A65B4" w:rsidRPr="00206E08">
              <w:rPr>
                <w:rStyle w:val="Hyperlink"/>
                <w:rFonts w:cs="Times New Roman"/>
              </w:rPr>
              <w:t>9.2.</w:t>
            </w:r>
            <w:r w:rsidR="000A65B4" w:rsidRPr="00206E08">
              <w:rPr>
                <w:rStyle w:val="Hyperlink"/>
              </w:rPr>
              <w:t>ПРОЈЕКАТ</w:t>
            </w:r>
            <w:r w:rsidR="000A65B4" w:rsidRPr="00206E08">
              <w:rPr>
                <w:rStyle w:val="Hyperlink"/>
                <w:rFonts w:cs="Times New Roman"/>
              </w:rPr>
              <w:t xml:space="preserve"> : "ПРИРОДНА И КУЛТУРНА БАШТИНА РЕГИОНА СУБОТИЦЕ"</w:t>
            </w:r>
            <w:r w:rsidR="000A65B4">
              <w:rPr>
                <w:webHidden/>
              </w:rPr>
              <w:tab/>
            </w:r>
            <w:r w:rsidR="000A65B4">
              <w:rPr>
                <w:webHidden/>
              </w:rPr>
              <w:fldChar w:fldCharType="begin"/>
            </w:r>
            <w:r w:rsidR="000A65B4">
              <w:rPr>
                <w:webHidden/>
              </w:rPr>
              <w:instrText xml:space="preserve"> PAGEREF _Toc19095309 \h </w:instrText>
            </w:r>
            <w:r w:rsidR="000A65B4">
              <w:rPr>
                <w:webHidden/>
              </w:rPr>
            </w:r>
            <w:r w:rsidR="000A65B4">
              <w:rPr>
                <w:webHidden/>
              </w:rPr>
              <w:fldChar w:fldCharType="separate"/>
            </w:r>
            <w:r w:rsidR="002A3F5B">
              <w:rPr>
                <w:webHidden/>
              </w:rPr>
              <w:t>126</w:t>
            </w:r>
            <w:r w:rsidR="000A65B4">
              <w:rPr>
                <w:webHidden/>
              </w:rPr>
              <w:fldChar w:fldCharType="end"/>
            </w:r>
          </w:hyperlink>
        </w:p>
        <w:p w:rsidR="000A65B4" w:rsidRDefault="008F3C55">
          <w:pPr>
            <w:pStyle w:val="TOC2"/>
            <w:rPr>
              <w:rFonts w:asciiTheme="minorHAnsi" w:eastAsiaTheme="minorEastAsia" w:hAnsiTheme="minorHAnsi"/>
            </w:rPr>
          </w:pPr>
          <w:hyperlink w:anchor="_Toc19095310" w:history="1">
            <w:r w:rsidR="000A65B4" w:rsidRPr="00206E08">
              <w:rPr>
                <w:rStyle w:val="Hyperlink"/>
                <w:rFonts w:cs="Times New Roman"/>
              </w:rPr>
              <w:t>9.3. ПРОЈЕКТИ НАЦИОНАЛНЕ ГЕОГРАФИЈЕ</w:t>
            </w:r>
            <w:r w:rsidR="000A65B4">
              <w:rPr>
                <w:webHidden/>
              </w:rPr>
              <w:tab/>
            </w:r>
            <w:r w:rsidR="000A65B4">
              <w:rPr>
                <w:webHidden/>
              </w:rPr>
              <w:fldChar w:fldCharType="begin"/>
            </w:r>
            <w:r w:rsidR="000A65B4">
              <w:rPr>
                <w:webHidden/>
              </w:rPr>
              <w:instrText xml:space="preserve"> PAGEREF _Toc19095310 \h </w:instrText>
            </w:r>
            <w:r w:rsidR="000A65B4">
              <w:rPr>
                <w:webHidden/>
              </w:rPr>
            </w:r>
            <w:r w:rsidR="000A65B4">
              <w:rPr>
                <w:webHidden/>
              </w:rPr>
              <w:fldChar w:fldCharType="separate"/>
            </w:r>
            <w:r w:rsidR="002A3F5B">
              <w:rPr>
                <w:webHidden/>
              </w:rPr>
              <w:t>127</w:t>
            </w:r>
            <w:r w:rsidR="000A65B4">
              <w:rPr>
                <w:webHidden/>
              </w:rPr>
              <w:fldChar w:fldCharType="end"/>
            </w:r>
          </w:hyperlink>
        </w:p>
        <w:p w:rsidR="000A65B4" w:rsidRDefault="008F3C55">
          <w:pPr>
            <w:pStyle w:val="TOC2"/>
            <w:rPr>
              <w:rFonts w:asciiTheme="minorHAnsi" w:eastAsiaTheme="minorEastAsia" w:hAnsiTheme="minorHAnsi"/>
            </w:rPr>
          </w:pPr>
          <w:hyperlink w:anchor="_Toc19095311" w:history="1">
            <w:r w:rsidR="000A65B4" w:rsidRPr="00206E08">
              <w:rPr>
                <w:rStyle w:val="Hyperlink"/>
              </w:rPr>
              <w:t>9.4. ЕРАСМУС ПРОЈЕКТИ</w:t>
            </w:r>
            <w:r w:rsidR="000A65B4">
              <w:rPr>
                <w:webHidden/>
              </w:rPr>
              <w:tab/>
            </w:r>
            <w:r w:rsidR="000A65B4">
              <w:rPr>
                <w:webHidden/>
              </w:rPr>
              <w:fldChar w:fldCharType="begin"/>
            </w:r>
            <w:r w:rsidR="000A65B4">
              <w:rPr>
                <w:webHidden/>
              </w:rPr>
              <w:instrText xml:space="preserve"> PAGEREF _Toc19095311 \h </w:instrText>
            </w:r>
            <w:r w:rsidR="000A65B4">
              <w:rPr>
                <w:webHidden/>
              </w:rPr>
            </w:r>
            <w:r w:rsidR="000A65B4">
              <w:rPr>
                <w:webHidden/>
              </w:rPr>
              <w:fldChar w:fldCharType="separate"/>
            </w:r>
            <w:r w:rsidR="002A3F5B">
              <w:rPr>
                <w:webHidden/>
              </w:rPr>
              <w:t>127</w:t>
            </w:r>
            <w:r w:rsidR="000A65B4">
              <w:rPr>
                <w:webHidden/>
              </w:rPr>
              <w:fldChar w:fldCharType="end"/>
            </w:r>
          </w:hyperlink>
        </w:p>
        <w:p w:rsidR="000A65B4" w:rsidRDefault="008F3C55">
          <w:pPr>
            <w:pStyle w:val="TOC2"/>
            <w:rPr>
              <w:rFonts w:asciiTheme="minorHAnsi" w:eastAsiaTheme="minorEastAsia" w:hAnsiTheme="minorHAnsi"/>
            </w:rPr>
          </w:pPr>
          <w:hyperlink w:anchor="_Toc19095312" w:history="1">
            <w:r w:rsidR="000A65B4" w:rsidRPr="00206E08">
              <w:rPr>
                <w:rStyle w:val="Hyperlink"/>
              </w:rPr>
              <w:t>9.5. ПРОЈЕКАТ "ART AND CONSERVATION"</w:t>
            </w:r>
            <w:r w:rsidR="000A65B4">
              <w:rPr>
                <w:webHidden/>
              </w:rPr>
              <w:tab/>
            </w:r>
            <w:r w:rsidR="000A65B4">
              <w:rPr>
                <w:webHidden/>
              </w:rPr>
              <w:fldChar w:fldCharType="begin"/>
            </w:r>
            <w:r w:rsidR="000A65B4">
              <w:rPr>
                <w:webHidden/>
              </w:rPr>
              <w:instrText xml:space="preserve"> PAGEREF _Toc19095312 \h </w:instrText>
            </w:r>
            <w:r w:rsidR="000A65B4">
              <w:rPr>
                <w:webHidden/>
              </w:rPr>
            </w:r>
            <w:r w:rsidR="000A65B4">
              <w:rPr>
                <w:webHidden/>
              </w:rPr>
              <w:fldChar w:fldCharType="separate"/>
            </w:r>
            <w:r w:rsidR="002A3F5B">
              <w:rPr>
                <w:webHidden/>
              </w:rPr>
              <w:t>128</w:t>
            </w:r>
            <w:r w:rsidR="000A65B4">
              <w:rPr>
                <w:webHidden/>
              </w:rPr>
              <w:fldChar w:fldCharType="end"/>
            </w:r>
          </w:hyperlink>
        </w:p>
        <w:p w:rsidR="000A65B4" w:rsidRDefault="008F3C55">
          <w:pPr>
            <w:pStyle w:val="TOC2"/>
            <w:rPr>
              <w:rFonts w:asciiTheme="minorHAnsi" w:eastAsiaTheme="minorEastAsia" w:hAnsiTheme="minorHAnsi"/>
            </w:rPr>
          </w:pPr>
          <w:hyperlink w:anchor="_Toc19095313" w:history="1">
            <w:r w:rsidR="000A65B4" w:rsidRPr="00206E08">
              <w:rPr>
                <w:rStyle w:val="Hyperlink"/>
              </w:rPr>
              <w:t>9.6. ПРОЈЕКАТ „ИГРЕ НА БЕТОНУ“</w:t>
            </w:r>
            <w:r w:rsidR="000A65B4">
              <w:rPr>
                <w:webHidden/>
              </w:rPr>
              <w:tab/>
            </w:r>
            <w:r w:rsidR="000A65B4">
              <w:rPr>
                <w:webHidden/>
              </w:rPr>
              <w:fldChar w:fldCharType="begin"/>
            </w:r>
            <w:r w:rsidR="000A65B4">
              <w:rPr>
                <w:webHidden/>
              </w:rPr>
              <w:instrText xml:space="preserve"> PAGEREF _Toc19095313 \h </w:instrText>
            </w:r>
            <w:r w:rsidR="000A65B4">
              <w:rPr>
                <w:webHidden/>
              </w:rPr>
            </w:r>
            <w:r w:rsidR="000A65B4">
              <w:rPr>
                <w:webHidden/>
              </w:rPr>
              <w:fldChar w:fldCharType="separate"/>
            </w:r>
            <w:r w:rsidR="002A3F5B">
              <w:rPr>
                <w:webHidden/>
              </w:rPr>
              <w:t>128</w:t>
            </w:r>
            <w:r w:rsidR="000A65B4">
              <w:rPr>
                <w:webHidden/>
              </w:rPr>
              <w:fldChar w:fldCharType="end"/>
            </w:r>
          </w:hyperlink>
        </w:p>
        <w:p w:rsidR="000A65B4" w:rsidRDefault="008F3C55">
          <w:pPr>
            <w:pStyle w:val="TOC2"/>
            <w:rPr>
              <w:rFonts w:asciiTheme="minorHAnsi" w:eastAsiaTheme="minorEastAsia" w:hAnsiTheme="minorHAnsi"/>
            </w:rPr>
          </w:pPr>
          <w:hyperlink w:anchor="_Toc19095314" w:history="1">
            <w:r w:rsidR="000A65B4" w:rsidRPr="00206E08">
              <w:rPr>
                <w:rStyle w:val="Hyperlink"/>
              </w:rPr>
              <w:t>9.7. ПРОЈЕКАТ „СПОРТСКИ ДАН У ВРТИЋУ“</w:t>
            </w:r>
            <w:r w:rsidR="000A65B4">
              <w:rPr>
                <w:webHidden/>
              </w:rPr>
              <w:tab/>
            </w:r>
            <w:r w:rsidR="000A65B4">
              <w:rPr>
                <w:webHidden/>
              </w:rPr>
              <w:fldChar w:fldCharType="begin"/>
            </w:r>
            <w:r w:rsidR="000A65B4">
              <w:rPr>
                <w:webHidden/>
              </w:rPr>
              <w:instrText xml:space="preserve"> PAGEREF _Toc19095314 \h </w:instrText>
            </w:r>
            <w:r w:rsidR="000A65B4">
              <w:rPr>
                <w:webHidden/>
              </w:rPr>
            </w:r>
            <w:r w:rsidR="000A65B4">
              <w:rPr>
                <w:webHidden/>
              </w:rPr>
              <w:fldChar w:fldCharType="separate"/>
            </w:r>
            <w:r w:rsidR="002A3F5B">
              <w:rPr>
                <w:webHidden/>
              </w:rPr>
              <w:t>129</w:t>
            </w:r>
            <w:r w:rsidR="000A65B4">
              <w:rPr>
                <w:webHidden/>
              </w:rPr>
              <w:fldChar w:fldCharType="end"/>
            </w:r>
          </w:hyperlink>
        </w:p>
        <w:p w:rsidR="000A65B4" w:rsidRDefault="008F3C55">
          <w:pPr>
            <w:pStyle w:val="TOC2"/>
            <w:rPr>
              <w:rFonts w:asciiTheme="minorHAnsi" w:eastAsiaTheme="minorEastAsia" w:hAnsiTheme="minorHAnsi"/>
            </w:rPr>
          </w:pPr>
          <w:hyperlink w:anchor="_Toc19095315" w:history="1">
            <w:r w:rsidR="000A65B4" w:rsidRPr="00206E08">
              <w:rPr>
                <w:rStyle w:val="Hyperlink"/>
              </w:rPr>
              <w:t>9.8.“ВРТИЋ У ШУМИ“ И „СЕЦЕСИЈА И ЛИНИЈА“</w:t>
            </w:r>
            <w:r w:rsidR="000A65B4">
              <w:rPr>
                <w:webHidden/>
              </w:rPr>
              <w:tab/>
            </w:r>
            <w:r w:rsidR="000A65B4">
              <w:rPr>
                <w:webHidden/>
              </w:rPr>
              <w:fldChar w:fldCharType="begin"/>
            </w:r>
            <w:r w:rsidR="000A65B4">
              <w:rPr>
                <w:webHidden/>
              </w:rPr>
              <w:instrText xml:space="preserve"> PAGEREF _Toc19095315 \h </w:instrText>
            </w:r>
            <w:r w:rsidR="000A65B4">
              <w:rPr>
                <w:webHidden/>
              </w:rPr>
            </w:r>
            <w:r w:rsidR="000A65B4">
              <w:rPr>
                <w:webHidden/>
              </w:rPr>
              <w:fldChar w:fldCharType="separate"/>
            </w:r>
            <w:r w:rsidR="002A3F5B">
              <w:rPr>
                <w:webHidden/>
              </w:rPr>
              <w:t>130</w:t>
            </w:r>
            <w:r w:rsidR="000A65B4">
              <w:rPr>
                <w:webHidden/>
              </w:rPr>
              <w:fldChar w:fldCharType="end"/>
            </w:r>
          </w:hyperlink>
        </w:p>
        <w:p w:rsidR="000A65B4" w:rsidRDefault="008F3C55">
          <w:pPr>
            <w:pStyle w:val="TOC2"/>
            <w:rPr>
              <w:rFonts w:asciiTheme="minorHAnsi" w:eastAsiaTheme="minorEastAsia" w:hAnsiTheme="minorHAnsi"/>
            </w:rPr>
          </w:pPr>
          <w:hyperlink w:anchor="_Toc19095316" w:history="1">
            <w:r w:rsidR="000A65B4" w:rsidRPr="00206E08">
              <w:rPr>
                <w:rStyle w:val="Hyperlink"/>
              </w:rPr>
              <w:t>9.9.РАЗВИЈАЊЕ  РАЧУНАРСКОГ РАЗМИШЉАЊА И ДИГИТАЛНИХ КОМПЕТЕНЦИЈА КОД ПРЕДШКОЛСКЕ ДЕЦЕ</w:t>
            </w:r>
            <w:r w:rsidR="000A65B4">
              <w:rPr>
                <w:webHidden/>
              </w:rPr>
              <w:tab/>
            </w:r>
            <w:r w:rsidR="000A65B4">
              <w:rPr>
                <w:webHidden/>
              </w:rPr>
              <w:fldChar w:fldCharType="begin"/>
            </w:r>
            <w:r w:rsidR="000A65B4">
              <w:rPr>
                <w:webHidden/>
              </w:rPr>
              <w:instrText xml:space="preserve"> PAGEREF _Toc19095316 \h </w:instrText>
            </w:r>
            <w:r w:rsidR="000A65B4">
              <w:rPr>
                <w:webHidden/>
              </w:rPr>
            </w:r>
            <w:r w:rsidR="000A65B4">
              <w:rPr>
                <w:webHidden/>
              </w:rPr>
              <w:fldChar w:fldCharType="separate"/>
            </w:r>
            <w:r w:rsidR="002A3F5B">
              <w:rPr>
                <w:webHidden/>
              </w:rPr>
              <w:t>131</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17" w:history="1">
            <w:r w:rsidR="000A65B4" w:rsidRPr="00206E08">
              <w:rPr>
                <w:rStyle w:val="Hyperlink"/>
              </w:rPr>
              <w:t>10. ПЛАН И ПРОГРАМ СТРУЧНОГ УСАВРШАВАЊА ВАСПИТАЧА И СТРУЧНИХ САРАДНИКА</w:t>
            </w:r>
            <w:r w:rsidR="000A65B4">
              <w:rPr>
                <w:webHidden/>
              </w:rPr>
              <w:tab/>
            </w:r>
            <w:r w:rsidR="000A65B4">
              <w:rPr>
                <w:webHidden/>
              </w:rPr>
              <w:fldChar w:fldCharType="begin"/>
            </w:r>
            <w:r w:rsidR="000A65B4">
              <w:rPr>
                <w:webHidden/>
              </w:rPr>
              <w:instrText xml:space="preserve"> PAGEREF _Toc19095317 \h </w:instrText>
            </w:r>
            <w:r w:rsidR="000A65B4">
              <w:rPr>
                <w:webHidden/>
              </w:rPr>
            </w:r>
            <w:r w:rsidR="000A65B4">
              <w:rPr>
                <w:webHidden/>
              </w:rPr>
              <w:fldChar w:fldCharType="separate"/>
            </w:r>
            <w:r w:rsidR="002A3F5B">
              <w:rPr>
                <w:webHidden/>
              </w:rPr>
              <w:t>132</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18" w:history="1">
            <w:r w:rsidR="000A65B4" w:rsidRPr="00206E08">
              <w:rPr>
                <w:rStyle w:val="Hyperlink"/>
              </w:rPr>
              <w:t>10.2.ПЛАН И ПРОГРАМ СТРУЧНОГ УСАВРШАВАЊА ДИРЕКТОРА</w:t>
            </w:r>
            <w:r w:rsidR="000A65B4">
              <w:rPr>
                <w:webHidden/>
              </w:rPr>
              <w:tab/>
            </w:r>
            <w:r w:rsidR="000A65B4">
              <w:rPr>
                <w:webHidden/>
              </w:rPr>
              <w:fldChar w:fldCharType="begin"/>
            </w:r>
            <w:r w:rsidR="000A65B4">
              <w:rPr>
                <w:webHidden/>
              </w:rPr>
              <w:instrText xml:space="preserve"> PAGEREF _Toc19095318 \h </w:instrText>
            </w:r>
            <w:r w:rsidR="000A65B4">
              <w:rPr>
                <w:webHidden/>
              </w:rPr>
            </w:r>
            <w:r w:rsidR="000A65B4">
              <w:rPr>
                <w:webHidden/>
              </w:rPr>
              <w:fldChar w:fldCharType="separate"/>
            </w:r>
            <w:r w:rsidR="002A3F5B">
              <w:rPr>
                <w:webHidden/>
              </w:rPr>
              <w:t>148</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19" w:history="1">
            <w:r w:rsidR="000A65B4" w:rsidRPr="00206E08">
              <w:rPr>
                <w:rStyle w:val="Hyperlink"/>
              </w:rPr>
              <w:t>11.САРАДЊА СА РОДИТЕЉИМА</w:t>
            </w:r>
            <w:r w:rsidR="000A65B4">
              <w:rPr>
                <w:webHidden/>
              </w:rPr>
              <w:tab/>
            </w:r>
            <w:r w:rsidR="000A65B4">
              <w:rPr>
                <w:webHidden/>
              </w:rPr>
              <w:fldChar w:fldCharType="begin"/>
            </w:r>
            <w:r w:rsidR="000A65B4">
              <w:rPr>
                <w:webHidden/>
              </w:rPr>
              <w:instrText xml:space="preserve"> PAGEREF _Toc19095319 \h </w:instrText>
            </w:r>
            <w:r w:rsidR="000A65B4">
              <w:rPr>
                <w:webHidden/>
              </w:rPr>
            </w:r>
            <w:r w:rsidR="000A65B4">
              <w:rPr>
                <w:webHidden/>
              </w:rPr>
              <w:fldChar w:fldCharType="separate"/>
            </w:r>
            <w:r w:rsidR="002A3F5B">
              <w:rPr>
                <w:webHidden/>
              </w:rPr>
              <w:t>153</w:t>
            </w:r>
            <w:r w:rsidR="000A65B4">
              <w:rPr>
                <w:webHidden/>
              </w:rPr>
              <w:fldChar w:fldCharType="end"/>
            </w:r>
          </w:hyperlink>
        </w:p>
        <w:p w:rsidR="000A65B4" w:rsidRDefault="008F3C55">
          <w:pPr>
            <w:pStyle w:val="TOC2"/>
            <w:rPr>
              <w:rFonts w:asciiTheme="minorHAnsi" w:eastAsiaTheme="minorEastAsia" w:hAnsiTheme="minorHAnsi"/>
            </w:rPr>
          </w:pPr>
          <w:hyperlink w:anchor="_Toc19095320" w:history="1">
            <w:r w:rsidR="000A65B4" w:rsidRPr="00206E08">
              <w:rPr>
                <w:rStyle w:val="Hyperlink"/>
              </w:rPr>
              <w:t>11.2.ПЛАН И ПРОГРАМ РАДА САВЕТА РОДИТЕЉА</w:t>
            </w:r>
            <w:r w:rsidR="000A65B4">
              <w:rPr>
                <w:webHidden/>
              </w:rPr>
              <w:tab/>
            </w:r>
            <w:r w:rsidR="000A65B4">
              <w:rPr>
                <w:webHidden/>
              </w:rPr>
              <w:fldChar w:fldCharType="begin"/>
            </w:r>
            <w:r w:rsidR="000A65B4">
              <w:rPr>
                <w:webHidden/>
              </w:rPr>
              <w:instrText xml:space="preserve"> PAGEREF _Toc19095320 \h </w:instrText>
            </w:r>
            <w:r w:rsidR="000A65B4">
              <w:rPr>
                <w:webHidden/>
              </w:rPr>
            </w:r>
            <w:r w:rsidR="000A65B4">
              <w:rPr>
                <w:webHidden/>
              </w:rPr>
              <w:fldChar w:fldCharType="separate"/>
            </w:r>
            <w:r w:rsidR="002A3F5B">
              <w:rPr>
                <w:webHidden/>
              </w:rPr>
              <w:t>156</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21" w:history="1">
            <w:r w:rsidR="000A65B4" w:rsidRPr="00206E08">
              <w:rPr>
                <w:rStyle w:val="Hyperlink"/>
              </w:rPr>
              <w:t>12.САРАДЊА СА ДРУШТВЕНОМ СРЕДИНОМ</w:t>
            </w:r>
            <w:r w:rsidR="000A65B4">
              <w:rPr>
                <w:webHidden/>
              </w:rPr>
              <w:tab/>
            </w:r>
            <w:r w:rsidR="000A65B4">
              <w:rPr>
                <w:webHidden/>
              </w:rPr>
              <w:fldChar w:fldCharType="begin"/>
            </w:r>
            <w:r w:rsidR="000A65B4">
              <w:rPr>
                <w:webHidden/>
              </w:rPr>
              <w:instrText xml:space="preserve"> PAGEREF _Toc19095321 \h </w:instrText>
            </w:r>
            <w:r w:rsidR="000A65B4">
              <w:rPr>
                <w:webHidden/>
              </w:rPr>
            </w:r>
            <w:r w:rsidR="000A65B4">
              <w:rPr>
                <w:webHidden/>
              </w:rPr>
              <w:fldChar w:fldCharType="separate"/>
            </w:r>
            <w:r w:rsidR="002A3F5B">
              <w:rPr>
                <w:webHidden/>
              </w:rPr>
              <w:t>159</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22" w:history="1">
            <w:r w:rsidR="000A65B4" w:rsidRPr="00206E08">
              <w:rPr>
                <w:rStyle w:val="Hyperlink"/>
                <w:rFonts w:eastAsia="Times New Roman"/>
                <w:lang w:val="sr-Latn-CS"/>
              </w:rPr>
              <w:t>13. ПРАЋЕЊЕ, РЕАЛИЗАЦИЈА И ЕВАЛУАЦИЈА ГОДИШЊЕГ ПЛАНА РАДА</w:t>
            </w:r>
            <w:r w:rsidR="000A65B4">
              <w:rPr>
                <w:webHidden/>
              </w:rPr>
              <w:tab/>
            </w:r>
            <w:r w:rsidR="000A65B4">
              <w:rPr>
                <w:webHidden/>
              </w:rPr>
              <w:fldChar w:fldCharType="begin"/>
            </w:r>
            <w:r w:rsidR="000A65B4">
              <w:rPr>
                <w:webHidden/>
              </w:rPr>
              <w:instrText xml:space="preserve"> PAGEREF _Toc19095322 \h </w:instrText>
            </w:r>
            <w:r w:rsidR="000A65B4">
              <w:rPr>
                <w:webHidden/>
              </w:rPr>
            </w:r>
            <w:r w:rsidR="000A65B4">
              <w:rPr>
                <w:webHidden/>
              </w:rPr>
              <w:fldChar w:fldCharType="separate"/>
            </w:r>
            <w:r w:rsidR="002A3F5B">
              <w:rPr>
                <w:webHidden/>
              </w:rPr>
              <w:t>169</w:t>
            </w:r>
            <w:r w:rsidR="000A65B4">
              <w:rPr>
                <w:webHidden/>
              </w:rPr>
              <w:fldChar w:fldCharType="end"/>
            </w:r>
          </w:hyperlink>
        </w:p>
        <w:p w:rsidR="000A65B4" w:rsidRDefault="008F3C55">
          <w:pPr>
            <w:pStyle w:val="TOC1"/>
            <w:rPr>
              <w:rFonts w:asciiTheme="minorHAnsi" w:eastAsiaTheme="minorEastAsia" w:hAnsiTheme="minorHAnsi" w:cstheme="minorBidi"/>
              <w:b w:val="0"/>
              <w:lang w:val="en-US"/>
            </w:rPr>
          </w:pPr>
          <w:hyperlink w:anchor="_Toc19095323" w:history="1">
            <w:r w:rsidR="000A65B4" w:rsidRPr="00206E08">
              <w:rPr>
                <w:rStyle w:val="Hyperlink"/>
                <w:rFonts w:eastAsia="Times New Roman"/>
              </w:rPr>
              <w:t>14</w:t>
            </w:r>
            <w:r w:rsidR="000A65B4" w:rsidRPr="00206E08">
              <w:rPr>
                <w:rStyle w:val="Hyperlink"/>
                <w:rFonts w:eastAsia="Times New Roman"/>
                <w:lang w:val="ru-RU"/>
              </w:rPr>
              <w:t xml:space="preserve">. </w:t>
            </w:r>
            <w:r w:rsidR="000A65B4" w:rsidRPr="00206E08">
              <w:rPr>
                <w:rStyle w:val="Hyperlink"/>
                <w:rFonts w:eastAsia="Times New Roman"/>
              </w:rPr>
              <w:t>МАРКЕТИНГ УСТАНОВЕ</w:t>
            </w:r>
            <w:r w:rsidR="000A65B4">
              <w:rPr>
                <w:webHidden/>
              </w:rPr>
              <w:tab/>
            </w:r>
            <w:r w:rsidR="000A65B4">
              <w:rPr>
                <w:webHidden/>
              </w:rPr>
              <w:fldChar w:fldCharType="begin"/>
            </w:r>
            <w:r w:rsidR="000A65B4">
              <w:rPr>
                <w:webHidden/>
              </w:rPr>
              <w:instrText xml:space="preserve"> PAGEREF _Toc19095323 \h </w:instrText>
            </w:r>
            <w:r w:rsidR="000A65B4">
              <w:rPr>
                <w:webHidden/>
              </w:rPr>
            </w:r>
            <w:r w:rsidR="000A65B4">
              <w:rPr>
                <w:webHidden/>
              </w:rPr>
              <w:fldChar w:fldCharType="separate"/>
            </w:r>
            <w:r w:rsidR="002A3F5B">
              <w:rPr>
                <w:webHidden/>
              </w:rPr>
              <w:t>171</w:t>
            </w:r>
            <w:r w:rsidR="000A65B4">
              <w:rPr>
                <w:webHidden/>
              </w:rPr>
              <w:fldChar w:fldCharType="end"/>
            </w:r>
          </w:hyperlink>
        </w:p>
        <w:p w:rsidR="000A65B4" w:rsidRDefault="00996267">
          <w:pPr>
            <w:pStyle w:val="TOC1"/>
            <w:rPr>
              <w:rFonts w:asciiTheme="minorHAnsi" w:eastAsiaTheme="minorEastAsia" w:hAnsiTheme="minorHAnsi" w:cstheme="minorBidi"/>
              <w:b w:val="0"/>
              <w:lang w:val="en-US"/>
            </w:rPr>
          </w:pPr>
          <w:hyperlink w:anchor="_Toc19095326" w:history="1">
            <w:r w:rsidR="000A65B4" w:rsidRPr="00206E08">
              <w:rPr>
                <w:rStyle w:val="Hyperlink"/>
              </w:rPr>
              <w:t>АНЕКС ГОДИШЊЕГ ПЛАНА САДРЖИ:</w:t>
            </w:r>
            <w:r w:rsidR="000A65B4">
              <w:rPr>
                <w:webHidden/>
              </w:rPr>
              <w:tab/>
            </w:r>
            <w:r w:rsidR="000A65B4">
              <w:rPr>
                <w:webHidden/>
              </w:rPr>
              <w:fldChar w:fldCharType="begin"/>
            </w:r>
            <w:r w:rsidR="000A65B4">
              <w:rPr>
                <w:webHidden/>
              </w:rPr>
              <w:instrText xml:space="preserve"> PAGEREF _Toc19095326 \h </w:instrText>
            </w:r>
            <w:r w:rsidR="000A65B4">
              <w:rPr>
                <w:webHidden/>
              </w:rPr>
            </w:r>
            <w:r w:rsidR="000A65B4">
              <w:rPr>
                <w:webHidden/>
              </w:rPr>
              <w:fldChar w:fldCharType="separate"/>
            </w:r>
            <w:r w:rsidR="002A3F5B">
              <w:rPr>
                <w:webHidden/>
              </w:rPr>
              <w:t>173</w:t>
            </w:r>
            <w:r w:rsidR="000A65B4">
              <w:rPr>
                <w:webHidden/>
              </w:rPr>
              <w:fldChar w:fldCharType="end"/>
            </w:r>
          </w:hyperlink>
        </w:p>
        <w:p w:rsidR="00E46934" w:rsidRPr="0038148F" w:rsidRDefault="00734D9A" w:rsidP="0038148F">
          <w:r w:rsidRPr="00D8555C">
            <w:rPr>
              <w:b/>
            </w:rPr>
            <w:fldChar w:fldCharType="end"/>
          </w:r>
        </w:p>
      </w:sdtContent>
    </w:sdt>
    <w:p w:rsidR="00CF6CCF" w:rsidRDefault="00CF6CCF" w:rsidP="008F3CB1">
      <w:pPr>
        <w:pStyle w:val="Heading1"/>
        <w:rPr>
          <w:sz w:val="28"/>
        </w:rPr>
      </w:pPr>
    </w:p>
    <w:p w:rsidR="005F1AB4" w:rsidRDefault="005F1AB4" w:rsidP="005F1AB4"/>
    <w:p w:rsidR="005F1AB4" w:rsidRPr="005F1AB4" w:rsidRDefault="005F1AB4" w:rsidP="005F1AB4"/>
    <w:p w:rsidR="00866DFB" w:rsidRPr="00866DFB" w:rsidRDefault="00866DFB" w:rsidP="00866DFB"/>
    <w:p w:rsidR="005C2595" w:rsidRPr="009874DC" w:rsidRDefault="0036131B" w:rsidP="009874DC">
      <w:pPr>
        <w:pStyle w:val="Heading1"/>
        <w:rPr>
          <w:sz w:val="28"/>
        </w:rPr>
      </w:pPr>
      <w:bookmarkStart w:id="2" w:name="_Toc19095213"/>
      <w:r w:rsidRPr="009874DC">
        <w:rPr>
          <w:sz w:val="28"/>
        </w:rPr>
        <w:lastRenderedPageBreak/>
        <w:t>2.УВОД</w:t>
      </w:r>
      <w:bookmarkEnd w:id="2"/>
    </w:p>
    <w:p w:rsidR="002A4803" w:rsidRPr="002A4803" w:rsidRDefault="002A4803" w:rsidP="002A4803">
      <w:pPr>
        <w:pStyle w:val="Heading2"/>
      </w:pPr>
      <w:bookmarkStart w:id="3" w:name="_Toc19095214"/>
      <w:r w:rsidRPr="002A4803">
        <w:t>2.1.Полазни основи рада</w:t>
      </w:r>
      <w:bookmarkEnd w:id="3"/>
    </w:p>
    <w:p w:rsidR="00CE1C20" w:rsidRPr="002A4803" w:rsidRDefault="0036131B" w:rsidP="00E82494">
      <w:pPr>
        <w:jc w:val="both"/>
        <w:rPr>
          <w:rFonts w:cs="Times New Roman"/>
          <w:lang w:val="sr-Latn-CS"/>
        </w:rPr>
      </w:pPr>
      <w:r w:rsidRPr="002A4803">
        <w:rPr>
          <w:rFonts w:cs="Times New Roman"/>
          <w:lang w:val="sr-Latn-CS"/>
        </w:rPr>
        <w:t xml:space="preserve"> </w:t>
      </w:r>
      <w:r w:rsidR="00CE1C20" w:rsidRPr="002A4803">
        <w:rPr>
          <w:rFonts w:cs="Times New Roman"/>
          <w:lang w:val="sr-Latn-CS"/>
        </w:rPr>
        <w:t xml:space="preserve">Годишњим планом рада Предшколске установе ''Наша радост“ (у даљем тексту Установе) у складу са школским календаром и Предшколским програмом уређује се време, место, начини и носиоци остваривања програма васпитања и образовања као и друга питања од значаја за функционисање Установе. </w:t>
      </w:r>
    </w:p>
    <w:p w:rsidR="00CE1C20" w:rsidRPr="002A4803" w:rsidRDefault="00CE1C20" w:rsidP="00E82494">
      <w:pPr>
        <w:jc w:val="both"/>
        <w:rPr>
          <w:rFonts w:cs="Times New Roman"/>
        </w:rPr>
      </w:pPr>
      <w:r w:rsidRPr="002A4803">
        <w:rPr>
          <w:rFonts w:cs="Times New Roman"/>
          <w:lang w:val="sr-Latn-CS"/>
        </w:rPr>
        <w:t>Установа остварује предшколско васпитање и образовање, превентивно - здравствену и социјалну заштиту, негу и исхрану деце до поласка у школу.  Оснивач установе је град Суботица. Годишњи плана рада за радну 201</w:t>
      </w:r>
      <w:r w:rsidRPr="002A4803">
        <w:rPr>
          <w:rFonts w:cs="Times New Roman"/>
        </w:rPr>
        <w:t>9</w:t>
      </w:r>
      <w:r w:rsidR="00E82494">
        <w:rPr>
          <w:rFonts w:cs="Times New Roman"/>
          <w:lang w:val="sr-Latn-CS"/>
        </w:rPr>
        <w:t>/</w:t>
      </w:r>
      <w:r w:rsidR="00E82494">
        <w:rPr>
          <w:rFonts w:cs="Times New Roman"/>
        </w:rPr>
        <w:t>2020.</w:t>
      </w:r>
      <w:r w:rsidRPr="002A4803">
        <w:rPr>
          <w:rFonts w:cs="Times New Roman"/>
          <w:lang w:val="sr-Latn-CS"/>
        </w:rPr>
        <w:t xml:space="preserve"> годину доноси се за период од</w:t>
      </w:r>
      <w:r w:rsidR="00E82494">
        <w:rPr>
          <w:rFonts w:cs="Times New Roman"/>
        </w:rPr>
        <w:t xml:space="preserve"> </w:t>
      </w:r>
      <w:r w:rsidRPr="002A4803">
        <w:rPr>
          <w:rFonts w:cs="Times New Roman"/>
          <w:lang w:val="sr-Latn-CS"/>
        </w:rPr>
        <w:t xml:space="preserve"> 01. септембра 201</w:t>
      </w:r>
      <w:r w:rsidRPr="002A4803">
        <w:rPr>
          <w:rFonts w:cs="Times New Roman"/>
        </w:rPr>
        <w:t>9</w:t>
      </w:r>
      <w:r w:rsidRPr="002A4803">
        <w:rPr>
          <w:rFonts w:cs="Times New Roman"/>
          <w:lang w:val="sr-Latn-CS"/>
        </w:rPr>
        <w:t>. до 31. августа 20</w:t>
      </w:r>
      <w:r w:rsidRPr="002A4803">
        <w:rPr>
          <w:rFonts w:cs="Times New Roman"/>
        </w:rPr>
        <w:t>20</w:t>
      </w:r>
      <w:r w:rsidRPr="002A4803">
        <w:rPr>
          <w:rFonts w:cs="Times New Roman"/>
          <w:lang w:val="sr-Latn-CS"/>
        </w:rPr>
        <w:t>. године на основу :</w:t>
      </w:r>
    </w:p>
    <w:p w:rsidR="0036131B" w:rsidRPr="0036131B" w:rsidRDefault="0036131B" w:rsidP="00E46934">
      <w:pPr>
        <w:pStyle w:val="ListParagraph"/>
        <w:numPr>
          <w:ilvl w:val="0"/>
          <w:numId w:val="1"/>
        </w:numPr>
        <w:jc w:val="both"/>
        <w:rPr>
          <w:rFonts w:cs="Times New Roman"/>
        </w:rPr>
      </w:pPr>
      <w:r w:rsidRPr="0036131B">
        <w:rPr>
          <w:rFonts w:cs="Times New Roman"/>
          <w:lang w:val="sr-Latn-CS"/>
        </w:rPr>
        <w:t xml:space="preserve">Закона о </w:t>
      </w:r>
      <w:r w:rsidR="00E82494" w:rsidRPr="0036131B">
        <w:rPr>
          <w:rFonts w:cs="Times New Roman"/>
          <w:lang w:val="sr-Latn-CS"/>
        </w:rPr>
        <w:t>О</w:t>
      </w:r>
      <w:r w:rsidRPr="0036131B">
        <w:rPr>
          <w:rFonts w:cs="Times New Roman"/>
          <w:lang w:val="sr-Latn-CS"/>
        </w:rPr>
        <w:t>сновама система образовања и васпитања („ Сл.Гласник РС“, бр.88/2017 27/2018</w:t>
      </w:r>
      <w:r w:rsidRPr="0036131B">
        <w:rPr>
          <w:rFonts w:cs="Times New Roman"/>
        </w:rPr>
        <w:t xml:space="preserve"> -други закон, 10/2019</w:t>
      </w:r>
      <w:r w:rsidRPr="0036131B">
        <w:rPr>
          <w:rFonts w:cs="Times New Roman"/>
          <w:lang w:val="sr-Latn-CS"/>
        </w:rPr>
        <w:t>) – други закон</w:t>
      </w:r>
      <w:r w:rsidR="00130FD2">
        <w:rPr>
          <w:rFonts w:cs="Times New Roman"/>
        </w:rPr>
        <w:t>;</w:t>
      </w:r>
    </w:p>
    <w:p w:rsidR="0036131B" w:rsidRPr="0036131B" w:rsidRDefault="0036131B" w:rsidP="00E46934">
      <w:pPr>
        <w:pStyle w:val="ListParagraph"/>
        <w:numPr>
          <w:ilvl w:val="0"/>
          <w:numId w:val="1"/>
        </w:numPr>
        <w:jc w:val="both"/>
        <w:rPr>
          <w:rFonts w:cs="Times New Roman"/>
        </w:rPr>
      </w:pPr>
      <w:r w:rsidRPr="0036131B">
        <w:rPr>
          <w:rFonts w:cs="Times New Roman"/>
          <w:lang w:val="sr-Latn-CS"/>
        </w:rPr>
        <w:t>Закона о предшколском васпитању и образовању  („Сл. Гласник РС“, бр. 18/2010 101/2017</w:t>
      </w:r>
      <w:r w:rsidRPr="0036131B">
        <w:rPr>
          <w:rFonts w:cs="Times New Roman"/>
        </w:rPr>
        <w:t>, 113/2017-други закон, 10/2019</w:t>
      </w:r>
      <w:r w:rsidRPr="0036131B">
        <w:rPr>
          <w:rFonts w:cs="Times New Roman"/>
          <w:lang w:val="sr-Latn-CS"/>
        </w:rPr>
        <w:t>)</w:t>
      </w:r>
      <w:r w:rsidR="00130FD2">
        <w:rPr>
          <w:rFonts w:cs="Times New Roman"/>
        </w:rPr>
        <w:t>;</w:t>
      </w:r>
    </w:p>
    <w:p w:rsidR="0036131B" w:rsidRPr="0036131B" w:rsidRDefault="0036131B" w:rsidP="00E46934">
      <w:pPr>
        <w:pStyle w:val="ListParagraph"/>
        <w:numPr>
          <w:ilvl w:val="0"/>
          <w:numId w:val="1"/>
        </w:numPr>
        <w:jc w:val="both"/>
        <w:rPr>
          <w:rFonts w:cs="Times New Roman"/>
        </w:rPr>
      </w:pPr>
      <w:r w:rsidRPr="0036131B">
        <w:rPr>
          <w:rFonts w:cs="Times New Roman"/>
          <w:lang w:val="sr-Latn-CS"/>
        </w:rPr>
        <w:t xml:space="preserve"> Правилника о Општим основама предшколског програма („Сл.Гласник РС – просветни гласник“ бр. 14/2006)</w:t>
      </w:r>
      <w:r w:rsidR="00130FD2">
        <w:rPr>
          <w:rFonts w:cs="Times New Roman"/>
        </w:rPr>
        <w:t>;</w:t>
      </w:r>
    </w:p>
    <w:p w:rsidR="0036131B" w:rsidRPr="0036131B" w:rsidRDefault="0036131B" w:rsidP="00E46934">
      <w:pPr>
        <w:pStyle w:val="ListParagraph"/>
        <w:numPr>
          <w:ilvl w:val="0"/>
          <w:numId w:val="1"/>
        </w:numPr>
        <w:jc w:val="both"/>
        <w:rPr>
          <w:rFonts w:cs="Times New Roman"/>
        </w:rPr>
      </w:pPr>
      <w:r w:rsidRPr="0036131B">
        <w:rPr>
          <w:rFonts w:cs="Times New Roman"/>
          <w:lang w:val="sr-Latn-CS"/>
        </w:rPr>
        <w:t xml:space="preserve">  Остали закони који регулишу  поједине делатности Установе: </w:t>
      </w:r>
      <w:r w:rsidRPr="0036131B">
        <w:rPr>
          <w:rFonts w:cs="Times New Roman"/>
          <w:b/>
          <w:lang w:val="sr-Latn-CS"/>
        </w:rPr>
        <w:t>Правилник</w:t>
      </w:r>
      <w:r w:rsidRPr="0036131B">
        <w:rPr>
          <w:rFonts w:cs="Times New Roman"/>
          <w:b/>
          <w:i/>
          <w:lang w:val="sr-Latn-CS"/>
        </w:rPr>
        <w:t xml:space="preserve"> </w:t>
      </w:r>
      <w:r w:rsidRPr="0036131B">
        <w:rPr>
          <w:rFonts w:cs="Times New Roman"/>
          <w:lang w:val="sr-Latn-CS"/>
        </w:rPr>
        <w:t>о условима за упис, пријем и испис деце у Предшколској установи „Наша радост“</w:t>
      </w:r>
      <w:r w:rsidRPr="0036131B">
        <w:rPr>
          <w:rFonts w:cs="Times New Roman"/>
        </w:rPr>
        <w:t xml:space="preserve"> </w:t>
      </w:r>
      <w:r w:rsidRPr="0036131B">
        <w:rPr>
          <w:rFonts w:cs="Times New Roman"/>
          <w:lang w:val="sr-Latn-CS"/>
        </w:rPr>
        <w:t xml:space="preserve">Суботица (дел.бр. 1113/04 </w:t>
      </w:r>
      <w:r w:rsidRPr="0036131B">
        <w:rPr>
          <w:rFonts w:cs="Times New Roman"/>
        </w:rPr>
        <w:t>од 26.04.2018.</w:t>
      </w:r>
      <w:r w:rsidRPr="0036131B">
        <w:rPr>
          <w:rFonts w:cs="Times New Roman"/>
          <w:lang w:val="sr-Latn-CS"/>
        </w:rPr>
        <w:t>)</w:t>
      </w:r>
      <w:r w:rsidR="00130FD2">
        <w:rPr>
          <w:rFonts w:cs="Times New Roman"/>
        </w:rPr>
        <w:t>;</w:t>
      </w:r>
    </w:p>
    <w:p w:rsidR="005C2595" w:rsidRPr="00130FD2" w:rsidRDefault="0036131B" w:rsidP="00E46934">
      <w:pPr>
        <w:pStyle w:val="ListParagraph"/>
        <w:numPr>
          <w:ilvl w:val="0"/>
          <w:numId w:val="1"/>
        </w:numPr>
        <w:jc w:val="both"/>
        <w:rPr>
          <w:rFonts w:cs="Times New Roman"/>
        </w:rPr>
      </w:pPr>
      <w:r w:rsidRPr="0036131B">
        <w:rPr>
          <w:rFonts w:cs="Times New Roman"/>
          <w:b/>
          <w:lang w:val="sr-Latn-CS"/>
        </w:rPr>
        <w:t>Правилник</w:t>
      </w:r>
      <w:r w:rsidRPr="0036131B">
        <w:rPr>
          <w:rFonts w:cs="Times New Roman"/>
          <w:lang w:val="sr-Latn-CS"/>
        </w:rPr>
        <w:t xml:space="preserve">  о понашању деце, родитеља и запослених у Предшколској установи „Наша радост</w:t>
      </w:r>
      <w:r w:rsidRPr="0036131B">
        <w:rPr>
          <w:rFonts w:cs="Times New Roman"/>
        </w:rPr>
        <w:t xml:space="preserve">“ (3467/04 од </w:t>
      </w:r>
      <w:r w:rsidR="00E82494">
        <w:rPr>
          <w:rFonts w:cs="Times New Roman"/>
        </w:rPr>
        <w:t xml:space="preserve"> </w:t>
      </w:r>
      <w:r w:rsidRPr="0036131B">
        <w:rPr>
          <w:rFonts w:cs="Times New Roman"/>
        </w:rPr>
        <w:t>28.12.2018.)</w:t>
      </w:r>
    </w:p>
    <w:p w:rsidR="00130FD2" w:rsidRDefault="00130FD2" w:rsidP="00130FD2">
      <w:pPr>
        <w:spacing w:after="0"/>
        <w:rPr>
          <w:rFonts w:cs="Times New Roman"/>
          <w:b/>
        </w:rPr>
      </w:pPr>
    </w:p>
    <w:p w:rsidR="00130FD2" w:rsidRPr="00130FD2" w:rsidRDefault="00130FD2" w:rsidP="00E46934">
      <w:pPr>
        <w:spacing w:after="0"/>
        <w:jc w:val="both"/>
        <w:rPr>
          <w:rFonts w:cs="Times New Roman"/>
          <w:b/>
          <w:lang w:val="sr-Latn-CS"/>
        </w:rPr>
      </w:pPr>
      <w:r w:rsidRPr="00130FD2">
        <w:rPr>
          <w:rFonts w:cs="Times New Roman"/>
          <w:b/>
          <w:lang w:val="sr-Latn-CS"/>
        </w:rPr>
        <w:t>На основу планских докумената Установе:</w:t>
      </w:r>
    </w:p>
    <w:p w:rsidR="00130FD2" w:rsidRPr="007D3E50" w:rsidRDefault="00130FD2" w:rsidP="00E46934">
      <w:pPr>
        <w:spacing w:after="0"/>
        <w:jc w:val="both"/>
        <w:rPr>
          <w:rFonts w:cs="Times New Roman"/>
        </w:rPr>
      </w:pPr>
      <w:r w:rsidRPr="00130FD2">
        <w:rPr>
          <w:rFonts w:cs="Times New Roman"/>
          <w:lang w:val="sr-Latn-CS"/>
        </w:rPr>
        <w:t xml:space="preserve">    *  </w:t>
      </w:r>
      <w:r w:rsidR="007D3E50">
        <w:rPr>
          <w:rFonts w:cs="Times New Roman"/>
          <w:lang w:val="sr-Latn-CS"/>
        </w:rPr>
        <w:t>Предшколски програм</w:t>
      </w:r>
    </w:p>
    <w:p w:rsidR="00130FD2" w:rsidRPr="00130FD2" w:rsidRDefault="00130FD2" w:rsidP="00E46934">
      <w:pPr>
        <w:spacing w:after="0"/>
        <w:jc w:val="both"/>
        <w:rPr>
          <w:rFonts w:cs="Times New Roman"/>
          <w:lang w:val="sr-Cyrl-BA"/>
        </w:rPr>
      </w:pPr>
      <w:r w:rsidRPr="00130FD2">
        <w:rPr>
          <w:rFonts w:cs="Times New Roman"/>
          <w:lang w:val="sr-Latn-CS"/>
        </w:rPr>
        <w:t xml:space="preserve">    *  </w:t>
      </w:r>
      <w:r w:rsidRPr="00130FD2">
        <w:rPr>
          <w:rFonts w:cs="Times New Roman"/>
          <w:lang w:val="sr-Cyrl-BA"/>
        </w:rPr>
        <w:t>Извештај о</w:t>
      </w:r>
      <w:r w:rsidR="00E82494">
        <w:rPr>
          <w:rFonts w:cs="Times New Roman"/>
          <w:lang w:val="sr-Cyrl-BA"/>
        </w:rPr>
        <w:t xml:space="preserve"> </w:t>
      </w:r>
      <w:r w:rsidR="000C641C">
        <w:rPr>
          <w:rFonts w:cs="Times New Roman"/>
          <w:lang w:val="sr-Cyrl-BA"/>
        </w:rPr>
        <w:t xml:space="preserve">реализацији програма васпитно – образовног рада за 2018/2019. годину </w:t>
      </w:r>
    </w:p>
    <w:p w:rsidR="00130FD2" w:rsidRPr="000C641C" w:rsidRDefault="00130FD2" w:rsidP="00E46934">
      <w:pPr>
        <w:spacing w:after="0"/>
        <w:jc w:val="both"/>
        <w:rPr>
          <w:rFonts w:cs="Times New Roman"/>
        </w:rPr>
      </w:pPr>
      <w:r w:rsidRPr="00130FD2">
        <w:rPr>
          <w:rFonts w:cs="Times New Roman"/>
          <w:lang w:val="sr-Latn-CS"/>
        </w:rPr>
        <w:t xml:space="preserve">    *  Развојни план Установе за </w:t>
      </w:r>
      <w:r w:rsidR="007D3E50">
        <w:rPr>
          <w:rFonts w:cs="Times New Roman"/>
          <w:lang w:val="sr-Latn-CS"/>
        </w:rPr>
        <w:t>период</w:t>
      </w:r>
      <w:r w:rsidR="000C641C">
        <w:rPr>
          <w:rFonts w:cs="Times New Roman"/>
        </w:rPr>
        <w:t xml:space="preserve"> од 2018. до 2023.године</w:t>
      </w:r>
    </w:p>
    <w:p w:rsidR="00130FD2" w:rsidRPr="00130FD2" w:rsidRDefault="00130FD2" w:rsidP="00E46934">
      <w:pPr>
        <w:spacing w:after="0"/>
        <w:jc w:val="both"/>
        <w:rPr>
          <w:rFonts w:cs="Times New Roman"/>
          <w:lang w:val="sr-Latn-CS"/>
        </w:rPr>
      </w:pPr>
      <w:r w:rsidRPr="00130FD2">
        <w:rPr>
          <w:rFonts w:cs="Times New Roman"/>
          <w:lang w:val="sr-Latn-CS"/>
        </w:rPr>
        <w:t xml:space="preserve">    *  Годишњи план самовредновања</w:t>
      </w:r>
    </w:p>
    <w:p w:rsidR="00130FD2" w:rsidRPr="00130FD2" w:rsidRDefault="00130FD2" w:rsidP="00E46934">
      <w:pPr>
        <w:spacing w:after="0"/>
        <w:jc w:val="both"/>
        <w:rPr>
          <w:rFonts w:cs="Times New Roman"/>
          <w:lang w:val="sr-Latn-CS"/>
        </w:rPr>
      </w:pPr>
    </w:p>
    <w:p w:rsidR="008A2998" w:rsidRPr="004B76E3" w:rsidRDefault="008A2998" w:rsidP="004B76E3">
      <w:pPr>
        <w:pStyle w:val="Heading1"/>
        <w:rPr>
          <w:sz w:val="28"/>
        </w:rPr>
      </w:pPr>
      <w:bookmarkStart w:id="4" w:name="_Toc520279548"/>
      <w:bookmarkStart w:id="5" w:name="_Toc520279685"/>
      <w:bookmarkStart w:id="6" w:name="_Toc19095215"/>
      <w:r w:rsidRPr="004B76E3">
        <w:rPr>
          <w:sz w:val="28"/>
          <w:lang w:val="sr-Cyrl-BA"/>
        </w:rPr>
        <w:t>2.2.</w:t>
      </w:r>
      <w:bookmarkEnd w:id="4"/>
      <w:bookmarkEnd w:id="5"/>
      <w:r w:rsidRPr="004B76E3">
        <w:rPr>
          <w:sz w:val="28"/>
        </w:rPr>
        <w:t>НАЗИВ И АДРЕСА УСТАНОВЕ</w:t>
      </w:r>
      <w:bookmarkEnd w:id="6"/>
    </w:p>
    <w:p w:rsidR="008A2998" w:rsidRPr="00E152BD" w:rsidRDefault="008A2998" w:rsidP="008A2998">
      <w:pPr>
        <w:spacing w:after="0"/>
        <w:rPr>
          <w:rFonts w:cs="Times New Roman"/>
          <w:lang w:val="sr-Cyrl-BA"/>
        </w:rPr>
      </w:pPr>
    </w:p>
    <w:p w:rsidR="008A2998" w:rsidRPr="008938CD" w:rsidRDefault="008A2998" w:rsidP="00785C36">
      <w:pPr>
        <w:spacing w:after="0"/>
        <w:rPr>
          <w:rFonts w:cs="Times New Roman"/>
          <w:lang w:val="sr-Cyrl-BA"/>
        </w:rPr>
      </w:pPr>
      <w:r w:rsidRPr="008938CD">
        <w:rPr>
          <w:rFonts w:cs="Times New Roman"/>
          <w:lang w:val="sr-Cyrl-BA"/>
        </w:rPr>
        <w:t>Седиште Предшколске установе "Наша радост" се налази у улици Антона Ашкерца бр.3</w:t>
      </w:r>
    </w:p>
    <w:p w:rsidR="008A2998" w:rsidRPr="008938CD" w:rsidRDefault="008A2998" w:rsidP="00785C36">
      <w:pPr>
        <w:spacing w:after="0"/>
        <w:rPr>
          <w:rFonts w:cs="Times New Roman"/>
          <w:lang w:val="de-DE"/>
        </w:rPr>
      </w:pPr>
      <w:r w:rsidRPr="008938CD">
        <w:rPr>
          <w:rFonts w:cs="Times New Roman"/>
          <w:lang w:val="sr-Cyrl-BA"/>
        </w:rPr>
        <w:t>Тел: 024/64 64 10</w:t>
      </w:r>
    </w:p>
    <w:p w:rsidR="008A2998" w:rsidRPr="008938CD" w:rsidRDefault="008A2998" w:rsidP="00785C36">
      <w:pPr>
        <w:spacing w:after="0"/>
        <w:rPr>
          <w:lang w:val="sr-Cyrl-CS"/>
        </w:rPr>
      </w:pPr>
      <w:r w:rsidRPr="008938CD">
        <w:rPr>
          <w:lang w:val="sr-Cyrl-CS"/>
        </w:rPr>
        <w:t>Факс: 024 64 64 11</w:t>
      </w:r>
    </w:p>
    <w:p w:rsidR="008A2998" w:rsidRPr="008938CD" w:rsidRDefault="008A2998" w:rsidP="00785C36">
      <w:pPr>
        <w:spacing w:after="0"/>
        <w:rPr>
          <w:lang w:val="sr-Latn-CS"/>
        </w:rPr>
      </w:pPr>
      <w:r w:rsidRPr="008938CD">
        <w:rPr>
          <w:lang w:val="sr-Latn-CS"/>
        </w:rPr>
        <w:t xml:space="preserve">e -mail: </w:t>
      </w:r>
      <w:hyperlink r:id="rId10" w:history="1">
        <w:r w:rsidRPr="008938CD">
          <w:rPr>
            <w:rStyle w:val="Hyperlink"/>
            <w:rFonts w:cs="Times New Roman"/>
            <w:color w:val="auto"/>
            <w:lang w:val="sr-Latn-CS"/>
          </w:rPr>
          <w:t>nasaradost@mts.rs</w:t>
        </w:r>
      </w:hyperlink>
    </w:p>
    <w:p w:rsidR="008A2998" w:rsidRPr="008938CD" w:rsidRDefault="008A2998" w:rsidP="00785C36">
      <w:pPr>
        <w:spacing w:after="0"/>
        <w:rPr>
          <w:lang w:val="sr-Cyrl-CS"/>
        </w:rPr>
      </w:pPr>
      <w:r w:rsidRPr="008938CD">
        <w:rPr>
          <w:lang w:val="sr-Latn-CS"/>
        </w:rPr>
        <w:t>web: nasaradost.edu.rs</w:t>
      </w:r>
    </w:p>
    <w:p w:rsidR="00744B39" w:rsidRDefault="00744B39"/>
    <w:p w:rsidR="00773EB6" w:rsidRDefault="00773EB6" w:rsidP="008938CD">
      <w:pPr>
        <w:pStyle w:val="Heading1"/>
        <w:jc w:val="center"/>
        <w:rPr>
          <w:color w:val="000000" w:themeColor="text1"/>
          <w:sz w:val="28"/>
        </w:rPr>
      </w:pPr>
    </w:p>
    <w:p w:rsidR="00052648" w:rsidRPr="008938CD" w:rsidRDefault="00052648" w:rsidP="008938CD">
      <w:pPr>
        <w:pStyle w:val="Heading1"/>
        <w:jc w:val="center"/>
        <w:rPr>
          <w:color w:val="000000" w:themeColor="text1"/>
          <w:sz w:val="28"/>
        </w:rPr>
      </w:pPr>
      <w:bookmarkStart w:id="7" w:name="_Toc19095216"/>
      <w:r w:rsidRPr="008938CD">
        <w:rPr>
          <w:color w:val="000000" w:themeColor="text1"/>
          <w:sz w:val="28"/>
        </w:rPr>
        <w:t>3. МАТЕРИЈАЛНО -ТЕХНИЧКИ И ПРОСТОРНИ УСЛОВИ РАДА ЗА ОСТВАРИВАЊЕ ДЕЛАТНОСТИ</w:t>
      </w:r>
      <w:bookmarkEnd w:id="7"/>
    </w:p>
    <w:p w:rsidR="00744B39" w:rsidRDefault="00744B39"/>
    <w:p w:rsidR="00744B39" w:rsidRDefault="00744B39"/>
    <w:p w:rsidR="00052648" w:rsidRPr="0074213F" w:rsidRDefault="00052648" w:rsidP="00052648">
      <w:pPr>
        <w:pStyle w:val="Heading2"/>
        <w:rPr>
          <w:rFonts w:eastAsia="Times New Roman"/>
          <w:i/>
          <w:color w:val="000000" w:themeColor="text1"/>
          <w:sz w:val="24"/>
          <w:szCs w:val="24"/>
        </w:rPr>
      </w:pPr>
      <w:bookmarkStart w:id="8" w:name="_Toc19095217"/>
      <w:r w:rsidRPr="0074213F">
        <w:rPr>
          <w:rFonts w:eastAsia="Times New Roman"/>
          <w:color w:val="000000" w:themeColor="text1"/>
          <w:sz w:val="24"/>
          <w:szCs w:val="24"/>
          <w:lang w:val="ru-RU"/>
        </w:rPr>
        <w:t xml:space="preserve">3.1. </w:t>
      </w:r>
      <w:r w:rsidRPr="0074213F">
        <w:rPr>
          <w:rFonts w:eastAsia="Times New Roman"/>
          <w:color w:val="000000" w:themeColor="text1"/>
          <w:sz w:val="24"/>
          <w:szCs w:val="24"/>
          <w:lang w:val="sr-Cyrl-CS"/>
        </w:rPr>
        <w:t>ПРОСТОРНИ  УСЛОВИ</w:t>
      </w:r>
      <w:bookmarkEnd w:id="8"/>
      <w:r w:rsidRPr="0074213F">
        <w:rPr>
          <w:rFonts w:eastAsia="Times New Roman"/>
          <w:color w:val="000000" w:themeColor="text1"/>
          <w:sz w:val="24"/>
          <w:szCs w:val="24"/>
          <w:lang w:val="sr-Cyrl-CS"/>
        </w:rPr>
        <w:t xml:space="preserve"> </w:t>
      </w:r>
    </w:p>
    <w:p w:rsidR="00052648" w:rsidRPr="00785C36" w:rsidRDefault="00052648" w:rsidP="00052648">
      <w:pPr>
        <w:spacing w:before="120" w:after="120" w:line="240" w:lineRule="auto"/>
        <w:jc w:val="both"/>
        <w:rPr>
          <w:rFonts w:eastAsia="Times New Roman" w:cs="Times New Roman"/>
          <w:noProof/>
          <w:lang w:bidi="en-US"/>
        </w:rPr>
      </w:pPr>
      <w:r w:rsidRPr="00785C36">
        <w:rPr>
          <w:rFonts w:eastAsia="Times New Roman" w:cs="Times New Roman"/>
          <w:noProof/>
          <w:lang w:val="sr-Cyrl-CS" w:bidi="en-US"/>
        </w:rPr>
        <w:t>У оквиру Установе постоји 5</w:t>
      </w:r>
      <w:r w:rsidRPr="00785C36">
        <w:rPr>
          <w:rFonts w:eastAsia="Times New Roman" w:cs="Times New Roman"/>
          <w:noProof/>
          <w:lang w:val="ru-RU" w:bidi="en-US"/>
        </w:rPr>
        <w:t>4</w:t>
      </w:r>
      <w:r w:rsidRPr="00785C36">
        <w:rPr>
          <w:rFonts w:eastAsia="Times New Roman" w:cs="Times New Roman"/>
          <w:noProof/>
          <w:lang w:val="sr-Cyrl-CS" w:bidi="en-US"/>
        </w:rPr>
        <w:t xml:space="preserve"> вртића за боравак деце</w:t>
      </w:r>
      <w:r w:rsidRPr="00785C36">
        <w:rPr>
          <w:rFonts w:eastAsia="Times New Roman" w:cs="Times New Roman"/>
          <w:noProof/>
          <w:lang w:bidi="en-US"/>
        </w:rPr>
        <w:t>.У болници  имамо  ангажованог једног васпитача где се одвија васпитно – образовни рад.</w:t>
      </w:r>
    </w:p>
    <w:p w:rsidR="00744B39" w:rsidRPr="00785C36" w:rsidRDefault="00744B39"/>
    <w:p w:rsidR="00052648" w:rsidRPr="00785C36" w:rsidRDefault="00052648" w:rsidP="00052648">
      <w:pPr>
        <w:spacing w:before="120" w:after="120" w:line="240" w:lineRule="auto"/>
        <w:jc w:val="center"/>
        <w:rPr>
          <w:rFonts w:eastAsia="Times New Roman" w:cs="Times New Roman"/>
          <w:b/>
          <w:noProof/>
          <w:lang w:val="sr-Cyrl-CS" w:bidi="en-US"/>
        </w:rPr>
      </w:pPr>
      <w:r w:rsidRPr="00785C36">
        <w:rPr>
          <w:rFonts w:eastAsia="Times New Roman" w:cs="Times New Roman"/>
          <w:b/>
          <w:noProof/>
          <w:lang w:val="sr-Cyrl-CS" w:bidi="en-US"/>
        </w:rPr>
        <w:t>Табела бр.1</w:t>
      </w:r>
    </w:p>
    <w:p w:rsidR="00052648" w:rsidRPr="00785C36" w:rsidRDefault="00052648" w:rsidP="00052648">
      <w:pPr>
        <w:spacing w:after="0" w:line="240" w:lineRule="auto"/>
        <w:jc w:val="center"/>
        <w:rPr>
          <w:rFonts w:eastAsia="Times New Roman" w:cs="Times New Roman"/>
          <w:b/>
          <w:noProof/>
          <w:lang w:val="sr-Cyrl-CS" w:bidi="en-US"/>
        </w:rPr>
      </w:pPr>
      <w:r w:rsidRPr="00785C36">
        <w:rPr>
          <w:rFonts w:eastAsia="Times New Roman" w:cs="Times New Roman"/>
          <w:b/>
          <w:noProof/>
          <w:lang w:val="sr-Cyrl-CS" w:bidi="en-US"/>
        </w:rPr>
        <w:t>Преглед наменски грађених објеката са израженим капацитетима, површином објекта, дворишта и адресом</w:t>
      </w:r>
    </w:p>
    <w:tbl>
      <w:tblPr>
        <w:tblW w:w="8985" w:type="dxa"/>
        <w:tblCellSpacing w:w="20" w:type="dxa"/>
        <w:tblInd w:w="4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91"/>
        <w:gridCol w:w="1942"/>
        <w:gridCol w:w="1132"/>
        <w:gridCol w:w="861"/>
        <w:gridCol w:w="1082"/>
        <w:gridCol w:w="1222"/>
        <w:gridCol w:w="75"/>
        <w:gridCol w:w="1980"/>
      </w:tblGrid>
      <w:tr w:rsidR="00052648" w:rsidRPr="00785C36" w:rsidTr="00052648">
        <w:trPr>
          <w:cantSplit/>
          <w:trHeight w:val="300"/>
          <w:tblCellSpacing w:w="20" w:type="dxa"/>
        </w:trPr>
        <w:tc>
          <w:tcPr>
            <w:tcW w:w="630" w:type="dxa"/>
            <w:vMerge w:val="restart"/>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b/>
                <w:noProof/>
                <w:lang w:val="sr-Cyrl-CS"/>
              </w:rPr>
            </w:pPr>
          </w:p>
        </w:tc>
        <w:tc>
          <w:tcPr>
            <w:tcW w:w="1901" w:type="dxa"/>
            <w:vMerge w:val="restart"/>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b/>
                <w:noProof/>
                <w:lang w:val="sr-Cyrl-CS"/>
              </w:rPr>
            </w:pPr>
          </w:p>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Назив објекта</w:t>
            </w:r>
          </w:p>
        </w:tc>
        <w:tc>
          <w:tcPr>
            <w:tcW w:w="1953"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Капацитет</w:t>
            </w:r>
          </w:p>
        </w:tc>
        <w:tc>
          <w:tcPr>
            <w:tcW w:w="226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Површина (м2)</w:t>
            </w:r>
          </w:p>
        </w:tc>
        <w:tc>
          <w:tcPr>
            <w:tcW w:w="1995" w:type="dxa"/>
            <w:gridSpan w:val="2"/>
            <w:vMerge w:val="restart"/>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b/>
                <w:noProof/>
                <w:lang w:val="sr-Cyrl-CS"/>
              </w:rPr>
            </w:pPr>
          </w:p>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Адреса</w:t>
            </w:r>
          </w:p>
        </w:tc>
      </w:tr>
      <w:tr w:rsidR="00052648" w:rsidRPr="00785C36" w:rsidTr="00052648">
        <w:trPr>
          <w:cantSplit/>
          <w:trHeight w:val="300"/>
          <w:tblCellSpacing w:w="20" w:type="dxa"/>
        </w:trPr>
        <w:tc>
          <w:tcPr>
            <w:tcW w:w="570" w:type="dxa"/>
            <w:vMerge/>
            <w:tcBorders>
              <w:top w:val="inset" w:sz="6" w:space="0" w:color="auto"/>
              <w:left w:val="inset" w:sz="6" w:space="0" w:color="auto"/>
              <w:bottom w:val="inset" w:sz="6" w:space="0" w:color="auto"/>
              <w:right w:val="inset" w:sz="6" w:space="0" w:color="auto"/>
            </w:tcBorders>
            <w:vAlign w:val="center"/>
            <w:hideMark/>
          </w:tcPr>
          <w:p w:rsidR="00052648" w:rsidRPr="00785C36" w:rsidRDefault="00052648" w:rsidP="00052648">
            <w:pPr>
              <w:spacing w:after="0" w:line="240" w:lineRule="auto"/>
              <w:rPr>
                <w:rFonts w:eastAsia="Times New Roman" w:cs="Times New Roman"/>
                <w:b/>
                <w:noProof/>
                <w:lang w:val="sr-Cyrl-CS"/>
              </w:rPr>
            </w:pPr>
          </w:p>
        </w:tc>
        <w:tc>
          <w:tcPr>
            <w:tcW w:w="1861" w:type="dxa"/>
            <w:vMerge/>
            <w:tcBorders>
              <w:top w:val="inset" w:sz="6" w:space="0" w:color="auto"/>
              <w:left w:val="inset" w:sz="6" w:space="0" w:color="auto"/>
              <w:bottom w:val="inset" w:sz="6" w:space="0" w:color="auto"/>
              <w:right w:val="inset" w:sz="6" w:space="0" w:color="auto"/>
            </w:tcBorders>
            <w:vAlign w:val="center"/>
            <w:hideMark/>
          </w:tcPr>
          <w:p w:rsidR="00052648" w:rsidRPr="00785C36" w:rsidRDefault="00052648" w:rsidP="00052648">
            <w:pPr>
              <w:spacing w:after="0" w:line="240" w:lineRule="auto"/>
              <w:rPr>
                <w:rFonts w:eastAsia="Times New Roman" w:cs="Times New Roman"/>
                <w:b/>
                <w:noProof/>
                <w:lang w:val="sr-Cyrl-CS"/>
              </w:rPr>
            </w:pP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Број група</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Број</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деце</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Објекат</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rPr>
                <w:rFonts w:eastAsia="Times New Roman" w:cs="Times New Roman"/>
                <w:noProof/>
                <w:lang w:val="sr-Cyrl-CS"/>
              </w:rPr>
            </w:pPr>
            <w:r w:rsidRPr="00785C36">
              <w:rPr>
                <w:rFonts w:eastAsia="Times New Roman" w:cs="Times New Roman"/>
                <w:noProof/>
                <w:lang w:val="sr-Cyrl-CS"/>
              </w:rPr>
              <w:t>Двориште</w:t>
            </w:r>
          </w:p>
        </w:tc>
        <w:tc>
          <w:tcPr>
            <w:tcW w:w="3855" w:type="dxa"/>
            <w:gridSpan w:val="2"/>
            <w:vMerge/>
            <w:tcBorders>
              <w:top w:val="inset" w:sz="6" w:space="0" w:color="auto"/>
              <w:left w:val="inset" w:sz="6" w:space="0" w:color="auto"/>
              <w:bottom w:val="inset" w:sz="6" w:space="0" w:color="auto"/>
              <w:right w:val="inset" w:sz="6" w:space="0" w:color="auto"/>
            </w:tcBorders>
            <w:vAlign w:val="center"/>
            <w:hideMark/>
          </w:tcPr>
          <w:p w:rsidR="00052648" w:rsidRPr="00785C36" w:rsidRDefault="00052648" w:rsidP="00052648">
            <w:pPr>
              <w:spacing w:after="0" w:line="240" w:lineRule="auto"/>
              <w:rPr>
                <w:rFonts w:eastAsia="Times New Roman" w:cs="Times New Roman"/>
                <w:b/>
                <w:noProof/>
                <w:lang w:val="sr-Cyrl-CS"/>
              </w:rPr>
            </w:pP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Шумица</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406</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2808</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12309</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Банијска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Шумица - јаслице</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46</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120</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40</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Банијска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Наш бисер</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48</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252</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1272</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Е.Русијана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Мандарина</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182</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1303</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5875</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А.Чарнојевића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Зека</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91</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409,5</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1531</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Гундулићева 39</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Цицибан</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144</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505</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3180</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Игманска 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 Марјановић</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177</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1123</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7570</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Пазинска 4</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8.</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Алиса</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170</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960</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3780</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А.Мародића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Мала сирена</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164</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719,26</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2753</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Мохачка 33</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10.</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Калимеро</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109</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409,5</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3791</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М.Орешковића  21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Палић</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11.</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Дуга</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24</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252</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150</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Ш.Петефија 2</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Хајдуково</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Хајди</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94</w:t>
            </w:r>
          </w:p>
        </w:tc>
        <w:tc>
          <w:tcPr>
            <w:tcW w:w="104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409,5</w:t>
            </w:r>
          </w:p>
        </w:tc>
        <w:tc>
          <w:tcPr>
            <w:tcW w:w="11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128</w:t>
            </w:r>
          </w:p>
        </w:tc>
        <w:tc>
          <w:tcPr>
            <w:tcW w:w="199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И.Сарића 56</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13.</w:t>
            </w:r>
          </w:p>
        </w:tc>
        <w:tc>
          <w:tcPr>
            <w:tcW w:w="190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Петар Пан</w:t>
            </w:r>
          </w:p>
        </w:tc>
        <w:tc>
          <w:tcPr>
            <w:tcW w:w="109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2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50</w:t>
            </w:r>
          </w:p>
        </w:tc>
        <w:tc>
          <w:tcPr>
            <w:tcW w:w="2339" w:type="dxa"/>
            <w:gridSpan w:val="3"/>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252 - шк.зграда</w:t>
            </w:r>
          </w:p>
        </w:tc>
        <w:tc>
          <w:tcPr>
            <w:tcW w:w="192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И. Л. Рибара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Д.Таванкут</w:t>
            </w:r>
          </w:p>
        </w:tc>
      </w:tr>
    </w:tbl>
    <w:p w:rsidR="00052648" w:rsidRDefault="00052648"/>
    <w:p w:rsidR="00052648" w:rsidRDefault="00052648" w:rsidP="00052648">
      <w:pPr>
        <w:jc w:val="center"/>
      </w:pPr>
    </w:p>
    <w:p w:rsidR="00052648" w:rsidRPr="00785C36" w:rsidRDefault="00052648" w:rsidP="00052648">
      <w:pPr>
        <w:spacing w:after="0" w:line="240" w:lineRule="auto"/>
        <w:jc w:val="center"/>
        <w:rPr>
          <w:rFonts w:eastAsia="Times New Roman" w:cs="Times New Roman"/>
          <w:b/>
          <w:noProof/>
          <w:lang w:val="sr-Cyrl-CS" w:bidi="en-US"/>
        </w:rPr>
      </w:pPr>
      <w:r w:rsidRPr="00785C36">
        <w:rPr>
          <w:rFonts w:eastAsia="Times New Roman" w:cs="Times New Roman"/>
          <w:b/>
          <w:noProof/>
          <w:lang w:val="sr-Cyrl-CS" w:bidi="en-US"/>
        </w:rPr>
        <w:t>Табела бр. 2</w:t>
      </w:r>
    </w:p>
    <w:p w:rsidR="00052648" w:rsidRPr="00785C36" w:rsidRDefault="00052648" w:rsidP="00052648">
      <w:pPr>
        <w:spacing w:after="0" w:line="240" w:lineRule="auto"/>
        <w:jc w:val="center"/>
        <w:rPr>
          <w:rFonts w:eastAsia="Times New Roman" w:cs="Times New Roman"/>
          <w:b/>
          <w:noProof/>
          <w:lang w:bidi="en-US"/>
        </w:rPr>
      </w:pPr>
      <w:r w:rsidRPr="00785C36">
        <w:rPr>
          <w:rFonts w:eastAsia="Times New Roman" w:cs="Times New Roman"/>
          <w:b/>
          <w:noProof/>
          <w:lang w:val="sr-Cyrl-CS" w:bidi="en-US"/>
        </w:rPr>
        <w:t>Преглед других - прилагођених и адаптираних простора за боравак деце са израженим капацитетима, површином објекта, двориштем и адресом</w:t>
      </w:r>
    </w:p>
    <w:tbl>
      <w:tblPr>
        <w:tblpPr w:leftFromText="141" w:rightFromText="141" w:vertAnchor="text" w:horzAnchor="margin" w:tblpXSpec="center" w:tblpY="161"/>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85"/>
        <w:gridCol w:w="76"/>
        <w:gridCol w:w="1896"/>
        <w:gridCol w:w="1087"/>
        <w:gridCol w:w="937"/>
        <w:gridCol w:w="1074"/>
        <w:gridCol w:w="1251"/>
        <w:gridCol w:w="2371"/>
      </w:tblGrid>
      <w:tr w:rsidR="00052648" w:rsidRPr="00785C36" w:rsidTr="00CF6CCF">
        <w:trPr>
          <w:cantSplit/>
          <w:trHeight w:val="300"/>
          <w:tblCellSpacing w:w="20" w:type="dxa"/>
        </w:trPr>
        <w:tc>
          <w:tcPr>
            <w:tcW w:w="625" w:type="dxa"/>
            <w:vMerge w:val="restart"/>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lang w:val="sr-Cyrl-CS"/>
              </w:rPr>
            </w:pPr>
          </w:p>
        </w:tc>
        <w:tc>
          <w:tcPr>
            <w:tcW w:w="1932" w:type="dxa"/>
            <w:gridSpan w:val="2"/>
            <w:vMerge w:val="restart"/>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b/>
                <w:noProof/>
                <w:lang w:val="sr-Cyrl-CS"/>
              </w:rPr>
            </w:pPr>
          </w:p>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Назив објекта</w:t>
            </w:r>
          </w:p>
        </w:tc>
        <w:tc>
          <w:tcPr>
            <w:tcW w:w="198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Капацитет</w:t>
            </w:r>
          </w:p>
        </w:tc>
        <w:tc>
          <w:tcPr>
            <w:tcW w:w="228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Површина</w:t>
            </w:r>
          </w:p>
        </w:tc>
        <w:tc>
          <w:tcPr>
            <w:tcW w:w="2311" w:type="dxa"/>
            <w:vMerge w:val="restart"/>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lang w:val="sr-Cyrl-CS"/>
              </w:rPr>
            </w:pPr>
          </w:p>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Адреса</w:t>
            </w:r>
          </w:p>
        </w:tc>
      </w:tr>
      <w:tr w:rsidR="00052648" w:rsidRPr="00785C36" w:rsidTr="00CF6CCF">
        <w:trPr>
          <w:cantSplit/>
          <w:trHeight w:val="300"/>
          <w:tblCellSpacing w:w="20" w:type="dxa"/>
        </w:trPr>
        <w:tc>
          <w:tcPr>
            <w:tcW w:w="625" w:type="dxa"/>
            <w:vMerge/>
            <w:tcBorders>
              <w:top w:val="inset" w:sz="6" w:space="0" w:color="auto"/>
              <w:left w:val="inset" w:sz="6" w:space="0" w:color="auto"/>
              <w:bottom w:val="inset" w:sz="6" w:space="0" w:color="auto"/>
              <w:right w:val="inset" w:sz="6" w:space="0" w:color="auto"/>
            </w:tcBorders>
            <w:vAlign w:val="center"/>
            <w:hideMark/>
          </w:tcPr>
          <w:p w:rsidR="00052648" w:rsidRPr="00785C36" w:rsidRDefault="00052648" w:rsidP="00052648">
            <w:pPr>
              <w:spacing w:after="0" w:line="240" w:lineRule="auto"/>
              <w:rPr>
                <w:rFonts w:eastAsia="Times New Roman" w:cs="Times New Roman"/>
                <w:noProof/>
                <w:lang w:val="sr-Cyrl-CS"/>
              </w:rPr>
            </w:pPr>
          </w:p>
        </w:tc>
        <w:tc>
          <w:tcPr>
            <w:tcW w:w="1932" w:type="dxa"/>
            <w:gridSpan w:val="2"/>
            <w:vMerge/>
            <w:tcBorders>
              <w:top w:val="inset" w:sz="6" w:space="0" w:color="auto"/>
              <w:left w:val="inset" w:sz="6" w:space="0" w:color="auto"/>
              <w:bottom w:val="inset" w:sz="6" w:space="0" w:color="auto"/>
              <w:right w:val="inset" w:sz="6" w:space="0" w:color="auto"/>
            </w:tcBorders>
            <w:vAlign w:val="center"/>
            <w:hideMark/>
          </w:tcPr>
          <w:p w:rsidR="00052648" w:rsidRPr="00785C36" w:rsidRDefault="00052648" w:rsidP="00052648">
            <w:pPr>
              <w:spacing w:after="0" w:line="240" w:lineRule="auto"/>
              <w:rPr>
                <w:rFonts w:eastAsia="Times New Roman" w:cs="Times New Roman"/>
                <w:b/>
                <w:noProof/>
                <w:lang w:val="sr-Cyrl-CS"/>
              </w:rPr>
            </w:pP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Број</w:t>
            </w:r>
          </w:p>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група</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Број  деце</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b/>
                <w:noProof/>
                <w:lang w:val="sr-Cyrl-CS"/>
              </w:rPr>
            </w:pPr>
            <w:r w:rsidRPr="00785C36">
              <w:rPr>
                <w:rFonts w:eastAsia="Times New Roman" w:cs="Times New Roman"/>
                <w:b/>
                <w:noProof/>
                <w:lang w:val="sr-Cyrl-CS"/>
              </w:rPr>
              <w:t>Објекат</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rPr>
                <w:rFonts w:eastAsia="Times New Roman" w:cs="Times New Roman"/>
                <w:b/>
                <w:noProof/>
                <w:lang w:val="sr-Cyrl-CS"/>
              </w:rPr>
            </w:pPr>
            <w:r w:rsidRPr="00785C36">
              <w:rPr>
                <w:rFonts w:eastAsia="Times New Roman" w:cs="Times New Roman"/>
                <w:b/>
                <w:noProof/>
                <w:lang w:val="sr-Cyrl-CS"/>
              </w:rPr>
              <w:t>Двориште</w:t>
            </w:r>
          </w:p>
        </w:tc>
        <w:tc>
          <w:tcPr>
            <w:tcW w:w="2311" w:type="dxa"/>
            <w:vMerge/>
            <w:tcBorders>
              <w:top w:val="inset" w:sz="6" w:space="0" w:color="auto"/>
              <w:left w:val="inset" w:sz="6" w:space="0" w:color="auto"/>
              <w:bottom w:val="inset" w:sz="6" w:space="0" w:color="auto"/>
              <w:right w:val="inset" w:sz="6" w:space="0" w:color="auto"/>
            </w:tcBorders>
            <w:vAlign w:val="center"/>
            <w:hideMark/>
          </w:tcPr>
          <w:p w:rsidR="00052648" w:rsidRPr="00785C36" w:rsidRDefault="00052648" w:rsidP="00052648">
            <w:pPr>
              <w:spacing w:after="0" w:line="240" w:lineRule="auto"/>
              <w:rPr>
                <w:rFonts w:eastAsia="Times New Roman" w:cs="Times New Roman"/>
                <w:b/>
                <w:noProof/>
                <w:lang w:val="sr-Cyrl-CS"/>
              </w:rPr>
            </w:pP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Марјаи  Марија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24</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108</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590</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К.Битермана 20</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Пинокио</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48</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184</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Мес.зај.</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Б.Јединства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Веверица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128</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352</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1365</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Франкопанска 13</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Палчица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114</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552</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1300</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Толстојева 8</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Колибри</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8</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212</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566</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1684</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И.Г.Ковачића  9</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Полетарац</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153</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441.69</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720</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 Гупца 31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Ластавица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154</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548</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2105</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Д. Мишовић 21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8.</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Плави зец</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79</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258</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1567</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Бајски пут  22</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Бубамара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48</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151</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1519</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Гајева 15</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10.</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Мак Ђерђ</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153</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559,59</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749</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Ч. Беле 2</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11.</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Пера Детлић</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74</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167</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919</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Београдски пут 47</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Снежана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74</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255</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602</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С.П. Крцуна 5</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13</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Невен</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96</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403</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700</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Р. Кончара 25</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14.</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Мали Принц</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1034"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120</w:t>
            </w:r>
          </w:p>
        </w:tc>
        <w:tc>
          <w:tcPr>
            <w:tcW w:w="12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300</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Сутјеска 82</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15.</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 Петковић -Сунчица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52</w:t>
            </w:r>
          </w:p>
        </w:tc>
        <w:tc>
          <w:tcPr>
            <w:tcW w:w="228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183            закуп</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Стеријина 4</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16.</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Машталица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195</w:t>
            </w:r>
          </w:p>
        </w:tc>
        <w:tc>
          <w:tcPr>
            <w:tcW w:w="228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430 - шк.зграда</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Мајшански пут 95</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17.</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Коцкица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53</w:t>
            </w:r>
          </w:p>
        </w:tc>
        <w:tc>
          <w:tcPr>
            <w:tcW w:w="228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324 М. З. Бајмок</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ЈНА  27</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Бајмок</w:t>
            </w:r>
          </w:p>
        </w:tc>
      </w:tr>
      <w:tr w:rsidR="00052648" w:rsidRPr="00785C36" w:rsidTr="00CF6CCF">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w:t>
            </w:r>
          </w:p>
        </w:tc>
        <w:tc>
          <w:tcPr>
            <w:tcW w:w="185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Сунчица</w:t>
            </w:r>
          </w:p>
        </w:tc>
        <w:tc>
          <w:tcPr>
            <w:tcW w:w="104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rPr>
              <w:t>48</w:t>
            </w:r>
          </w:p>
        </w:tc>
        <w:tc>
          <w:tcPr>
            <w:tcW w:w="2285"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198 -  шк.зграда</w:t>
            </w:r>
          </w:p>
        </w:tc>
        <w:tc>
          <w:tcPr>
            <w:tcW w:w="2311"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Мије Мандића 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Бајмок</w:t>
            </w:r>
          </w:p>
        </w:tc>
      </w:tr>
    </w:tbl>
    <w:p w:rsidR="00052648" w:rsidRDefault="00052648"/>
    <w:tbl>
      <w:tblPr>
        <w:tblpPr w:leftFromText="141" w:rightFromText="141" w:vertAnchor="text" w:horzAnchor="margin" w:tblpXSpec="center" w:tblpY="158"/>
        <w:tblW w:w="92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30"/>
        <w:gridCol w:w="40"/>
        <w:gridCol w:w="1841"/>
        <w:gridCol w:w="53"/>
        <w:gridCol w:w="1086"/>
        <w:gridCol w:w="855"/>
        <w:gridCol w:w="81"/>
        <w:gridCol w:w="2322"/>
        <w:gridCol w:w="2212"/>
        <w:gridCol w:w="65"/>
      </w:tblGrid>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lastRenderedPageBreak/>
              <w:t>19.</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Лане</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 Баје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Бајмок</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20.</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Бамби</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Суботичка 37</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Мала Босна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21.</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Пепељуга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Никола Тесла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Љутово</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22.</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Цветићи</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Салаш бр 1447</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Г. Таванкут</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23.</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Сунцокрет</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rPr>
              <w:t>48</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122 -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Лудошка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 Виногради</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24.</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Сеница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Омл. бригада 29</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Носа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25.</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Лабуд</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Холомски шор 3</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Шупљак</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Кекец</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78</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232 - власништво Кекец -а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Пионирске алеје 6</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Палић</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27.</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Златна рибица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50</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82 -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Дурмиторска 9</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28.</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Мала Алиса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28</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180 - зграда Медиц. центра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А. Мародића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29.</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Звончица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rPr>
            </w:pPr>
            <w:r w:rsidRPr="00785C36">
              <w:rPr>
                <w:rFonts w:eastAsia="Times New Roman" w:cs="Times New Roman"/>
                <w:noProof/>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rPr>
                <w:rFonts w:eastAsia="Times New Roman" w:cs="Times New Roman"/>
                <w:noProof/>
                <w:lang w:val="sr-Cyrl-CS"/>
              </w:rPr>
            </w:pPr>
            <w:r w:rsidRPr="00785C36">
              <w:rPr>
                <w:rFonts w:eastAsia="Times New Roman" w:cs="Times New Roman"/>
                <w:noProof/>
                <w:lang w:val="sr-Cyrl-CS"/>
              </w:rPr>
              <w:t>Школска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en-GB"/>
              </w:rPr>
            </w:pPr>
            <w:r w:rsidRPr="00785C36">
              <w:rPr>
                <w:rFonts w:eastAsia="Times New Roman" w:cs="Times New Roman"/>
                <w:noProof/>
                <w:lang w:val="sr-Cyrl-CS"/>
              </w:rPr>
              <w:t xml:space="preserve">Бајски пут </w:t>
            </w:r>
            <w:r w:rsidRPr="00785C36">
              <w:rPr>
                <w:rFonts w:eastAsia="Times New Roman" w:cs="Times New Roman"/>
                <w:noProof/>
                <w:lang w:val="en-GB"/>
              </w:rPr>
              <w:t xml:space="preserve">  25</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rPr>
              <w:t>30.</w:t>
            </w:r>
          </w:p>
        </w:tc>
        <w:tc>
          <w:tcPr>
            <w:tcW w:w="1854" w:type="dxa"/>
            <w:gridSpan w:val="2"/>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rPr>
              <w:t>Пчелица</w:t>
            </w:r>
          </w:p>
        </w:tc>
        <w:tc>
          <w:tcPr>
            <w:tcW w:w="1046" w:type="dxa"/>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896" w:type="dxa"/>
            <w:gridSpan w:val="2"/>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51</w:t>
            </w:r>
          </w:p>
        </w:tc>
        <w:tc>
          <w:tcPr>
            <w:tcW w:w="2282" w:type="dxa"/>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Месна заједница</w:t>
            </w:r>
          </w:p>
        </w:tc>
        <w:tc>
          <w:tcPr>
            <w:tcW w:w="2217" w:type="dxa"/>
            <w:gridSpan w:val="2"/>
            <w:tcBorders>
              <w:top w:val="inset" w:sz="6" w:space="0" w:color="auto"/>
              <w:left w:val="inset" w:sz="6" w:space="0" w:color="auto"/>
              <w:bottom w:val="inset" w:sz="6" w:space="0" w:color="auto"/>
              <w:right w:val="inset" w:sz="6" w:space="0" w:color="auto"/>
            </w:tcBorders>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А.Мародића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r w:rsidRPr="00785C36">
              <w:rPr>
                <w:rFonts w:eastAsia="Times New Roman" w:cs="Times New Roman"/>
                <w:noProof/>
                <w:lang w:val="en-GB"/>
              </w:rPr>
              <w:t>1</w:t>
            </w:r>
            <w:r w:rsidRPr="00785C36">
              <w:rPr>
                <w:rFonts w:eastAsia="Times New Roman" w:cs="Times New Roman"/>
                <w:noProof/>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Лептирићи</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Е. Кардеља 114</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r w:rsidRPr="00785C36">
              <w:rPr>
                <w:rFonts w:eastAsia="Times New Roman" w:cs="Times New Roman"/>
                <w:noProof/>
              </w:rPr>
              <w:t>2</w:t>
            </w:r>
            <w:r w:rsidRPr="00785C36">
              <w:rPr>
                <w:rFonts w:eastAsia="Times New Roman" w:cs="Times New Roman"/>
                <w:noProof/>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Маслачак</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83 -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Цара Лазара 13</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lang w:val="sr-Cyrl-CS"/>
              </w:rPr>
              <w:t>3</w:t>
            </w:r>
            <w:r w:rsidRPr="00785C36">
              <w:rPr>
                <w:rFonts w:eastAsia="Times New Roman" w:cs="Times New Roman"/>
                <w:noProof/>
              </w:rPr>
              <w:t>3.</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Висибаба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Трогирска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Палић</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r w:rsidRPr="00785C36">
              <w:rPr>
                <w:rFonts w:eastAsia="Times New Roman" w:cs="Times New Roman"/>
                <w:noProof/>
              </w:rPr>
              <w:t>4</w:t>
            </w:r>
            <w:r w:rsidRPr="00785C36">
              <w:rPr>
                <w:rFonts w:eastAsia="Times New Roman" w:cs="Times New Roman"/>
                <w:noProof/>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lang w:val="sr-Cyrl-CS"/>
              </w:rPr>
              <w:t>Клара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rPr>
            </w:pPr>
            <w:r w:rsidRPr="00785C36">
              <w:rPr>
                <w:rFonts w:eastAsia="Times New Roman" w:cs="Times New Roman"/>
                <w:noProof/>
              </w:rPr>
              <w:t>50</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130 -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П.Драпшина 51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Б.Душаново</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r w:rsidRPr="00785C36">
              <w:rPr>
                <w:rFonts w:eastAsia="Times New Roman" w:cs="Times New Roman"/>
                <w:noProof/>
              </w:rPr>
              <w:t>5</w:t>
            </w:r>
            <w:r w:rsidRPr="00785C36">
              <w:rPr>
                <w:rFonts w:eastAsia="Times New Roman" w:cs="Times New Roman"/>
                <w:noProof/>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Звездице</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lang w:val="sr-Cyrl-CS"/>
              </w:rPr>
            </w:pPr>
            <w:r w:rsidRPr="00785C36">
              <w:rPr>
                <w:rFonts w:eastAsia="Times New Roman" w:cs="Times New Roman"/>
                <w:noProof/>
              </w:rPr>
              <w:t>5</w:t>
            </w:r>
            <w:r w:rsidRPr="00785C36">
              <w:rPr>
                <w:rFonts w:eastAsia="Times New Roman" w:cs="Times New Roman"/>
                <w:noProof/>
                <w:lang w:val="sr-Cyrl-CS"/>
              </w:rPr>
              <w:t>2</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180 - зграда Медиц. центра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Шабачка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r w:rsidRPr="00785C36">
              <w:rPr>
                <w:rFonts w:eastAsia="Times New Roman" w:cs="Times New Roman"/>
                <w:noProof/>
              </w:rPr>
              <w:t>6</w:t>
            </w:r>
            <w:r w:rsidRPr="00785C36">
              <w:rPr>
                <w:rFonts w:eastAsia="Times New Roman" w:cs="Times New Roman"/>
                <w:noProof/>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 Петковић - Бисер</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rPr>
            </w:pPr>
            <w:r w:rsidRPr="00785C36">
              <w:rPr>
                <w:rFonts w:eastAsia="Times New Roman" w:cs="Times New Roman"/>
                <w:noProof/>
              </w:rPr>
              <w:t>24</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115-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С.Новака 58</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r w:rsidRPr="00785C36">
              <w:rPr>
                <w:rFonts w:eastAsia="Times New Roman" w:cs="Times New Roman"/>
                <w:noProof/>
              </w:rPr>
              <w:t>7</w:t>
            </w:r>
            <w:r w:rsidRPr="00785C36">
              <w:rPr>
                <w:rFonts w:eastAsia="Times New Roman" w:cs="Times New Roman"/>
                <w:noProof/>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Јагодица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3</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rPr>
            </w:pPr>
            <w:r w:rsidRPr="00785C36">
              <w:rPr>
                <w:rFonts w:eastAsia="Times New Roman" w:cs="Times New Roman"/>
                <w:noProof/>
              </w:rPr>
              <w:t>62</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Старине Новака 58</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Суботица</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rPr>
              <w:t>38.</w:t>
            </w: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Лоптица</w:t>
            </w: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Трг Маршала Тита</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Бајмок</w:t>
            </w:r>
          </w:p>
        </w:tc>
      </w:tr>
      <w:tr w:rsidR="00052648" w:rsidRPr="00785C36" w:rsidTr="00052648">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p>
        </w:tc>
        <w:tc>
          <w:tcPr>
            <w:tcW w:w="1854"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p>
        </w:tc>
        <w:tc>
          <w:tcPr>
            <w:tcW w:w="1046"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p>
        </w:tc>
        <w:tc>
          <w:tcPr>
            <w:tcW w:w="896"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tabs>
                <w:tab w:val="center" w:pos="4536"/>
                <w:tab w:val="right" w:pos="9072"/>
              </w:tabs>
              <w:spacing w:after="0" w:line="240" w:lineRule="auto"/>
              <w:jc w:val="center"/>
              <w:rPr>
                <w:rFonts w:eastAsia="Times New Roman" w:cs="Times New Roman"/>
                <w:noProof/>
              </w:rPr>
            </w:pPr>
          </w:p>
        </w:tc>
        <w:tc>
          <w:tcPr>
            <w:tcW w:w="228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p>
        </w:tc>
      </w:tr>
      <w:tr w:rsidR="00052648" w:rsidRPr="00785C36" w:rsidTr="00052648">
        <w:trPr>
          <w:tblCellSpacing w:w="20" w:type="dxa"/>
        </w:trPr>
        <w:tc>
          <w:tcPr>
            <w:tcW w:w="67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rPr>
            </w:pPr>
            <w:r w:rsidRPr="00785C36">
              <w:rPr>
                <w:rFonts w:eastAsia="Times New Roman" w:cs="Times New Roman"/>
                <w:noProof/>
              </w:rPr>
              <w:t>39.</w:t>
            </w:r>
          </w:p>
        </w:tc>
        <w:tc>
          <w:tcPr>
            <w:tcW w:w="184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Балончићи</w:t>
            </w:r>
          </w:p>
        </w:tc>
        <w:tc>
          <w:tcPr>
            <w:tcW w:w="1099"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15"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363"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Космајска бб</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Биково</w:t>
            </w:r>
          </w:p>
        </w:tc>
      </w:tr>
      <w:tr w:rsidR="00052648" w:rsidRPr="00785C36" w:rsidTr="00052648">
        <w:trPr>
          <w:gridAfter w:val="1"/>
          <w:wAfter w:w="5" w:type="dxa"/>
          <w:tblCellSpacing w:w="20" w:type="dxa"/>
        </w:trPr>
        <w:tc>
          <w:tcPr>
            <w:tcW w:w="67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rPr>
              <w:t>40</w:t>
            </w:r>
            <w:r w:rsidRPr="00785C36">
              <w:rPr>
                <w:rFonts w:eastAsia="Times New Roman" w:cs="Times New Roman"/>
                <w:noProof/>
                <w:lang w:val="sr-Cyrl-CS"/>
              </w:rPr>
              <w:t>.</w:t>
            </w:r>
          </w:p>
        </w:tc>
        <w:tc>
          <w:tcPr>
            <w:tcW w:w="184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Морска звезда</w:t>
            </w:r>
          </w:p>
        </w:tc>
        <w:tc>
          <w:tcPr>
            <w:tcW w:w="1099"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15"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363"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шк.зграда</w:t>
            </w:r>
          </w:p>
        </w:tc>
        <w:tc>
          <w:tcPr>
            <w:tcW w:w="217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В. Назора 15</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 Жедник</w:t>
            </w:r>
          </w:p>
        </w:tc>
      </w:tr>
      <w:tr w:rsidR="00052648" w:rsidRPr="00785C36" w:rsidTr="00052648">
        <w:trPr>
          <w:gridAfter w:val="1"/>
          <w:wAfter w:w="5" w:type="dxa"/>
          <w:tblCellSpacing w:w="20" w:type="dxa"/>
        </w:trPr>
        <w:tc>
          <w:tcPr>
            <w:tcW w:w="670"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rPr>
              <w:t>41</w:t>
            </w:r>
            <w:r w:rsidRPr="00785C36">
              <w:rPr>
                <w:rFonts w:eastAsia="Times New Roman" w:cs="Times New Roman"/>
                <w:noProof/>
                <w:lang w:val="sr-Cyrl-CS"/>
              </w:rPr>
              <w:t>.</w:t>
            </w:r>
          </w:p>
        </w:tc>
        <w:tc>
          <w:tcPr>
            <w:tcW w:w="1841"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Сунце</w:t>
            </w:r>
          </w:p>
        </w:tc>
        <w:tc>
          <w:tcPr>
            <w:tcW w:w="1099"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1</w:t>
            </w:r>
          </w:p>
        </w:tc>
        <w:tc>
          <w:tcPr>
            <w:tcW w:w="815"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26</w:t>
            </w:r>
          </w:p>
        </w:tc>
        <w:tc>
          <w:tcPr>
            <w:tcW w:w="2363" w:type="dxa"/>
            <w:gridSpan w:val="2"/>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60 - шк.зграда</w:t>
            </w:r>
          </w:p>
        </w:tc>
        <w:tc>
          <w:tcPr>
            <w:tcW w:w="2172" w:type="dxa"/>
            <w:tcBorders>
              <w:top w:val="inset" w:sz="6" w:space="0" w:color="auto"/>
              <w:left w:val="inset" w:sz="6" w:space="0" w:color="auto"/>
              <w:bottom w:val="inset" w:sz="6" w:space="0" w:color="auto"/>
              <w:right w:val="inset" w:sz="6" w:space="0" w:color="auto"/>
            </w:tcBorders>
            <w:hideMark/>
          </w:tcPr>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Николе  Тесле 1</w:t>
            </w:r>
          </w:p>
          <w:p w:rsidR="00052648" w:rsidRPr="00785C36" w:rsidRDefault="00052648" w:rsidP="00052648">
            <w:pPr>
              <w:spacing w:after="0" w:line="240" w:lineRule="auto"/>
              <w:jc w:val="center"/>
              <w:rPr>
                <w:rFonts w:eastAsia="Times New Roman" w:cs="Times New Roman"/>
                <w:noProof/>
                <w:lang w:val="sr-Cyrl-CS"/>
              </w:rPr>
            </w:pPr>
            <w:r w:rsidRPr="00785C36">
              <w:rPr>
                <w:rFonts w:eastAsia="Times New Roman" w:cs="Times New Roman"/>
                <w:noProof/>
                <w:lang w:val="sr-Cyrl-CS"/>
              </w:rPr>
              <w:t>Н. Жедник</w:t>
            </w:r>
          </w:p>
        </w:tc>
      </w:tr>
    </w:tbl>
    <w:p w:rsidR="00052648" w:rsidRDefault="00052648"/>
    <w:p w:rsidR="00052648" w:rsidRPr="005C0981" w:rsidRDefault="00052648"/>
    <w:p w:rsidR="00052648" w:rsidRPr="005C0981" w:rsidRDefault="00052648" w:rsidP="00052648">
      <w:pPr>
        <w:numPr>
          <w:ilvl w:val="0"/>
          <w:numId w:val="60"/>
        </w:numPr>
        <w:spacing w:before="120" w:after="120" w:line="240" w:lineRule="auto"/>
        <w:jc w:val="both"/>
        <w:rPr>
          <w:rFonts w:eastAsia="Times New Roman" w:cs="Times New Roman"/>
          <w:b/>
          <w:noProof/>
          <w:sz w:val="24"/>
          <w:szCs w:val="24"/>
          <w:lang w:val="sr-Cyrl-CS" w:bidi="en-US"/>
        </w:rPr>
      </w:pPr>
      <w:r w:rsidRPr="005C0981">
        <w:rPr>
          <w:rFonts w:eastAsia="Times New Roman" w:cs="Times New Roman"/>
          <w:b/>
          <w:noProof/>
          <w:sz w:val="24"/>
          <w:szCs w:val="24"/>
          <w:lang w:val="sr-Cyrl-CS" w:bidi="en-US"/>
        </w:rPr>
        <w:t>Радне собе за Припремни предшколски програм</w:t>
      </w:r>
    </w:p>
    <w:p w:rsidR="00052648" w:rsidRPr="00052648" w:rsidRDefault="00052648" w:rsidP="00052648">
      <w:pPr>
        <w:spacing w:before="120" w:after="120" w:line="240" w:lineRule="auto"/>
        <w:jc w:val="both"/>
        <w:rPr>
          <w:rFonts w:eastAsia="Times New Roman" w:cs="Times New Roman"/>
          <w:noProof/>
          <w:lang w:val="sr-Cyrl-CS" w:bidi="en-US"/>
        </w:rPr>
      </w:pPr>
      <w:r w:rsidRPr="00052648">
        <w:rPr>
          <w:rFonts w:eastAsia="Times New Roman" w:cs="Times New Roman"/>
          <w:noProof/>
          <w:lang w:val="sr-Cyrl-CS" w:bidi="en-US"/>
        </w:rPr>
        <w:t xml:space="preserve">Све радне собе за Припремни предшколски програм су опремљене у складу са дечјим потребама и узрастом (столови столице, играчке, дидактички материјали). </w:t>
      </w:r>
    </w:p>
    <w:p w:rsidR="00052648" w:rsidRPr="00052648" w:rsidRDefault="00052648" w:rsidP="00052648">
      <w:pPr>
        <w:spacing w:before="120" w:after="120" w:line="240" w:lineRule="auto"/>
        <w:jc w:val="both"/>
        <w:rPr>
          <w:rFonts w:eastAsia="Times New Roman" w:cs="Times New Roman"/>
          <w:noProof/>
          <w:lang w:val="sr-Cyrl-CS" w:bidi="en-US"/>
        </w:rPr>
      </w:pPr>
      <w:r w:rsidRPr="00052648">
        <w:rPr>
          <w:rFonts w:eastAsia="Times New Roman" w:cs="Times New Roman"/>
          <w:noProof/>
          <w:lang w:val="sr-Cyrl-CS" w:bidi="en-US"/>
        </w:rPr>
        <w:t>Припремни предшколски програм одвија се у 78 радних соба. 13 радних соба се налази при основним школама.</w:t>
      </w:r>
    </w:p>
    <w:p w:rsidR="00052648" w:rsidRPr="00052648" w:rsidRDefault="00052648" w:rsidP="00052648"/>
    <w:p w:rsidR="005C0981" w:rsidRDefault="005C0981" w:rsidP="00052648">
      <w:pPr>
        <w:pStyle w:val="Heading2"/>
        <w:rPr>
          <w:rFonts w:eastAsia="Times New Roman" w:cs="Times New Roman"/>
          <w:color w:val="000000" w:themeColor="text1"/>
          <w:spacing w:val="-2"/>
          <w:szCs w:val="24"/>
        </w:rPr>
      </w:pPr>
    </w:p>
    <w:p w:rsidR="00052648" w:rsidRPr="00052648" w:rsidRDefault="00052648" w:rsidP="00052648">
      <w:pPr>
        <w:pStyle w:val="Heading2"/>
        <w:rPr>
          <w:rFonts w:eastAsia="Times New Roman" w:cs="Times New Roman"/>
          <w:color w:val="000000" w:themeColor="text1"/>
          <w:spacing w:val="-2"/>
          <w:szCs w:val="24"/>
          <w:lang w:val="sr-Cyrl-CS"/>
        </w:rPr>
      </w:pPr>
      <w:bookmarkStart w:id="9" w:name="_Toc19095218"/>
      <w:r w:rsidRPr="00052648">
        <w:rPr>
          <w:rFonts w:eastAsia="Times New Roman" w:cs="Times New Roman"/>
          <w:color w:val="000000" w:themeColor="text1"/>
          <w:spacing w:val="-2"/>
          <w:szCs w:val="24"/>
          <w:lang w:val="sr-Cyrl-CS"/>
        </w:rPr>
        <w:t>3.2.ОПРЕМЉЕНОСТ УСТАНОВЕ</w:t>
      </w:r>
      <w:bookmarkEnd w:id="9"/>
    </w:p>
    <w:p w:rsidR="00052648" w:rsidRPr="008938CD" w:rsidRDefault="00052648" w:rsidP="00052648">
      <w:pPr>
        <w:shd w:val="clear" w:color="auto" w:fill="FFFFFF"/>
        <w:spacing w:before="293" w:after="0" w:line="240" w:lineRule="auto"/>
        <w:rPr>
          <w:rFonts w:eastAsia="Times New Roman" w:cs="Times New Roman"/>
          <w:b/>
          <w:spacing w:val="-1"/>
          <w:sz w:val="24"/>
          <w:szCs w:val="24"/>
          <w:lang w:val="sr-Cyrl-CS"/>
        </w:rPr>
      </w:pPr>
      <w:r w:rsidRPr="008938CD">
        <w:rPr>
          <w:rFonts w:eastAsia="Times New Roman" w:cs="Times New Roman"/>
          <w:b/>
          <w:noProof/>
          <w:sz w:val="24"/>
          <w:szCs w:val="24"/>
          <w:lang w:val="sr-Cyrl-CS"/>
        </w:rPr>
        <w:t xml:space="preserve">3.2.1. </w:t>
      </w:r>
      <w:r w:rsidRPr="005C0981">
        <w:rPr>
          <w:rFonts w:eastAsia="Times New Roman" w:cs="Times New Roman"/>
          <w:b/>
          <w:noProof/>
          <w:sz w:val="24"/>
          <w:szCs w:val="24"/>
          <w:lang w:val="sr-Cyrl-CS"/>
        </w:rPr>
        <w:t>Опремљеност средствима за васпитно - образовни  рад</w:t>
      </w:r>
    </w:p>
    <w:p w:rsidR="00744B39" w:rsidRPr="008938CD" w:rsidRDefault="00744B39">
      <w:pPr>
        <w:rPr>
          <w:sz w:val="24"/>
          <w:szCs w:val="24"/>
        </w:rPr>
      </w:pPr>
    </w:p>
    <w:p w:rsidR="00052648" w:rsidRPr="008938CD" w:rsidRDefault="00052648" w:rsidP="00052648">
      <w:pPr>
        <w:spacing w:before="120" w:after="120" w:line="240" w:lineRule="auto"/>
        <w:jc w:val="both"/>
        <w:rPr>
          <w:rFonts w:eastAsia="Times New Roman" w:cs="Times New Roman"/>
          <w:noProof/>
          <w:sz w:val="24"/>
          <w:szCs w:val="24"/>
          <w:lang w:val="sr-Cyrl-CS"/>
        </w:rPr>
      </w:pPr>
      <w:r w:rsidRPr="008938CD">
        <w:rPr>
          <w:rFonts w:eastAsia="Times New Roman" w:cs="Times New Roman"/>
          <w:b/>
          <w:noProof/>
          <w:sz w:val="24"/>
          <w:szCs w:val="24"/>
          <w:lang w:val="sr-Cyrl-CS"/>
        </w:rPr>
        <w:t xml:space="preserve"> а) Библиотека</w:t>
      </w:r>
    </w:p>
    <w:p w:rsidR="00052648" w:rsidRPr="00052648" w:rsidRDefault="00052648" w:rsidP="00052648">
      <w:pPr>
        <w:spacing w:before="120" w:after="120" w:line="240" w:lineRule="auto"/>
        <w:jc w:val="both"/>
        <w:rPr>
          <w:rFonts w:eastAsia="Times New Roman" w:cs="Times New Roman"/>
          <w:noProof/>
          <w:lang w:val="sr-Cyrl-CS"/>
        </w:rPr>
      </w:pPr>
      <w:r w:rsidRPr="00052648">
        <w:rPr>
          <w:rFonts w:eastAsia="Times New Roman" w:cs="Times New Roman"/>
          <w:noProof/>
          <w:lang w:val="sr-Cyrl-CS"/>
        </w:rPr>
        <w:t>На нивоу Установе постоји библиотека у којој се могу наћи стручни наслови издавача, како из земље тако и из иностранства, на српском, мађарском, енглеском, немачком, хрватском и чешком језику. Сваки вртић располаже својом малом библиотеком, како стручних наслова, тако и литературе за децу предшколског узраста. Планира се обогаћивање фонда библиотеке, како на нивоу Установе, тако и библиотека у вртићима, у договору са стручним сарадницима и према материјалним могућностима.</w:t>
      </w:r>
    </w:p>
    <w:p w:rsidR="00052648" w:rsidRPr="00052648" w:rsidRDefault="00052648" w:rsidP="00052648">
      <w:pPr>
        <w:spacing w:before="120" w:after="120" w:line="240" w:lineRule="auto"/>
        <w:rPr>
          <w:rFonts w:eastAsia="Times New Roman" w:cs="Times New Roman"/>
          <w:noProof/>
          <w:lang w:val="sr-Cyrl-CS"/>
        </w:rPr>
      </w:pPr>
    </w:p>
    <w:p w:rsidR="00052648" w:rsidRPr="008938CD" w:rsidRDefault="00052648" w:rsidP="00052648">
      <w:pPr>
        <w:spacing w:before="120" w:after="120" w:line="240" w:lineRule="auto"/>
        <w:jc w:val="both"/>
        <w:rPr>
          <w:rFonts w:eastAsia="Times New Roman" w:cs="Times New Roman"/>
          <w:b/>
          <w:noProof/>
          <w:sz w:val="24"/>
          <w:szCs w:val="24"/>
          <w:lang w:val="sr-Cyrl-CS"/>
        </w:rPr>
      </w:pPr>
      <w:r w:rsidRPr="008938CD">
        <w:rPr>
          <w:rFonts w:eastAsia="Times New Roman" w:cs="Times New Roman"/>
          <w:b/>
          <w:noProof/>
          <w:sz w:val="24"/>
          <w:szCs w:val="24"/>
          <w:lang w:val="sr-Cyrl-CS"/>
        </w:rPr>
        <w:t xml:space="preserve">  б) Дидактички материјали </w:t>
      </w:r>
    </w:p>
    <w:p w:rsidR="00052648" w:rsidRPr="00052648" w:rsidRDefault="00052648" w:rsidP="00052648">
      <w:pPr>
        <w:spacing w:before="120" w:after="120" w:line="240" w:lineRule="auto"/>
        <w:jc w:val="both"/>
        <w:rPr>
          <w:rFonts w:eastAsia="Times New Roman" w:cs="Times New Roman"/>
          <w:noProof/>
          <w:lang w:val="sr-Cyrl-CS"/>
        </w:rPr>
      </w:pPr>
      <w:r w:rsidRPr="00052648">
        <w:rPr>
          <w:rFonts w:eastAsia="Times New Roman" w:cs="Times New Roman"/>
          <w:noProof/>
          <w:lang w:val="sr-Cyrl-CS"/>
        </w:rPr>
        <w:t xml:space="preserve">Свака васпитна група је опремљена дидактичким материјалима и играчкама у складу са узрастом деце. У три вртића који спроводе Монтесори програм све су васпитне групе опремљене колекцијом Монтесори дидактичког материјала. </w:t>
      </w:r>
    </w:p>
    <w:p w:rsidR="00052648" w:rsidRPr="00052648" w:rsidRDefault="00052648" w:rsidP="00052648">
      <w:pPr>
        <w:spacing w:before="120" w:after="120" w:line="240" w:lineRule="auto"/>
        <w:jc w:val="both"/>
        <w:rPr>
          <w:rFonts w:eastAsia="Times New Roman" w:cs="Times New Roman"/>
          <w:noProof/>
        </w:rPr>
      </w:pPr>
      <w:r w:rsidRPr="00052648">
        <w:rPr>
          <w:rFonts w:eastAsia="Times New Roman" w:cs="Times New Roman"/>
          <w:noProof/>
          <w:lang w:val="sr-Cyrl-CS"/>
        </w:rPr>
        <w:t xml:space="preserve">Акценат набавке игрчака и дидактичког материјала биће пре свега на опремању група која захтевају допуну.  </w:t>
      </w:r>
    </w:p>
    <w:p w:rsidR="00052648" w:rsidRPr="00052648" w:rsidRDefault="00052648" w:rsidP="00052648">
      <w:pPr>
        <w:spacing w:before="120" w:after="120" w:line="240" w:lineRule="auto"/>
        <w:jc w:val="both"/>
        <w:rPr>
          <w:rFonts w:eastAsia="Times New Roman" w:cs="Times New Roman"/>
          <w:noProof/>
          <w:lang w:val="sr-Cyrl-CS"/>
        </w:rPr>
      </w:pPr>
      <w:r w:rsidRPr="00052648">
        <w:rPr>
          <w:rFonts w:eastAsia="Times New Roman" w:cs="Times New Roman"/>
          <w:noProof/>
          <w:lang w:val="sr-Cyrl-CS"/>
        </w:rPr>
        <w:t>У циљу ефикаснијег и економичнијег опремања васпитних група дидактичким материјалом у току предходн</w:t>
      </w:r>
      <w:r w:rsidRPr="00052648">
        <w:rPr>
          <w:rFonts w:eastAsia="Times New Roman" w:cs="Times New Roman"/>
          <w:noProof/>
        </w:rPr>
        <w:t>их</w:t>
      </w:r>
      <w:r w:rsidRPr="00052648">
        <w:rPr>
          <w:rFonts w:eastAsia="Times New Roman" w:cs="Times New Roman"/>
          <w:noProof/>
          <w:lang w:val="sr-Cyrl-CS"/>
        </w:rPr>
        <w:t xml:space="preserve">  година формиране су две комисије за израду Стандарда за опремање васпитних група и вртића дидактичким материјалом и реквизитима.  Израђени Стандарди ће се примењивати у свим васпитним групама, тако да ће се добити јасне смернице за опремање васпитних група, посебно по приоритетима, на основу реалних потреба, па ће се сходно расположивим средствима вршити набавка.</w:t>
      </w:r>
    </w:p>
    <w:p w:rsidR="00052648" w:rsidRPr="008938CD" w:rsidRDefault="00052648" w:rsidP="00052648">
      <w:pPr>
        <w:spacing w:before="120" w:after="120" w:line="240" w:lineRule="auto"/>
        <w:rPr>
          <w:rFonts w:eastAsia="Times New Roman" w:cs="Times New Roman"/>
          <w:b/>
          <w:noProof/>
          <w:sz w:val="24"/>
          <w:szCs w:val="24"/>
          <w:lang w:val="sr-Cyrl-CS"/>
        </w:rPr>
      </w:pPr>
      <w:r w:rsidRPr="008938CD">
        <w:rPr>
          <w:rFonts w:eastAsia="Times New Roman" w:cs="Times New Roman"/>
          <w:b/>
          <w:noProof/>
          <w:sz w:val="24"/>
          <w:szCs w:val="24"/>
          <w:lang w:val="sr-Cyrl-CS"/>
        </w:rPr>
        <w:t>в) Аудио – визуелни апарати</w:t>
      </w:r>
    </w:p>
    <w:p w:rsidR="00052648" w:rsidRPr="00052648" w:rsidRDefault="00052648" w:rsidP="00052648">
      <w:pPr>
        <w:spacing w:before="120" w:after="120" w:line="240" w:lineRule="auto"/>
        <w:jc w:val="both"/>
        <w:rPr>
          <w:rFonts w:eastAsia="Times New Roman" w:cs="Times New Roman"/>
          <w:noProof/>
          <w:lang w:val="sr-Cyrl-CS"/>
        </w:rPr>
      </w:pPr>
      <w:r w:rsidRPr="00052648">
        <w:rPr>
          <w:rFonts w:eastAsia="Times New Roman" w:cs="Times New Roman"/>
          <w:noProof/>
          <w:lang w:val="sr-Cyrl-CS"/>
        </w:rPr>
        <w:t>Током радне године планира се набавка АВ средстава према могућностима и потребама. Различити едукативни и музички ЦД-ови  за децу од 1 – 6,5 година биће дистрибуирани у све вртиће. Установа поседује два пројектора, два видео – бима, графоскоп и фотоапарат.</w:t>
      </w:r>
    </w:p>
    <w:p w:rsidR="00052648" w:rsidRPr="008938CD" w:rsidRDefault="00052648" w:rsidP="00052648">
      <w:pPr>
        <w:spacing w:before="120" w:after="120" w:line="240" w:lineRule="auto"/>
        <w:jc w:val="both"/>
        <w:rPr>
          <w:rFonts w:eastAsia="Times New Roman" w:cs="Times New Roman"/>
          <w:noProof/>
          <w:sz w:val="24"/>
          <w:szCs w:val="24"/>
          <w:lang w:val="sr-Cyrl-CS"/>
        </w:rPr>
      </w:pPr>
      <w:r w:rsidRPr="008938CD">
        <w:rPr>
          <w:rFonts w:eastAsia="Times New Roman" w:cs="Times New Roman"/>
          <w:b/>
          <w:noProof/>
          <w:sz w:val="24"/>
          <w:szCs w:val="24"/>
          <w:lang w:val="sr-Cyrl-CS"/>
        </w:rPr>
        <w:t>г) Технички апарати, машине</w:t>
      </w:r>
    </w:p>
    <w:p w:rsidR="00052648" w:rsidRPr="005C0981" w:rsidRDefault="00052648" w:rsidP="005C0981">
      <w:pPr>
        <w:spacing w:before="120" w:after="120" w:line="240" w:lineRule="auto"/>
        <w:jc w:val="both"/>
        <w:rPr>
          <w:rFonts w:eastAsia="Times New Roman" w:cs="Times New Roman"/>
          <w:noProof/>
        </w:rPr>
      </w:pPr>
      <w:r w:rsidRPr="00052648">
        <w:rPr>
          <w:rFonts w:eastAsia="Times New Roman" w:cs="Times New Roman"/>
          <w:noProof/>
          <w:lang w:val="sr-Cyrl-CS"/>
        </w:rPr>
        <w:t>Као и претходних година сукцесивно ће се замењивати дотрајали  усисивачи, други апарати и машине.</w:t>
      </w:r>
    </w:p>
    <w:p w:rsidR="005C0981" w:rsidRDefault="005C0981" w:rsidP="00052648">
      <w:pPr>
        <w:widowControl w:val="0"/>
        <w:shd w:val="clear" w:color="auto" w:fill="FFFFFF"/>
        <w:tabs>
          <w:tab w:val="left" w:pos="1085"/>
        </w:tabs>
        <w:autoSpaceDE w:val="0"/>
        <w:autoSpaceDN w:val="0"/>
        <w:adjustRightInd w:val="0"/>
        <w:spacing w:after="0" w:line="240" w:lineRule="auto"/>
        <w:rPr>
          <w:rFonts w:eastAsia="Times New Roman" w:cs="Times New Roman"/>
          <w:b/>
          <w:color w:val="000000" w:themeColor="text1"/>
          <w:sz w:val="24"/>
          <w:szCs w:val="24"/>
        </w:rPr>
      </w:pPr>
    </w:p>
    <w:p w:rsidR="00052648" w:rsidRPr="00052648" w:rsidRDefault="00052648" w:rsidP="00052648">
      <w:pPr>
        <w:widowControl w:val="0"/>
        <w:shd w:val="clear" w:color="auto" w:fill="FFFFFF"/>
        <w:tabs>
          <w:tab w:val="left" w:pos="1085"/>
        </w:tabs>
        <w:autoSpaceDE w:val="0"/>
        <w:autoSpaceDN w:val="0"/>
        <w:adjustRightInd w:val="0"/>
        <w:spacing w:after="0" w:line="240" w:lineRule="auto"/>
        <w:rPr>
          <w:rFonts w:eastAsia="Times New Roman" w:cs="Times New Roman"/>
          <w:b/>
          <w:color w:val="000000" w:themeColor="text1"/>
          <w:spacing w:val="-1"/>
          <w:sz w:val="24"/>
          <w:szCs w:val="24"/>
        </w:rPr>
      </w:pPr>
      <w:r w:rsidRPr="00052648">
        <w:rPr>
          <w:rFonts w:eastAsia="Times New Roman" w:cs="Times New Roman"/>
          <w:b/>
          <w:color w:val="000000" w:themeColor="text1"/>
          <w:sz w:val="24"/>
          <w:szCs w:val="24"/>
          <w:lang w:val="sr-Cyrl-CS"/>
        </w:rPr>
        <w:lastRenderedPageBreak/>
        <w:t>3.2.2.Службени аутомобили и друга возила (навести врс</w:t>
      </w:r>
      <w:r>
        <w:rPr>
          <w:rFonts w:eastAsia="Times New Roman" w:cs="Times New Roman"/>
          <w:b/>
          <w:color w:val="000000" w:themeColor="text1"/>
          <w:sz w:val="24"/>
          <w:szCs w:val="24"/>
          <w:lang w:val="sr-Cyrl-CS"/>
        </w:rPr>
        <w:t xml:space="preserve">ту возила, регистарски број) </w:t>
      </w:r>
      <w:r w:rsidRPr="00052648">
        <w:rPr>
          <w:rFonts w:eastAsia="Times New Roman" w:cs="Times New Roman"/>
          <w:b/>
          <w:color w:val="000000" w:themeColor="text1"/>
          <w:sz w:val="24"/>
          <w:szCs w:val="24"/>
          <w:lang w:val="sr-Cyrl-CS"/>
        </w:rPr>
        <w:t xml:space="preserve">        </w:t>
      </w:r>
    </w:p>
    <w:p w:rsidR="00052648" w:rsidRPr="008938CD" w:rsidRDefault="00052648" w:rsidP="004B76E3"/>
    <w:p w:rsidR="00052648" w:rsidRPr="008938CD" w:rsidRDefault="00052648" w:rsidP="00052648">
      <w:pPr>
        <w:spacing w:after="0" w:line="240" w:lineRule="auto"/>
        <w:jc w:val="center"/>
        <w:rPr>
          <w:rFonts w:eastAsia="Times New Roman" w:cs="Times New Roman"/>
          <w:b/>
          <w:bCs/>
          <w:noProof/>
          <w:lang w:val="sr-Cyrl-CS" w:bidi="en-US"/>
        </w:rPr>
      </w:pPr>
      <w:r w:rsidRPr="008938CD">
        <w:rPr>
          <w:rFonts w:eastAsia="Times New Roman" w:cs="Times New Roman"/>
          <w:b/>
          <w:bCs/>
          <w:noProof/>
          <w:lang w:val="sr-Cyrl-CS" w:bidi="en-US"/>
        </w:rPr>
        <w:t>Табела бр. 3</w:t>
      </w:r>
    </w:p>
    <w:p w:rsidR="00052648" w:rsidRPr="008938CD" w:rsidRDefault="00052648" w:rsidP="008938CD">
      <w:pPr>
        <w:spacing w:after="0" w:line="240" w:lineRule="auto"/>
        <w:jc w:val="center"/>
        <w:rPr>
          <w:rFonts w:eastAsia="Times New Roman" w:cs="Times New Roman"/>
          <w:b/>
          <w:bCs/>
          <w:noProof/>
          <w:lang w:bidi="en-US"/>
        </w:rPr>
      </w:pPr>
      <w:r w:rsidRPr="008938CD">
        <w:rPr>
          <w:rFonts w:eastAsia="Times New Roman" w:cs="Times New Roman"/>
          <w:b/>
          <w:bCs/>
          <w:noProof/>
          <w:lang w:val="sr-Cyrl-CS" w:bidi="en-US"/>
        </w:rPr>
        <w:t>Службена возила</w:t>
      </w:r>
    </w:p>
    <w:tbl>
      <w:tblPr>
        <w:tblW w:w="0" w:type="auto"/>
        <w:jc w:val="center"/>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62"/>
        <w:gridCol w:w="2282"/>
      </w:tblGrid>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b/>
                <w:spacing w:val="-8"/>
                <w:lang w:val="ru-RU"/>
              </w:rPr>
            </w:pPr>
            <w:r w:rsidRPr="008938CD">
              <w:rPr>
                <w:rFonts w:eastAsia="Times New Roman" w:cs="Times New Roman"/>
                <w:b/>
                <w:spacing w:val="-8"/>
                <w:lang w:val="ru-RU"/>
              </w:rPr>
              <w:t>Врста возила</w:t>
            </w:r>
          </w:p>
        </w:tc>
        <w:tc>
          <w:tcPr>
            <w:tcW w:w="246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b/>
                <w:spacing w:val="-8"/>
                <w:lang w:val="ru-RU"/>
              </w:rPr>
            </w:pPr>
            <w:r w:rsidRPr="008938CD">
              <w:rPr>
                <w:rFonts w:eastAsia="Times New Roman" w:cs="Times New Roman"/>
                <w:b/>
                <w:spacing w:val="-8"/>
                <w:lang w:val="ru-RU"/>
              </w:rPr>
              <w:t>Регистарски број</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b/>
                <w:spacing w:val="-8"/>
                <w:lang w:val="ru-RU"/>
              </w:rPr>
            </w:pPr>
            <w:r w:rsidRPr="008938CD">
              <w:rPr>
                <w:rFonts w:eastAsia="Times New Roman" w:cs="Times New Roman"/>
                <w:b/>
                <w:spacing w:val="-8"/>
                <w:lang w:val="ru-RU"/>
              </w:rPr>
              <w:t>Број возила</w:t>
            </w:r>
          </w:p>
        </w:tc>
      </w:tr>
      <w:tr w:rsidR="00052648" w:rsidRPr="008938CD" w:rsidTr="00052648">
        <w:trPr>
          <w:trHeight w:val="750"/>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b/>
                <w:spacing w:val="-8"/>
                <w:lang w:val="ru-RU"/>
              </w:rPr>
            </w:pPr>
            <w:r w:rsidRPr="008938CD">
              <w:rPr>
                <w:rFonts w:eastAsia="Times New Roman" w:cs="Times New Roman"/>
                <w:noProof/>
                <w:lang w:val="sr-Cyrl-CS"/>
              </w:rPr>
              <w:t>Комби/превоз хране</w:t>
            </w:r>
          </w:p>
        </w:tc>
        <w:tc>
          <w:tcPr>
            <w:tcW w:w="246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center" w:pos="4536"/>
                <w:tab w:val="right" w:pos="9072"/>
              </w:tabs>
              <w:spacing w:line="240" w:lineRule="auto"/>
              <w:jc w:val="center"/>
              <w:rPr>
                <w:rFonts w:eastAsia="Times New Roman" w:cs="Times New Roman"/>
                <w:noProof/>
                <w:lang w:val="sr-Cyrl-CS" w:bidi="en-US"/>
              </w:rPr>
            </w:pPr>
            <w:r w:rsidRPr="008938CD">
              <w:rPr>
                <w:rFonts w:eastAsia="Times New Roman" w:cs="Times New Roman"/>
                <w:noProof/>
                <w:lang w:bidi="en-US"/>
              </w:rPr>
              <w:t>SU</w:t>
            </w:r>
            <w:r w:rsidRPr="008938CD">
              <w:rPr>
                <w:rFonts w:eastAsia="Times New Roman" w:cs="Times New Roman"/>
                <w:noProof/>
                <w:lang w:val="sr-Cyrl-CS" w:bidi="en-US"/>
              </w:rPr>
              <w:t xml:space="preserve">  037 </w:t>
            </w:r>
            <w:r w:rsidRPr="008938CD">
              <w:rPr>
                <w:rFonts w:eastAsia="Times New Roman" w:cs="Times New Roman"/>
                <w:noProof/>
                <w:lang w:bidi="en-US"/>
              </w:rPr>
              <w:t>CL</w:t>
            </w:r>
            <w:r w:rsidRPr="008938CD">
              <w:rPr>
                <w:rFonts w:eastAsia="Times New Roman" w:cs="Times New Roman"/>
                <w:noProof/>
                <w:lang w:val="sr-Cyrl-CS" w:bidi="en-US"/>
              </w:rPr>
              <w:t>,</w:t>
            </w:r>
          </w:p>
          <w:p w:rsidR="00052648" w:rsidRPr="008938CD" w:rsidRDefault="00052648" w:rsidP="00052648">
            <w:pPr>
              <w:tabs>
                <w:tab w:val="center" w:pos="4536"/>
                <w:tab w:val="right" w:pos="9072"/>
              </w:tabs>
              <w:spacing w:line="240" w:lineRule="auto"/>
              <w:jc w:val="center"/>
              <w:rPr>
                <w:rFonts w:eastAsia="Times New Roman" w:cs="Times New Roman"/>
                <w:noProof/>
                <w:lang w:val="sr-Cyrl-CS" w:bidi="en-US"/>
              </w:rPr>
            </w:pPr>
            <w:r w:rsidRPr="008938CD">
              <w:rPr>
                <w:rFonts w:eastAsia="Times New Roman" w:cs="Times New Roman"/>
                <w:noProof/>
                <w:lang w:val="sr-Cyrl-CS" w:bidi="en-US"/>
              </w:rPr>
              <w:t xml:space="preserve"> </w:t>
            </w:r>
            <w:r w:rsidRPr="008938CD">
              <w:rPr>
                <w:rFonts w:eastAsia="Times New Roman" w:cs="Times New Roman"/>
                <w:noProof/>
                <w:lang w:bidi="en-US"/>
              </w:rPr>
              <w:t xml:space="preserve">SU </w:t>
            </w:r>
            <w:r w:rsidRPr="008938CD">
              <w:rPr>
                <w:rFonts w:eastAsia="Times New Roman" w:cs="Times New Roman"/>
                <w:noProof/>
                <w:lang w:val="sr-Cyrl-CS" w:bidi="en-US"/>
              </w:rPr>
              <w:t xml:space="preserve"> 037  </w:t>
            </w:r>
            <w:r w:rsidRPr="008938CD">
              <w:rPr>
                <w:rFonts w:eastAsia="Times New Roman" w:cs="Times New Roman"/>
                <w:noProof/>
                <w:lang w:bidi="en-US"/>
              </w:rPr>
              <w:t>ĆM</w:t>
            </w:r>
            <w:r w:rsidRPr="008938CD">
              <w:rPr>
                <w:rFonts w:eastAsia="Times New Roman" w:cs="Times New Roman"/>
                <w:noProof/>
                <w:lang w:val="sr-Cyrl-CS" w:bidi="en-US"/>
              </w:rPr>
              <w:t xml:space="preserve">, </w:t>
            </w:r>
          </w:p>
          <w:p w:rsidR="00052648" w:rsidRPr="008938CD" w:rsidRDefault="00052648" w:rsidP="00052648">
            <w:pPr>
              <w:tabs>
                <w:tab w:val="center" w:pos="4536"/>
                <w:tab w:val="right" w:pos="9072"/>
              </w:tabs>
              <w:spacing w:line="240" w:lineRule="auto"/>
              <w:jc w:val="center"/>
              <w:rPr>
                <w:rFonts w:eastAsia="Times New Roman" w:cs="Times New Roman"/>
                <w:noProof/>
                <w:lang w:bidi="en-US"/>
              </w:rPr>
            </w:pPr>
            <w:r w:rsidRPr="008938CD">
              <w:rPr>
                <w:rFonts w:eastAsia="Times New Roman" w:cs="Times New Roman"/>
                <w:noProof/>
                <w:lang w:bidi="en-US"/>
              </w:rPr>
              <w:t xml:space="preserve">SU </w:t>
            </w:r>
            <w:r w:rsidRPr="008938CD">
              <w:rPr>
                <w:rFonts w:eastAsia="Times New Roman" w:cs="Times New Roman"/>
                <w:noProof/>
                <w:lang w:val="sr-Cyrl-CS" w:bidi="en-US"/>
              </w:rPr>
              <w:t xml:space="preserve">  030   </w:t>
            </w:r>
            <w:r w:rsidRPr="008938CD">
              <w:rPr>
                <w:rFonts w:eastAsia="Times New Roman" w:cs="Times New Roman"/>
                <w:noProof/>
                <w:lang w:bidi="en-US"/>
              </w:rPr>
              <w:t>IT</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b/>
                <w:spacing w:val="-8"/>
                <w:lang w:val="ru-RU"/>
              </w:rPr>
            </w:pPr>
            <w:r w:rsidRPr="008938CD">
              <w:rPr>
                <w:rFonts w:eastAsia="Times New Roman" w:cs="Times New Roman"/>
                <w:noProof/>
                <w:lang w:val="sr-Cyrl-CS"/>
              </w:rPr>
              <w:t>3</w:t>
            </w:r>
          </w:p>
        </w:tc>
      </w:tr>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Ренаулт Канго</w:t>
            </w:r>
          </w:p>
        </w:tc>
        <w:tc>
          <w:tcPr>
            <w:tcW w:w="246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sr-Cyrl-CS"/>
              </w:rPr>
            </w:pPr>
            <w:r w:rsidRPr="008938CD">
              <w:rPr>
                <w:rFonts w:eastAsia="Times New Roman" w:cs="Times New Roman"/>
                <w:spacing w:val="-8"/>
              </w:rPr>
              <w:t>SU</w:t>
            </w:r>
            <w:r w:rsidRPr="008938CD">
              <w:rPr>
                <w:rFonts w:eastAsia="Times New Roman" w:cs="Times New Roman"/>
                <w:spacing w:val="-8"/>
                <w:lang w:val="sr-Cyrl-CS"/>
              </w:rPr>
              <w:t xml:space="preserve">  040 </w:t>
            </w:r>
            <w:r w:rsidRPr="008938CD">
              <w:rPr>
                <w:rFonts w:eastAsia="Times New Roman" w:cs="Times New Roman"/>
                <w:spacing w:val="-8"/>
              </w:rPr>
              <w:t xml:space="preserve"> WB</w:t>
            </w:r>
            <w:r w:rsidRPr="008938CD">
              <w:rPr>
                <w:rFonts w:eastAsia="Times New Roman" w:cs="Times New Roman"/>
                <w:spacing w:val="-8"/>
                <w:lang w:val="sr-Cyrl-CS"/>
              </w:rPr>
              <w:t>,</w:t>
            </w:r>
          </w:p>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lang w:val="sr-Cyrl-CS"/>
              </w:rPr>
              <w:t xml:space="preserve"> </w:t>
            </w:r>
            <w:r w:rsidRPr="008938CD">
              <w:rPr>
                <w:rFonts w:eastAsia="Times New Roman" w:cs="Times New Roman"/>
                <w:spacing w:val="-8"/>
              </w:rPr>
              <w:t>SU</w:t>
            </w:r>
            <w:r w:rsidRPr="008938CD">
              <w:rPr>
                <w:rFonts w:eastAsia="Times New Roman" w:cs="Times New Roman"/>
                <w:spacing w:val="-8"/>
                <w:lang w:val="sr-Cyrl-CS"/>
              </w:rPr>
              <w:t xml:space="preserve"> 003  Ј</w:t>
            </w:r>
            <w:r w:rsidRPr="008938CD">
              <w:rPr>
                <w:rFonts w:eastAsia="Times New Roman" w:cs="Times New Roman"/>
                <w:spacing w:val="-8"/>
              </w:rPr>
              <w:t>N</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2</w:t>
            </w:r>
          </w:p>
        </w:tc>
      </w:tr>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Комби /дукато</w:t>
            </w:r>
          </w:p>
        </w:tc>
        <w:tc>
          <w:tcPr>
            <w:tcW w:w="246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rPr>
              <w:t>SU</w:t>
            </w:r>
            <w:r w:rsidRPr="008938CD">
              <w:rPr>
                <w:rFonts w:eastAsia="Times New Roman" w:cs="Times New Roman"/>
                <w:spacing w:val="-8"/>
                <w:lang w:val="sr-Cyrl-CS"/>
              </w:rPr>
              <w:t xml:space="preserve"> 032 </w:t>
            </w:r>
            <w:r w:rsidRPr="008938CD">
              <w:rPr>
                <w:rFonts w:eastAsia="Times New Roman" w:cs="Times New Roman"/>
                <w:spacing w:val="-8"/>
              </w:rPr>
              <w:t>PČ</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1</w:t>
            </w:r>
          </w:p>
        </w:tc>
      </w:tr>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Путничко  возило</w:t>
            </w:r>
          </w:p>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Шкода октавиа</w:t>
            </w:r>
          </w:p>
        </w:tc>
        <w:tc>
          <w:tcPr>
            <w:tcW w:w="2462" w:type="dxa"/>
            <w:tcBorders>
              <w:top w:val="single" w:sz="4" w:space="0" w:color="auto"/>
              <w:left w:val="single" w:sz="4" w:space="0" w:color="auto"/>
              <w:bottom w:val="single" w:sz="4" w:space="0" w:color="auto"/>
              <w:right w:val="single" w:sz="4" w:space="0" w:color="auto"/>
            </w:tcBorders>
            <w:hideMark/>
          </w:tcPr>
          <w:p w:rsidR="00052648" w:rsidRPr="008938CD" w:rsidRDefault="00080C2A"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rPr>
              <w:t>SU 107 OC</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1</w:t>
            </w:r>
          </w:p>
        </w:tc>
      </w:tr>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Комби (тех.служба), форд транзит</w:t>
            </w:r>
          </w:p>
        </w:tc>
        <w:tc>
          <w:tcPr>
            <w:tcW w:w="2462" w:type="dxa"/>
            <w:tcBorders>
              <w:top w:val="single" w:sz="4" w:space="0" w:color="auto"/>
              <w:left w:val="single" w:sz="4" w:space="0" w:color="auto"/>
              <w:bottom w:val="single" w:sz="4" w:space="0" w:color="auto"/>
              <w:right w:val="single" w:sz="4" w:space="0" w:color="auto"/>
            </w:tcBorders>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rPr>
              <w:t>SU</w:t>
            </w:r>
            <w:r w:rsidRPr="008938CD">
              <w:rPr>
                <w:rFonts w:eastAsia="Times New Roman" w:cs="Times New Roman"/>
                <w:spacing w:val="-8"/>
                <w:lang w:val="sr-Cyrl-CS"/>
              </w:rPr>
              <w:t xml:space="preserve"> 051 </w:t>
            </w:r>
            <w:r w:rsidRPr="008938CD">
              <w:rPr>
                <w:rFonts w:eastAsia="Times New Roman" w:cs="Times New Roman"/>
                <w:spacing w:val="-8"/>
              </w:rPr>
              <w:t>FJ</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1</w:t>
            </w:r>
          </w:p>
        </w:tc>
      </w:tr>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lang w:val="ru-RU"/>
              </w:rPr>
              <w:t>Службено возило</w:t>
            </w:r>
          </w:p>
        </w:tc>
        <w:tc>
          <w:tcPr>
            <w:tcW w:w="2462" w:type="dxa"/>
            <w:tcBorders>
              <w:top w:val="single" w:sz="4" w:space="0" w:color="auto"/>
              <w:left w:val="single" w:sz="4" w:space="0" w:color="auto"/>
              <w:bottom w:val="single" w:sz="4" w:space="0" w:color="auto"/>
              <w:right w:val="single" w:sz="4" w:space="0" w:color="auto"/>
            </w:tcBorders>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rPr>
              <w:t>SU 102 VR</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rPr>
              <w:t>1</w:t>
            </w:r>
          </w:p>
        </w:tc>
      </w:tr>
      <w:tr w:rsidR="00052648" w:rsidRPr="008938CD" w:rsidTr="00052648">
        <w:trPr>
          <w:jc w:val="center"/>
        </w:trPr>
        <w:tc>
          <w:tcPr>
            <w:tcW w:w="2427"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Комби за превоз робе</w:t>
            </w:r>
          </w:p>
        </w:tc>
        <w:tc>
          <w:tcPr>
            <w:tcW w:w="2462" w:type="dxa"/>
            <w:tcBorders>
              <w:top w:val="single" w:sz="4" w:space="0" w:color="auto"/>
              <w:left w:val="single" w:sz="4" w:space="0" w:color="auto"/>
              <w:bottom w:val="single" w:sz="4" w:space="0" w:color="auto"/>
              <w:right w:val="single" w:sz="4" w:space="0" w:color="auto"/>
            </w:tcBorders>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rPr>
            </w:pPr>
            <w:r w:rsidRPr="008938CD">
              <w:rPr>
                <w:rFonts w:eastAsia="Times New Roman" w:cs="Times New Roman"/>
                <w:spacing w:val="-8"/>
              </w:rPr>
              <w:t>SU</w:t>
            </w:r>
            <w:r w:rsidRPr="008938CD">
              <w:rPr>
                <w:rFonts w:eastAsia="Times New Roman" w:cs="Times New Roman"/>
                <w:spacing w:val="-8"/>
                <w:lang w:val="sr-Cyrl-CS"/>
              </w:rPr>
              <w:t xml:space="preserve"> 081 </w:t>
            </w:r>
            <w:r w:rsidRPr="008938CD">
              <w:rPr>
                <w:rFonts w:eastAsia="Times New Roman" w:cs="Times New Roman"/>
                <w:spacing w:val="-8"/>
              </w:rPr>
              <w:t>PH</w:t>
            </w:r>
          </w:p>
        </w:tc>
        <w:tc>
          <w:tcPr>
            <w:tcW w:w="2282" w:type="dxa"/>
            <w:tcBorders>
              <w:top w:val="single" w:sz="4" w:space="0" w:color="auto"/>
              <w:left w:val="single" w:sz="4" w:space="0" w:color="auto"/>
              <w:bottom w:val="single" w:sz="4" w:space="0" w:color="auto"/>
              <w:right w:val="single" w:sz="4" w:space="0" w:color="auto"/>
            </w:tcBorders>
            <w:hideMark/>
          </w:tcPr>
          <w:p w:rsidR="00052648" w:rsidRPr="008938CD" w:rsidRDefault="00052648" w:rsidP="00052648">
            <w:pPr>
              <w:tabs>
                <w:tab w:val="left" w:pos="1085"/>
                <w:tab w:val="center" w:pos="4536"/>
                <w:tab w:val="right" w:pos="9072"/>
              </w:tabs>
              <w:spacing w:after="0" w:line="240" w:lineRule="auto"/>
              <w:jc w:val="center"/>
              <w:rPr>
                <w:rFonts w:eastAsia="Times New Roman" w:cs="Times New Roman"/>
                <w:spacing w:val="-8"/>
                <w:lang w:val="ru-RU"/>
              </w:rPr>
            </w:pPr>
            <w:r w:rsidRPr="008938CD">
              <w:rPr>
                <w:rFonts w:eastAsia="Times New Roman" w:cs="Times New Roman"/>
                <w:spacing w:val="-8"/>
                <w:lang w:val="ru-RU"/>
              </w:rPr>
              <w:t>1</w:t>
            </w:r>
          </w:p>
        </w:tc>
      </w:tr>
    </w:tbl>
    <w:p w:rsidR="00C65D24" w:rsidRDefault="00C65D24" w:rsidP="00C65D24">
      <w:pPr>
        <w:rPr>
          <w:rFonts w:eastAsiaTheme="majorEastAsia" w:cstheme="majorBidi"/>
          <w:b/>
          <w:bCs/>
          <w:color w:val="000000" w:themeColor="text1"/>
          <w:sz w:val="24"/>
          <w:szCs w:val="28"/>
        </w:rPr>
      </w:pPr>
    </w:p>
    <w:p w:rsidR="005C0981" w:rsidRDefault="005C0981" w:rsidP="00C65D24"/>
    <w:p w:rsidR="005C0981" w:rsidRDefault="00C65D24" w:rsidP="005C0981">
      <w:pPr>
        <w:pStyle w:val="Heading2"/>
        <w:spacing w:before="0"/>
        <w:jc w:val="center"/>
      </w:pPr>
      <w:bookmarkStart w:id="10" w:name="_Toc19095219"/>
      <w:r w:rsidRPr="00394AC2">
        <w:t>3.2.3. ПЛАН УНАПРЕЂЕЊА МАТЕРИЈАЛНО – ТЕХНИЧКИХ УСЛОВА У ВРТИЋИМА ПРЕДШКОЛСКЕ УСТАНОВЕ</w:t>
      </w:r>
      <w:bookmarkEnd w:id="10"/>
    </w:p>
    <w:p w:rsidR="00C65D24" w:rsidRPr="00394AC2" w:rsidRDefault="00C65D24" w:rsidP="005C0981">
      <w:pPr>
        <w:pStyle w:val="Heading2"/>
        <w:spacing w:before="0"/>
        <w:jc w:val="center"/>
      </w:pPr>
      <w:r w:rsidRPr="00394AC2">
        <w:t xml:space="preserve"> </w:t>
      </w:r>
      <w:bookmarkStart w:id="11" w:name="_Toc19095220"/>
      <w:r w:rsidRPr="00394AC2">
        <w:t>„НАША РАДОСТ“</w:t>
      </w:r>
      <w:bookmarkEnd w:id="11"/>
    </w:p>
    <w:p w:rsidR="00C65D24" w:rsidRPr="00FB3C4A" w:rsidRDefault="00C65D24" w:rsidP="00C65D24">
      <w:pPr>
        <w:shd w:val="clear" w:color="auto" w:fill="FFFFFF"/>
        <w:spacing w:before="360"/>
        <w:jc w:val="center"/>
        <w:rPr>
          <w:rFonts w:eastAsia="Calibri" w:cs="Times New Roman"/>
          <w:b/>
        </w:rPr>
      </w:pPr>
      <w:r w:rsidRPr="00FB3C4A">
        <w:rPr>
          <w:rFonts w:eastAsia="Calibri" w:cs="Times New Roman"/>
          <w:b/>
        </w:rPr>
        <w:t>Табела бр.4</w:t>
      </w:r>
    </w:p>
    <w:tbl>
      <w:tblPr>
        <w:tblStyle w:val="TableGrid1"/>
        <w:tblW w:w="9780" w:type="dxa"/>
        <w:tblInd w:w="250" w:type="dxa"/>
        <w:tblLayout w:type="fixed"/>
        <w:tblLook w:val="04A0" w:firstRow="1" w:lastRow="0" w:firstColumn="1" w:lastColumn="0" w:noHBand="0" w:noVBand="1"/>
      </w:tblPr>
      <w:tblGrid>
        <w:gridCol w:w="2072"/>
        <w:gridCol w:w="1279"/>
        <w:gridCol w:w="1832"/>
        <w:gridCol w:w="2126"/>
        <w:gridCol w:w="2471"/>
      </w:tblGrid>
      <w:tr w:rsidR="00C65D24" w:rsidRPr="005C0981" w:rsidTr="00C65D24">
        <w:trPr>
          <w:trHeight w:val="257"/>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jc w:val="center"/>
              <w:rPr>
                <w:rFonts w:eastAsia="Calibri"/>
                <w:b/>
                <w:i/>
                <w:noProof/>
                <w:sz w:val="22"/>
                <w:szCs w:val="22"/>
                <w:lang w:val="sr-Cyrl-CS"/>
              </w:rPr>
            </w:pPr>
            <w:r w:rsidRPr="005C0981">
              <w:rPr>
                <w:rFonts w:eastAsia="Calibri"/>
                <w:b/>
                <w:bCs/>
                <w:i/>
                <w:noProof/>
                <w:sz w:val="22"/>
                <w:szCs w:val="22"/>
                <w:lang w:val="sr-Cyrl-CS"/>
              </w:rPr>
              <w:t>Задаци</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jc w:val="center"/>
              <w:rPr>
                <w:rFonts w:eastAsia="Calibri"/>
                <w:b/>
                <w:i/>
                <w:noProof/>
                <w:sz w:val="22"/>
                <w:szCs w:val="22"/>
                <w:lang w:val="sr-Cyrl-CS"/>
              </w:rPr>
            </w:pPr>
            <w:r w:rsidRPr="005C0981">
              <w:rPr>
                <w:rFonts w:eastAsia="Calibri"/>
                <w:b/>
                <w:bCs/>
                <w:i/>
                <w:iCs/>
                <w:noProof/>
                <w:spacing w:val="-2"/>
                <w:sz w:val="22"/>
                <w:szCs w:val="22"/>
                <w:lang w:val="sr-Cyrl-CS"/>
              </w:rPr>
              <w:t>Време</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jc w:val="center"/>
              <w:rPr>
                <w:rFonts w:eastAsia="Calibri"/>
                <w:b/>
                <w:i/>
                <w:noProof/>
                <w:sz w:val="22"/>
                <w:szCs w:val="22"/>
                <w:lang w:val="sr-Cyrl-CS"/>
              </w:rPr>
            </w:pPr>
            <w:r w:rsidRPr="005C0981">
              <w:rPr>
                <w:rFonts w:eastAsia="Calibri"/>
                <w:b/>
                <w:bCs/>
                <w:i/>
                <w:iCs/>
                <w:noProof/>
                <w:spacing w:val="-3"/>
                <w:sz w:val="22"/>
                <w:szCs w:val="22"/>
                <w:lang w:val="sr-Cyrl-CS"/>
              </w:rPr>
              <w:t>Место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jc w:val="center"/>
              <w:rPr>
                <w:rFonts w:eastAsia="Calibri"/>
                <w:b/>
                <w:i/>
                <w:noProof/>
                <w:sz w:val="22"/>
                <w:szCs w:val="22"/>
                <w:lang w:val="sr-Cyrl-CS"/>
              </w:rPr>
            </w:pPr>
            <w:r w:rsidRPr="005C0981">
              <w:rPr>
                <w:rFonts w:eastAsia="Calibri"/>
                <w:b/>
                <w:bCs/>
                <w:i/>
                <w:iCs/>
                <w:noProof/>
                <w:spacing w:val="-3"/>
                <w:sz w:val="22"/>
                <w:szCs w:val="22"/>
                <w:lang w:val="sr-Cyrl-CS"/>
              </w:rPr>
              <w:t>Начин</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jc w:val="center"/>
              <w:rPr>
                <w:rFonts w:eastAsia="Calibri"/>
                <w:b/>
                <w:i/>
                <w:noProof/>
                <w:sz w:val="22"/>
                <w:szCs w:val="22"/>
                <w:lang w:val="sr-Cyrl-CS"/>
              </w:rPr>
            </w:pPr>
            <w:r w:rsidRPr="005C0981">
              <w:rPr>
                <w:rFonts w:eastAsia="Calibri"/>
                <w:b/>
                <w:bCs/>
                <w:i/>
                <w:iCs/>
                <w:noProof/>
                <w:spacing w:val="-2"/>
                <w:sz w:val="22"/>
                <w:szCs w:val="22"/>
                <w:lang w:val="sr-Cyrl-CS"/>
              </w:rPr>
              <w:t>Носиоци</w:t>
            </w:r>
          </w:p>
        </w:tc>
      </w:tr>
      <w:tr w:rsidR="00C65D24" w:rsidRPr="005C0981" w:rsidTr="00C65D24">
        <w:trPr>
          <w:trHeight w:val="2056"/>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Набавка дидактичког материјала, намештаја и опреме који су прилагођени потребама деце и одраслих</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w:t>
            </w:r>
            <w:r w:rsidRPr="005C0981">
              <w:rPr>
                <w:rFonts w:eastAsia="Calibri"/>
                <w:noProof/>
                <w:sz w:val="22"/>
                <w:szCs w:val="22"/>
              </w:rPr>
              <w:t>9</w:t>
            </w:r>
            <w:r w:rsidRPr="005C0981">
              <w:rPr>
                <w:rFonts w:eastAsia="Calibri"/>
                <w:noProof/>
                <w:sz w:val="22"/>
                <w:szCs w:val="22"/>
                <w:lang w:val="sr-Cyrl-CS"/>
              </w:rPr>
              <w:t>/</w:t>
            </w:r>
            <w:r w:rsidRPr="005C0981">
              <w:rPr>
                <w:rFonts w:eastAsia="Calibri"/>
                <w:noProof/>
                <w:sz w:val="22"/>
                <w:szCs w:val="22"/>
              </w:rPr>
              <w:t>20</w:t>
            </w:r>
            <w:r w:rsidRPr="005C0981">
              <w:rPr>
                <w:rFonts w:eastAsia="Calibri"/>
                <w:noProof/>
                <w:sz w:val="22"/>
                <w:szCs w:val="22"/>
                <w:lang w:val="sr-Cyrl-CS"/>
              </w:rPr>
              <w: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rPr>
              <w:t>У вртићима где је потребно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потребна материјална средства за набавку дидактичког материјала  и намештаја</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Директори, помоћници директора, руководиоци радних јединица, техничка служба Установе</w:t>
            </w:r>
          </w:p>
        </w:tc>
      </w:tr>
      <w:tr w:rsidR="00C65D24" w:rsidRPr="005C0981" w:rsidTr="00C65D24">
        <w:trPr>
          <w:trHeight w:val="1531"/>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Реновирање ентеријера вртића /подови, зидови...</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w:t>
            </w:r>
            <w:r w:rsidRPr="005C0981">
              <w:rPr>
                <w:rFonts w:eastAsia="Calibri"/>
                <w:noProof/>
                <w:sz w:val="22"/>
                <w:szCs w:val="22"/>
              </w:rPr>
              <w:t>9</w:t>
            </w:r>
            <w:r w:rsidRPr="005C0981">
              <w:rPr>
                <w:rFonts w:eastAsia="Calibri"/>
                <w:noProof/>
                <w:sz w:val="22"/>
                <w:szCs w:val="22"/>
                <w:lang w:val="sr-Cyrl-CS"/>
              </w:rPr>
              <w:t>/</w:t>
            </w:r>
            <w:r w:rsidRPr="005C0981">
              <w:rPr>
                <w:rFonts w:eastAsia="Calibri"/>
                <w:noProof/>
                <w:sz w:val="22"/>
                <w:szCs w:val="22"/>
              </w:rPr>
              <w:t>20</w:t>
            </w:r>
            <w:r w:rsidRPr="005C0981">
              <w:rPr>
                <w:rFonts w:eastAsia="Calibri"/>
                <w:noProof/>
                <w:sz w:val="22"/>
                <w:szCs w:val="22"/>
                <w:lang w:val="sr-Cyrl-CS"/>
              </w:rPr>
              <w: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rPr>
            </w:pPr>
            <w:r w:rsidRPr="005C0981">
              <w:rPr>
                <w:rFonts w:eastAsia="Calibri"/>
                <w:noProof/>
                <w:sz w:val="22"/>
                <w:szCs w:val="22"/>
              </w:rPr>
              <w:t>У вртићима где је потребно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потребна материјална средства за обављање потребних радова</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Директори, помоћници директора, руководиоци радних јединица, техничка служба Установе, одабрани извођач радова</w:t>
            </w:r>
          </w:p>
        </w:tc>
      </w:tr>
      <w:tr w:rsidR="00C65D24" w:rsidRPr="005C0981" w:rsidTr="00C65D24">
        <w:trPr>
          <w:trHeight w:val="3081"/>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lastRenderedPageBreak/>
              <w:t xml:space="preserve">Побољшати безбедност вртића </w:t>
            </w: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*поправка ограда вртића</w:t>
            </w: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*побољшати безбедност реквизита </w:t>
            </w: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w:t>
            </w:r>
            <w:r w:rsidRPr="005C0981">
              <w:rPr>
                <w:rFonts w:eastAsia="Calibri"/>
                <w:noProof/>
                <w:sz w:val="22"/>
                <w:szCs w:val="22"/>
              </w:rPr>
              <w:t>9</w:t>
            </w:r>
            <w:r w:rsidRPr="005C0981">
              <w:rPr>
                <w:rFonts w:eastAsia="Calibri"/>
                <w:noProof/>
                <w:sz w:val="22"/>
                <w:szCs w:val="22"/>
                <w:lang w:val="sr-Cyrl-CS"/>
              </w:rPr>
              <w:t>/</w:t>
            </w:r>
            <w:r w:rsidRPr="005C0981">
              <w:rPr>
                <w:rFonts w:eastAsia="Calibri"/>
                <w:noProof/>
                <w:sz w:val="22"/>
                <w:szCs w:val="22"/>
              </w:rPr>
              <w:t>20</w:t>
            </w:r>
            <w:r w:rsidRPr="005C0981">
              <w:rPr>
                <w:rFonts w:eastAsia="Calibri"/>
                <w:noProof/>
                <w:sz w:val="22"/>
                <w:szCs w:val="22"/>
                <w:lang w:val="sr-Cyrl-CS"/>
              </w:rPr>
              <w: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rPr>
            </w:pPr>
            <w:r w:rsidRPr="005C0981">
              <w:rPr>
                <w:rFonts w:eastAsia="Calibri"/>
                <w:noProof/>
                <w:sz w:val="22"/>
                <w:szCs w:val="22"/>
              </w:rPr>
              <w:t>У вртићима где је потребно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 xml:space="preserve">помоћници директора, </w:t>
            </w:r>
            <w:r w:rsidRPr="005C0981">
              <w:rPr>
                <w:rFonts w:eastAsia="Calibri"/>
                <w:bCs/>
                <w:noProof/>
                <w:sz w:val="22"/>
                <w:szCs w:val="22"/>
                <w:lang w:val="sr-Cyrl-CS"/>
              </w:rPr>
              <w:t>руководиоци радних јединица, техничка служба Установе, извођач радова</w:t>
            </w:r>
          </w:p>
          <w:p w:rsidR="00C65D24" w:rsidRPr="005C0981" w:rsidRDefault="00C65D24" w:rsidP="00C65D24">
            <w:pPr>
              <w:rPr>
                <w:rFonts w:eastAsia="Calibri"/>
                <w:bCs/>
                <w:noProof/>
                <w:sz w:val="22"/>
                <w:szCs w:val="22"/>
                <w:lang w:val="sr-Cyrl-CS"/>
              </w:rPr>
            </w:pPr>
          </w:p>
        </w:tc>
      </w:tr>
      <w:tr w:rsidR="00C65D24" w:rsidRPr="005C0981" w:rsidTr="00C65D24">
        <w:trPr>
          <w:trHeight w:val="1797"/>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Наставити са опремањем вртића рачунарима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w:t>
            </w:r>
            <w:r w:rsidRPr="005C0981">
              <w:rPr>
                <w:rFonts w:eastAsia="Calibri"/>
                <w:noProof/>
                <w:sz w:val="22"/>
                <w:szCs w:val="22"/>
              </w:rPr>
              <w:t>9</w:t>
            </w:r>
            <w:r w:rsidRPr="005C0981">
              <w:rPr>
                <w:rFonts w:eastAsia="Calibri"/>
                <w:noProof/>
                <w:sz w:val="22"/>
                <w:szCs w:val="22"/>
                <w:lang w:val="sr-Cyrl-CS"/>
              </w:rPr>
              <w:t>/</w:t>
            </w:r>
            <w:r w:rsidRPr="005C0981">
              <w:rPr>
                <w:rFonts w:eastAsia="Calibri"/>
                <w:noProof/>
                <w:sz w:val="22"/>
                <w:szCs w:val="22"/>
              </w:rPr>
              <w:t>20</w:t>
            </w:r>
            <w:r w:rsidRPr="005C0981">
              <w:rPr>
                <w:rFonts w:eastAsia="Calibri"/>
                <w:noProof/>
                <w:sz w:val="22"/>
                <w:szCs w:val="22"/>
                <w:lang w:val="sr-Cyrl-CS"/>
              </w:rPr>
              <w: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rPr>
            </w:pPr>
            <w:r w:rsidRPr="005C0981">
              <w:rPr>
                <w:rFonts w:eastAsia="Calibri"/>
                <w:noProof/>
                <w:sz w:val="22"/>
                <w:szCs w:val="22"/>
              </w:rPr>
              <w:t>У вртићима који нису опремљени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набавку компјутера и приступа интернету</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 xml:space="preserve">помоћници директора, </w:t>
            </w:r>
            <w:r w:rsidRPr="005C0981">
              <w:rPr>
                <w:rFonts w:eastAsia="Calibri"/>
                <w:bCs/>
                <w:noProof/>
                <w:sz w:val="22"/>
                <w:szCs w:val="22"/>
                <w:lang w:val="sr-Cyrl-CS"/>
              </w:rPr>
              <w:t>администартор рачунарских мрежа</w:t>
            </w:r>
          </w:p>
        </w:tc>
      </w:tr>
      <w:tr w:rsidR="00C65D24" w:rsidRPr="005C0981" w:rsidTr="00C65D24">
        <w:trPr>
          <w:trHeight w:val="1028"/>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План озелењавања дворишта вртића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У току године, по потреби</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У пар вртића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Сарадња са Горанским расадником</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770"/>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Надоградња и реконструкција вртића „Мандарина“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w:t>
            </w:r>
            <w:r w:rsidRPr="005C0981">
              <w:rPr>
                <w:rFonts w:eastAsia="Calibri"/>
                <w:noProof/>
                <w:sz w:val="22"/>
                <w:szCs w:val="22"/>
              </w:rPr>
              <w:t>9</w:t>
            </w:r>
            <w:r w:rsidRPr="005C0981">
              <w:rPr>
                <w:rFonts w:eastAsia="Calibri"/>
                <w:noProof/>
                <w:sz w:val="22"/>
                <w:szCs w:val="22"/>
                <w:lang w:val="sr-Cyrl-CS"/>
              </w:rPr>
              <w:t>/</w:t>
            </w:r>
            <w:r w:rsidRPr="005C0981">
              <w:rPr>
                <w:rFonts w:eastAsia="Calibri"/>
                <w:noProof/>
                <w:sz w:val="22"/>
                <w:szCs w:val="22"/>
              </w:rPr>
              <w:t>20</w:t>
            </w:r>
            <w:r w:rsidRPr="005C0981">
              <w:rPr>
                <w:rFonts w:eastAsia="Calibri"/>
                <w:noProof/>
                <w:sz w:val="22"/>
                <w:szCs w:val="22"/>
                <w:lang w:val="sr-Cyrl-CS"/>
              </w:rPr>
              <w: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rPr>
            </w:pPr>
            <w:r w:rsidRPr="005C0981">
              <w:rPr>
                <w:rFonts w:eastAsia="Calibri"/>
                <w:noProof/>
                <w:sz w:val="22"/>
                <w:szCs w:val="22"/>
                <w:lang w:val="sr-Cyrl-CS"/>
              </w:rPr>
              <w:t xml:space="preserve">Вртић </w:t>
            </w:r>
            <w:r w:rsidRPr="005C0981">
              <w:rPr>
                <w:rFonts w:eastAsia="Calibri"/>
                <w:noProof/>
                <w:sz w:val="22"/>
                <w:szCs w:val="22"/>
              </w:rPr>
              <w:t>„</w:t>
            </w:r>
            <w:r w:rsidRPr="005C0981">
              <w:rPr>
                <w:rFonts w:eastAsia="Calibri"/>
                <w:noProof/>
                <w:sz w:val="22"/>
                <w:szCs w:val="22"/>
                <w:lang w:val="sr-Cyrl-CS"/>
              </w:rPr>
              <w:t>Мандарина</w:t>
            </w:r>
            <w:r w:rsidRPr="005C0981">
              <w:rPr>
                <w:rFonts w:eastAsia="Calibri"/>
                <w:noProof/>
                <w:sz w:val="22"/>
                <w:szCs w:val="22"/>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97"/>
        </w:trPr>
        <w:tc>
          <w:tcPr>
            <w:tcW w:w="2072" w:type="dxa"/>
            <w:hideMark/>
          </w:tcPr>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rPr>
            </w:pPr>
            <w:r w:rsidRPr="005C0981">
              <w:rPr>
                <w:rFonts w:eastAsia="Calibri"/>
                <w:bCs/>
                <w:noProof/>
                <w:sz w:val="22"/>
                <w:szCs w:val="22"/>
              </w:rPr>
              <w:t xml:space="preserve">Унапређење енергетске ефикасности –реконструкција спољног омотача (фасаде) и замена фасадне </w:t>
            </w:r>
            <w:r w:rsidR="00070E55">
              <w:rPr>
                <w:rFonts w:eastAsia="Calibri"/>
                <w:bCs/>
                <w:noProof/>
                <w:sz w:val="22"/>
                <w:szCs w:val="22"/>
              </w:rPr>
              <w:t>стола</w:t>
            </w:r>
            <w:r w:rsidRPr="005C0981">
              <w:rPr>
                <w:rFonts w:eastAsia="Calibri"/>
                <w:bCs/>
                <w:noProof/>
                <w:sz w:val="22"/>
                <w:szCs w:val="22"/>
              </w:rPr>
              <w:t>рије</w:t>
            </w:r>
          </w:p>
          <w:p w:rsidR="00C65D24" w:rsidRPr="005C0981" w:rsidRDefault="00C65D24" w:rsidP="00C65D24">
            <w:pPr>
              <w:rPr>
                <w:rFonts w:eastAsia="Calibri"/>
                <w:bCs/>
                <w:noProof/>
                <w:sz w:val="22"/>
                <w:szCs w:val="22"/>
                <w:lang w:val="sr-Cyrl-CS"/>
              </w:rPr>
            </w:pPr>
          </w:p>
        </w:tc>
        <w:tc>
          <w:tcPr>
            <w:tcW w:w="1279" w:type="dxa"/>
            <w:hideMark/>
          </w:tcPr>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hideMark/>
          </w:tcPr>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r w:rsidRPr="005C0981">
              <w:rPr>
                <w:rFonts w:eastAsia="Calibri"/>
                <w:noProof/>
                <w:sz w:val="22"/>
                <w:szCs w:val="22"/>
              </w:rPr>
              <w:t xml:space="preserve">У вртићима </w:t>
            </w:r>
          </w:p>
          <w:p w:rsidR="00C65D24" w:rsidRPr="005C0981" w:rsidRDefault="00C65D24" w:rsidP="00C65D24">
            <w:pPr>
              <w:rPr>
                <w:rFonts w:eastAsia="Calibri"/>
                <w:noProof/>
                <w:sz w:val="22"/>
                <w:szCs w:val="22"/>
              </w:rPr>
            </w:pPr>
            <w:r w:rsidRPr="005C0981">
              <w:rPr>
                <w:rFonts w:eastAsia="Calibri"/>
                <w:noProof/>
                <w:sz w:val="22"/>
                <w:szCs w:val="22"/>
              </w:rPr>
              <w:t>„Петар Пан“</w:t>
            </w:r>
          </w:p>
          <w:p w:rsidR="00C65D24" w:rsidRPr="005C0981" w:rsidRDefault="00C65D24" w:rsidP="00C65D24">
            <w:pPr>
              <w:rPr>
                <w:rFonts w:eastAsia="Calibri"/>
                <w:noProof/>
                <w:sz w:val="22"/>
                <w:szCs w:val="22"/>
              </w:rPr>
            </w:pPr>
            <w:r w:rsidRPr="005C0981">
              <w:rPr>
                <w:rFonts w:eastAsia="Calibri"/>
                <w:noProof/>
                <w:sz w:val="22"/>
                <w:szCs w:val="22"/>
              </w:rPr>
              <w:t>„Шумице“</w:t>
            </w:r>
          </w:p>
          <w:p w:rsidR="00C65D24" w:rsidRPr="005C0981" w:rsidRDefault="00C65D24" w:rsidP="00C65D24">
            <w:pPr>
              <w:rPr>
                <w:rFonts w:eastAsia="Calibri"/>
                <w:noProof/>
                <w:sz w:val="22"/>
                <w:szCs w:val="22"/>
              </w:rPr>
            </w:pPr>
            <w:r w:rsidRPr="005C0981">
              <w:rPr>
                <w:rFonts w:eastAsia="Calibri"/>
                <w:noProof/>
                <w:sz w:val="22"/>
                <w:szCs w:val="22"/>
              </w:rPr>
              <w:t>„Алиса“</w:t>
            </w:r>
          </w:p>
        </w:tc>
        <w:tc>
          <w:tcPr>
            <w:tcW w:w="2126"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 из Фонда за енергетску ефикасност</w:t>
            </w:r>
          </w:p>
        </w:tc>
        <w:tc>
          <w:tcPr>
            <w:tcW w:w="2471" w:type="dxa"/>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83"/>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rPr>
            </w:pPr>
            <w:r w:rsidRPr="005C0981">
              <w:rPr>
                <w:rFonts w:eastAsia="Calibri"/>
                <w:bCs/>
                <w:noProof/>
                <w:sz w:val="22"/>
                <w:szCs w:val="22"/>
              </w:rPr>
              <w:t>Санација крова, кровног покривача и олука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Вртићи:</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„Коцкица“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„Зека“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„Калимеро“</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„Полетарац“</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„Хајди“</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„Веверица“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„Хајди“</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„Наш бисер“</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„Снежана“ и остали вртићи по потреби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97"/>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lastRenderedPageBreak/>
              <w:t>Поправке и/или замена фасадне столарије (врата и/или прозори)</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Вртићи:</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„Коцкица“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„Марија и Марија“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„Зека“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„Наш Бисер“</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„Невен“</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„Калимеро“</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„Ластавица“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„Мак Ђерђ“</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„Плави Зец“</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„Бубамара“ и остали вртићи по потреби</w:t>
            </w:r>
          </w:p>
          <w:p w:rsidR="00C65D24" w:rsidRPr="005C0981" w:rsidRDefault="00C65D24" w:rsidP="00C65D24">
            <w:pPr>
              <w:rPr>
                <w:rFonts w:eastAsia="Calibri"/>
                <w:noProof/>
                <w:sz w:val="22"/>
                <w:szCs w:val="22"/>
                <w:lang w:val="sr-Cyrl-C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97"/>
        </w:trPr>
        <w:tc>
          <w:tcPr>
            <w:tcW w:w="2072" w:type="dxa"/>
            <w:hideMark/>
          </w:tcPr>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Моловање и фарбање унутрашњих површина и столарије</w:t>
            </w:r>
          </w:p>
        </w:tc>
        <w:tc>
          <w:tcPr>
            <w:tcW w:w="1279" w:type="dxa"/>
            <w:hideMark/>
          </w:tcPr>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Вртићи:</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 „Марија и Марија“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„Зека“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 „Калимеро“</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„Ластавица“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„Мак Ђерђ“</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„Веверица“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 „Бубамара“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„Цицибан“ и остали вртићи по потреби</w:t>
            </w:r>
          </w:p>
          <w:p w:rsidR="00C65D24" w:rsidRPr="005C0981" w:rsidRDefault="00C65D24" w:rsidP="00C65D24">
            <w:pPr>
              <w:rPr>
                <w:rFonts w:eastAsia="Calibri"/>
                <w:noProof/>
                <w:sz w:val="22"/>
                <w:szCs w:val="22"/>
                <w:lang w:val="sr-Cyrl-CS"/>
              </w:rPr>
            </w:pPr>
          </w:p>
        </w:tc>
        <w:tc>
          <w:tcPr>
            <w:tcW w:w="2126"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97"/>
        </w:trPr>
        <w:tc>
          <w:tcPr>
            <w:tcW w:w="2072" w:type="dxa"/>
            <w:hideMark/>
          </w:tcPr>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Поправке и замена унутрашње столарије</w:t>
            </w:r>
          </w:p>
        </w:tc>
        <w:tc>
          <w:tcPr>
            <w:tcW w:w="1279" w:type="dxa"/>
            <w:hideMark/>
          </w:tcPr>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Вртићи:</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 „Марија и Марија“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„Зека“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 „Калимеро“</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„Ластавица“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„Мак Ђерђ“</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„Веверица“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 xml:space="preserve"> „Бубамара“</w:t>
            </w: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„Цицибан“ и остали вртићи по потреби</w:t>
            </w:r>
          </w:p>
          <w:p w:rsidR="00C65D24" w:rsidRPr="005C0981" w:rsidRDefault="00C65D24" w:rsidP="00C65D24">
            <w:pPr>
              <w:rPr>
                <w:rFonts w:eastAsia="Calibri"/>
                <w:noProof/>
                <w:sz w:val="22"/>
                <w:szCs w:val="22"/>
                <w:lang w:val="sr-Cyrl-CS"/>
              </w:rPr>
            </w:pPr>
          </w:p>
        </w:tc>
        <w:tc>
          <w:tcPr>
            <w:tcW w:w="2126"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97"/>
        </w:trPr>
        <w:tc>
          <w:tcPr>
            <w:tcW w:w="2072" w:type="dxa"/>
            <w:hideMark/>
          </w:tcPr>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Поправке и/или замена инсталација водовода и канализације, и сантарне опреме</w:t>
            </w:r>
          </w:p>
          <w:p w:rsidR="00C65D24" w:rsidRPr="005C0981" w:rsidRDefault="00C65D24" w:rsidP="00C65D24">
            <w:pPr>
              <w:rPr>
                <w:rFonts w:eastAsia="Calibri"/>
                <w:bCs/>
                <w:noProof/>
                <w:sz w:val="22"/>
                <w:szCs w:val="22"/>
                <w:lang w:val="sr-Cyrl-CS"/>
              </w:rPr>
            </w:pPr>
          </w:p>
        </w:tc>
        <w:tc>
          <w:tcPr>
            <w:tcW w:w="1279" w:type="dxa"/>
            <w:hideMark/>
          </w:tcPr>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hideMark/>
          </w:tcPr>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lang w:val="sr-Cyrl-CS"/>
              </w:rPr>
            </w:pPr>
            <w:r w:rsidRPr="005C0981">
              <w:rPr>
                <w:rFonts w:eastAsia="Calibri"/>
                <w:noProof/>
                <w:sz w:val="22"/>
                <w:szCs w:val="22"/>
              </w:rPr>
              <w:t>У вртићима где је потребно</w:t>
            </w:r>
          </w:p>
          <w:p w:rsidR="00C65D24" w:rsidRPr="005C0981" w:rsidRDefault="00C65D24" w:rsidP="00C65D24">
            <w:pPr>
              <w:rPr>
                <w:rFonts w:eastAsia="Calibri"/>
                <w:noProof/>
                <w:sz w:val="22"/>
                <w:szCs w:val="22"/>
                <w:lang w:val="sr-Cyrl-CS"/>
              </w:rPr>
            </w:pPr>
          </w:p>
        </w:tc>
        <w:tc>
          <w:tcPr>
            <w:tcW w:w="2126"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C65D24" w:rsidRPr="005C0981" w:rsidTr="00C65D24">
        <w:trPr>
          <w:trHeight w:val="1297"/>
        </w:trPr>
        <w:tc>
          <w:tcPr>
            <w:tcW w:w="2072" w:type="dxa"/>
            <w:hideMark/>
          </w:tcPr>
          <w:p w:rsidR="00C65D24" w:rsidRPr="005C0981" w:rsidRDefault="00C65D24" w:rsidP="00C65D24">
            <w:pPr>
              <w:rPr>
                <w:rFonts w:eastAsia="Calibri"/>
                <w:bCs/>
                <w:noProof/>
                <w:sz w:val="22"/>
                <w:szCs w:val="22"/>
                <w:lang w:val="sr-Cyrl-CS"/>
              </w:rPr>
            </w:pPr>
          </w:p>
          <w:p w:rsidR="00C65D24" w:rsidRPr="005C0981" w:rsidRDefault="00C65D24" w:rsidP="00C65D24">
            <w:pPr>
              <w:rPr>
                <w:rFonts w:eastAsia="Calibri"/>
                <w:bCs/>
                <w:noProof/>
                <w:sz w:val="22"/>
                <w:szCs w:val="22"/>
                <w:lang w:val="sr-Cyrl-CS"/>
              </w:rPr>
            </w:pPr>
            <w:r w:rsidRPr="005C0981">
              <w:rPr>
                <w:rFonts w:eastAsia="Calibri"/>
                <w:bCs/>
                <w:noProof/>
                <w:sz w:val="22"/>
                <w:szCs w:val="22"/>
                <w:lang w:val="sr-Cyrl-CS"/>
              </w:rPr>
              <w:t xml:space="preserve">Поправке и/или замена дела електро инсталација </w:t>
            </w:r>
          </w:p>
        </w:tc>
        <w:tc>
          <w:tcPr>
            <w:tcW w:w="1279" w:type="dxa"/>
            <w:hideMark/>
          </w:tcPr>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p>
          <w:p w:rsidR="00C65D24" w:rsidRPr="005C0981" w:rsidRDefault="00C65D24" w:rsidP="00C65D24">
            <w:pPr>
              <w:rPr>
                <w:rFonts w:eastAsia="Calibri"/>
                <w:noProof/>
                <w:sz w:val="22"/>
                <w:szCs w:val="22"/>
                <w:lang w:val="sr-Cyrl-CS"/>
              </w:rPr>
            </w:pPr>
            <w:r w:rsidRPr="005C0981">
              <w:rPr>
                <w:rFonts w:eastAsia="Calibri"/>
                <w:noProof/>
                <w:sz w:val="22"/>
                <w:szCs w:val="22"/>
                <w:lang w:val="sr-Cyrl-CS"/>
              </w:rPr>
              <w:t>2019/20.</w:t>
            </w:r>
          </w:p>
        </w:tc>
        <w:tc>
          <w:tcPr>
            <w:tcW w:w="1832" w:type="dxa"/>
            <w:hideMark/>
          </w:tcPr>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rPr>
            </w:pPr>
          </w:p>
          <w:p w:rsidR="00C65D24" w:rsidRPr="005C0981" w:rsidRDefault="00C65D24" w:rsidP="00C65D24">
            <w:pPr>
              <w:rPr>
                <w:rFonts w:eastAsia="Calibri"/>
                <w:noProof/>
                <w:sz w:val="22"/>
                <w:szCs w:val="22"/>
                <w:lang w:val="sr-Cyrl-CS"/>
              </w:rPr>
            </w:pPr>
            <w:r w:rsidRPr="005C0981">
              <w:rPr>
                <w:rFonts w:eastAsia="Calibri"/>
                <w:noProof/>
                <w:sz w:val="22"/>
                <w:szCs w:val="22"/>
              </w:rPr>
              <w:t>У вртићима где је потребно</w:t>
            </w:r>
          </w:p>
          <w:p w:rsidR="00C65D24" w:rsidRPr="005C0981" w:rsidRDefault="00C65D24" w:rsidP="00C65D24">
            <w:pPr>
              <w:rPr>
                <w:rFonts w:eastAsia="Calibri"/>
                <w:noProof/>
                <w:sz w:val="22"/>
                <w:szCs w:val="22"/>
                <w:lang w:val="sr-Cyrl-CS"/>
              </w:rPr>
            </w:pPr>
          </w:p>
        </w:tc>
        <w:tc>
          <w:tcPr>
            <w:tcW w:w="2126" w:type="dxa"/>
            <w:hideMark/>
          </w:tcPr>
          <w:p w:rsidR="00C65D24" w:rsidRPr="005C0981" w:rsidRDefault="00C65D24" w:rsidP="00C65D24">
            <w:pPr>
              <w:rPr>
                <w:rFonts w:eastAsia="Calibri"/>
                <w:noProof/>
                <w:sz w:val="22"/>
                <w:szCs w:val="22"/>
                <w:lang w:val="sr-Cyrl-CS"/>
              </w:rPr>
            </w:pPr>
            <w:r w:rsidRPr="005C0981">
              <w:rPr>
                <w:rFonts w:eastAsia="Calibri"/>
                <w:noProof/>
                <w:sz w:val="22"/>
                <w:szCs w:val="22"/>
                <w:lang w:val="sr-Cyrl-CS"/>
              </w:rPr>
              <w:t>Обезбедити  материјална средства за обављање потребних радова</w:t>
            </w:r>
          </w:p>
        </w:tc>
        <w:tc>
          <w:tcPr>
            <w:tcW w:w="2471" w:type="dxa"/>
            <w:hideMark/>
          </w:tcPr>
          <w:p w:rsidR="00C65D24" w:rsidRPr="005C0981" w:rsidRDefault="00C65D24" w:rsidP="00C65D24">
            <w:pPr>
              <w:rPr>
                <w:rFonts w:eastAsia="Calibri"/>
                <w:noProof/>
                <w:sz w:val="22"/>
                <w:szCs w:val="22"/>
                <w:lang w:val="sr-Cyrl-CS"/>
              </w:rPr>
            </w:pPr>
            <w:r w:rsidRPr="005C0981">
              <w:rPr>
                <w:rFonts w:eastAsia="Calibri"/>
                <w:bCs/>
                <w:noProof/>
                <w:sz w:val="22"/>
                <w:szCs w:val="22"/>
                <w:lang w:val="sr-Cyrl-CS"/>
              </w:rPr>
              <w:t xml:space="preserve">Директори, </w:t>
            </w:r>
            <w:r w:rsidRPr="005C0981">
              <w:rPr>
                <w:rFonts w:eastAsia="Calibri"/>
                <w:noProof/>
                <w:sz w:val="22"/>
                <w:szCs w:val="22"/>
                <w:lang w:val="sr-Cyrl-CS"/>
              </w:rPr>
              <w:t>помоћници директора, руководиоци радних јединица</w:t>
            </w:r>
          </w:p>
        </w:tc>
      </w:tr>
      <w:tr w:rsidR="001B36D7" w:rsidRPr="005C0981" w:rsidTr="00C65D24">
        <w:trPr>
          <w:trHeight w:val="1297"/>
        </w:trPr>
        <w:tc>
          <w:tcPr>
            <w:tcW w:w="2072" w:type="dxa"/>
          </w:tcPr>
          <w:p w:rsidR="001B36D7" w:rsidRPr="001B36D7" w:rsidRDefault="001B36D7" w:rsidP="001B36D7">
            <w:pPr>
              <w:rPr>
                <w:rFonts w:eastAsia="Calibri"/>
                <w:bCs/>
                <w:noProof/>
                <w:sz w:val="24"/>
                <w:szCs w:val="24"/>
              </w:rPr>
            </w:pPr>
            <w:r w:rsidRPr="001B36D7">
              <w:rPr>
                <w:rFonts w:eastAsia="Calibri"/>
                <w:bCs/>
                <w:noProof/>
                <w:sz w:val="24"/>
                <w:szCs w:val="24"/>
              </w:rPr>
              <w:lastRenderedPageBreak/>
              <w:t>Унапређење енергетске ефиксаности - формирање енерг</w:t>
            </w:r>
            <w:r w:rsidR="00996267">
              <w:rPr>
                <w:rFonts w:eastAsia="Calibri"/>
                <w:bCs/>
                <w:noProof/>
                <w:sz w:val="24"/>
                <w:szCs w:val="24"/>
              </w:rPr>
              <w:t>e</w:t>
            </w:r>
            <w:r w:rsidRPr="001B36D7">
              <w:rPr>
                <w:rFonts w:eastAsia="Calibri"/>
                <w:bCs/>
                <w:noProof/>
                <w:sz w:val="24"/>
                <w:szCs w:val="24"/>
              </w:rPr>
              <w:t>тског омотача објекта (термоизолација</w:t>
            </w:r>
          </w:p>
          <w:p w:rsidR="001B36D7" w:rsidRPr="001B36D7" w:rsidRDefault="001B36D7" w:rsidP="001B36D7">
            <w:pPr>
              <w:rPr>
                <w:rFonts w:eastAsia="Calibri"/>
                <w:bCs/>
                <w:noProof/>
                <w:lang w:val="sr-Cyrl-CS"/>
              </w:rPr>
            </w:pPr>
            <w:r w:rsidRPr="001B36D7">
              <w:rPr>
                <w:rFonts w:eastAsia="Calibri"/>
                <w:bCs/>
                <w:noProof/>
                <w:sz w:val="24"/>
                <w:szCs w:val="24"/>
              </w:rPr>
              <w:t>фасаде)</w:t>
            </w:r>
          </w:p>
        </w:tc>
        <w:tc>
          <w:tcPr>
            <w:tcW w:w="1279" w:type="dxa"/>
          </w:tcPr>
          <w:p w:rsidR="001B36D7" w:rsidRPr="001B36D7" w:rsidRDefault="001B36D7">
            <w:pPr>
              <w:rPr>
                <w:rFonts w:eastAsia="Calibri"/>
                <w:noProof/>
                <w:sz w:val="24"/>
                <w:szCs w:val="24"/>
                <w:lang w:val="sr-Cyrl-CS"/>
              </w:rPr>
            </w:pPr>
          </w:p>
          <w:p w:rsidR="001B36D7" w:rsidRPr="001B36D7" w:rsidRDefault="001B36D7">
            <w:pPr>
              <w:rPr>
                <w:rFonts w:eastAsia="Calibri"/>
                <w:noProof/>
                <w:sz w:val="24"/>
                <w:szCs w:val="24"/>
                <w:lang w:val="sr-Cyrl-CS"/>
              </w:rPr>
            </w:pPr>
          </w:p>
          <w:p w:rsidR="001B36D7" w:rsidRPr="001B36D7" w:rsidRDefault="001B36D7">
            <w:pPr>
              <w:rPr>
                <w:rFonts w:eastAsia="Calibri"/>
                <w:noProof/>
                <w:sz w:val="24"/>
                <w:szCs w:val="24"/>
                <w:lang w:val="sr-Cyrl-CS"/>
              </w:rPr>
            </w:pPr>
          </w:p>
          <w:p w:rsidR="001B36D7" w:rsidRPr="001B36D7" w:rsidRDefault="001B36D7">
            <w:pPr>
              <w:rPr>
                <w:rFonts w:eastAsia="Calibri"/>
                <w:noProof/>
                <w:sz w:val="24"/>
                <w:szCs w:val="24"/>
                <w:lang w:val="sr-Cyrl-CS"/>
              </w:rPr>
            </w:pPr>
            <w:r w:rsidRPr="001B36D7">
              <w:rPr>
                <w:rFonts w:eastAsia="Calibri"/>
                <w:noProof/>
                <w:sz w:val="24"/>
                <w:szCs w:val="24"/>
                <w:lang w:val="sr-Cyrl-CS"/>
              </w:rPr>
              <w:t>2019/20.</w:t>
            </w:r>
          </w:p>
        </w:tc>
        <w:tc>
          <w:tcPr>
            <w:tcW w:w="1832" w:type="dxa"/>
          </w:tcPr>
          <w:p w:rsidR="001B36D7" w:rsidRPr="001B36D7" w:rsidRDefault="001B36D7">
            <w:pPr>
              <w:rPr>
                <w:rFonts w:eastAsia="Calibri"/>
                <w:noProof/>
                <w:sz w:val="24"/>
                <w:szCs w:val="24"/>
              </w:rPr>
            </w:pPr>
            <w:r w:rsidRPr="001B36D7">
              <w:rPr>
                <w:rFonts w:eastAsia="Calibri"/>
                <w:noProof/>
                <w:sz w:val="24"/>
                <w:szCs w:val="24"/>
              </w:rPr>
              <w:t>Вртићи</w:t>
            </w:r>
          </w:p>
          <w:p w:rsidR="001B36D7" w:rsidRPr="001B36D7" w:rsidRDefault="001B36D7">
            <w:pPr>
              <w:rPr>
                <w:rFonts w:eastAsia="Calibri"/>
                <w:noProof/>
                <w:sz w:val="24"/>
                <w:szCs w:val="24"/>
              </w:rPr>
            </w:pPr>
          </w:p>
          <w:p w:rsidR="001B36D7" w:rsidRPr="001B36D7" w:rsidRDefault="001B36D7">
            <w:pPr>
              <w:rPr>
                <w:rFonts w:eastAsia="Calibri"/>
                <w:noProof/>
                <w:sz w:val="24"/>
                <w:szCs w:val="24"/>
              </w:rPr>
            </w:pPr>
            <w:r w:rsidRPr="001B36D7">
              <w:rPr>
                <w:rFonts w:eastAsia="Calibri"/>
                <w:noProof/>
                <w:sz w:val="24"/>
                <w:szCs w:val="24"/>
              </w:rPr>
              <w:t>„Петар Пан“</w:t>
            </w:r>
          </w:p>
          <w:p w:rsidR="001B36D7" w:rsidRPr="001B36D7" w:rsidRDefault="001B36D7">
            <w:pPr>
              <w:rPr>
                <w:rFonts w:eastAsia="Calibri"/>
                <w:noProof/>
                <w:sz w:val="24"/>
                <w:szCs w:val="24"/>
              </w:rPr>
            </w:pPr>
            <w:r w:rsidRPr="001B36D7">
              <w:rPr>
                <w:rFonts w:eastAsia="Calibri"/>
                <w:noProof/>
                <w:sz w:val="24"/>
                <w:szCs w:val="24"/>
              </w:rPr>
              <w:t>„Хајди“</w:t>
            </w:r>
          </w:p>
          <w:p w:rsidR="001B36D7" w:rsidRPr="001B36D7" w:rsidRDefault="001B36D7">
            <w:pPr>
              <w:rPr>
                <w:rFonts w:eastAsia="Calibri"/>
                <w:noProof/>
                <w:sz w:val="24"/>
                <w:szCs w:val="24"/>
              </w:rPr>
            </w:pPr>
            <w:r w:rsidRPr="001B36D7">
              <w:rPr>
                <w:rFonts w:eastAsia="Calibri"/>
                <w:noProof/>
                <w:sz w:val="24"/>
                <w:szCs w:val="24"/>
              </w:rPr>
              <w:t>„Паличица“</w:t>
            </w:r>
          </w:p>
          <w:p w:rsidR="001B36D7" w:rsidRPr="001B36D7" w:rsidRDefault="001B36D7">
            <w:pPr>
              <w:rPr>
                <w:rFonts w:eastAsia="Calibri"/>
                <w:noProof/>
                <w:sz w:val="24"/>
                <w:szCs w:val="24"/>
                <w:lang w:val="sr-Cyrl-CS"/>
              </w:rPr>
            </w:pPr>
            <w:r w:rsidRPr="001B36D7">
              <w:rPr>
                <w:rFonts w:eastAsia="Calibri"/>
                <w:noProof/>
                <w:sz w:val="24"/>
                <w:szCs w:val="24"/>
              </w:rPr>
              <w:t>„Шумице“</w:t>
            </w:r>
          </w:p>
        </w:tc>
        <w:tc>
          <w:tcPr>
            <w:tcW w:w="2126" w:type="dxa"/>
          </w:tcPr>
          <w:p w:rsidR="001B36D7" w:rsidRPr="001B36D7" w:rsidRDefault="001B36D7">
            <w:pPr>
              <w:rPr>
                <w:rFonts w:eastAsia="Calibri"/>
                <w:noProof/>
                <w:sz w:val="24"/>
                <w:szCs w:val="24"/>
                <w:lang w:val="sr-Cyrl-CS"/>
              </w:rPr>
            </w:pPr>
            <w:r w:rsidRPr="001B36D7">
              <w:rPr>
                <w:rFonts w:eastAsia="Calibri"/>
                <w:noProof/>
                <w:sz w:val="24"/>
                <w:szCs w:val="24"/>
                <w:lang w:val="sr-Cyrl-CS"/>
              </w:rPr>
              <w:t>Обезбедити  материјална средства за обављање потребних радова</w:t>
            </w:r>
          </w:p>
        </w:tc>
        <w:tc>
          <w:tcPr>
            <w:tcW w:w="2471" w:type="dxa"/>
          </w:tcPr>
          <w:p w:rsidR="001B36D7" w:rsidRPr="001B36D7" w:rsidRDefault="001B36D7">
            <w:pPr>
              <w:rPr>
                <w:rFonts w:eastAsia="Calibri"/>
                <w:noProof/>
                <w:sz w:val="24"/>
                <w:szCs w:val="24"/>
                <w:lang w:val="sr-Cyrl-CS"/>
              </w:rPr>
            </w:pPr>
            <w:r w:rsidRPr="001B36D7">
              <w:rPr>
                <w:rFonts w:eastAsia="Calibri"/>
                <w:bCs/>
                <w:noProof/>
                <w:sz w:val="24"/>
                <w:szCs w:val="24"/>
                <w:lang w:val="sr-Cyrl-CS"/>
              </w:rPr>
              <w:t xml:space="preserve">Директори, </w:t>
            </w:r>
            <w:r w:rsidRPr="001B36D7">
              <w:rPr>
                <w:rFonts w:eastAsia="Calibri"/>
                <w:noProof/>
                <w:sz w:val="24"/>
                <w:szCs w:val="24"/>
                <w:lang w:val="sr-Cyrl-CS"/>
              </w:rPr>
              <w:t>помоћници директора, руководиоци радних јединица</w:t>
            </w:r>
          </w:p>
        </w:tc>
      </w:tr>
      <w:tr w:rsidR="001B36D7" w:rsidRPr="005C0981" w:rsidTr="00C65D24">
        <w:trPr>
          <w:trHeight w:val="1297"/>
        </w:trPr>
        <w:tc>
          <w:tcPr>
            <w:tcW w:w="2072" w:type="dxa"/>
          </w:tcPr>
          <w:p w:rsidR="001B36D7" w:rsidRPr="001B36D7" w:rsidRDefault="001B36D7" w:rsidP="001B36D7">
            <w:pPr>
              <w:rPr>
                <w:rFonts w:eastAsia="Calibri"/>
                <w:bCs/>
                <w:noProof/>
                <w:sz w:val="24"/>
                <w:szCs w:val="24"/>
              </w:rPr>
            </w:pPr>
            <w:r w:rsidRPr="001B36D7">
              <w:rPr>
                <w:rFonts w:eastAsia="Calibri"/>
                <w:bCs/>
                <w:noProof/>
                <w:sz w:val="24"/>
                <w:szCs w:val="24"/>
              </w:rPr>
              <w:t>Унапређење енергетске ефиксаности- формирање енергтског омотача објекта (термоизолација</w:t>
            </w:r>
          </w:p>
          <w:p w:rsidR="001B36D7" w:rsidRPr="001B36D7" w:rsidRDefault="001B36D7" w:rsidP="001B36D7">
            <w:pPr>
              <w:rPr>
                <w:rFonts w:eastAsia="Calibri"/>
                <w:bCs/>
                <w:noProof/>
                <w:sz w:val="24"/>
                <w:szCs w:val="24"/>
              </w:rPr>
            </w:pPr>
            <w:r w:rsidRPr="001B36D7">
              <w:rPr>
                <w:rFonts w:eastAsia="Calibri"/>
                <w:bCs/>
                <w:noProof/>
                <w:sz w:val="24"/>
                <w:szCs w:val="24"/>
              </w:rPr>
              <w:t xml:space="preserve">Фасаде), </w:t>
            </w:r>
          </w:p>
          <w:p w:rsidR="001B36D7" w:rsidRPr="001B36D7" w:rsidRDefault="001B36D7" w:rsidP="001B36D7">
            <w:pPr>
              <w:rPr>
                <w:rFonts w:eastAsia="Calibri"/>
                <w:bCs/>
                <w:noProof/>
                <w:sz w:val="24"/>
                <w:szCs w:val="24"/>
              </w:rPr>
            </w:pPr>
            <w:r w:rsidRPr="001B36D7">
              <w:rPr>
                <w:rFonts w:eastAsia="Calibri"/>
                <w:bCs/>
                <w:noProof/>
                <w:sz w:val="24"/>
                <w:szCs w:val="24"/>
              </w:rPr>
              <w:t xml:space="preserve">-Санација комплетног  крова и </w:t>
            </w:r>
          </w:p>
          <w:p w:rsidR="001B36D7" w:rsidRPr="001B36D7" w:rsidRDefault="001B36D7" w:rsidP="001B36D7">
            <w:pPr>
              <w:rPr>
                <w:rFonts w:eastAsia="Calibri"/>
                <w:bCs/>
                <w:noProof/>
                <w:sz w:val="24"/>
                <w:szCs w:val="24"/>
              </w:rPr>
            </w:pPr>
            <w:r w:rsidRPr="001B36D7">
              <w:rPr>
                <w:rFonts w:eastAsia="Calibri"/>
                <w:bCs/>
                <w:noProof/>
                <w:sz w:val="24"/>
                <w:szCs w:val="24"/>
              </w:rPr>
              <w:t>-Замена фасадне столарије</w:t>
            </w:r>
          </w:p>
        </w:tc>
        <w:tc>
          <w:tcPr>
            <w:tcW w:w="1279" w:type="dxa"/>
          </w:tcPr>
          <w:p w:rsidR="001B36D7" w:rsidRPr="001B36D7" w:rsidRDefault="001B36D7">
            <w:pPr>
              <w:rPr>
                <w:rFonts w:eastAsia="Calibri"/>
                <w:noProof/>
                <w:sz w:val="24"/>
                <w:szCs w:val="24"/>
                <w:lang w:val="sr-Cyrl-CS"/>
              </w:rPr>
            </w:pPr>
          </w:p>
          <w:p w:rsidR="001B36D7" w:rsidRPr="001B36D7" w:rsidRDefault="001B36D7">
            <w:pPr>
              <w:rPr>
                <w:rFonts w:eastAsia="Calibri"/>
                <w:noProof/>
                <w:sz w:val="24"/>
                <w:szCs w:val="24"/>
                <w:lang w:val="sr-Cyrl-CS"/>
              </w:rPr>
            </w:pPr>
          </w:p>
          <w:p w:rsidR="001B36D7" w:rsidRPr="001B36D7" w:rsidRDefault="001B36D7">
            <w:pPr>
              <w:rPr>
                <w:rFonts w:eastAsia="Calibri"/>
                <w:noProof/>
                <w:sz w:val="24"/>
                <w:szCs w:val="24"/>
                <w:lang w:val="sr-Cyrl-CS"/>
              </w:rPr>
            </w:pPr>
          </w:p>
          <w:p w:rsidR="001B36D7" w:rsidRPr="001B36D7" w:rsidRDefault="001B36D7">
            <w:pPr>
              <w:rPr>
                <w:rFonts w:eastAsia="Calibri"/>
                <w:noProof/>
                <w:sz w:val="24"/>
                <w:szCs w:val="24"/>
                <w:lang w:val="sr-Cyrl-CS"/>
              </w:rPr>
            </w:pPr>
            <w:r w:rsidRPr="001B36D7">
              <w:rPr>
                <w:rFonts w:eastAsia="Calibri"/>
                <w:noProof/>
                <w:sz w:val="24"/>
                <w:szCs w:val="24"/>
                <w:lang w:val="sr-Cyrl-CS"/>
              </w:rPr>
              <w:t>2019/20.</w:t>
            </w:r>
          </w:p>
        </w:tc>
        <w:tc>
          <w:tcPr>
            <w:tcW w:w="1832" w:type="dxa"/>
          </w:tcPr>
          <w:p w:rsidR="001B36D7" w:rsidRPr="001B36D7" w:rsidRDefault="001B36D7">
            <w:pPr>
              <w:rPr>
                <w:rFonts w:eastAsia="Calibri"/>
                <w:noProof/>
                <w:sz w:val="24"/>
                <w:szCs w:val="24"/>
              </w:rPr>
            </w:pPr>
          </w:p>
          <w:p w:rsidR="001B36D7" w:rsidRPr="001B36D7" w:rsidRDefault="001B36D7">
            <w:pPr>
              <w:rPr>
                <w:rFonts w:eastAsia="Calibri"/>
                <w:noProof/>
                <w:sz w:val="24"/>
                <w:szCs w:val="24"/>
              </w:rPr>
            </w:pPr>
          </w:p>
          <w:p w:rsidR="001B36D7" w:rsidRPr="001B36D7" w:rsidRDefault="001B36D7">
            <w:pPr>
              <w:rPr>
                <w:rFonts w:eastAsia="Calibri"/>
                <w:noProof/>
                <w:sz w:val="24"/>
                <w:szCs w:val="24"/>
              </w:rPr>
            </w:pPr>
          </w:p>
          <w:p w:rsidR="001B36D7" w:rsidRPr="001B36D7" w:rsidRDefault="001B36D7">
            <w:pPr>
              <w:rPr>
                <w:rFonts w:eastAsia="Calibri"/>
                <w:noProof/>
                <w:sz w:val="24"/>
                <w:szCs w:val="24"/>
              </w:rPr>
            </w:pPr>
            <w:r w:rsidRPr="001B36D7">
              <w:rPr>
                <w:rFonts w:eastAsia="Calibri"/>
                <w:noProof/>
                <w:sz w:val="24"/>
                <w:szCs w:val="24"/>
              </w:rPr>
              <w:t>Вртић</w:t>
            </w:r>
          </w:p>
          <w:p w:rsidR="001B36D7" w:rsidRPr="001B36D7" w:rsidRDefault="001B36D7">
            <w:pPr>
              <w:rPr>
                <w:rFonts w:eastAsia="Calibri"/>
                <w:noProof/>
                <w:sz w:val="24"/>
                <w:szCs w:val="24"/>
              </w:rPr>
            </w:pPr>
            <w:r w:rsidRPr="001B36D7">
              <w:rPr>
                <w:rFonts w:eastAsia="Calibri"/>
                <w:noProof/>
                <w:sz w:val="24"/>
                <w:szCs w:val="24"/>
              </w:rPr>
              <w:t>„Алиса“</w:t>
            </w:r>
          </w:p>
          <w:p w:rsidR="001B36D7" w:rsidRPr="001B36D7" w:rsidRDefault="001B36D7">
            <w:pPr>
              <w:rPr>
                <w:rFonts w:eastAsia="Calibri"/>
                <w:noProof/>
                <w:sz w:val="24"/>
                <w:szCs w:val="24"/>
              </w:rPr>
            </w:pPr>
          </w:p>
        </w:tc>
        <w:tc>
          <w:tcPr>
            <w:tcW w:w="2126" w:type="dxa"/>
          </w:tcPr>
          <w:p w:rsidR="001B36D7" w:rsidRPr="001B36D7" w:rsidRDefault="001B36D7">
            <w:pPr>
              <w:rPr>
                <w:rFonts w:eastAsia="Calibri"/>
                <w:noProof/>
                <w:sz w:val="24"/>
                <w:szCs w:val="24"/>
                <w:lang w:val="sr-Cyrl-CS"/>
              </w:rPr>
            </w:pPr>
            <w:r w:rsidRPr="001B36D7">
              <w:rPr>
                <w:rFonts w:eastAsia="Calibri"/>
                <w:noProof/>
                <w:sz w:val="24"/>
                <w:szCs w:val="24"/>
                <w:lang w:val="sr-Cyrl-CS"/>
              </w:rPr>
              <w:t>Обезбедити  материјална средства за обављање потребних радова</w:t>
            </w:r>
          </w:p>
        </w:tc>
        <w:tc>
          <w:tcPr>
            <w:tcW w:w="2471" w:type="dxa"/>
          </w:tcPr>
          <w:p w:rsidR="001B36D7" w:rsidRPr="001B36D7" w:rsidRDefault="001B36D7">
            <w:pPr>
              <w:rPr>
                <w:rFonts w:eastAsia="Calibri"/>
                <w:noProof/>
                <w:sz w:val="24"/>
                <w:szCs w:val="24"/>
                <w:lang w:val="sr-Cyrl-CS"/>
              </w:rPr>
            </w:pPr>
            <w:r w:rsidRPr="001B36D7">
              <w:rPr>
                <w:rFonts w:eastAsia="Calibri"/>
                <w:bCs/>
                <w:noProof/>
                <w:sz w:val="24"/>
                <w:szCs w:val="24"/>
                <w:lang w:val="sr-Cyrl-CS"/>
              </w:rPr>
              <w:t xml:space="preserve">Директори, </w:t>
            </w:r>
            <w:r w:rsidRPr="001B36D7">
              <w:rPr>
                <w:rFonts w:eastAsia="Calibri"/>
                <w:noProof/>
                <w:sz w:val="24"/>
                <w:szCs w:val="24"/>
                <w:lang w:val="sr-Cyrl-CS"/>
              </w:rPr>
              <w:t>помоћници директора, руководиоци радних јединица</w:t>
            </w:r>
          </w:p>
        </w:tc>
      </w:tr>
    </w:tbl>
    <w:p w:rsidR="00C65D24" w:rsidRDefault="00C65D24" w:rsidP="00C65D24">
      <w:pPr>
        <w:ind w:firstLine="720"/>
        <w:rPr>
          <w:rFonts w:ascii="Calibri" w:eastAsia="Calibri" w:hAnsi="Calibri" w:cs="Times New Roman"/>
        </w:rPr>
      </w:pPr>
    </w:p>
    <w:p w:rsidR="00C65D24" w:rsidRDefault="00C65D24"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C65D24">
      <w:pPr>
        <w:rPr>
          <w:rFonts w:ascii="Calibri" w:eastAsia="Calibri" w:hAnsi="Calibri" w:cs="Times New Roman"/>
        </w:rPr>
      </w:pPr>
    </w:p>
    <w:p w:rsidR="005C0981" w:rsidRDefault="005C0981" w:rsidP="00FB3C4A">
      <w:pPr>
        <w:pStyle w:val="Heading2"/>
        <w:jc w:val="center"/>
        <w:rPr>
          <w:rFonts w:eastAsia="Calibri"/>
        </w:rPr>
      </w:pPr>
    </w:p>
    <w:p w:rsidR="00C65D24" w:rsidRPr="00394AC2" w:rsidRDefault="00C65D24" w:rsidP="00FB3C4A">
      <w:pPr>
        <w:pStyle w:val="Heading2"/>
        <w:jc w:val="center"/>
        <w:rPr>
          <w:rFonts w:eastAsia="Times New Roman"/>
          <w:szCs w:val="24"/>
        </w:rPr>
      </w:pPr>
      <w:bookmarkStart w:id="12" w:name="_Toc520279693"/>
      <w:bookmarkStart w:id="13" w:name="_Toc520279556"/>
      <w:bookmarkStart w:id="14" w:name="_Toc19095221"/>
      <w:r w:rsidRPr="00FB3C4A">
        <w:rPr>
          <w:rFonts w:eastAsia="Times New Roman"/>
          <w:spacing w:val="2"/>
          <w:lang w:val="sr-Cyrl-CS"/>
        </w:rPr>
        <w:t>3.2.4.</w:t>
      </w:r>
      <w:r w:rsidRPr="00394AC2">
        <w:rPr>
          <w:rFonts w:eastAsia="Times New Roman"/>
          <w:spacing w:val="2"/>
          <w:szCs w:val="24"/>
          <w:lang w:val="sr-Cyrl-CS"/>
        </w:rPr>
        <w:t xml:space="preserve"> </w:t>
      </w:r>
      <w:r w:rsidRPr="00394AC2">
        <w:rPr>
          <w:rFonts w:eastAsia="Times New Roman"/>
          <w:spacing w:val="2"/>
          <w:szCs w:val="24"/>
        </w:rPr>
        <w:t xml:space="preserve"> </w:t>
      </w:r>
      <w:r w:rsidR="00FB3C4A" w:rsidRPr="00FB3C4A">
        <w:rPr>
          <w:rFonts w:eastAsia="Times New Roman"/>
          <w:spacing w:val="2"/>
        </w:rPr>
        <w:t xml:space="preserve">ПЛАН </w:t>
      </w:r>
      <w:r w:rsidR="00FB3C4A" w:rsidRPr="00FB3C4A">
        <w:rPr>
          <w:rFonts w:eastAsia="Times New Roman"/>
          <w:lang w:val="sr-Cyrl-CS"/>
        </w:rPr>
        <w:t>УНАПРЕЂЕЊА МАТЕРИЈАЛНО - ТЕХНИЧКИХ  УСЛОВА У ЦЕНТРАЛНОЈ КУХИЊИ У 2019/20. ГОДИНИ</w:t>
      </w:r>
      <w:bookmarkEnd w:id="12"/>
      <w:bookmarkEnd w:id="13"/>
      <w:bookmarkEnd w:id="14"/>
    </w:p>
    <w:p w:rsidR="00C65D24" w:rsidRPr="00FB3C4A" w:rsidRDefault="00C65D24" w:rsidP="00C65D24">
      <w:pPr>
        <w:jc w:val="center"/>
        <w:rPr>
          <w:rFonts w:eastAsia="Calibri" w:cs="Times New Roman"/>
          <w:b/>
        </w:rPr>
      </w:pPr>
      <w:r w:rsidRPr="00FB3C4A">
        <w:rPr>
          <w:rFonts w:eastAsia="Calibri" w:cs="Times New Roman"/>
          <w:b/>
        </w:rPr>
        <w:t>Табела бр.5</w:t>
      </w:r>
    </w:p>
    <w:tbl>
      <w:tblPr>
        <w:tblStyle w:val="TableGrid1"/>
        <w:tblW w:w="9781" w:type="dxa"/>
        <w:tblInd w:w="250" w:type="dxa"/>
        <w:tblLook w:val="04A0" w:firstRow="1" w:lastRow="0" w:firstColumn="1" w:lastColumn="0" w:noHBand="0" w:noVBand="1"/>
      </w:tblPr>
      <w:tblGrid>
        <w:gridCol w:w="2144"/>
        <w:gridCol w:w="2394"/>
        <w:gridCol w:w="2394"/>
        <w:gridCol w:w="2849"/>
      </w:tblGrid>
      <w:tr w:rsidR="00C65D24" w:rsidRPr="00A058E1" w:rsidTr="00C65D24">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ind w:left="567"/>
              <w:rPr>
                <w:rFonts w:eastAsia="Calibri"/>
                <w:b/>
                <w:i/>
                <w:sz w:val="22"/>
                <w:szCs w:val="22"/>
              </w:rPr>
            </w:pPr>
            <w:r w:rsidRPr="00A058E1">
              <w:rPr>
                <w:rFonts w:eastAsia="Calibri"/>
                <w:b/>
                <w:bCs/>
                <w:i/>
                <w:iCs/>
                <w:color w:val="000000"/>
                <w:spacing w:val="-2"/>
                <w:sz w:val="22"/>
                <w:szCs w:val="22"/>
                <w:lang w:val="sr-Cyrl-CS"/>
              </w:rPr>
              <w:t>Време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ind w:left="567"/>
              <w:rPr>
                <w:rFonts w:eastAsia="Calibri"/>
                <w:b/>
                <w:i/>
                <w:sz w:val="22"/>
                <w:szCs w:val="22"/>
              </w:rPr>
            </w:pPr>
            <w:r w:rsidRPr="00A058E1">
              <w:rPr>
                <w:rFonts w:eastAsia="Calibri"/>
                <w:b/>
                <w:bCs/>
                <w:i/>
                <w:iCs/>
                <w:color w:val="000000"/>
                <w:spacing w:val="-3"/>
                <w:sz w:val="22"/>
                <w:szCs w:val="22"/>
                <w:lang w:val="sr-Cyrl-CS"/>
              </w:rPr>
              <w:t>Место</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ind w:left="567"/>
              <w:rPr>
                <w:rFonts w:eastAsia="Calibri"/>
                <w:b/>
                <w:i/>
                <w:sz w:val="22"/>
                <w:szCs w:val="22"/>
              </w:rPr>
            </w:pPr>
            <w:r w:rsidRPr="00A058E1">
              <w:rPr>
                <w:rFonts w:eastAsia="Calibri"/>
                <w:b/>
                <w:bCs/>
                <w:i/>
                <w:iCs/>
                <w:color w:val="000000"/>
                <w:spacing w:val="-3"/>
                <w:sz w:val="22"/>
                <w:szCs w:val="22"/>
                <w:lang w:val="sr-Cyrl-CS"/>
              </w:rPr>
              <w:t>Начин</w:t>
            </w: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ind w:left="567"/>
              <w:rPr>
                <w:rFonts w:eastAsia="Calibri"/>
                <w:b/>
                <w:i/>
                <w:sz w:val="22"/>
                <w:szCs w:val="22"/>
              </w:rPr>
            </w:pPr>
            <w:r w:rsidRPr="00A058E1">
              <w:rPr>
                <w:rFonts w:eastAsia="Calibri"/>
                <w:b/>
                <w:bCs/>
                <w:i/>
                <w:iCs/>
                <w:color w:val="000000"/>
                <w:spacing w:val="-2"/>
                <w:sz w:val="22"/>
                <w:szCs w:val="22"/>
                <w:lang w:val="sr-Cyrl-CS"/>
              </w:rPr>
              <w:t>Носиоци</w:t>
            </w:r>
          </w:p>
        </w:tc>
      </w:tr>
      <w:tr w:rsidR="00C65D24" w:rsidRPr="00A058E1" w:rsidTr="00C65D24">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rPr>
                <w:rFonts w:eastAsia="Calibri"/>
                <w:color w:val="000000"/>
                <w:sz w:val="22"/>
                <w:szCs w:val="22"/>
                <w:lang w:val="sr-Cyrl-CS"/>
              </w:rPr>
            </w:pPr>
            <w:r w:rsidRPr="00A058E1">
              <w:rPr>
                <w:rFonts w:eastAsia="Calibri"/>
                <w:color w:val="000000"/>
                <w:sz w:val="22"/>
                <w:szCs w:val="22"/>
                <w:lang w:val="sr-Cyrl-CS"/>
              </w:rPr>
              <w:t>У години: 2019/20.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rPr>
                <w:rFonts w:eastAsia="Calibri"/>
                <w:color w:val="000000"/>
                <w:sz w:val="22"/>
                <w:szCs w:val="22"/>
              </w:rPr>
            </w:pPr>
            <w:r w:rsidRPr="00A058E1">
              <w:rPr>
                <w:rFonts w:eastAsia="Calibri"/>
                <w:color w:val="000000"/>
                <w:sz w:val="22"/>
                <w:szCs w:val="22"/>
              </w:rPr>
              <w:t>Централна кухиња – Банијска б.б.</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ind w:left="-39" w:right="-108"/>
              <w:rPr>
                <w:rFonts w:eastAsia="Calibri"/>
                <w:color w:val="000000"/>
                <w:sz w:val="22"/>
                <w:szCs w:val="22"/>
              </w:rPr>
            </w:pPr>
            <w:r w:rsidRPr="00A058E1">
              <w:rPr>
                <w:rFonts w:eastAsia="Calibri"/>
                <w:color w:val="000000"/>
                <w:sz w:val="22"/>
                <w:szCs w:val="22"/>
              </w:rPr>
              <w:t>Опрема (набавка нове опреме) са циљем унапређења техничких, технолошких и организационих услова у процесу рада централне кухиње, што има за крајњи циљ успостављање система добре произвођачке (,,GMP,,) и добре хигијенске (,,GHP,,) праксе, као концепт ,,HACCP,,-a.</w:t>
            </w: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rPr>
                <w:rFonts w:eastAsia="Calibri"/>
                <w:color w:val="000000"/>
                <w:sz w:val="22"/>
                <w:szCs w:val="22"/>
                <w:lang w:val="sr-Cyrl-CS"/>
              </w:rPr>
            </w:pPr>
            <w:r w:rsidRPr="00A058E1">
              <w:rPr>
                <w:rFonts w:eastAsia="Calibri"/>
                <w:color w:val="000000"/>
                <w:sz w:val="22"/>
                <w:szCs w:val="22"/>
                <w:lang w:val="sr-Cyrl-CS"/>
              </w:rPr>
              <w:t>Руководилац исхране: Љиљана Беатовић-                 -технолог</w:t>
            </w:r>
          </w:p>
        </w:tc>
      </w:tr>
      <w:tr w:rsidR="00C65D24" w:rsidRPr="00A058E1" w:rsidTr="00D32987">
        <w:trPr>
          <w:trHeight w:val="6740"/>
        </w:trPr>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r w:rsidRPr="00A058E1">
              <w:rPr>
                <w:rFonts w:eastAsia="Calibri"/>
                <w:color w:val="000000"/>
                <w:sz w:val="22"/>
                <w:szCs w:val="22"/>
                <w:lang w:val="sr-Cyrl-CS"/>
              </w:rPr>
              <w:t>У години: 2019/20.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p>
          <w:p w:rsidR="00C65D24" w:rsidRPr="00A058E1" w:rsidRDefault="00C65D24" w:rsidP="00C65D24">
            <w:pPr>
              <w:rPr>
                <w:rFonts w:eastAsia="Calibri"/>
                <w:color w:val="000000"/>
                <w:sz w:val="22"/>
                <w:szCs w:val="22"/>
              </w:rPr>
            </w:pPr>
            <w:r w:rsidRPr="00A058E1">
              <w:rPr>
                <w:rFonts w:eastAsia="Calibri"/>
                <w:color w:val="000000"/>
                <w:sz w:val="22"/>
                <w:szCs w:val="22"/>
              </w:rPr>
              <w:t xml:space="preserve">Централна кухиња – Банијска бб </w:t>
            </w:r>
          </w:p>
          <w:p w:rsidR="00C65D24" w:rsidRPr="00A058E1" w:rsidRDefault="00C65D24" w:rsidP="00C65D24">
            <w:pPr>
              <w:rPr>
                <w:rFonts w:eastAsia="Calibri"/>
                <w:color w:val="000000"/>
                <w:sz w:val="22"/>
                <w:szCs w:val="22"/>
              </w:rPr>
            </w:pPr>
            <w:r w:rsidRPr="00A058E1">
              <w:rPr>
                <w:rFonts w:eastAsia="Calibri"/>
                <w:color w:val="000000"/>
                <w:sz w:val="22"/>
                <w:szCs w:val="22"/>
              </w:rPr>
              <w:t>(Објекат ,,Шумице,,)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ind w:left="-39" w:right="-108"/>
              <w:rPr>
                <w:rFonts w:eastAsia="Calibri"/>
                <w:color w:val="000000"/>
                <w:sz w:val="22"/>
                <w:szCs w:val="22"/>
              </w:rPr>
            </w:pPr>
            <w:r w:rsidRPr="00A058E1">
              <w:rPr>
                <w:rFonts w:eastAsia="Calibri"/>
                <w:color w:val="000000"/>
                <w:sz w:val="22"/>
                <w:szCs w:val="22"/>
              </w:rPr>
              <w:t>Завршетак свих радова реконструкције и доградња централне кухиње, пекаре и доградње трпезарије</w:t>
            </w:r>
          </w:p>
          <w:p w:rsidR="00C65D24" w:rsidRPr="00A058E1" w:rsidRDefault="00C65D24" w:rsidP="00C65D24">
            <w:pPr>
              <w:ind w:left="-39" w:right="-108"/>
              <w:rPr>
                <w:rFonts w:eastAsia="Calibri"/>
                <w:color w:val="000000"/>
                <w:sz w:val="22"/>
                <w:szCs w:val="22"/>
              </w:rPr>
            </w:pPr>
            <w:r w:rsidRPr="00A058E1">
              <w:rPr>
                <w:rFonts w:eastAsia="Calibri"/>
                <w:color w:val="000000"/>
                <w:sz w:val="22"/>
                <w:szCs w:val="22"/>
              </w:rPr>
              <w:t>према Оквирном споразуму о наба</w:t>
            </w:r>
            <w:r w:rsidR="00394AC2" w:rsidRPr="00A058E1">
              <w:rPr>
                <w:rFonts w:eastAsia="Calibri"/>
                <w:color w:val="000000"/>
                <w:sz w:val="22"/>
                <w:szCs w:val="22"/>
              </w:rPr>
              <w:t>в</w:t>
            </w:r>
            <w:r w:rsidRPr="00A058E1">
              <w:rPr>
                <w:rFonts w:eastAsia="Calibri"/>
                <w:color w:val="000000"/>
                <w:sz w:val="22"/>
                <w:szCs w:val="22"/>
              </w:rPr>
              <w:t xml:space="preserve">ци радова потписаном између </w:t>
            </w:r>
            <w:r w:rsidRPr="00A058E1">
              <w:rPr>
                <w:rFonts w:eastAsia="Calibri"/>
                <w:color w:val="000000"/>
                <w:sz w:val="22"/>
                <w:szCs w:val="22"/>
                <w:lang w:val="sr-Cyrl-CS"/>
              </w:rPr>
              <w:t>Предшколска установа ,,Наша радост,, Антона Ашкерца бр.3 Суботица и „Сомброелектро“ доо Сомбор из Сомбора, ул.Ади Ендре бр.27. Дел. Бр.3359-09-939/2018 од 27.12.2018.г. и следно Уговорима о набавци радова (Уговор-Дел. Бр.3359-09-940/2018 од 27.12.2018.г......), и следно технички преглед објекта и издавање употребне дозволе.</w:t>
            </w: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p>
          <w:p w:rsidR="00C65D24" w:rsidRPr="00A058E1" w:rsidRDefault="00C65D24" w:rsidP="00C65D24">
            <w:pPr>
              <w:rPr>
                <w:rFonts w:eastAsia="Calibri"/>
                <w:color w:val="000000"/>
                <w:sz w:val="22"/>
                <w:szCs w:val="22"/>
                <w:lang w:val="sr-Cyrl-CS"/>
              </w:rPr>
            </w:pPr>
            <w:r w:rsidRPr="00A058E1">
              <w:rPr>
                <w:rFonts w:eastAsia="Calibri"/>
                <w:color w:val="000000"/>
                <w:sz w:val="22"/>
                <w:szCs w:val="22"/>
                <w:lang w:val="sr-Cyrl-CS"/>
              </w:rPr>
              <w:t>Инвеститор -Град Суботица</w:t>
            </w:r>
          </w:p>
          <w:p w:rsidR="00C65D24" w:rsidRPr="00A058E1" w:rsidRDefault="00C65D24" w:rsidP="00C65D24">
            <w:pPr>
              <w:rPr>
                <w:rFonts w:ascii="Calibri" w:eastAsia="Calibri" w:hAnsi="Calibri"/>
                <w:b/>
                <w:color w:val="000000"/>
                <w:sz w:val="22"/>
                <w:szCs w:val="22"/>
                <w:lang w:val="sr-Cyrl-CS"/>
              </w:rPr>
            </w:pPr>
            <w:r w:rsidRPr="00A058E1">
              <w:rPr>
                <w:rFonts w:eastAsia="Calibri"/>
                <w:color w:val="000000"/>
                <w:sz w:val="22"/>
                <w:szCs w:val="22"/>
                <w:lang w:val="sr-Cyrl-CS"/>
              </w:rPr>
              <w:t>Предшколска установа ,,Наша радост,, Антона Ашкерца бр.3 Суботица</w:t>
            </w:r>
          </w:p>
        </w:tc>
      </w:tr>
    </w:tbl>
    <w:p w:rsidR="0074213F" w:rsidRDefault="0074213F" w:rsidP="0074213F"/>
    <w:p w:rsidR="005C7BAD" w:rsidRPr="00D32987" w:rsidRDefault="005C7BAD" w:rsidP="0074213F"/>
    <w:p w:rsidR="0074213F" w:rsidRPr="007544B2" w:rsidRDefault="0074213F" w:rsidP="0074213F">
      <w:pPr>
        <w:pStyle w:val="Heading1"/>
        <w:jc w:val="center"/>
        <w:rPr>
          <w:rFonts w:eastAsia="Times New Roman"/>
          <w:color w:val="000000" w:themeColor="text1"/>
          <w:sz w:val="28"/>
          <w:lang w:val="sr-Latn-CS"/>
        </w:rPr>
      </w:pPr>
      <w:bookmarkStart w:id="15" w:name="_Toc19095222"/>
      <w:r w:rsidRPr="007544B2">
        <w:rPr>
          <w:rFonts w:eastAsia="Times New Roman"/>
          <w:color w:val="000000" w:themeColor="text1"/>
          <w:sz w:val="28"/>
          <w:lang w:val="sr-Latn-CS"/>
        </w:rPr>
        <w:lastRenderedPageBreak/>
        <w:t xml:space="preserve">4.   </w:t>
      </w:r>
      <w:r w:rsidRPr="007544B2">
        <w:rPr>
          <w:rFonts w:eastAsia="Times New Roman"/>
          <w:color w:val="000000" w:themeColor="text1"/>
          <w:sz w:val="28"/>
          <w:lang w:val="sr-Cyrl-CS"/>
        </w:rPr>
        <w:t>КАДРОВСКИ УСЛОВИ РАДА</w:t>
      </w:r>
      <w:bookmarkEnd w:id="15"/>
    </w:p>
    <w:p w:rsidR="0074213F" w:rsidRPr="005C0981" w:rsidRDefault="0074213F" w:rsidP="0074213F">
      <w:pPr>
        <w:shd w:val="clear" w:color="auto" w:fill="FFFFFF"/>
        <w:spacing w:after="0"/>
        <w:ind w:left="567"/>
        <w:jc w:val="center"/>
        <w:rPr>
          <w:rFonts w:eastAsia="Calibri" w:cs="Times New Roman"/>
          <w:b/>
          <w:bCs/>
          <w:color w:val="000000"/>
          <w:sz w:val="24"/>
          <w:szCs w:val="24"/>
        </w:rPr>
      </w:pPr>
    </w:p>
    <w:p w:rsidR="0074213F" w:rsidRPr="007544B2" w:rsidRDefault="0074213F" w:rsidP="0074213F">
      <w:pPr>
        <w:spacing w:after="0"/>
        <w:jc w:val="center"/>
        <w:rPr>
          <w:rFonts w:eastAsia="Calibri" w:cs="Times New Roman"/>
          <w:b/>
          <w:bCs/>
          <w:color w:val="000000" w:themeColor="text1"/>
          <w:sz w:val="24"/>
          <w:szCs w:val="24"/>
        </w:rPr>
      </w:pPr>
      <w:r w:rsidRPr="007544B2">
        <w:rPr>
          <w:rFonts w:eastAsia="Calibri" w:cs="Times New Roman"/>
          <w:b/>
          <w:bCs/>
          <w:color w:val="000000" w:themeColor="text1"/>
          <w:sz w:val="24"/>
          <w:szCs w:val="24"/>
          <w:lang w:val="ru-RU"/>
        </w:rPr>
        <w:t>Табела бр</w:t>
      </w:r>
      <w:r w:rsidR="003F0FAF" w:rsidRPr="007544B2">
        <w:rPr>
          <w:rFonts w:eastAsia="Calibri" w:cs="Times New Roman"/>
          <w:b/>
          <w:bCs/>
          <w:color w:val="000000" w:themeColor="text1"/>
          <w:sz w:val="24"/>
          <w:szCs w:val="24"/>
          <w:lang w:val="ru-RU"/>
        </w:rPr>
        <w:t>.6</w:t>
      </w:r>
    </w:p>
    <w:p w:rsidR="0074213F" w:rsidRPr="00003CCC" w:rsidRDefault="0074213F" w:rsidP="0074213F">
      <w:pPr>
        <w:shd w:val="clear" w:color="auto" w:fill="FFFFFF"/>
        <w:spacing w:after="0"/>
        <w:ind w:left="567"/>
        <w:jc w:val="center"/>
        <w:rPr>
          <w:rFonts w:eastAsia="Calibri" w:cs="Times New Roman"/>
          <w:b/>
          <w:bCs/>
          <w:color w:val="000000"/>
        </w:rPr>
      </w:pPr>
      <w:r w:rsidRPr="00003CCC">
        <w:rPr>
          <w:rFonts w:eastAsia="Calibri" w:cs="Times New Roman"/>
          <w:b/>
          <w:bCs/>
          <w:color w:val="000000"/>
          <w:lang w:val="ru-RU"/>
        </w:rPr>
        <w:t>Преглед броја запослених према профилима стручности</w:t>
      </w:r>
    </w:p>
    <w:p w:rsidR="0074213F" w:rsidRDefault="0074213F" w:rsidP="0074213F"/>
    <w:tbl>
      <w:tblPr>
        <w:tblStyle w:val="TableGrid11"/>
        <w:tblpPr w:leftFromText="180" w:rightFromText="180" w:vertAnchor="text" w:horzAnchor="margin" w:tblpXSpec="center" w:tblpY="-35"/>
        <w:tblW w:w="0" w:type="auto"/>
        <w:tblLook w:val="04A0" w:firstRow="1" w:lastRow="0" w:firstColumn="1" w:lastColumn="0" w:noHBand="0" w:noVBand="1"/>
      </w:tblPr>
      <w:tblGrid>
        <w:gridCol w:w="1134"/>
        <w:gridCol w:w="4536"/>
        <w:gridCol w:w="2126"/>
      </w:tblGrid>
      <w:tr w:rsidR="0074213F" w:rsidRPr="00FE3DEF" w:rsidTr="0074213F">
        <w:tc>
          <w:tcPr>
            <w:tcW w:w="1134" w:type="dxa"/>
          </w:tcPr>
          <w:p w:rsidR="0074213F" w:rsidRPr="00FE3DEF" w:rsidRDefault="0074213F" w:rsidP="0074213F">
            <w:pPr>
              <w:spacing w:before="120"/>
              <w:jc w:val="center"/>
              <w:rPr>
                <w:rFonts w:eastAsia="Calibri" w:cs="Times New Roman"/>
                <w:b/>
                <w:bCs/>
                <w:lang w:val="ru-RU"/>
              </w:rPr>
            </w:pPr>
            <w:r w:rsidRPr="00FE3DEF">
              <w:rPr>
                <w:rFonts w:eastAsia="Calibri" w:cs="Times New Roman"/>
                <w:b/>
                <w:bCs/>
                <w:lang w:val="ru-RU"/>
              </w:rPr>
              <w:t>Р. број</w:t>
            </w:r>
          </w:p>
        </w:tc>
        <w:tc>
          <w:tcPr>
            <w:tcW w:w="4536" w:type="dxa"/>
          </w:tcPr>
          <w:p w:rsidR="0074213F" w:rsidRPr="00FE3DEF" w:rsidRDefault="0074213F" w:rsidP="007544B2">
            <w:pPr>
              <w:spacing w:before="120"/>
              <w:rPr>
                <w:rFonts w:eastAsia="Calibri" w:cs="Times New Roman"/>
                <w:b/>
                <w:bCs/>
                <w:lang w:val="ru-RU"/>
              </w:rPr>
            </w:pPr>
            <w:r w:rsidRPr="00FE3DEF">
              <w:rPr>
                <w:rFonts w:eastAsia="Calibri" w:cs="Times New Roman"/>
                <w:b/>
                <w:bCs/>
                <w:lang w:val="ru-RU"/>
              </w:rPr>
              <w:t>Профил стручности</w:t>
            </w:r>
          </w:p>
        </w:tc>
        <w:tc>
          <w:tcPr>
            <w:tcW w:w="2126" w:type="dxa"/>
          </w:tcPr>
          <w:p w:rsidR="0074213F" w:rsidRPr="00FE3DEF" w:rsidRDefault="0074213F" w:rsidP="007544B2">
            <w:pPr>
              <w:spacing w:before="120"/>
              <w:rPr>
                <w:rFonts w:eastAsia="Calibri" w:cs="Times New Roman"/>
                <w:b/>
                <w:bCs/>
                <w:lang w:val="ru-RU"/>
              </w:rPr>
            </w:pPr>
            <w:r w:rsidRPr="00FE3DEF">
              <w:rPr>
                <w:rFonts w:eastAsia="Calibri" w:cs="Times New Roman"/>
                <w:b/>
                <w:bCs/>
                <w:lang w:val="ru-RU"/>
              </w:rPr>
              <w:t>Број радника</w:t>
            </w:r>
          </w:p>
        </w:tc>
      </w:tr>
      <w:tr w:rsidR="0074213F" w:rsidRPr="00FE3DEF" w:rsidTr="0074213F">
        <w:tc>
          <w:tcPr>
            <w:tcW w:w="1134" w:type="dxa"/>
          </w:tcPr>
          <w:p w:rsidR="0074213F" w:rsidRPr="00FE3DEF" w:rsidRDefault="0074213F" w:rsidP="0074213F">
            <w:pPr>
              <w:spacing w:before="120"/>
              <w:jc w:val="center"/>
              <w:rPr>
                <w:rFonts w:eastAsia="Calibri" w:cs="Times New Roman"/>
                <w:bCs/>
                <w:lang w:val="ru-RU"/>
              </w:rPr>
            </w:pPr>
            <w:r w:rsidRPr="00FE3DEF">
              <w:rPr>
                <w:rFonts w:eastAsia="Calibri" w:cs="Times New Roman"/>
                <w:bCs/>
                <w:lang w:val="ru-RU"/>
              </w:rPr>
              <w:t>1.</w:t>
            </w:r>
          </w:p>
        </w:tc>
        <w:tc>
          <w:tcPr>
            <w:tcW w:w="4536" w:type="dxa"/>
          </w:tcPr>
          <w:p w:rsidR="0074213F" w:rsidRPr="00FE3DEF" w:rsidRDefault="00FE3DEF" w:rsidP="007544B2">
            <w:pPr>
              <w:spacing w:before="120"/>
              <w:rPr>
                <w:rFonts w:eastAsia="Calibri" w:cs="Times New Roman"/>
                <w:bCs/>
                <w:lang w:val="ru-RU"/>
              </w:rPr>
            </w:pPr>
            <w:r w:rsidRPr="00D32987">
              <w:rPr>
                <w:rFonts w:eastAsia="TimesNewRomanPSMT" w:cs="Times New Roman"/>
              </w:rPr>
              <w:t>Руковођење</w:t>
            </w:r>
          </w:p>
        </w:tc>
        <w:tc>
          <w:tcPr>
            <w:tcW w:w="2126" w:type="dxa"/>
          </w:tcPr>
          <w:p w:rsidR="0074213F" w:rsidRPr="00FE3DEF" w:rsidRDefault="00FE3DEF" w:rsidP="007544B2">
            <w:pPr>
              <w:spacing w:before="120"/>
              <w:jc w:val="center"/>
              <w:rPr>
                <w:rFonts w:eastAsia="Calibri" w:cs="Times New Roman"/>
                <w:bCs/>
                <w:lang w:val="ru-RU"/>
              </w:rPr>
            </w:pPr>
            <w:r w:rsidRPr="00D32987">
              <w:rPr>
                <w:rFonts w:eastAsia="Times New Roman" w:cs="Times New Roman"/>
              </w:rPr>
              <w:t>6</w:t>
            </w:r>
          </w:p>
        </w:tc>
      </w:tr>
      <w:tr w:rsidR="0074213F" w:rsidRPr="00FE3DEF" w:rsidTr="0074213F">
        <w:tc>
          <w:tcPr>
            <w:tcW w:w="1134" w:type="dxa"/>
          </w:tcPr>
          <w:p w:rsidR="0074213F" w:rsidRPr="00FE3DEF" w:rsidRDefault="0074213F" w:rsidP="0074213F">
            <w:pPr>
              <w:spacing w:before="120"/>
              <w:jc w:val="center"/>
              <w:rPr>
                <w:rFonts w:eastAsia="Calibri" w:cs="Times New Roman"/>
                <w:bCs/>
                <w:lang w:val="ru-RU"/>
              </w:rPr>
            </w:pPr>
            <w:r w:rsidRPr="00FE3DEF">
              <w:rPr>
                <w:rFonts w:eastAsia="Calibri" w:cs="Times New Roman"/>
                <w:bCs/>
                <w:lang w:val="ru-RU"/>
              </w:rPr>
              <w:t>2.</w:t>
            </w:r>
          </w:p>
        </w:tc>
        <w:tc>
          <w:tcPr>
            <w:tcW w:w="4536" w:type="dxa"/>
          </w:tcPr>
          <w:p w:rsidR="0074213F" w:rsidRPr="00FE3DEF" w:rsidRDefault="00FE3DEF" w:rsidP="007544B2">
            <w:pPr>
              <w:spacing w:before="120"/>
              <w:rPr>
                <w:rFonts w:eastAsia="Calibri" w:cs="Times New Roman"/>
                <w:bCs/>
                <w:lang w:val="ru-RU"/>
              </w:rPr>
            </w:pPr>
            <w:r w:rsidRPr="00D32987">
              <w:rPr>
                <w:rFonts w:eastAsia="TimesNewRomanPSMT" w:cs="Times New Roman"/>
              </w:rPr>
              <w:t>Педагог, психолог, логопед</w:t>
            </w:r>
          </w:p>
        </w:tc>
        <w:tc>
          <w:tcPr>
            <w:tcW w:w="2126" w:type="dxa"/>
          </w:tcPr>
          <w:p w:rsidR="0074213F" w:rsidRPr="00FE3DEF" w:rsidRDefault="00FE3DEF" w:rsidP="007544B2">
            <w:pPr>
              <w:spacing w:before="120"/>
              <w:jc w:val="center"/>
              <w:rPr>
                <w:rFonts w:eastAsia="Calibri" w:cs="Times New Roman"/>
                <w:bCs/>
                <w:lang w:val="ru-RU"/>
              </w:rPr>
            </w:pPr>
            <w:r w:rsidRPr="00D32987">
              <w:rPr>
                <w:rFonts w:eastAsia="Times New Roman" w:cs="Times New Roman"/>
              </w:rPr>
              <w:t>8</w:t>
            </w:r>
          </w:p>
        </w:tc>
      </w:tr>
      <w:tr w:rsidR="00FE3DEF" w:rsidRPr="00FE3DEF" w:rsidTr="00FE3DEF">
        <w:tc>
          <w:tcPr>
            <w:tcW w:w="1134" w:type="dxa"/>
          </w:tcPr>
          <w:p w:rsidR="00FE3DEF" w:rsidRPr="00FE3DEF" w:rsidRDefault="00FE3DEF" w:rsidP="0074213F">
            <w:pPr>
              <w:spacing w:before="120"/>
              <w:jc w:val="center"/>
              <w:rPr>
                <w:rFonts w:eastAsia="Calibri" w:cs="Times New Roman"/>
                <w:bCs/>
                <w:lang w:val="ru-RU"/>
              </w:rPr>
            </w:pPr>
            <w:r w:rsidRPr="00FE3DEF">
              <w:rPr>
                <w:rFonts w:eastAsia="Calibri" w:cs="Times New Roman"/>
                <w:bCs/>
                <w:lang w:val="ru-RU"/>
              </w:rPr>
              <w:t>3.</w:t>
            </w:r>
          </w:p>
        </w:tc>
        <w:tc>
          <w:tcPr>
            <w:tcW w:w="4536" w:type="dxa"/>
            <w:vAlign w:val="center"/>
          </w:tcPr>
          <w:p w:rsidR="00FE3DEF" w:rsidRPr="00D32987" w:rsidRDefault="00FE3DEF" w:rsidP="007544B2">
            <w:pPr>
              <w:rPr>
                <w:rFonts w:eastAsia="Times New Roman" w:cs="Times New Roman"/>
                <w:sz w:val="24"/>
                <w:szCs w:val="24"/>
              </w:rPr>
            </w:pPr>
            <w:r w:rsidRPr="00D32987">
              <w:rPr>
                <w:rFonts w:eastAsia="TimesNewRomanPSMT" w:cs="Times New Roman"/>
                <w:sz w:val="24"/>
                <w:szCs w:val="24"/>
              </w:rPr>
              <w:t>Руководилац службе исхране</w:t>
            </w:r>
          </w:p>
        </w:tc>
        <w:tc>
          <w:tcPr>
            <w:tcW w:w="2126" w:type="dxa"/>
            <w:vAlign w:val="center"/>
          </w:tcPr>
          <w:p w:rsidR="00FE3DEF" w:rsidRPr="00D32987" w:rsidRDefault="00FE3DEF" w:rsidP="007544B2">
            <w:pPr>
              <w:jc w:val="center"/>
              <w:rPr>
                <w:rFonts w:eastAsia="Times New Roman" w:cs="Times New Roman"/>
                <w:sz w:val="24"/>
                <w:szCs w:val="24"/>
              </w:rPr>
            </w:pPr>
            <w:r w:rsidRPr="00D32987">
              <w:rPr>
                <w:rFonts w:eastAsia="Times New Roman" w:cs="Times New Roman"/>
                <w:sz w:val="24"/>
                <w:szCs w:val="24"/>
              </w:rPr>
              <w:t>1</w:t>
            </w:r>
          </w:p>
        </w:tc>
      </w:tr>
      <w:tr w:rsidR="00FE3DEF" w:rsidRPr="00FE3DEF" w:rsidTr="00FE3DEF">
        <w:tc>
          <w:tcPr>
            <w:tcW w:w="1134" w:type="dxa"/>
          </w:tcPr>
          <w:p w:rsidR="00FE3DEF" w:rsidRPr="00FE3DEF" w:rsidRDefault="00FE3DEF" w:rsidP="0074213F">
            <w:pPr>
              <w:spacing w:before="120"/>
              <w:jc w:val="center"/>
              <w:rPr>
                <w:rFonts w:eastAsia="Calibri" w:cs="Times New Roman"/>
                <w:bCs/>
                <w:lang w:val="ru-RU"/>
              </w:rPr>
            </w:pPr>
            <w:r w:rsidRPr="00FE3DEF">
              <w:rPr>
                <w:rFonts w:eastAsia="Calibri" w:cs="Times New Roman"/>
                <w:bCs/>
                <w:lang w:val="ru-RU"/>
              </w:rPr>
              <w:t>4.</w:t>
            </w:r>
          </w:p>
        </w:tc>
        <w:tc>
          <w:tcPr>
            <w:tcW w:w="4536" w:type="dxa"/>
            <w:vAlign w:val="center"/>
          </w:tcPr>
          <w:p w:rsidR="00FE3DEF" w:rsidRPr="00D32987" w:rsidRDefault="00FE3DEF" w:rsidP="007544B2">
            <w:pPr>
              <w:rPr>
                <w:rFonts w:eastAsia="Times New Roman" w:cs="Times New Roman"/>
                <w:sz w:val="24"/>
                <w:szCs w:val="24"/>
              </w:rPr>
            </w:pPr>
            <w:r w:rsidRPr="00D32987">
              <w:rPr>
                <w:rFonts w:eastAsia="TimesNewRomanPSMT" w:cs="Times New Roman"/>
                <w:sz w:val="24"/>
                <w:szCs w:val="24"/>
              </w:rPr>
              <w:t>Стручни сарадник за ликовно</w:t>
            </w:r>
          </w:p>
        </w:tc>
        <w:tc>
          <w:tcPr>
            <w:tcW w:w="2126" w:type="dxa"/>
            <w:vAlign w:val="center"/>
          </w:tcPr>
          <w:p w:rsidR="00FE3DEF" w:rsidRPr="00D32987" w:rsidRDefault="00FE3DEF" w:rsidP="007544B2">
            <w:pPr>
              <w:jc w:val="center"/>
              <w:rPr>
                <w:rFonts w:eastAsia="Times New Roman" w:cs="Times New Roman"/>
                <w:sz w:val="24"/>
                <w:szCs w:val="24"/>
              </w:rPr>
            </w:pPr>
            <w:r w:rsidRPr="00D32987">
              <w:rPr>
                <w:rFonts w:eastAsia="Times New Roman" w:cs="Times New Roman"/>
                <w:sz w:val="24"/>
                <w:szCs w:val="24"/>
              </w:rPr>
              <w:t>1</w:t>
            </w:r>
          </w:p>
        </w:tc>
      </w:tr>
      <w:tr w:rsidR="00FE3DEF" w:rsidRPr="00FE3DEF" w:rsidTr="00FE3DEF">
        <w:tc>
          <w:tcPr>
            <w:tcW w:w="1134" w:type="dxa"/>
          </w:tcPr>
          <w:p w:rsidR="00FE3DEF" w:rsidRPr="00FE3DEF" w:rsidRDefault="00FE3DEF" w:rsidP="0074213F">
            <w:pPr>
              <w:spacing w:before="120"/>
              <w:jc w:val="center"/>
              <w:rPr>
                <w:rFonts w:eastAsia="Calibri" w:cs="Times New Roman"/>
                <w:bCs/>
                <w:lang w:val="ru-RU"/>
              </w:rPr>
            </w:pPr>
            <w:r w:rsidRPr="00FE3DEF">
              <w:rPr>
                <w:rFonts w:eastAsia="Calibri" w:cs="Times New Roman"/>
                <w:bCs/>
                <w:lang w:val="ru-RU"/>
              </w:rPr>
              <w:t>5.</w:t>
            </w:r>
          </w:p>
        </w:tc>
        <w:tc>
          <w:tcPr>
            <w:tcW w:w="4536" w:type="dxa"/>
            <w:vAlign w:val="center"/>
          </w:tcPr>
          <w:p w:rsidR="00FE3DEF" w:rsidRPr="007544B2" w:rsidRDefault="00FE3DEF" w:rsidP="007544B2">
            <w:pPr>
              <w:rPr>
                <w:rFonts w:eastAsia="Times New Roman" w:cs="Times New Roman"/>
              </w:rPr>
            </w:pPr>
            <w:r w:rsidRPr="007544B2">
              <w:rPr>
                <w:rFonts w:eastAsia="TimesNewRomanPSMT" w:cs="Times New Roman"/>
              </w:rPr>
              <w:t>Васпитач</w:t>
            </w:r>
          </w:p>
        </w:tc>
        <w:tc>
          <w:tcPr>
            <w:tcW w:w="2126" w:type="dxa"/>
            <w:vAlign w:val="center"/>
          </w:tcPr>
          <w:p w:rsidR="00FE3DEF" w:rsidRPr="00D32987" w:rsidRDefault="00FE3DEF" w:rsidP="007544B2">
            <w:pPr>
              <w:jc w:val="center"/>
              <w:rPr>
                <w:rFonts w:eastAsia="Times New Roman" w:cs="Times New Roman"/>
                <w:sz w:val="24"/>
                <w:szCs w:val="24"/>
              </w:rPr>
            </w:pPr>
            <w:r w:rsidRPr="00D32987">
              <w:rPr>
                <w:rFonts w:eastAsia="Times New Roman" w:cs="Times New Roman"/>
                <w:sz w:val="24"/>
                <w:szCs w:val="24"/>
              </w:rPr>
              <w:t>301</w:t>
            </w:r>
          </w:p>
          <w:p w:rsidR="00FE3DEF" w:rsidRPr="00D32987" w:rsidRDefault="00FE3DEF" w:rsidP="007544B2">
            <w:pPr>
              <w:jc w:val="center"/>
              <w:rPr>
                <w:rFonts w:eastAsia="Times New Roman" w:cs="Times New Roman"/>
                <w:sz w:val="24"/>
                <w:szCs w:val="24"/>
              </w:rPr>
            </w:pPr>
          </w:p>
        </w:tc>
      </w:tr>
      <w:tr w:rsidR="00FE3DEF" w:rsidRPr="00FE3DEF" w:rsidTr="00FE3DEF">
        <w:tc>
          <w:tcPr>
            <w:tcW w:w="1134" w:type="dxa"/>
          </w:tcPr>
          <w:p w:rsidR="00FE3DEF" w:rsidRPr="00FE3DEF" w:rsidRDefault="00FE3DEF" w:rsidP="0074213F">
            <w:pPr>
              <w:spacing w:before="120"/>
              <w:jc w:val="center"/>
              <w:rPr>
                <w:rFonts w:eastAsia="Calibri" w:cs="Times New Roman"/>
                <w:bCs/>
                <w:lang w:val="ru-RU"/>
              </w:rPr>
            </w:pPr>
            <w:r w:rsidRPr="00FE3DEF">
              <w:rPr>
                <w:rFonts w:eastAsia="Calibri" w:cs="Times New Roman"/>
                <w:bCs/>
                <w:lang w:val="ru-RU"/>
              </w:rPr>
              <w:t>6.</w:t>
            </w:r>
          </w:p>
        </w:tc>
        <w:tc>
          <w:tcPr>
            <w:tcW w:w="4536" w:type="dxa"/>
            <w:vAlign w:val="center"/>
          </w:tcPr>
          <w:p w:rsidR="00FE3DEF" w:rsidRPr="007544B2" w:rsidRDefault="00FE3DEF" w:rsidP="007544B2">
            <w:pPr>
              <w:rPr>
                <w:rFonts w:eastAsia="Times New Roman" w:cs="Times New Roman"/>
              </w:rPr>
            </w:pPr>
            <w:r w:rsidRPr="007544B2">
              <w:rPr>
                <w:rFonts w:eastAsia="Times New Roman" w:cs="Times New Roman"/>
              </w:rPr>
              <w:t>Медицинска сестра - васпитач</w:t>
            </w:r>
          </w:p>
        </w:tc>
        <w:tc>
          <w:tcPr>
            <w:tcW w:w="2126" w:type="dxa"/>
            <w:vAlign w:val="center"/>
          </w:tcPr>
          <w:p w:rsidR="00FE3DEF" w:rsidRPr="00D32987" w:rsidRDefault="00FE3DEF" w:rsidP="007544B2">
            <w:pPr>
              <w:jc w:val="center"/>
              <w:rPr>
                <w:rFonts w:eastAsia="Times New Roman" w:cs="Times New Roman"/>
                <w:sz w:val="24"/>
                <w:szCs w:val="24"/>
              </w:rPr>
            </w:pPr>
            <w:r w:rsidRPr="00D32987">
              <w:rPr>
                <w:rFonts w:eastAsia="Times New Roman" w:cs="Times New Roman"/>
                <w:sz w:val="24"/>
                <w:szCs w:val="24"/>
              </w:rPr>
              <w:t>46</w:t>
            </w:r>
          </w:p>
        </w:tc>
      </w:tr>
      <w:tr w:rsidR="00FE3DEF" w:rsidRPr="00FE3DEF" w:rsidTr="0074213F">
        <w:tc>
          <w:tcPr>
            <w:tcW w:w="1134" w:type="dxa"/>
          </w:tcPr>
          <w:p w:rsidR="00FE3DEF" w:rsidRPr="00FE3DEF" w:rsidRDefault="00FE3DEF" w:rsidP="0074213F">
            <w:pPr>
              <w:spacing w:before="120"/>
              <w:jc w:val="center"/>
              <w:rPr>
                <w:rFonts w:eastAsia="Calibri" w:cs="Times New Roman"/>
                <w:bCs/>
                <w:lang w:val="ru-RU"/>
              </w:rPr>
            </w:pPr>
            <w:r w:rsidRPr="00FE3DEF">
              <w:rPr>
                <w:rFonts w:eastAsia="Calibri" w:cs="Times New Roman"/>
                <w:bCs/>
                <w:lang w:val="ru-RU"/>
              </w:rPr>
              <w:t>7.</w:t>
            </w:r>
          </w:p>
        </w:tc>
        <w:tc>
          <w:tcPr>
            <w:tcW w:w="4536" w:type="dxa"/>
          </w:tcPr>
          <w:p w:rsidR="007544B2" w:rsidRPr="007544B2" w:rsidRDefault="007544B2" w:rsidP="007544B2">
            <w:pPr>
              <w:rPr>
                <w:rFonts w:eastAsia="Times New Roman" w:cs="Times New Roman"/>
              </w:rPr>
            </w:pPr>
            <w:r w:rsidRPr="007544B2">
              <w:rPr>
                <w:rFonts w:eastAsia="Times New Roman" w:cs="Times New Roman"/>
              </w:rPr>
              <w:t>Медицинске сестре за превентивну</w:t>
            </w:r>
          </w:p>
          <w:p w:rsidR="00FE3DEF" w:rsidRPr="007544B2" w:rsidRDefault="007544B2" w:rsidP="007544B2">
            <w:pPr>
              <w:spacing w:before="120"/>
              <w:rPr>
                <w:rFonts w:eastAsia="Calibri" w:cs="Times New Roman"/>
                <w:bCs/>
                <w:lang w:val="ru-RU"/>
              </w:rPr>
            </w:pPr>
            <w:r w:rsidRPr="007544B2">
              <w:rPr>
                <w:rFonts w:eastAsia="Times New Roman" w:cs="Times New Roman"/>
              </w:rPr>
              <w:t>заштиту</w:t>
            </w:r>
          </w:p>
        </w:tc>
        <w:tc>
          <w:tcPr>
            <w:tcW w:w="2126" w:type="dxa"/>
          </w:tcPr>
          <w:p w:rsidR="00FE3DEF" w:rsidRPr="007544B2" w:rsidRDefault="007544B2" w:rsidP="007544B2">
            <w:pPr>
              <w:spacing w:before="120"/>
              <w:jc w:val="center"/>
              <w:rPr>
                <w:rFonts w:eastAsia="Calibri" w:cs="Times New Roman"/>
                <w:bCs/>
              </w:rPr>
            </w:pPr>
            <w:r w:rsidRPr="007544B2">
              <w:rPr>
                <w:rFonts w:eastAsia="Times New Roman" w:cs="Times New Roman"/>
                <w:sz w:val="24"/>
                <w:szCs w:val="24"/>
              </w:rPr>
              <w:t>2</w:t>
            </w:r>
          </w:p>
        </w:tc>
      </w:tr>
      <w:tr w:rsidR="007544B2" w:rsidRPr="00FE3DEF" w:rsidTr="005C7BAD">
        <w:tc>
          <w:tcPr>
            <w:tcW w:w="1134" w:type="dxa"/>
          </w:tcPr>
          <w:p w:rsidR="007544B2" w:rsidRPr="00FE3DEF" w:rsidRDefault="007544B2" w:rsidP="0074213F">
            <w:pPr>
              <w:spacing w:before="120"/>
              <w:jc w:val="center"/>
              <w:rPr>
                <w:rFonts w:eastAsia="Calibri" w:cs="Times New Roman"/>
                <w:bCs/>
                <w:lang w:val="ru-RU"/>
              </w:rPr>
            </w:pPr>
            <w:r w:rsidRPr="00FE3DEF">
              <w:rPr>
                <w:rFonts w:eastAsia="Calibri" w:cs="Times New Roman"/>
                <w:bCs/>
                <w:lang w:val="ru-RU"/>
              </w:rPr>
              <w:t>8.</w:t>
            </w:r>
          </w:p>
        </w:tc>
        <w:tc>
          <w:tcPr>
            <w:tcW w:w="4536" w:type="dxa"/>
            <w:vAlign w:val="center"/>
          </w:tcPr>
          <w:p w:rsidR="007544B2" w:rsidRPr="007544B2" w:rsidRDefault="007544B2" w:rsidP="007544B2">
            <w:pPr>
              <w:rPr>
                <w:rFonts w:eastAsia="Times New Roman" w:cs="Times New Roman"/>
              </w:rPr>
            </w:pPr>
            <w:r w:rsidRPr="007544B2">
              <w:rPr>
                <w:rFonts w:eastAsia="Times New Roman" w:cs="Times New Roman"/>
              </w:rPr>
              <w:t>Административни, правни и финансијски</w:t>
            </w:r>
          </w:p>
          <w:p w:rsidR="007544B2" w:rsidRPr="007544B2" w:rsidRDefault="007544B2" w:rsidP="007544B2">
            <w:pPr>
              <w:rPr>
                <w:rFonts w:eastAsia="Times New Roman" w:cs="Times New Roman"/>
              </w:rPr>
            </w:pPr>
            <w:r w:rsidRPr="007544B2">
              <w:rPr>
                <w:rFonts w:eastAsia="Times New Roman" w:cs="Times New Roman"/>
              </w:rPr>
              <w:t>посло</w:t>
            </w:r>
            <w:r>
              <w:rPr>
                <w:rFonts w:eastAsia="Times New Roman" w:cs="Times New Roman"/>
              </w:rPr>
              <w:t>ви</w:t>
            </w:r>
          </w:p>
        </w:tc>
        <w:tc>
          <w:tcPr>
            <w:tcW w:w="2126" w:type="dxa"/>
            <w:vAlign w:val="center"/>
          </w:tcPr>
          <w:p w:rsidR="007544B2" w:rsidRPr="007544B2" w:rsidRDefault="007544B2" w:rsidP="007544B2">
            <w:pPr>
              <w:jc w:val="center"/>
              <w:rPr>
                <w:rFonts w:eastAsia="Times New Roman" w:cs="Times New Roman"/>
              </w:rPr>
            </w:pPr>
            <w:r w:rsidRPr="007544B2">
              <w:rPr>
                <w:rFonts w:eastAsia="Times New Roman" w:cs="Times New Roman"/>
              </w:rPr>
              <w:t>12</w:t>
            </w:r>
          </w:p>
        </w:tc>
      </w:tr>
      <w:tr w:rsidR="007544B2" w:rsidRPr="00FE3DEF" w:rsidTr="005C7BAD">
        <w:tc>
          <w:tcPr>
            <w:tcW w:w="1134" w:type="dxa"/>
          </w:tcPr>
          <w:p w:rsidR="007544B2" w:rsidRPr="00FE3DEF" w:rsidRDefault="007544B2" w:rsidP="0074213F">
            <w:pPr>
              <w:spacing w:before="120"/>
              <w:jc w:val="center"/>
              <w:rPr>
                <w:rFonts w:eastAsia="Calibri" w:cs="Times New Roman"/>
                <w:bCs/>
                <w:lang w:val="ru-RU"/>
              </w:rPr>
            </w:pPr>
            <w:r w:rsidRPr="00FE3DEF">
              <w:rPr>
                <w:rFonts w:eastAsia="Calibri" w:cs="Times New Roman"/>
                <w:bCs/>
                <w:lang w:val="ru-RU"/>
              </w:rPr>
              <w:t>9.</w:t>
            </w:r>
          </w:p>
        </w:tc>
        <w:tc>
          <w:tcPr>
            <w:tcW w:w="4536" w:type="dxa"/>
            <w:vAlign w:val="center"/>
          </w:tcPr>
          <w:p w:rsidR="007544B2" w:rsidRPr="007544B2" w:rsidRDefault="007544B2" w:rsidP="005C7BAD">
            <w:pPr>
              <w:rPr>
                <w:rFonts w:eastAsia="Times New Roman" w:cs="Times New Roman"/>
              </w:rPr>
            </w:pPr>
            <w:r w:rsidRPr="007544B2">
              <w:rPr>
                <w:rFonts w:eastAsia="Times New Roman" w:cs="Times New Roman"/>
              </w:rPr>
              <w:t>Припремање хране и возни парк</w:t>
            </w:r>
          </w:p>
        </w:tc>
        <w:tc>
          <w:tcPr>
            <w:tcW w:w="2126" w:type="dxa"/>
            <w:vAlign w:val="center"/>
          </w:tcPr>
          <w:p w:rsidR="007544B2" w:rsidRPr="007544B2" w:rsidRDefault="007544B2" w:rsidP="007544B2">
            <w:pPr>
              <w:jc w:val="center"/>
              <w:rPr>
                <w:rFonts w:eastAsia="Times New Roman" w:cs="Times New Roman"/>
              </w:rPr>
            </w:pPr>
            <w:r w:rsidRPr="007544B2">
              <w:rPr>
                <w:rFonts w:eastAsia="Times New Roman" w:cs="Times New Roman"/>
              </w:rPr>
              <w:t>16</w:t>
            </w:r>
          </w:p>
        </w:tc>
      </w:tr>
      <w:tr w:rsidR="007544B2" w:rsidRPr="00FE3DEF" w:rsidTr="005C7BAD">
        <w:tc>
          <w:tcPr>
            <w:tcW w:w="1134" w:type="dxa"/>
          </w:tcPr>
          <w:p w:rsidR="007544B2" w:rsidRPr="00FE3DEF" w:rsidRDefault="007544B2" w:rsidP="0074213F">
            <w:pPr>
              <w:spacing w:before="120"/>
              <w:jc w:val="center"/>
              <w:rPr>
                <w:rFonts w:eastAsia="Calibri" w:cs="Times New Roman"/>
                <w:bCs/>
                <w:lang w:val="ru-RU"/>
              </w:rPr>
            </w:pPr>
            <w:r w:rsidRPr="00FE3DEF">
              <w:rPr>
                <w:rFonts w:eastAsia="Calibri" w:cs="Times New Roman"/>
                <w:bCs/>
                <w:lang w:val="ru-RU"/>
              </w:rPr>
              <w:t>10.</w:t>
            </w:r>
          </w:p>
        </w:tc>
        <w:tc>
          <w:tcPr>
            <w:tcW w:w="4536" w:type="dxa"/>
            <w:vAlign w:val="center"/>
          </w:tcPr>
          <w:p w:rsidR="007544B2" w:rsidRPr="007544B2" w:rsidRDefault="007544B2" w:rsidP="005C7BAD">
            <w:pPr>
              <w:rPr>
                <w:rFonts w:eastAsia="Times New Roman" w:cs="Times New Roman"/>
                <w:sz w:val="24"/>
                <w:szCs w:val="24"/>
              </w:rPr>
            </w:pPr>
            <w:r w:rsidRPr="007544B2">
              <w:rPr>
                <w:rFonts w:eastAsia="Times New Roman" w:cs="Times New Roman"/>
                <w:sz w:val="24"/>
                <w:szCs w:val="24"/>
              </w:rPr>
              <w:t>Припремање хране и возни парк</w:t>
            </w:r>
          </w:p>
        </w:tc>
        <w:tc>
          <w:tcPr>
            <w:tcW w:w="2126" w:type="dxa"/>
            <w:vAlign w:val="center"/>
          </w:tcPr>
          <w:p w:rsidR="007544B2" w:rsidRPr="007544B2" w:rsidRDefault="007544B2" w:rsidP="007544B2">
            <w:pPr>
              <w:jc w:val="center"/>
              <w:rPr>
                <w:rFonts w:eastAsia="Times New Roman" w:cs="Times New Roman"/>
                <w:sz w:val="24"/>
                <w:szCs w:val="24"/>
              </w:rPr>
            </w:pPr>
            <w:r w:rsidRPr="007544B2">
              <w:rPr>
                <w:rFonts w:eastAsia="Times New Roman" w:cs="Times New Roman"/>
                <w:sz w:val="24"/>
                <w:szCs w:val="24"/>
              </w:rPr>
              <w:t>16</w:t>
            </w:r>
          </w:p>
        </w:tc>
      </w:tr>
      <w:tr w:rsidR="007544B2" w:rsidRPr="00FE3DEF" w:rsidTr="005C7BAD">
        <w:tc>
          <w:tcPr>
            <w:tcW w:w="1134" w:type="dxa"/>
          </w:tcPr>
          <w:p w:rsidR="007544B2" w:rsidRPr="00FE3DEF" w:rsidRDefault="007544B2" w:rsidP="0074213F">
            <w:pPr>
              <w:spacing w:before="120"/>
              <w:jc w:val="center"/>
              <w:rPr>
                <w:rFonts w:eastAsia="Calibri" w:cs="Times New Roman"/>
                <w:bCs/>
                <w:lang w:val="ru-RU"/>
              </w:rPr>
            </w:pPr>
            <w:r w:rsidRPr="00FE3DEF">
              <w:rPr>
                <w:rFonts w:eastAsia="Calibri" w:cs="Times New Roman"/>
                <w:bCs/>
                <w:lang w:val="ru-RU"/>
              </w:rPr>
              <w:t>11.</w:t>
            </w:r>
          </w:p>
        </w:tc>
        <w:tc>
          <w:tcPr>
            <w:tcW w:w="4536" w:type="dxa"/>
            <w:vAlign w:val="center"/>
          </w:tcPr>
          <w:p w:rsidR="007544B2" w:rsidRPr="007544B2" w:rsidRDefault="007544B2" w:rsidP="005C7BAD">
            <w:pPr>
              <w:rPr>
                <w:rFonts w:eastAsia="Times New Roman" w:cs="Times New Roman"/>
                <w:sz w:val="24"/>
                <w:szCs w:val="24"/>
              </w:rPr>
            </w:pPr>
            <w:r w:rsidRPr="007544B2">
              <w:rPr>
                <w:rFonts w:eastAsia="Times New Roman" w:cs="Times New Roman"/>
                <w:sz w:val="24"/>
                <w:szCs w:val="24"/>
              </w:rPr>
              <w:t>Технички послови</w:t>
            </w:r>
          </w:p>
        </w:tc>
        <w:tc>
          <w:tcPr>
            <w:tcW w:w="2126" w:type="dxa"/>
            <w:vAlign w:val="center"/>
          </w:tcPr>
          <w:p w:rsidR="007544B2" w:rsidRPr="007544B2" w:rsidRDefault="007544B2" w:rsidP="007544B2">
            <w:pPr>
              <w:jc w:val="center"/>
              <w:rPr>
                <w:rFonts w:eastAsia="Times New Roman" w:cs="Times New Roman"/>
                <w:sz w:val="24"/>
                <w:szCs w:val="24"/>
              </w:rPr>
            </w:pPr>
            <w:r w:rsidRPr="007544B2">
              <w:rPr>
                <w:rFonts w:eastAsia="Times New Roman" w:cs="Times New Roman"/>
                <w:sz w:val="24"/>
                <w:szCs w:val="24"/>
              </w:rPr>
              <w:t>12</w:t>
            </w:r>
          </w:p>
        </w:tc>
      </w:tr>
      <w:tr w:rsidR="007544B2" w:rsidRPr="00FE3DEF" w:rsidTr="0074213F">
        <w:tc>
          <w:tcPr>
            <w:tcW w:w="5670" w:type="dxa"/>
            <w:gridSpan w:val="2"/>
          </w:tcPr>
          <w:p w:rsidR="007544B2" w:rsidRPr="007544B2" w:rsidRDefault="007544B2" w:rsidP="0074213F">
            <w:pPr>
              <w:spacing w:before="120"/>
              <w:jc w:val="center"/>
              <w:rPr>
                <w:rFonts w:eastAsia="Calibri" w:cs="Times New Roman"/>
                <w:b/>
                <w:bCs/>
                <w:lang w:val="ru-RU"/>
              </w:rPr>
            </w:pPr>
            <w:r w:rsidRPr="007544B2">
              <w:rPr>
                <w:rFonts w:eastAsia="Calibri" w:cs="Times New Roman"/>
                <w:b/>
                <w:bCs/>
                <w:lang w:val="ru-RU"/>
              </w:rPr>
              <w:t>УКУПНО:</w:t>
            </w:r>
          </w:p>
        </w:tc>
        <w:tc>
          <w:tcPr>
            <w:tcW w:w="2126" w:type="dxa"/>
          </w:tcPr>
          <w:p w:rsidR="007544B2" w:rsidRPr="005C7BAD" w:rsidRDefault="007544B2" w:rsidP="007544B2">
            <w:pPr>
              <w:jc w:val="center"/>
              <w:rPr>
                <w:rFonts w:eastAsia="Times New Roman" w:cs="Times New Roman"/>
                <w:b/>
                <w:sz w:val="24"/>
                <w:szCs w:val="24"/>
              </w:rPr>
            </w:pPr>
            <w:r w:rsidRPr="005C7BAD">
              <w:rPr>
                <w:rFonts w:eastAsia="Times New Roman" w:cs="Times New Roman"/>
                <w:b/>
                <w:sz w:val="24"/>
                <w:szCs w:val="24"/>
              </w:rPr>
              <w:t>407</w:t>
            </w:r>
          </w:p>
          <w:p w:rsidR="007544B2" w:rsidRPr="007544B2" w:rsidRDefault="007544B2" w:rsidP="007544B2">
            <w:pPr>
              <w:spacing w:before="120"/>
              <w:jc w:val="center"/>
              <w:rPr>
                <w:rFonts w:eastAsia="Calibri" w:cs="Times New Roman"/>
                <w:b/>
                <w:bCs/>
              </w:rPr>
            </w:pPr>
          </w:p>
        </w:tc>
      </w:tr>
    </w:tbl>
    <w:p w:rsidR="0074213F" w:rsidRDefault="0074213F" w:rsidP="0074213F"/>
    <w:p w:rsidR="0074213F" w:rsidRDefault="0074213F" w:rsidP="0074213F"/>
    <w:p w:rsidR="0074213F" w:rsidRDefault="0074213F" w:rsidP="0074213F"/>
    <w:p w:rsidR="0074213F" w:rsidRPr="0074213F" w:rsidRDefault="0074213F" w:rsidP="0074213F"/>
    <w:p w:rsidR="0074213F" w:rsidRPr="0074213F" w:rsidRDefault="0074213F" w:rsidP="0074213F"/>
    <w:p w:rsidR="0074213F" w:rsidRPr="0074213F" w:rsidRDefault="0074213F" w:rsidP="0074213F"/>
    <w:p w:rsidR="0074213F" w:rsidRPr="0074213F" w:rsidRDefault="0074213F" w:rsidP="0074213F"/>
    <w:p w:rsidR="0074213F" w:rsidRPr="0074213F" w:rsidRDefault="0074213F" w:rsidP="0074213F"/>
    <w:p w:rsidR="0074213F" w:rsidRPr="0074213F" w:rsidRDefault="0074213F" w:rsidP="0074213F"/>
    <w:p w:rsidR="0074213F" w:rsidRPr="0074213F" w:rsidRDefault="0074213F" w:rsidP="0074213F"/>
    <w:p w:rsidR="0074213F" w:rsidRPr="0074213F" w:rsidRDefault="0074213F" w:rsidP="0074213F"/>
    <w:p w:rsidR="0074213F" w:rsidRDefault="0074213F" w:rsidP="0074213F"/>
    <w:p w:rsidR="005C7BAD" w:rsidRDefault="0074213F" w:rsidP="0074213F">
      <w:pPr>
        <w:pStyle w:val="Heading2"/>
      </w:pPr>
      <w:r>
        <w:tab/>
      </w:r>
    </w:p>
    <w:p w:rsidR="0074213F" w:rsidRPr="006E44D5" w:rsidRDefault="0074213F" w:rsidP="0074213F">
      <w:pPr>
        <w:pStyle w:val="Heading2"/>
        <w:rPr>
          <w:rFonts w:eastAsia="Times New Roman"/>
          <w:lang w:val="sr-Cyrl-CS"/>
        </w:rPr>
      </w:pPr>
      <w:bookmarkStart w:id="16" w:name="_Toc19095223"/>
      <w:r w:rsidRPr="006E44D5">
        <w:rPr>
          <w:rFonts w:eastAsia="Times New Roman"/>
          <w:lang w:val="sr-Latn-CS"/>
        </w:rPr>
        <w:t>4.1.</w:t>
      </w:r>
      <w:r w:rsidRPr="006E44D5">
        <w:rPr>
          <w:rFonts w:eastAsia="Times New Roman"/>
          <w:lang w:val="sr-Cyrl-CS"/>
        </w:rPr>
        <w:t>ВАСПИТНО - ОБРАЗОВНИ  КАДАР</w:t>
      </w:r>
      <w:bookmarkEnd w:id="16"/>
    </w:p>
    <w:p w:rsidR="0074213F" w:rsidRPr="006E44D5" w:rsidRDefault="0074213F" w:rsidP="0074213F">
      <w:pPr>
        <w:shd w:val="clear" w:color="auto" w:fill="FFFFFF"/>
        <w:spacing w:before="278"/>
        <w:jc w:val="both"/>
        <w:rPr>
          <w:rFonts w:eastAsia="Calibri" w:cs="Times New Roman"/>
          <w:color w:val="000000"/>
          <w:spacing w:val="-1"/>
          <w:sz w:val="24"/>
          <w:szCs w:val="24"/>
          <w:lang w:val="sr-Latn-CS"/>
        </w:rPr>
      </w:pPr>
      <w:r w:rsidRPr="00E75EAA">
        <w:rPr>
          <w:b/>
        </w:rPr>
        <w:t>НАПОМЕНА</w:t>
      </w:r>
      <w:r w:rsidRPr="00E82494">
        <w:rPr>
          <w:rStyle w:val="Heading2Char"/>
        </w:rPr>
        <w:t>:</w:t>
      </w:r>
      <w:r w:rsidRPr="00E82494">
        <w:rPr>
          <w:rFonts w:eastAsia="Calibri" w:cs="Times New Roman"/>
          <w:b/>
          <w:spacing w:val="-1"/>
          <w:sz w:val="24"/>
          <w:szCs w:val="24"/>
          <w:lang w:val="sr-Cyrl-CS"/>
        </w:rPr>
        <w:t xml:space="preserve"> </w:t>
      </w:r>
      <w:r w:rsidRPr="006E44D5">
        <w:rPr>
          <w:rFonts w:eastAsia="Calibri" w:cs="Times New Roman"/>
          <w:color w:val="000000"/>
          <w:spacing w:val="-1"/>
          <w:sz w:val="24"/>
          <w:szCs w:val="24"/>
          <w:lang w:val="sr-Cyrl-CS"/>
        </w:rPr>
        <w:t>У Анексу је приложен списак васпитно - образовног кадра са именом, презименом, стажом и другим потребним подацима;</w:t>
      </w:r>
    </w:p>
    <w:p w:rsidR="0074213F" w:rsidRPr="00003CCC" w:rsidRDefault="0074213F" w:rsidP="0074213F">
      <w:pPr>
        <w:pStyle w:val="Heading2"/>
        <w:rPr>
          <w:b w:val="0"/>
        </w:rPr>
      </w:pPr>
      <w:bookmarkStart w:id="17" w:name="_Toc19095224"/>
      <w:r w:rsidRPr="00003CCC">
        <w:t>4</w:t>
      </w:r>
      <w:r w:rsidRPr="00003CCC">
        <w:rPr>
          <w:rStyle w:val="Heading2Char"/>
        </w:rPr>
        <w:t>.</w:t>
      </w:r>
      <w:r w:rsidRPr="00003CCC">
        <w:rPr>
          <w:rStyle w:val="Heading2Char"/>
          <w:b/>
        </w:rPr>
        <w:t>2.ОСТАЛИ  КАДАР</w:t>
      </w:r>
      <w:bookmarkEnd w:id="17"/>
    </w:p>
    <w:p w:rsidR="0074213F" w:rsidRPr="00E41424" w:rsidRDefault="0074213F" w:rsidP="0074213F">
      <w:pPr>
        <w:shd w:val="clear" w:color="auto" w:fill="FFFFFF"/>
        <w:spacing w:before="120"/>
        <w:rPr>
          <w:rFonts w:eastAsia="Calibri" w:cs="Times New Roman"/>
          <w:bCs/>
          <w:color w:val="000000"/>
          <w:sz w:val="24"/>
          <w:szCs w:val="24"/>
          <w:lang w:val="ru-RU"/>
        </w:rPr>
      </w:pPr>
      <w:r w:rsidRPr="00881A3D">
        <w:rPr>
          <w:b/>
        </w:rPr>
        <w:t>НАПОМЕНА:</w:t>
      </w:r>
      <w:r w:rsidRPr="00E82494">
        <w:rPr>
          <w:rFonts w:eastAsia="Calibri" w:cs="Times New Roman"/>
          <w:b/>
          <w:bCs/>
          <w:sz w:val="24"/>
          <w:szCs w:val="24"/>
          <w:lang w:val="ru-RU"/>
        </w:rPr>
        <w:t xml:space="preserve"> </w:t>
      </w:r>
      <w:r w:rsidRPr="006E44D5">
        <w:rPr>
          <w:rFonts w:eastAsia="Calibri" w:cs="Times New Roman"/>
          <w:bCs/>
          <w:color w:val="000000"/>
          <w:sz w:val="24"/>
          <w:szCs w:val="24"/>
          <w:lang w:val="ru-RU"/>
        </w:rPr>
        <w:t>У Анексу је приложен списак осталог кадра са именом, презимено</w:t>
      </w:r>
      <w:r>
        <w:rPr>
          <w:rFonts w:eastAsia="Calibri" w:cs="Times New Roman"/>
          <w:bCs/>
          <w:color w:val="000000"/>
          <w:sz w:val="24"/>
          <w:szCs w:val="24"/>
          <w:lang w:val="ru-RU"/>
        </w:rPr>
        <w:t xml:space="preserve">м </w:t>
      </w:r>
      <w:r w:rsidRPr="006E44D5">
        <w:rPr>
          <w:rFonts w:eastAsia="Calibri" w:cs="Times New Roman"/>
          <w:bCs/>
          <w:color w:val="000000"/>
          <w:sz w:val="24"/>
          <w:szCs w:val="24"/>
          <w:lang w:val="ru-RU"/>
        </w:rPr>
        <w:t>ста</w:t>
      </w:r>
      <w:r>
        <w:rPr>
          <w:rFonts w:eastAsia="Calibri" w:cs="Times New Roman"/>
          <w:bCs/>
          <w:color w:val="000000"/>
          <w:sz w:val="24"/>
          <w:szCs w:val="24"/>
          <w:lang w:val="ru-RU"/>
        </w:rPr>
        <w:t>жом и другим потребним подацима/</w:t>
      </w:r>
      <w:r w:rsidRPr="00E41424">
        <w:rPr>
          <w:rFonts w:eastAsia="Calibri" w:cs="Times New Roman"/>
          <w:bCs/>
          <w:color w:val="000000"/>
          <w:sz w:val="24"/>
          <w:szCs w:val="24"/>
          <w:lang w:val="ru-RU"/>
        </w:rPr>
        <w:t>Директор</w:t>
      </w:r>
      <w:r w:rsidRPr="00E41424">
        <w:rPr>
          <w:rFonts w:eastAsia="Calibri" w:cs="Times New Roman"/>
          <w:bCs/>
          <w:color w:val="000000"/>
          <w:sz w:val="24"/>
          <w:szCs w:val="24"/>
          <w:lang w:val="sr-Cyrl-CS"/>
        </w:rPr>
        <w:t>и</w:t>
      </w:r>
      <w:r w:rsidRPr="00E41424">
        <w:rPr>
          <w:rFonts w:eastAsia="Calibri" w:cs="Times New Roman"/>
          <w:bCs/>
          <w:color w:val="000000"/>
          <w:sz w:val="24"/>
          <w:szCs w:val="24"/>
          <w:lang w:val="ru-RU"/>
        </w:rPr>
        <w:t>, помоћници директора, стручни сарадници, секретар,  администр</w:t>
      </w:r>
      <w:r>
        <w:rPr>
          <w:rFonts w:eastAsia="Calibri" w:cs="Times New Roman"/>
          <w:bCs/>
          <w:color w:val="000000"/>
          <w:sz w:val="24"/>
          <w:szCs w:val="24"/>
          <w:lang w:val="ru-RU"/>
        </w:rPr>
        <w:t>ативно</w:t>
      </w:r>
      <w:r w:rsidRPr="00E41424">
        <w:rPr>
          <w:rFonts w:eastAsia="Calibri" w:cs="Times New Roman"/>
          <w:bCs/>
          <w:color w:val="000000"/>
          <w:sz w:val="24"/>
          <w:szCs w:val="24"/>
          <w:lang w:val="ru-RU"/>
        </w:rPr>
        <w:t xml:space="preserve">  особље, техничко особље;</w:t>
      </w:r>
    </w:p>
    <w:p w:rsidR="0074213F" w:rsidRPr="0074213F" w:rsidRDefault="0074213F" w:rsidP="0074213F">
      <w:pPr>
        <w:tabs>
          <w:tab w:val="left" w:pos="1203"/>
        </w:tabs>
      </w:pPr>
    </w:p>
    <w:p w:rsidR="0074213F" w:rsidRDefault="0074213F" w:rsidP="0074213F">
      <w:pPr>
        <w:pStyle w:val="Heading1"/>
        <w:rPr>
          <w:rFonts w:eastAsia="Times New Roman" w:cs="Times New Roman"/>
          <w:color w:val="000000" w:themeColor="text1"/>
          <w:sz w:val="28"/>
        </w:rPr>
      </w:pPr>
    </w:p>
    <w:p w:rsidR="005C7BAD" w:rsidRDefault="005C7BAD" w:rsidP="005C7BAD"/>
    <w:p w:rsidR="005C7BAD" w:rsidRPr="005C7BAD" w:rsidRDefault="005C7BAD" w:rsidP="005C7BAD"/>
    <w:p w:rsidR="005C7BAD" w:rsidRDefault="005C7BAD" w:rsidP="0074213F">
      <w:pPr>
        <w:pStyle w:val="Heading1"/>
        <w:jc w:val="center"/>
        <w:rPr>
          <w:rFonts w:eastAsia="Times New Roman" w:cs="Times New Roman"/>
          <w:color w:val="000000" w:themeColor="text1"/>
          <w:sz w:val="28"/>
        </w:rPr>
      </w:pPr>
    </w:p>
    <w:p w:rsidR="00080C2A" w:rsidRPr="008938CD" w:rsidRDefault="00080C2A" w:rsidP="0074213F">
      <w:pPr>
        <w:pStyle w:val="Heading1"/>
        <w:jc w:val="center"/>
        <w:rPr>
          <w:rFonts w:eastAsia="Times New Roman" w:cs="Times New Roman"/>
          <w:color w:val="000000" w:themeColor="text1"/>
          <w:szCs w:val="24"/>
        </w:rPr>
      </w:pPr>
      <w:bookmarkStart w:id="18" w:name="_Toc19095225"/>
      <w:r w:rsidRPr="008938CD">
        <w:rPr>
          <w:rFonts w:eastAsia="Times New Roman" w:cs="Times New Roman"/>
          <w:color w:val="000000" w:themeColor="text1"/>
          <w:sz w:val="28"/>
          <w:lang w:val="ru-RU"/>
        </w:rPr>
        <w:t xml:space="preserve">5.  </w:t>
      </w:r>
      <w:r w:rsidRPr="008938CD">
        <w:rPr>
          <w:rFonts w:eastAsia="Times New Roman" w:cs="Times New Roman"/>
          <w:color w:val="000000" w:themeColor="text1"/>
          <w:sz w:val="28"/>
          <w:lang w:val="sr-Cyrl-CS"/>
        </w:rPr>
        <w:t>ОРГАНИЗАЦИЈА ВАСПИТНО-ОБРАЗОВНОГ РАДА</w:t>
      </w:r>
      <w:bookmarkEnd w:id="18"/>
    </w:p>
    <w:p w:rsidR="00080C2A" w:rsidRDefault="00080C2A" w:rsidP="004B76E3"/>
    <w:p w:rsidR="00080C2A" w:rsidRPr="001C4DE2" w:rsidRDefault="00080C2A" w:rsidP="001C4DE2">
      <w:pPr>
        <w:pStyle w:val="Heading2"/>
      </w:pPr>
    </w:p>
    <w:p w:rsidR="001C4DE2" w:rsidRPr="001C4DE2" w:rsidRDefault="001C4DE2" w:rsidP="001C4DE2">
      <w:pPr>
        <w:pStyle w:val="Heading2"/>
        <w:rPr>
          <w:rFonts w:eastAsia="Times New Roman" w:cs="Times New Roman"/>
          <w:spacing w:val="-1"/>
          <w:szCs w:val="24"/>
          <w:lang w:val="sr-Cyrl-CS"/>
        </w:rPr>
      </w:pPr>
      <w:bookmarkStart w:id="19" w:name="_Toc19095226"/>
      <w:r w:rsidRPr="001C4DE2">
        <w:rPr>
          <w:rFonts w:eastAsia="Times New Roman" w:cs="Times New Roman"/>
          <w:spacing w:val="-1"/>
          <w:szCs w:val="24"/>
          <w:lang w:val="ru-RU"/>
        </w:rPr>
        <w:t xml:space="preserve">5.1. </w:t>
      </w:r>
      <w:r w:rsidRPr="001C4DE2">
        <w:rPr>
          <w:rFonts w:eastAsia="Times New Roman" w:cs="Times New Roman"/>
          <w:spacing w:val="-1"/>
          <w:szCs w:val="24"/>
          <w:lang w:val="sr-Cyrl-CS"/>
        </w:rPr>
        <w:t>БРОЈНО СТАЊЕ ДЕЦЕ И ГРУПА</w:t>
      </w:r>
      <w:bookmarkEnd w:id="19"/>
    </w:p>
    <w:p w:rsidR="001C4DE2" w:rsidRPr="001C4DE2" w:rsidRDefault="001C4DE2" w:rsidP="001C4DE2">
      <w:pPr>
        <w:spacing w:after="0" w:line="240" w:lineRule="auto"/>
        <w:jc w:val="both"/>
        <w:rPr>
          <w:rFonts w:eastAsia="Times New Roman" w:cs="Times New Roman"/>
          <w:b/>
          <w:spacing w:val="-1"/>
          <w:sz w:val="24"/>
          <w:szCs w:val="24"/>
        </w:rPr>
      </w:pPr>
    </w:p>
    <w:p w:rsidR="001C4DE2" w:rsidRPr="001C4DE2" w:rsidRDefault="001C4DE2" w:rsidP="001C4DE2">
      <w:pPr>
        <w:spacing w:before="120" w:after="120" w:line="240" w:lineRule="auto"/>
        <w:jc w:val="both"/>
        <w:rPr>
          <w:rFonts w:eastAsia="Times New Roman" w:cs="Times New Roman"/>
          <w:noProof/>
          <w:lang w:val="sr-Cyrl-CS" w:bidi="en-US"/>
        </w:rPr>
      </w:pPr>
      <w:r w:rsidRPr="001C4DE2">
        <w:rPr>
          <w:rFonts w:eastAsia="Times New Roman" w:cs="Times New Roman"/>
          <w:noProof/>
          <w:lang w:val="sr-Cyrl-CS" w:bidi="en-US"/>
        </w:rPr>
        <w:t xml:space="preserve">У овој школској години у Установи </w:t>
      </w:r>
      <w:r w:rsidRPr="001C4DE2">
        <w:rPr>
          <w:rFonts w:eastAsia="Times New Roman" w:cs="Times New Roman"/>
          <w:noProof/>
          <w:lang w:bidi="en-US"/>
        </w:rPr>
        <w:t xml:space="preserve">се планира обухватити </w:t>
      </w:r>
      <w:r w:rsidRPr="001C4DE2">
        <w:rPr>
          <w:rFonts w:eastAsia="Times New Roman" w:cs="Times New Roman"/>
          <w:noProof/>
          <w:lang w:val="sr-Cyrl-CS" w:bidi="en-US"/>
        </w:rPr>
        <w:t xml:space="preserve"> </w:t>
      </w:r>
      <w:r w:rsidRPr="001C4DE2">
        <w:rPr>
          <w:rFonts w:eastAsia="Times New Roman" w:cs="Times New Roman"/>
          <w:noProof/>
          <w:lang w:bidi="en-US"/>
        </w:rPr>
        <w:t>4324</w:t>
      </w:r>
      <w:r w:rsidRPr="001C4DE2">
        <w:rPr>
          <w:rFonts w:eastAsia="Times New Roman" w:cs="Times New Roman"/>
          <w:noProof/>
          <w:lang w:val="sr-Cyrl-CS" w:bidi="en-US"/>
        </w:rPr>
        <w:t xml:space="preserve"> деце рођене од марта 2013 до 2018. године. Деца ће бити распоређена  у 193 група. Од тога ће 738 деце бити распоређено у </w:t>
      </w:r>
      <w:r w:rsidRPr="001C4DE2">
        <w:rPr>
          <w:rFonts w:eastAsia="Times New Roman" w:cs="Times New Roman"/>
          <w:noProof/>
          <w:lang w:val="sr-Latn-CS" w:bidi="en-US"/>
        </w:rPr>
        <w:t>3</w:t>
      </w:r>
      <w:r w:rsidR="00D32987">
        <w:rPr>
          <w:rFonts w:eastAsia="Times New Roman" w:cs="Times New Roman"/>
          <w:noProof/>
          <w:lang w:val="sr-Cyrl-CS" w:bidi="en-US"/>
        </w:rPr>
        <w:t>9 јаслених група, 29</w:t>
      </w:r>
      <w:r w:rsidR="00D32987">
        <w:rPr>
          <w:rFonts w:eastAsia="Times New Roman" w:cs="Times New Roman"/>
          <w:noProof/>
          <w:lang w:bidi="en-US"/>
        </w:rPr>
        <w:t>06</w:t>
      </w:r>
      <w:r w:rsidRPr="001C4DE2">
        <w:rPr>
          <w:rFonts w:eastAsia="Times New Roman" w:cs="Times New Roman"/>
          <w:noProof/>
          <w:lang w:val="sr-Cyrl-CS" w:bidi="en-US"/>
        </w:rPr>
        <w:t xml:space="preserve"> деце у 116 обданишних група 680 деце ће бити  распоређено у 38 група полудневног боравка. Број деце која се налазе у групи на болничком лечењу креће се до 10 деце. У табелама је приказан  преглед деце по узрасту, години рођења, језику и облику рада.</w:t>
      </w:r>
    </w:p>
    <w:p w:rsidR="00080C2A" w:rsidRPr="001C4DE2" w:rsidRDefault="00080C2A" w:rsidP="004B76E3"/>
    <w:p w:rsidR="001C4DE2" w:rsidRPr="001C4DE2" w:rsidRDefault="001C4DE2" w:rsidP="001C4DE2">
      <w:pPr>
        <w:pStyle w:val="NoSpacing"/>
        <w:jc w:val="center"/>
        <w:rPr>
          <w:rFonts w:ascii="Times New Roman" w:eastAsia="Times New Roman" w:hAnsi="Times New Roman"/>
          <w:b/>
          <w:noProof/>
          <w:lang w:bidi="en-US"/>
        </w:rPr>
      </w:pPr>
      <w:r w:rsidRPr="001C4DE2">
        <w:tab/>
      </w:r>
    </w:p>
    <w:p w:rsidR="001C4DE2" w:rsidRPr="001C4DE2" w:rsidRDefault="003F0FAF" w:rsidP="001C4DE2">
      <w:pPr>
        <w:spacing w:after="0" w:line="240" w:lineRule="auto"/>
        <w:jc w:val="center"/>
        <w:rPr>
          <w:rFonts w:eastAsia="Times New Roman" w:cs="Times New Roman"/>
          <w:b/>
          <w:noProof/>
          <w:lang w:val="sr-Cyrl-CS" w:bidi="en-US"/>
        </w:rPr>
      </w:pPr>
      <w:r>
        <w:rPr>
          <w:rFonts w:eastAsia="Times New Roman" w:cs="Times New Roman"/>
          <w:b/>
          <w:noProof/>
          <w:lang w:val="sr-Cyrl-CS" w:bidi="en-US"/>
        </w:rPr>
        <w:t>Табела бр. 7</w:t>
      </w:r>
    </w:p>
    <w:p w:rsidR="001C4DE2" w:rsidRPr="001C4DE2" w:rsidRDefault="001C4DE2" w:rsidP="001C4DE2">
      <w:pPr>
        <w:spacing w:after="0" w:line="240" w:lineRule="auto"/>
        <w:jc w:val="center"/>
        <w:rPr>
          <w:rFonts w:eastAsia="Times New Roman" w:cs="Times New Roman"/>
          <w:b/>
          <w:noProof/>
          <w:lang w:val="sr-Cyrl-CS" w:bidi="en-US"/>
        </w:rPr>
      </w:pPr>
      <w:r w:rsidRPr="001C4DE2">
        <w:rPr>
          <w:rFonts w:eastAsia="Times New Roman" w:cs="Times New Roman"/>
          <w:b/>
          <w:noProof/>
          <w:lang w:val="sr-Cyrl-CS" w:bidi="en-US"/>
        </w:rPr>
        <w:t>Бројно стање деце и група у целодневном боравку</w:t>
      </w:r>
    </w:p>
    <w:p w:rsidR="001C4DE2" w:rsidRPr="001C4DE2" w:rsidRDefault="001C4DE2" w:rsidP="001C4DE2">
      <w:pPr>
        <w:spacing w:after="0" w:line="240" w:lineRule="auto"/>
        <w:jc w:val="center"/>
        <w:rPr>
          <w:rFonts w:eastAsia="Times New Roman" w:cs="Times New Roman"/>
          <w:b/>
          <w:noProof/>
          <w:lang w:bidi="en-US"/>
        </w:rPr>
      </w:pPr>
      <w:r w:rsidRPr="001C4DE2">
        <w:rPr>
          <w:rFonts w:eastAsia="Times New Roman" w:cs="Times New Roman"/>
          <w:b/>
          <w:noProof/>
          <w:lang w:val="sr-Cyrl-CS" w:bidi="en-US"/>
        </w:rPr>
        <w:t>школска 201</w:t>
      </w:r>
      <w:r w:rsidRPr="001C4DE2">
        <w:rPr>
          <w:rFonts w:eastAsia="Times New Roman" w:cs="Times New Roman"/>
          <w:b/>
          <w:noProof/>
          <w:lang w:bidi="en-US"/>
        </w:rPr>
        <w:t>9/</w:t>
      </w:r>
      <w:r w:rsidRPr="001C4DE2">
        <w:rPr>
          <w:rFonts w:eastAsia="Times New Roman" w:cs="Times New Roman"/>
          <w:b/>
          <w:noProof/>
          <w:lang w:val="sr-Cyrl-CS" w:bidi="en-US"/>
        </w:rPr>
        <w:t>20</w:t>
      </w:r>
      <w:r w:rsidRPr="001C4DE2">
        <w:rPr>
          <w:rFonts w:eastAsia="Times New Roman" w:cs="Times New Roman"/>
          <w:b/>
          <w:noProof/>
          <w:lang w:bidi="en-US"/>
        </w:rPr>
        <w:t xml:space="preserve">20 </w:t>
      </w:r>
      <w:r w:rsidRPr="001C4DE2">
        <w:rPr>
          <w:rFonts w:eastAsia="Times New Roman" w:cs="Times New Roman"/>
          <w:b/>
          <w:noProof/>
          <w:lang w:val="sr-Cyrl-CS" w:bidi="en-US"/>
        </w:rPr>
        <w:t>година</w:t>
      </w:r>
    </w:p>
    <w:p w:rsidR="00080C2A" w:rsidRDefault="00080C2A" w:rsidP="004B76E3"/>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732"/>
        <w:gridCol w:w="1495"/>
        <w:gridCol w:w="2482"/>
        <w:gridCol w:w="1546"/>
      </w:tblGrid>
      <w:tr w:rsidR="001C4DE2" w:rsidRPr="001C4DE2" w:rsidTr="002F56B8">
        <w:tc>
          <w:tcPr>
            <w:tcW w:w="1861" w:type="dxa"/>
            <w:tcBorders>
              <w:top w:val="single" w:sz="4" w:space="0" w:color="auto"/>
              <w:left w:val="single" w:sz="4" w:space="0" w:color="auto"/>
              <w:bottom w:val="single" w:sz="4" w:space="0" w:color="auto"/>
              <w:right w:val="single" w:sz="4" w:space="0" w:color="auto"/>
            </w:tcBorders>
            <w:hideMark/>
          </w:tcPr>
          <w:p w:rsidR="001C4DE2" w:rsidRPr="001C4DE2" w:rsidRDefault="001C4DE2" w:rsidP="001C4DE2">
            <w:pPr>
              <w:tabs>
                <w:tab w:val="center" w:pos="4536"/>
                <w:tab w:val="right" w:pos="9072"/>
              </w:tabs>
              <w:spacing w:before="120" w:after="0" w:line="240" w:lineRule="auto"/>
              <w:jc w:val="center"/>
              <w:rPr>
                <w:rFonts w:eastAsia="Times New Roman" w:cs="Times New Roman"/>
                <w:b/>
                <w:bCs/>
                <w:spacing w:val="-2"/>
                <w:lang w:val="sr-Cyrl-BA"/>
              </w:rPr>
            </w:pPr>
            <w:r w:rsidRPr="001C4DE2">
              <w:rPr>
                <w:rFonts w:eastAsia="Times New Roman" w:cs="Times New Roman"/>
                <w:b/>
                <w:bCs/>
                <w:spacing w:val="-2"/>
                <w:lang w:val="sr-Cyrl-BA"/>
              </w:rPr>
              <w:t>Групе</w:t>
            </w:r>
          </w:p>
        </w:tc>
        <w:tc>
          <w:tcPr>
            <w:tcW w:w="1790" w:type="dxa"/>
            <w:tcBorders>
              <w:top w:val="single" w:sz="4" w:space="0" w:color="auto"/>
              <w:left w:val="single" w:sz="4" w:space="0" w:color="auto"/>
              <w:bottom w:val="single" w:sz="4" w:space="0" w:color="auto"/>
              <w:right w:val="single" w:sz="4" w:space="0" w:color="auto"/>
            </w:tcBorders>
            <w:hideMark/>
          </w:tcPr>
          <w:p w:rsidR="001C4DE2" w:rsidRPr="001C4DE2" w:rsidRDefault="001C4DE2" w:rsidP="001C4DE2">
            <w:pPr>
              <w:tabs>
                <w:tab w:val="center" w:pos="4536"/>
                <w:tab w:val="right" w:pos="9072"/>
              </w:tabs>
              <w:spacing w:before="120" w:after="0" w:line="240" w:lineRule="auto"/>
              <w:jc w:val="center"/>
              <w:rPr>
                <w:rFonts w:eastAsia="Times New Roman" w:cs="Times New Roman"/>
                <w:b/>
                <w:bCs/>
                <w:spacing w:val="-2"/>
                <w:lang w:val="sr-Cyrl-BA"/>
              </w:rPr>
            </w:pPr>
            <w:r w:rsidRPr="001C4DE2">
              <w:rPr>
                <w:rFonts w:eastAsia="Times New Roman" w:cs="Times New Roman"/>
                <w:b/>
                <w:bCs/>
                <w:spacing w:val="-2"/>
                <w:lang w:val="sr-Cyrl-BA"/>
              </w:rPr>
              <w:t>Број група</w:t>
            </w:r>
          </w:p>
        </w:tc>
        <w:tc>
          <w:tcPr>
            <w:tcW w:w="1545" w:type="dxa"/>
            <w:tcBorders>
              <w:top w:val="single" w:sz="4" w:space="0" w:color="auto"/>
              <w:left w:val="single" w:sz="4" w:space="0" w:color="auto"/>
              <w:bottom w:val="single" w:sz="4" w:space="0" w:color="auto"/>
              <w:right w:val="single" w:sz="4" w:space="0" w:color="auto"/>
            </w:tcBorders>
            <w:hideMark/>
          </w:tcPr>
          <w:p w:rsidR="001C4DE2" w:rsidRPr="001C4DE2" w:rsidRDefault="001C4DE2" w:rsidP="001C4DE2">
            <w:pPr>
              <w:tabs>
                <w:tab w:val="center" w:pos="4536"/>
                <w:tab w:val="right" w:pos="9072"/>
              </w:tabs>
              <w:spacing w:before="120" w:after="0" w:line="240" w:lineRule="auto"/>
              <w:jc w:val="center"/>
              <w:rPr>
                <w:rFonts w:eastAsia="Times New Roman" w:cs="Times New Roman"/>
                <w:b/>
                <w:bCs/>
                <w:spacing w:val="-2"/>
                <w:lang w:val="sr-Cyrl-BA"/>
              </w:rPr>
            </w:pPr>
            <w:r w:rsidRPr="001C4DE2">
              <w:rPr>
                <w:rFonts w:eastAsia="Times New Roman" w:cs="Times New Roman"/>
                <w:b/>
                <w:bCs/>
                <w:spacing w:val="-2"/>
                <w:lang w:val="sr-Cyrl-BA"/>
              </w:rPr>
              <w:t>Број деце</w:t>
            </w:r>
          </w:p>
        </w:tc>
        <w:tc>
          <w:tcPr>
            <w:tcW w:w="2557" w:type="dxa"/>
            <w:tcBorders>
              <w:top w:val="single" w:sz="4" w:space="0" w:color="auto"/>
              <w:left w:val="single" w:sz="4" w:space="0" w:color="auto"/>
              <w:bottom w:val="single" w:sz="4" w:space="0" w:color="auto"/>
              <w:right w:val="single" w:sz="4" w:space="0" w:color="auto"/>
            </w:tcBorders>
            <w:hideMark/>
          </w:tcPr>
          <w:p w:rsidR="001C4DE2" w:rsidRPr="001C4DE2" w:rsidRDefault="001C4DE2" w:rsidP="001C4DE2">
            <w:pPr>
              <w:tabs>
                <w:tab w:val="center" w:pos="4536"/>
                <w:tab w:val="right" w:pos="9072"/>
              </w:tabs>
              <w:spacing w:after="0" w:line="240" w:lineRule="auto"/>
              <w:jc w:val="center"/>
              <w:rPr>
                <w:rFonts w:eastAsia="Times New Roman" w:cs="Times New Roman"/>
                <w:b/>
                <w:noProof/>
                <w:lang w:val="sr-Cyrl-CS"/>
              </w:rPr>
            </w:pPr>
            <w:r w:rsidRPr="001C4DE2">
              <w:rPr>
                <w:rFonts w:eastAsia="Times New Roman" w:cs="Times New Roman"/>
                <w:b/>
                <w:noProof/>
                <w:lang w:val="sr-Cyrl-CS"/>
              </w:rPr>
              <w:t>Норматив</w:t>
            </w:r>
          </w:p>
          <w:p w:rsidR="001C4DE2" w:rsidRPr="001C4DE2" w:rsidRDefault="001C4DE2" w:rsidP="001C4DE2">
            <w:pPr>
              <w:tabs>
                <w:tab w:val="center" w:pos="4536"/>
                <w:tab w:val="right" w:pos="9072"/>
              </w:tabs>
              <w:spacing w:after="0" w:line="240" w:lineRule="auto"/>
              <w:jc w:val="center"/>
              <w:rPr>
                <w:rFonts w:eastAsia="Times New Roman" w:cs="Times New Roman"/>
                <w:b/>
                <w:noProof/>
                <w:lang w:val="sr-Cyrl-CS"/>
              </w:rPr>
            </w:pPr>
            <w:r w:rsidRPr="001C4DE2">
              <w:rPr>
                <w:rFonts w:eastAsia="Times New Roman" w:cs="Times New Roman"/>
                <w:b/>
                <w:noProof/>
                <w:lang w:val="sr-Cyrl-CS"/>
              </w:rPr>
              <w:t xml:space="preserve"> (предлог Закона )</w:t>
            </w:r>
          </w:p>
        </w:tc>
        <w:tc>
          <w:tcPr>
            <w:tcW w:w="1568" w:type="dxa"/>
            <w:tcBorders>
              <w:top w:val="single" w:sz="4" w:space="0" w:color="auto"/>
              <w:left w:val="single" w:sz="4" w:space="0" w:color="auto"/>
              <w:bottom w:val="single" w:sz="4" w:space="0" w:color="auto"/>
              <w:right w:val="single" w:sz="4" w:space="0" w:color="auto"/>
            </w:tcBorders>
            <w:hideMark/>
          </w:tcPr>
          <w:p w:rsidR="001C4DE2" w:rsidRPr="001C4DE2" w:rsidRDefault="001C4DE2" w:rsidP="001C4DE2">
            <w:pPr>
              <w:tabs>
                <w:tab w:val="center" w:pos="4536"/>
                <w:tab w:val="right" w:pos="9072"/>
              </w:tabs>
              <w:spacing w:before="120" w:after="0" w:line="240" w:lineRule="auto"/>
              <w:jc w:val="center"/>
              <w:rPr>
                <w:rFonts w:eastAsia="Times New Roman" w:cs="Times New Roman"/>
                <w:b/>
                <w:bCs/>
                <w:spacing w:val="-2"/>
                <w:lang w:val="sr-Cyrl-BA"/>
              </w:rPr>
            </w:pPr>
            <w:r w:rsidRPr="001C4DE2">
              <w:rPr>
                <w:rFonts w:eastAsia="Times New Roman" w:cs="Times New Roman"/>
                <w:b/>
                <w:noProof/>
                <w:lang w:val="sr-Cyrl-CS"/>
              </w:rPr>
              <w:t>Стање у односу на норматив</w:t>
            </w:r>
          </w:p>
        </w:tc>
      </w:tr>
      <w:tr w:rsidR="001C4DE2" w:rsidRPr="001C4DE2" w:rsidTr="002F56B8">
        <w:tc>
          <w:tcPr>
            <w:tcW w:w="1861"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tabs>
                <w:tab w:val="center" w:pos="4536"/>
                <w:tab w:val="right" w:pos="9072"/>
              </w:tabs>
              <w:jc w:val="center"/>
              <w:rPr>
                <w:rFonts w:eastAsia="Times New Roman" w:cs="Times New Roman"/>
                <w:noProof/>
                <w:lang w:val="sr-Cyrl-CS" w:bidi="en-US"/>
              </w:rPr>
            </w:pPr>
            <w:r w:rsidRPr="001C4DE2">
              <w:rPr>
                <w:rFonts w:eastAsia="Times New Roman" w:cs="Times New Roman"/>
                <w:noProof/>
                <w:lang w:val="sr-Cyrl-CS" w:bidi="en-US"/>
              </w:rPr>
              <w:t>Јасле</w:t>
            </w:r>
          </w:p>
        </w:tc>
        <w:tc>
          <w:tcPr>
            <w:tcW w:w="179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39</w:t>
            </w:r>
          </w:p>
        </w:tc>
        <w:tc>
          <w:tcPr>
            <w:tcW w:w="1545"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738</w:t>
            </w:r>
          </w:p>
        </w:tc>
        <w:tc>
          <w:tcPr>
            <w:tcW w:w="2557"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634</w:t>
            </w:r>
          </w:p>
        </w:tc>
        <w:tc>
          <w:tcPr>
            <w:tcW w:w="1568"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116%</w:t>
            </w:r>
          </w:p>
        </w:tc>
      </w:tr>
      <w:tr w:rsidR="001C4DE2" w:rsidRPr="001C4DE2" w:rsidTr="002F56B8">
        <w:tc>
          <w:tcPr>
            <w:tcW w:w="1861"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tabs>
                <w:tab w:val="center" w:pos="4536"/>
                <w:tab w:val="right" w:pos="9072"/>
              </w:tabs>
              <w:jc w:val="center"/>
              <w:rPr>
                <w:rFonts w:eastAsia="Times New Roman" w:cs="Times New Roman"/>
                <w:noProof/>
                <w:lang w:val="sr-Cyrl-CS" w:bidi="en-US"/>
              </w:rPr>
            </w:pPr>
            <w:r w:rsidRPr="001C4DE2">
              <w:rPr>
                <w:rFonts w:eastAsia="Times New Roman" w:cs="Times New Roman"/>
                <w:noProof/>
                <w:lang w:val="sr-Cyrl-CS" w:bidi="en-US"/>
              </w:rPr>
              <w:t>Обданиште</w:t>
            </w:r>
          </w:p>
        </w:tc>
        <w:tc>
          <w:tcPr>
            <w:tcW w:w="179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116</w:t>
            </w:r>
          </w:p>
        </w:tc>
        <w:tc>
          <w:tcPr>
            <w:tcW w:w="1545" w:type="dxa"/>
            <w:tcBorders>
              <w:top w:val="single" w:sz="4" w:space="0" w:color="auto"/>
              <w:left w:val="single" w:sz="4" w:space="0" w:color="auto"/>
              <w:bottom w:val="single" w:sz="4" w:space="0" w:color="auto"/>
              <w:right w:val="single" w:sz="4" w:space="0" w:color="auto"/>
            </w:tcBorders>
            <w:vAlign w:val="center"/>
          </w:tcPr>
          <w:p w:rsidR="001C4DE2" w:rsidRPr="00866DFB" w:rsidRDefault="00866DFB" w:rsidP="001C4DE2">
            <w:pPr>
              <w:tabs>
                <w:tab w:val="center" w:pos="4536"/>
                <w:tab w:val="right" w:pos="9072"/>
              </w:tabs>
              <w:jc w:val="center"/>
              <w:rPr>
                <w:rFonts w:eastAsia="Times New Roman" w:cs="Times New Roman"/>
                <w:noProof/>
                <w:lang w:bidi="en-US"/>
              </w:rPr>
            </w:pPr>
            <w:r>
              <w:rPr>
                <w:rFonts w:eastAsia="Times New Roman" w:cs="Times New Roman"/>
                <w:noProof/>
                <w:lang w:bidi="en-US"/>
              </w:rPr>
              <w:t>2906</w:t>
            </w:r>
          </w:p>
        </w:tc>
        <w:tc>
          <w:tcPr>
            <w:tcW w:w="2557"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3108</w:t>
            </w:r>
          </w:p>
        </w:tc>
        <w:tc>
          <w:tcPr>
            <w:tcW w:w="1568"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0,94%</w:t>
            </w:r>
          </w:p>
        </w:tc>
      </w:tr>
      <w:tr w:rsidR="001C4DE2" w:rsidRPr="001C4DE2" w:rsidTr="002F56B8">
        <w:tc>
          <w:tcPr>
            <w:tcW w:w="1861"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tabs>
                <w:tab w:val="center" w:pos="4536"/>
                <w:tab w:val="right" w:pos="9072"/>
              </w:tabs>
              <w:jc w:val="center"/>
              <w:rPr>
                <w:rFonts w:eastAsia="Times New Roman" w:cs="Times New Roman"/>
                <w:noProof/>
                <w:lang w:val="sr-Cyrl-CS" w:bidi="en-US"/>
              </w:rPr>
            </w:pPr>
            <w:r w:rsidRPr="001C4DE2">
              <w:rPr>
                <w:rFonts w:eastAsia="Times New Roman" w:cs="Times New Roman"/>
                <w:noProof/>
                <w:lang w:val="sr-Cyrl-CS" w:bidi="en-US"/>
              </w:rPr>
              <w:t>Полудневни боравак</w:t>
            </w:r>
          </w:p>
        </w:tc>
        <w:tc>
          <w:tcPr>
            <w:tcW w:w="179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38</w:t>
            </w:r>
          </w:p>
        </w:tc>
        <w:tc>
          <w:tcPr>
            <w:tcW w:w="1545"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680</w:t>
            </w:r>
          </w:p>
        </w:tc>
        <w:tc>
          <w:tcPr>
            <w:tcW w:w="2557"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988</w:t>
            </w:r>
          </w:p>
        </w:tc>
        <w:tc>
          <w:tcPr>
            <w:tcW w:w="1568"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noProof/>
                <w:lang w:bidi="en-US"/>
              </w:rPr>
            </w:pPr>
            <w:r w:rsidRPr="001C4DE2">
              <w:rPr>
                <w:rFonts w:eastAsia="Times New Roman" w:cs="Times New Roman"/>
                <w:noProof/>
                <w:lang w:bidi="en-US"/>
              </w:rPr>
              <w:t>0,69%</w:t>
            </w:r>
          </w:p>
        </w:tc>
      </w:tr>
      <w:tr w:rsidR="001C4DE2" w:rsidRPr="001C4DE2" w:rsidTr="002F56B8">
        <w:tc>
          <w:tcPr>
            <w:tcW w:w="1861" w:type="dxa"/>
            <w:tcBorders>
              <w:top w:val="single" w:sz="4" w:space="0" w:color="auto"/>
              <w:left w:val="single" w:sz="4" w:space="0" w:color="auto"/>
              <w:bottom w:val="single" w:sz="4" w:space="0" w:color="auto"/>
              <w:right w:val="single" w:sz="4" w:space="0" w:color="auto"/>
            </w:tcBorders>
            <w:hideMark/>
          </w:tcPr>
          <w:p w:rsidR="001C4DE2" w:rsidRPr="001C4DE2" w:rsidRDefault="001C4DE2" w:rsidP="001C4DE2">
            <w:pPr>
              <w:tabs>
                <w:tab w:val="center" w:pos="4536"/>
                <w:tab w:val="right" w:pos="9072"/>
              </w:tabs>
              <w:spacing w:before="120" w:after="0" w:line="240" w:lineRule="auto"/>
              <w:jc w:val="center"/>
              <w:rPr>
                <w:rFonts w:eastAsia="Times New Roman" w:cs="Times New Roman"/>
                <w:b/>
                <w:bCs/>
                <w:i/>
                <w:spacing w:val="-2"/>
                <w:lang w:val="sr-Cyrl-BA"/>
              </w:rPr>
            </w:pPr>
            <w:r w:rsidRPr="001C4DE2">
              <w:rPr>
                <w:rFonts w:eastAsia="Times New Roman" w:cs="Times New Roman"/>
                <w:b/>
                <w:bCs/>
                <w:i/>
                <w:spacing w:val="-2"/>
                <w:lang w:val="sr-Cyrl-BA"/>
              </w:rPr>
              <w:t>УКУПНО:</w:t>
            </w:r>
          </w:p>
        </w:tc>
        <w:tc>
          <w:tcPr>
            <w:tcW w:w="179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b/>
                <w:noProof/>
                <w:lang w:bidi="en-US"/>
              </w:rPr>
            </w:pPr>
            <w:r w:rsidRPr="001C4DE2">
              <w:rPr>
                <w:rFonts w:eastAsia="Times New Roman" w:cs="Times New Roman"/>
                <w:b/>
                <w:noProof/>
                <w:lang w:bidi="en-US"/>
              </w:rPr>
              <w:t>193</w:t>
            </w:r>
          </w:p>
        </w:tc>
        <w:tc>
          <w:tcPr>
            <w:tcW w:w="1545"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b/>
                <w:noProof/>
                <w:lang w:bidi="en-US"/>
              </w:rPr>
            </w:pPr>
            <w:r w:rsidRPr="001C4DE2">
              <w:rPr>
                <w:rFonts w:eastAsia="Times New Roman" w:cs="Times New Roman"/>
                <w:b/>
                <w:noProof/>
                <w:lang w:bidi="en-US"/>
              </w:rPr>
              <w:t>4324</w:t>
            </w:r>
          </w:p>
        </w:tc>
        <w:tc>
          <w:tcPr>
            <w:tcW w:w="2557"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b/>
                <w:noProof/>
                <w:lang w:bidi="en-US"/>
              </w:rPr>
            </w:pPr>
            <w:r w:rsidRPr="001C4DE2">
              <w:rPr>
                <w:rFonts w:eastAsia="Times New Roman" w:cs="Times New Roman"/>
                <w:b/>
                <w:noProof/>
                <w:lang w:bidi="en-US"/>
              </w:rPr>
              <w:t>4730</w:t>
            </w:r>
          </w:p>
        </w:tc>
        <w:tc>
          <w:tcPr>
            <w:tcW w:w="1568"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tabs>
                <w:tab w:val="center" w:pos="4536"/>
                <w:tab w:val="right" w:pos="9072"/>
              </w:tabs>
              <w:jc w:val="center"/>
              <w:rPr>
                <w:rFonts w:eastAsia="Times New Roman" w:cs="Times New Roman"/>
                <w:b/>
                <w:noProof/>
                <w:lang w:bidi="en-US"/>
              </w:rPr>
            </w:pPr>
            <w:r w:rsidRPr="001C4DE2">
              <w:rPr>
                <w:rFonts w:eastAsia="Times New Roman" w:cs="Times New Roman"/>
                <w:b/>
                <w:noProof/>
                <w:lang w:bidi="en-US"/>
              </w:rPr>
              <w:t>0,91%</w:t>
            </w:r>
          </w:p>
        </w:tc>
      </w:tr>
    </w:tbl>
    <w:p w:rsidR="00080C2A" w:rsidRDefault="00080C2A" w:rsidP="004B76E3"/>
    <w:p w:rsidR="00080C2A" w:rsidRDefault="00080C2A" w:rsidP="004B76E3"/>
    <w:p w:rsidR="00080C2A" w:rsidRDefault="00080C2A" w:rsidP="004B76E3"/>
    <w:p w:rsidR="001C4DE2" w:rsidRDefault="001C4DE2" w:rsidP="004B76E3"/>
    <w:p w:rsidR="001C4DE2" w:rsidRDefault="001C4DE2" w:rsidP="004B76E3"/>
    <w:p w:rsidR="001C4DE2" w:rsidRDefault="001C4DE2" w:rsidP="004B76E3"/>
    <w:p w:rsidR="001C4DE2" w:rsidRDefault="001C4DE2" w:rsidP="004B76E3"/>
    <w:p w:rsidR="001C4DE2" w:rsidRDefault="001C4DE2" w:rsidP="004B76E3"/>
    <w:p w:rsidR="001C4DE2" w:rsidRPr="001C4DE2" w:rsidRDefault="001C4DE2" w:rsidP="001C4DE2">
      <w:pPr>
        <w:keepNext/>
        <w:keepLines/>
        <w:spacing w:before="120" w:after="120"/>
        <w:jc w:val="both"/>
        <w:outlineLvl w:val="2"/>
        <w:rPr>
          <w:rFonts w:eastAsia="Cambria" w:cs="Cambria"/>
          <w:b/>
          <w:noProof/>
          <w:sz w:val="24"/>
          <w:szCs w:val="20"/>
          <w:lang w:val="sr-Cyrl-CS"/>
        </w:rPr>
      </w:pPr>
      <w:r w:rsidRPr="001C4DE2">
        <w:rPr>
          <w:rFonts w:eastAsia="Cambria" w:cs="Cambria"/>
          <w:b/>
          <w:noProof/>
          <w:sz w:val="24"/>
          <w:szCs w:val="20"/>
          <w:lang w:val="sr-Cyrl-CS"/>
        </w:rPr>
        <w:lastRenderedPageBreak/>
        <w:t xml:space="preserve">   </w:t>
      </w:r>
      <w:bookmarkStart w:id="20" w:name="_Toc19095227"/>
      <w:r w:rsidRPr="001C4DE2">
        <w:rPr>
          <w:rFonts w:eastAsia="Cambria" w:cs="Cambria"/>
          <w:b/>
          <w:noProof/>
          <w:sz w:val="24"/>
          <w:szCs w:val="20"/>
          <w:lang w:val="sr-Cyrl-CS"/>
        </w:rPr>
        <w:t>5.1.1. Припремни предшколски програм</w:t>
      </w:r>
      <w:bookmarkEnd w:id="20"/>
    </w:p>
    <w:p w:rsidR="001C4DE2" w:rsidRPr="001C4DE2" w:rsidRDefault="001C4DE2" w:rsidP="001C4DE2">
      <w:pPr>
        <w:jc w:val="center"/>
      </w:pPr>
    </w:p>
    <w:p w:rsidR="001C4DE2" w:rsidRPr="001C4DE2" w:rsidRDefault="003F0FAF" w:rsidP="001C4DE2">
      <w:pPr>
        <w:spacing w:after="0" w:line="240" w:lineRule="auto"/>
        <w:jc w:val="center"/>
        <w:rPr>
          <w:rFonts w:eastAsia="Times New Roman" w:cs="Times New Roman"/>
          <w:b/>
          <w:noProof/>
          <w:lang w:bidi="en-US"/>
        </w:rPr>
      </w:pPr>
      <w:r>
        <w:rPr>
          <w:rFonts w:eastAsia="Times New Roman" w:cs="Times New Roman"/>
          <w:b/>
          <w:noProof/>
          <w:lang w:val="sr-Cyrl-CS" w:bidi="en-US"/>
        </w:rPr>
        <w:t>Табела бр. 8</w:t>
      </w:r>
    </w:p>
    <w:p w:rsidR="001C4DE2" w:rsidRPr="001C4DE2" w:rsidRDefault="001C4DE2" w:rsidP="001C4DE2">
      <w:pPr>
        <w:spacing w:after="0" w:line="240" w:lineRule="auto"/>
        <w:jc w:val="center"/>
        <w:rPr>
          <w:rFonts w:eastAsia="Times New Roman" w:cs="Times New Roman"/>
          <w:b/>
          <w:noProof/>
          <w:lang w:val="sr-Cyrl-CS" w:bidi="en-US"/>
        </w:rPr>
      </w:pPr>
      <w:r w:rsidRPr="001C4DE2">
        <w:rPr>
          <w:rFonts w:eastAsia="Times New Roman" w:cs="Times New Roman"/>
          <w:b/>
          <w:noProof/>
          <w:lang w:val="sr-Cyrl-CS" w:bidi="en-US"/>
        </w:rPr>
        <w:t>Број деце у полудневном боравку – узраст и језик</w:t>
      </w:r>
    </w:p>
    <w:p w:rsidR="001C4DE2" w:rsidRPr="001C4DE2" w:rsidRDefault="001C4DE2" w:rsidP="001C4DE2">
      <w:pPr>
        <w:spacing w:after="0" w:line="240" w:lineRule="auto"/>
        <w:jc w:val="center"/>
        <w:rPr>
          <w:rFonts w:eastAsia="Times New Roman" w:cs="Times New Roman"/>
          <w:b/>
          <w:noProof/>
          <w:lang w:bidi="en-US"/>
        </w:rPr>
      </w:pPr>
      <w:r w:rsidRPr="001C4DE2">
        <w:rPr>
          <w:rFonts w:eastAsia="Times New Roman" w:cs="Times New Roman"/>
          <w:b/>
          <w:noProof/>
          <w:lang w:val="sr-Cyrl-CS" w:bidi="en-US"/>
        </w:rPr>
        <w:t>школска 201</w:t>
      </w:r>
      <w:r w:rsidRPr="001C4DE2">
        <w:rPr>
          <w:rFonts w:eastAsia="Times New Roman" w:cs="Times New Roman"/>
          <w:b/>
          <w:noProof/>
          <w:lang w:bidi="en-US"/>
        </w:rPr>
        <w:t>9/</w:t>
      </w:r>
      <w:r w:rsidRPr="001C4DE2">
        <w:rPr>
          <w:rFonts w:eastAsia="Times New Roman" w:cs="Times New Roman"/>
          <w:b/>
          <w:noProof/>
          <w:lang w:val="sr-Cyrl-CS" w:bidi="en-US"/>
        </w:rPr>
        <w:t>20</w:t>
      </w:r>
      <w:r w:rsidRPr="001C4DE2">
        <w:rPr>
          <w:rFonts w:eastAsia="Times New Roman" w:cs="Times New Roman"/>
          <w:b/>
          <w:noProof/>
          <w:lang w:bidi="en-US"/>
        </w:rPr>
        <w:t xml:space="preserve">20 </w:t>
      </w:r>
      <w:r w:rsidRPr="001C4DE2">
        <w:rPr>
          <w:rFonts w:eastAsia="Times New Roman" w:cs="Times New Roman"/>
          <w:b/>
          <w:noProof/>
          <w:lang w:val="sr-Cyrl-CS" w:bidi="en-US"/>
        </w:rPr>
        <w:t>година</w:t>
      </w:r>
    </w:p>
    <w:tbl>
      <w:tblPr>
        <w:tblpPr w:leftFromText="141" w:rightFromText="141" w:vertAnchor="text" w:horzAnchor="margin" w:tblpXSpec="center" w:tblpY="354"/>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041"/>
        <w:gridCol w:w="3620"/>
      </w:tblGrid>
      <w:tr w:rsidR="001C4DE2" w:rsidRPr="001C4DE2" w:rsidTr="002F56B8">
        <w:tc>
          <w:tcPr>
            <w:tcW w:w="2942"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rPr>
                <w:rFonts w:eastAsia="Times New Roman" w:cs="Times New Roman"/>
                <w:b/>
                <w:noProof/>
                <w:lang w:val="sr-Cyrl-CS" w:bidi="en-US"/>
              </w:rPr>
            </w:pPr>
            <w:r w:rsidRPr="001C4DE2">
              <w:rPr>
                <w:rFonts w:eastAsia="Times New Roman" w:cs="Times New Roman"/>
                <w:b/>
                <w:noProof/>
                <w:lang w:val="sr-Cyrl-CS" w:bidi="en-US"/>
              </w:rPr>
              <w:t>ПРИПРЕМНИ ПРЕДШКОЛСКИ ПРОГРАМ</w:t>
            </w:r>
          </w:p>
        </w:tc>
        <w:tc>
          <w:tcPr>
            <w:tcW w:w="3041"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jc w:val="center"/>
              <w:rPr>
                <w:rFonts w:eastAsia="Times New Roman" w:cs="Times New Roman"/>
                <w:b/>
                <w:noProof/>
                <w:lang w:val="sr-Cyrl-CS" w:bidi="en-US"/>
              </w:rPr>
            </w:pPr>
            <w:r w:rsidRPr="001C4DE2">
              <w:rPr>
                <w:rFonts w:eastAsia="Times New Roman" w:cs="Times New Roman"/>
                <w:b/>
                <w:noProof/>
                <w:lang w:val="sr-Cyrl-CS" w:bidi="en-US"/>
              </w:rPr>
              <w:t>ГРУПЕ</w:t>
            </w:r>
          </w:p>
        </w:tc>
        <w:tc>
          <w:tcPr>
            <w:tcW w:w="3620"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jc w:val="center"/>
              <w:rPr>
                <w:rFonts w:eastAsia="Times New Roman" w:cs="Times New Roman"/>
                <w:b/>
                <w:noProof/>
                <w:lang w:val="sr-Cyrl-CS" w:bidi="en-US"/>
              </w:rPr>
            </w:pPr>
            <w:r w:rsidRPr="001C4DE2">
              <w:rPr>
                <w:rFonts w:eastAsia="Times New Roman" w:cs="Times New Roman"/>
                <w:b/>
                <w:noProof/>
                <w:lang w:val="sr-Cyrl-CS" w:bidi="en-US"/>
              </w:rPr>
              <w:t>УКУПНО ДЕЦЕ</w:t>
            </w:r>
          </w:p>
        </w:tc>
      </w:tr>
      <w:tr w:rsidR="001C4DE2" w:rsidRPr="001C4DE2" w:rsidTr="002F56B8">
        <w:tc>
          <w:tcPr>
            <w:tcW w:w="2942"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rPr>
                <w:rFonts w:eastAsia="Times New Roman" w:cs="Times New Roman"/>
                <w:noProof/>
                <w:lang w:val="sr-Cyrl-CS" w:bidi="en-US"/>
              </w:rPr>
            </w:pPr>
            <w:r w:rsidRPr="001C4DE2">
              <w:rPr>
                <w:rFonts w:eastAsia="Times New Roman" w:cs="Times New Roman"/>
                <w:noProof/>
                <w:lang w:val="sr-Cyrl-CS" w:bidi="en-US"/>
              </w:rPr>
              <w:t>Српски</w:t>
            </w:r>
          </w:p>
        </w:tc>
        <w:tc>
          <w:tcPr>
            <w:tcW w:w="3041"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noProof/>
                <w:lang w:bidi="en-US"/>
              </w:rPr>
            </w:pPr>
            <w:r w:rsidRPr="001C4DE2">
              <w:rPr>
                <w:rFonts w:eastAsia="Times New Roman" w:cs="Times New Roman"/>
                <w:noProof/>
                <w:lang w:bidi="en-US"/>
              </w:rPr>
              <w:t>22</w:t>
            </w:r>
          </w:p>
        </w:tc>
        <w:tc>
          <w:tcPr>
            <w:tcW w:w="362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noProof/>
                <w:lang w:bidi="en-US"/>
              </w:rPr>
            </w:pPr>
            <w:r w:rsidRPr="001C4DE2">
              <w:rPr>
                <w:rFonts w:eastAsia="Times New Roman" w:cs="Times New Roman"/>
                <w:noProof/>
                <w:lang w:bidi="en-US"/>
              </w:rPr>
              <w:t>451</w:t>
            </w:r>
          </w:p>
        </w:tc>
      </w:tr>
      <w:tr w:rsidR="001C4DE2" w:rsidRPr="001C4DE2" w:rsidTr="002F56B8">
        <w:tc>
          <w:tcPr>
            <w:tcW w:w="2942"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rPr>
                <w:rFonts w:eastAsia="Times New Roman" w:cs="Times New Roman"/>
                <w:noProof/>
                <w:lang w:val="sr-Cyrl-CS" w:bidi="en-US"/>
              </w:rPr>
            </w:pPr>
            <w:r w:rsidRPr="001C4DE2">
              <w:rPr>
                <w:rFonts w:eastAsia="Times New Roman" w:cs="Times New Roman"/>
                <w:noProof/>
                <w:lang w:val="sr-Cyrl-CS" w:bidi="en-US"/>
              </w:rPr>
              <w:t>Мађарски</w:t>
            </w:r>
          </w:p>
        </w:tc>
        <w:tc>
          <w:tcPr>
            <w:tcW w:w="3041"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noProof/>
                <w:lang w:bidi="en-US"/>
              </w:rPr>
            </w:pPr>
            <w:r w:rsidRPr="001C4DE2">
              <w:rPr>
                <w:rFonts w:eastAsia="Times New Roman" w:cs="Times New Roman"/>
                <w:noProof/>
                <w:lang w:bidi="en-US"/>
              </w:rPr>
              <w:t>13</w:t>
            </w:r>
          </w:p>
        </w:tc>
        <w:tc>
          <w:tcPr>
            <w:tcW w:w="362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noProof/>
                <w:lang w:bidi="en-US"/>
              </w:rPr>
            </w:pPr>
            <w:r w:rsidRPr="001C4DE2">
              <w:rPr>
                <w:rFonts w:eastAsia="Times New Roman" w:cs="Times New Roman"/>
                <w:noProof/>
                <w:lang w:bidi="en-US"/>
              </w:rPr>
              <w:t>187</w:t>
            </w:r>
          </w:p>
        </w:tc>
      </w:tr>
      <w:tr w:rsidR="001C4DE2" w:rsidRPr="001C4DE2" w:rsidTr="002F56B8">
        <w:tc>
          <w:tcPr>
            <w:tcW w:w="2942"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rPr>
                <w:rFonts w:eastAsia="Times New Roman" w:cs="Times New Roman"/>
                <w:noProof/>
                <w:lang w:val="sr-Cyrl-CS" w:bidi="en-US"/>
              </w:rPr>
            </w:pPr>
            <w:r w:rsidRPr="001C4DE2">
              <w:rPr>
                <w:rFonts w:eastAsia="Times New Roman" w:cs="Times New Roman"/>
                <w:noProof/>
                <w:lang w:val="sr-Cyrl-CS" w:bidi="en-US"/>
              </w:rPr>
              <w:t>Хрватски</w:t>
            </w:r>
          </w:p>
        </w:tc>
        <w:tc>
          <w:tcPr>
            <w:tcW w:w="3041"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noProof/>
                <w:lang w:bidi="en-US"/>
              </w:rPr>
            </w:pPr>
            <w:r w:rsidRPr="001C4DE2">
              <w:rPr>
                <w:rFonts w:eastAsia="Times New Roman" w:cs="Times New Roman"/>
                <w:noProof/>
                <w:lang w:bidi="en-US"/>
              </w:rPr>
              <w:t>3</w:t>
            </w:r>
          </w:p>
        </w:tc>
        <w:tc>
          <w:tcPr>
            <w:tcW w:w="362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noProof/>
                <w:lang w:bidi="en-US"/>
              </w:rPr>
            </w:pPr>
            <w:r w:rsidRPr="001C4DE2">
              <w:rPr>
                <w:rFonts w:eastAsia="Times New Roman" w:cs="Times New Roman"/>
                <w:noProof/>
                <w:lang w:bidi="en-US"/>
              </w:rPr>
              <w:t>42</w:t>
            </w:r>
          </w:p>
        </w:tc>
      </w:tr>
      <w:tr w:rsidR="001C4DE2" w:rsidRPr="001C4DE2" w:rsidTr="002F56B8">
        <w:tc>
          <w:tcPr>
            <w:tcW w:w="2942" w:type="dxa"/>
            <w:tcBorders>
              <w:top w:val="single" w:sz="4" w:space="0" w:color="auto"/>
              <w:left w:val="single" w:sz="4" w:space="0" w:color="auto"/>
              <w:bottom w:val="single" w:sz="4" w:space="0" w:color="auto"/>
              <w:right w:val="single" w:sz="4" w:space="0" w:color="auto"/>
            </w:tcBorders>
            <w:vAlign w:val="center"/>
            <w:hideMark/>
          </w:tcPr>
          <w:p w:rsidR="001C4DE2" w:rsidRPr="001C4DE2" w:rsidRDefault="001C4DE2" w:rsidP="001C4DE2">
            <w:pPr>
              <w:spacing w:after="0" w:line="240" w:lineRule="auto"/>
              <w:rPr>
                <w:rFonts w:eastAsia="Times New Roman" w:cs="Times New Roman"/>
                <w:b/>
                <w:i/>
                <w:noProof/>
                <w:lang w:val="sr-Cyrl-CS" w:bidi="en-US"/>
              </w:rPr>
            </w:pPr>
            <w:r w:rsidRPr="001C4DE2">
              <w:rPr>
                <w:rFonts w:eastAsia="Times New Roman" w:cs="Times New Roman"/>
                <w:b/>
                <w:i/>
                <w:noProof/>
                <w:lang w:val="sr-Cyrl-CS" w:bidi="en-US"/>
              </w:rPr>
              <w:t>УКУПНО</w:t>
            </w:r>
          </w:p>
        </w:tc>
        <w:tc>
          <w:tcPr>
            <w:tcW w:w="3041"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b/>
                <w:noProof/>
                <w:lang w:bidi="en-US"/>
              </w:rPr>
            </w:pPr>
            <w:r w:rsidRPr="001C4DE2">
              <w:rPr>
                <w:rFonts w:eastAsia="Times New Roman" w:cs="Times New Roman"/>
                <w:b/>
                <w:noProof/>
                <w:lang w:bidi="en-US"/>
              </w:rPr>
              <w:t>38</w:t>
            </w:r>
          </w:p>
        </w:tc>
        <w:tc>
          <w:tcPr>
            <w:tcW w:w="3620" w:type="dxa"/>
            <w:tcBorders>
              <w:top w:val="single" w:sz="4" w:space="0" w:color="auto"/>
              <w:left w:val="single" w:sz="4" w:space="0" w:color="auto"/>
              <w:bottom w:val="single" w:sz="4" w:space="0" w:color="auto"/>
              <w:right w:val="single" w:sz="4" w:space="0" w:color="auto"/>
            </w:tcBorders>
            <w:vAlign w:val="center"/>
          </w:tcPr>
          <w:p w:rsidR="001C4DE2" w:rsidRPr="001C4DE2" w:rsidRDefault="001C4DE2" w:rsidP="001C4DE2">
            <w:pPr>
              <w:spacing w:after="0" w:line="240" w:lineRule="auto"/>
              <w:jc w:val="center"/>
              <w:rPr>
                <w:rFonts w:eastAsia="Times New Roman" w:cs="Times New Roman"/>
                <w:b/>
                <w:noProof/>
                <w:lang w:bidi="en-US"/>
              </w:rPr>
            </w:pPr>
            <w:r w:rsidRPr="001C4DE2">
              <w:rPr>
                <w:rFonts w:eastAsia="Times New Roman" w:cs="Times New Roman"/>
                <w:b/>
                <w:noProof/>
                <w:lang w:bidi="en-US"/>
              </w:rPr>
              <w:t>680</w:t>
            </w:r>
          </w:p>
        </w:tc>
      </w:tr>
    </w:tbl>
    <w:p w:rsidR="00080C2A" w:rsidRDefault="00080C2A" w:rsidP="004B76E3"/>
    <w:p w:rsidR="002D07E8" w:rsidRDefault="002D07E8" w:rsidP="004B76E3"/>
    <w:p w:rsidR="002D07E8" w:rsidRPr="002D07E8" w:rsidRDefault="002D07E8" w:rsidP="004B76E3">
      <w:pPr>
        <w:rPr>
          <w:sz w:val="24"/>
          <w:szCs w:val="24"/>
        </w:rPr>
      </w:pPr>
    </w:p>
    <w:p w:rsidR="002D07E8" w:rsidRDefault="002D07E8" w:rsidP="004B76E3">
      <w:pPr>
        <w:rPr>
          <w:rFonts w:cs="Times New Roman"/>
          <w:b/>
          <w:sz w:val="24"/>
          <w:szCs w:val="24"/>
        </w:rPr>
      </w:pPr>
      <w:r w:rsidRPr="002D07E8">
        <w:rPr>
          <w:rFonts w:cs="Times New Roman"/>
          <w:b/>
          <w:sz w:val="24"/>
          <w:szCs w:val="24"/>
        </w:rPr>
        <w:t>5.1.2.</w:t>
      </w:r>
      <w:r>
        <w:rPr>
          <w:rFonts w:cs="Times New Roman"/>
          <w:b/>
          <w:sz w:val="24"/>
          <w:szCs w:val="24"/>
        </w:rPr>
        <w:t xml:space="preserve"> Деца са сметњама у развоју</w:t>
      </w:r>
    </w:p>
    <w:p w:rsidR="00500F46" w:rsidRPr="00500F46" w:rsidRDefault="003F0FAF" w:rsidP="00500F46">
      <w:pPr>
        <w:spacing w:after="0" w:line="240" w:lineRule="auto"/>
        <w:jc w:val="center"/>
        <w:rPr>
          <w:rFonts w:eastAsia="Times New Roman" w:cs="Times New Roman"/>
          <w:b/>
          <w:noProof/>
          <w:lang w:bidi="en-US"/>
        </w:rPr>
      </w:pPr>
      <w:r>
        <w:rPr>
          <w:rFonts w:eastAsia="Times New Roman" w:cs="Times New Roman"/>
          <w:b/>
          <w:noProof/>
          <w:lang w:val="sr-Cyrl-CS" w:bidi="en-US"/>
        </w:rPr>
        <w:t>Табела бр. 9</w:t>
      </w:r>
    </w:p>
    <w:tbl>
      <w:tblPr>
        <w:tblpPr w:leftFromText="180" w:rightFromText="180" w:vertAnchor="text" w:horzAnchor="margin" w:tblpXSpec="center" w:tblpY="105"/>
        <w:tblW w:w="8364" w:type="dxa"/>
        <w:tblLayout w:type="fixed"/>
        <w:tblCellMar>
          <w:left w:w="40" w:type="dxa"/>
          <w:right w:w="40" w:type="dxa"/>
        </w:tblCellMar>
        <w:tblLook w:val="0000" w:firstRow="0" w:lastRow="0" w:firstColumn="0" w:lastColumn="0" w:noHBand="0" w:noVBand="0"/>
      </w:tblPr>
      <w:tblGrid>
        <w:gridCol w:w="2882"/>
        <w:gridCol w:w="3427"/>
        <w:gridCol w:w="2055"/>
      </w:tblGrid>
      <w:tr w:rsidR="002D07E8" w:rsidRPr="002D07E8" w:rsidTr="002D07E8">
        <w:trPr>
          <w:trHeight w:hRule="exact" w:val="317"/>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b/>
                <w:iCs/>
                <w:color w:val="000000"/>
                <w:lang w:val="sr-Cyrl-CS"/>
              </w:rPr>
            </w:pPr>
            <w:r w:rsidRPr="002D07E8">
              <w:rPr>
                <w:rFonts w:cs="Times New Roman"/>
                <w:b/>
              </w:rPr>
              <w:t>Узрасне групе</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b/>
              </w:rPr>
            </w:pPr>
            <w:r w:rsidRPr="002D07E8">
              <w:rPr>
                <w:rFonts w:eastAsia="Times New Roman" w:cs="Times New Roman"/>
                <w:b/>
                <w:iCs/>
                <w:color w:val="000000"/>
                <w:lang w:val="sr-Cyrl-CS"/>
              </w:rPr>
              <w:t xml:space="preserve">        Број група</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b/>
              </w:rPr>
            </w:pPr>
            <w:r w:rsidRPr="002D07E8">
              <w:rPr>
                <w:rFonts w:eastAsia="Times New Roman" w:cs="Times New Roman"/>
                <w:b/>
                <w:iCs/>
                <w:color w:val="000000"/>
                <w:lang w:val="sr-Cyrl-CS"/>
              </w:rPr>
              <w:t>Број деце</w:t>
            </w:r>
          </w:p>
        </w:tc>
      </w:tr>
      <w:tr w:rsidR="002D07E8" w:rsidRPr="002D07E8" w:rsidTr="002D07E8">
        <w:trPr>
          <w:trHeight w:hRule="exact" w:val="298"/>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cs="Times New Roman"/>
                <w:lang w:val="sr-Cyrl-CS"/>
              </w:rPr>
              <w:t>3-4</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w:t>
            </w:r>
          </w:p>
        </w:tc>
      </w:tr>
      <w:tr w:rsidR="002D07E8" w:rsidRPr="002D07E8" w:rsidTr="002D07E8">
        <w:trPr>
          <w:trHeight w:hRule="exact" w:val="298"/>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4-5,5</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11</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11</w:t>
            </w:r>
          </w:p>
        </w:tc>
      </w:tr>
      <w:tr w:rsidR="002D07E8" w:rsidRPr="002D07E8" w:rsidTr="002D07E8">
        <w:trPr>
          <w:trHeight w:hRule="exact" w:val="298"/>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5,5</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w:t>
            </w:r>
          </w:p>
        </w:tc>
      </w:tr>
      <w:tr w:rsidR="002D07E8" w:rsidRPr="002D07E8" w:rsidTr="002D07E8">
        <w:trPr>
          <w:trHeight w:hRule="exact" w:val="298"/>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3-до поласка у школу</w:t>
            </w:r>
          </w:p>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9</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11</w:t>
            </w:r>
          </w:p>
        </w:tc>
      </w:tr>
      <w:tr w:rsidR="002D07E8" w:rsidRPr="002D07E8" w:rsidTr="002D07E8">
        <w:trPr>
          <w:trHeight w:hRule="exact" w:val="298"/>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Полудневни боравак</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rPr>
            </w:pPr>
            <w:r w:rsidRPr="002D07E8">
              <w:rPr>
                <w:rFonts w:eastAsia="Times New Roman" w:cs="Times New Roman"/>
              </w:rPr>
              <w:t>-</w:t>
            </w:r>
          </w:p>
        </w:tc>
      </w:tr>
      <w:tr w:rsidR="002D07E8" w:rsidRPr="002D07E8" w:rsidTr="002D07E8">
        <w:trPr>
          <w:trHeight w:hRule="exact" w:val="288"/>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b/>
                <w:lang w:val="sr-Cyrl-BA"/>
              </w:rPr>
            </w:pPr>
            <w:r w:rsidRPr="002D07E8">
              <w:rPr>
                <w:rFonts w:eastAsia="Times New Roman" w:cs="Times New Roman"/>
                <w:b/>
                <w:lang w:val="sr-Cyrl-BA"/>
              </w:rPr>
              <w:t>УКУПНО</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b/>
                <w:lang w:val="sr-Cyrl-BA"/>
              </w:rPr>
            </w:pPr>
            <w:r w:rsidRPr="002D07E8">
              <w:rPr>
                <w:rFonts w:eastAsia="Times New Roman" w:cs="Times New Roman"/>
                <w:b/>
                <w:lang w:val="sr-Cyrl-BA"/>
              </w:rPr>
              <w:t>22</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2D07E8" w:rsidRPr="002D07E8" w:rsidRDefault="002D07E8" w:rsidP="002D07E8">
            <w:pPr>
              <w:widowControl w:val="0"/>
              <w:shd w:val="clear" w:color="auto" w:fill="FFFFFF"/>
              <w:autoSpaceDE w:val="0"/>
              <w:autoSpaceDN w:val="0"/>
              <w:adjustRightInd w:val="0"/>
              <w:spacing w:after="0" w:line="240" w:lineRule="auto"/>
              <w:ind w:left="567"/>
              <w:rPr>
                <w:rFonts w:eastAsia="Times New Roman" w:cs="Times New Roman"/>
                <w:b/>
              </w:rPr>
            </w:pPr>
            <w:r w:rsidRPr="002D07E8">
              <w:rPr>
                <w:rFonts w:eastAsia="Times New Roman" w:cs="Times New Roman"/>
                <w:b/>
              </w:rPr>
              <w:t>24</w:t>
            </w:r>
          </w:p>
        </w:tc>
      </w:tr>
    </w:tbl>
    <w:p w:rsidR="002D07E8" w:rsidRDefault="002D07E8" w:rsidP="004B76E3">
      <w:pPr>
        <w:rPr>
          <w:rFonts w:cs="Times New Roman"/>
          <w:b/>
          <w:sz w:val="24"/>
          <w:szCs w:val="24"/>
        </w:rPr>
      </w:pPr>
    </w:p>
    <w:p w:rsidR="001C4DE2" w:rsidRPr="002D07E8" w:rsidRDefault="001C4DE2" w:rsidP="004B76E3"/>
    <w:p w:rsidR="001C4DE2" w:rsidRPr="001C4DE2" w:rsidRDefault="001C4DE2" w:rsidP="001C4DE2">
      <w:pPr>
        <w:spacing w:after="0" w:line="240" w:lineRule="auto"/>
        <w:rPr>
          <w:rFonts w:eastAsia="Times New Roman" w:cs="Times New Roman"/>
          <w:b/>
          <w:sz w:val="24"/>
          <w:szCs w:val="24"/>
          <w:lang w:val="sr-Cyrl-CS"/>
        </w:rPr>
      </w:pPr>
      <w:r w:rsidRPr="001C4DE2">
        <w:rPr>
          <w:rFonts w:eastAsia="Times New Roman" w:cs="Times New Roman"/>
          <w:b/>
          <w:sz w:val="24"/>
          <w:szCs w:val="24"/>
          <w:lang w:val="sr-Cyrl-CS"/>
        </w:rPr>
        <w:t>5.1.3. Целодневни боравак</w:t>
      </w:r>
    </w:p>
    <w:p w:rsidR="001C4DE2" w:rsidRDefault="001C4DE2" w:rsidP="007D201F">
      <w:pPr>
        <w:spacing w:after="0"/>
        <w:jc w:val="center"/>
      </w:pPr>
    </w:p>
    <w:p w:rsidR="001C4DE2" w:rsidRPr="007D201F" w:rsidRDefault="003F0FAF" w:rsidP="007D201F">
      <w:pPr>
        <w:tabs>
          <w:tab w:val="left" w:pos="4005"/>
        </w:tabs>
        <w:spacing w:after="0"/>
        <w:jc w:val="center"/>
        <w:rPr>
          <w:rFonts w:eastAsia="Times New Roman" w:cs="Times New Roman"/>
          <w:b/>
          <w:noProof/>
          <w:lang w:val="sr-Cyrl-CS" w:bidi="en-US"/>
        </w:rPr>
      </w:pPr>
      <w:r>
        <w:rPr>
          <w:rFonts w:eastAsia="Times New Roman" w:cs="Times New Roman"/>
          <w:b/>
          <w:noProof/>
          <w:lang w:val="sr-Cyrl-CS" w:bidi="en-US"/>
        </w:rPr>
        <w:t>Табела бр. 10</w:t>
      </w:r>
    </w:p>
    <w:p w:rsidR="001C4DE2" w:rsidRPr="001C4DE2" w:rsidRDefault="001C4DE2" w:rsidP="007D201F">
      <w:pPr>
        <w:tabs>
          <w:tab w:val="left" w:pos="4005"/>
        </w:tabs>
        <w:spacing w:after="0" w:line="240" w:lineRule="auto"/>
        <w:jc w:val="center"/>
        <w:rPr>
          <w:rFonts w:eastAsia="Times New Roman" w:cs="Times New Roman"/>
          <w:b/>
          <w:noProof/>
          <w:lang w:val="sr-Cyrl-CS" w:bidi="en-US"/>
        </w:rPr>
      </w:pPr>
      <w:r w:rsidRPr="001C4DE2">
        <w:rPr>
          <w:rFonts w:eastAsia="Times New Roman" w:cs="Times New Roman"/>
          <w:b/>
          <w:noProof/>
          <w:lang w:val="sr-Cyrl-CS" w:bidi="en-US"/>
        </w:rPr>
        <w:t>Број група и деце  у целодневном боравку  - јасле, обданиште према нормативима и проценти заступљености</w:t>
      </w:r>
    </w:p>
    <w:p w:rsidR="001C4DE2" w:rsidRDefault="001C4DE2" w:rsidP="004B76E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775"/>
        <w:gridCol w:w="1371"/>
        <w:gridCol w:w="1338"/>
        <w:gridCol w:w="1475"/>
        <w:gridCol w:w="1697"/>
      </w:tblGrid>
      <w:tr w:rsidR="007D201F" w:rsidRPr="007D201F" w:rsidTr="002F56B8">
        <w:trPr>
          <w:jc w:val="center"/>
        </w:trPr>
        <w:tc>
          <w:tcPr>
            <w:tcW w:w="1858" w:type="dxa"/>
            <w:tcBorders>
              <w:top w:val="single" w:sz="4" w:space="0" w:color="auto"/>
              <w:left w:val="single" w:sz="4" w:space="0" w:color="auto"/>
              <w:bottom w:val="single" w:sz="4" w:space="0" w:color="auto"/>
              <w:right w:val="single" w:sz="4" w:space="0" w:color="auto"/>
            </w:tcBorders>
          </w:tcPr>
          <w:p w:rsidR="007D201F" w:rsidRPr="007D201F" w:rsidRDefault="007D201F" w:rsidP="007D201F">
            <w:pPr>
              <w:spacing w:after="0" w:line="240" w:lineRule="auto"/>
              <w:rPr>
                <w:rFonts w:eastAsia="Times New Roman" w:cs="Times New Roman"/>
                <w:noProof/>
                <w:lang w:val="sr-Cyrl-CS" w:bidi="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Узрасна група</w:t>
            </w:r>
          </w:p>
        </w:tc>
        <w:tc>
          <w:tcPr>
            <w:tcW w:w="1371"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Број група</w:t>
            </w:r>
          </w:p>
        </w:tc>
        <w:tc>
          <w:tcPr>
            <w:tcW w:w="1338"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Број деце</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норматив</w:t>
            </w:r>
          </w:p>
        </w:tc>
        <w:tc>
          <w:tcPr>
            <w:tcW w:w="1697"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Стање у односу на нормативе%</w:t>
            </w:r>
          </w:p>
        </w:tc>
      </w:tr>
      <w:tr w:rsidR="007D201F" w:rsidRPr="007D201F" w:rsidTr="002F56B8">
        <w:trPr>
          <w:jc w:val="center"/>
        </w:trPr>
        <w:tc>
          <w:tcPr>
            <w:tcW w:w="1858" w:type="dxa"/>
            <w:vMerge w:val="restart"/>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ЈАСЛЕ</w:t>
            </w:r>
          </w:p>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b/>
                <w:noProof/>
                <w:lang w:val="sr-Cyrl-CS" w:bidi="en-US"/>
              </w:rPr>
              <w:t>1-3 године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од 1-2 године</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11,5</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209</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161</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130%</w:t>
            </w:r>
          </w:p>
        </w:tc>
      </w:tr>
      <w:tr w:rsidR="007D201F" w:rsidRPr="007D201F" w:rsidTr="002F56B8">
        <w:trPr>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val="sr-Cyrl-C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sidRPr="007D201F">
              <w:rPr>
                <w:rFonts w:eastAsia="Times New Roman" w:cs="Times New Roman"/>
                <w:noProof/>
                <w:lang w:bidi="en-US"/>
              </w:rPr>
              <w:t xml:space="preserve"> </w:t>
            </w:r>
            <w:r>
              <w:rPr>
                <w:rFonts w:eastAsia="Times New Roman" w:cs="Times New Roman"/>
                <w:noProof/>
                <w:lang w:bidi="en-US"/>
              </w:rPr>
              <w:t xml:space="preserve">од </w:t>
            </w:r>
            <w:r w:rsidRPr="007D201F">
              <w:rPr>
                <w:rFonts w:eastAsia="Times New Roman" w:cs="Times New Roman"/>
                <w:noProof/>
                <w:lang w:val="sr-Cyrl-CS" w:bidi="en-US"/>
              </w:rPr>
              <w:t>2</w:t>
            </w:r>
            <w:r>
              <w:rPr>
                <w:rFonts w:eastAsia="Times New Roman" w:cs="Times New Roman"/>
                <w:noProof/>
                <w:lang w:bidi="en-US"/>
              </w:rPr>
              <w:t>-3 године</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17,5</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356</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333</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107%</w:t>
            </w:r>
          </w:p>
        </w:tc>
      </w:tr>
      <w:tr w:rsidR="007D201F" w:rsidRPr="007D201F" w:rsidTr="002F56B8">
        <w:trPr>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val="sr-Cyrl-C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од 1-3 године</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10</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173</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140</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124%</w:t>
            </w:r>
          </w:p>
        </w:tc>
      </w:tr>
      <w:tr w:rsidR="007D201F" w:rsidRPr="007D201F" w:rsidTr="002F56B8">
        <w:trPr>
          <w:jc w:val="center"/>
        </w:trPr>
        <w:tc>
          <w:tcPr>
            <w:tcW w:w="1858" w:type="dxa"/>
            <w:vMerge w:val="restart"/>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b/>
                <w:noProof/>
                <w:lang w:val="sr-Cyrl-CS" w:bidi="en-US"/>
              </w:rPr>
            </w:pPr>
            <w:r w:rsidRPr="007D201F">
              <w:rPr>
                <w:rFonts w:eastAsia="Times New Roman" w:cs="Times New Roman"/>
                <w:b/>
                <w:noProof/>
                <w:lang w:val="sr-Cyrl-CS" w:bidi="en-US"/>
              </w:rPr>
              <w:t>ОБДАНИШТЕ</w:t>
            </w:r>
          </w:p>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3-6.5 година</w:t>
            </w: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од 3-4 године</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20</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505</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480</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105%</w:t>
            </w:r>
          </w:p>
        </w:tc>
      </w:tr>
      <w:tr w:rsidR="007D201F" w:rsidRPr="007D201F" w:rsidTr="002F56B8">
        <w:trPr>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b/>
                <w:noProof/>
                <w:lang w:val="sr-Cyrl-C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од 4-5,5 година</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31</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825</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899</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0,92%</w:t>
            </w:r>
          </w:p>
        </w:tc>
      </w:tr>
      <w:tr w:rsidR="007D201F" w:rsidRPr="007D201F" w:rsidTr="002F56B8">
        <w:trPr>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b/>
                <w:noProof/>
                <w:lang w:val="sr-Cyrl-C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 xml:space="preserve">од </w:t>
            </w:r>
            <w:r w:rsidRPr="007D201F">
              <w:rPr>
                <w:rFonts w:eastAsia="Times New Roman" w:cs="Times New Roman"/>
                <w:noProof/>
                <w:lang w:bidi="en-US"/>
              </w:rPr>
              <w:t xml:space="preserve">5,5 </w:t>
            </w:r>
            <w:r>
              <w:rPr>
                <w:rFonts w:eastAsia="Times New Roman" w:cs="Times New Roman"/>
                <w:noProof/>
                <w:lang w:bidi="en-US"/>
              </w:rPr>
              <w:t xml:space="preserve">до поласка у </w:t>
            </w:r>
            <w:r>
              <w:rPr>
                <w:rFonts w:eastAsia="Times New Roman" w:cs="Times New Roman"/>
                <w:noProof/>
                <w:lang w:bidi="en-US"/>
              </w:rPr>
              <w:lastRenderedPageBreak/>
              <w:t xml:space="preserve">школу </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lastRenderedPageBreak/>
              <w:t>26</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683</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775</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0,88%</w:t>
            </w:r>
          </w:p>
        </w:tc>
      </w:tr>
      <w:tr w:rsidR="007D201F" w:rsidRPr="007D201F" w:rsidTr="002F56B8">
        <w:trPr>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b/>
                <w:noProof/>
                <w:lang w:val="sr-Cyrl-C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од  1-4 године</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1</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23</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18</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128%</w:t>
            </w:r>
          </w:p>
        </w:tc>
      </w:tr>
      <w:tr w:rsidR="007D201F" w:rsidRPr="007D201F" w:rsidTr="002F56B8">
        <w:trPr>
          <w:trHeight w:val="555"/>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b/>
                <w:noProof/>
                <w:lang w:val="sr-Cyrl-CS"/>
              </w:rPr>
            </w:pPr>
          </w:p>
        </w:tc>
        <w:tc>
          <w:tcPr>
            <w:tcW w:w="1775" w:type="dxa"/>
            <w:tcBorders>
              <w:top w:val="single" w:sz="4" w:space="0" w:color="auto"/>
              <w:left w:val="single" w:sz="4" w:space="0" w:color="auto"/>
              <w:right w:val="single" w:sz="4" w:space="0" w:color="auto"/>
            </w:tcBorders>
            <w:vAlign w:val="center"/>
            <w:hideMark/>
          </w:tcPr>
          <w:p w:rsidR="007D201F" w:rsidRPr="007D201F" w:rsidRDefault="007D201F" w:rsidP="007D201F">
            <w:pPr>
              <w:spacing w:after="0" w:line="240" w:lineRule="auto"/>
              <w:rPr>
                <w:rFonts w:eastAsia="Times New Roman" w:cs="Times New Roman"/>
                <w:noProof/>
                <w:lang w:bidi="en-US"/>
              </w:rPr>
            </w:pPr>
            <w:r>
              <w:rPr>
                <w:rFonts w:eastAsia="Times New Roman" w:cs="Times New Roman"/>
                <w:noProof/>
                <w:lang w:bidi="en-US"/>
              </w:rPr>
              <w:t>Од 3 године до поласка у школу</w:t>
            </w:r>
          </w:p>
        </w:tc>
        <w:tc>
          <w:tcPr>
            <w:tcW w:w="1371" w:type="dxa"/>
            <w:tcBorders>
              <w:top w:val="single" w:sz="4" w:space="0" w:color="auto"/>
              <w:left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39</w:t>
            </w:r>
          </w:p>
        </w:tc>
        <w:tc>
          <w:tcPr>
            <w:tcW w:w="1338" w:type="dxa"/>
            <w:tcBorders>
              <w:top w:val="single" w:sz="4" w:space="0" w:color="auto"/>
              <w:left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887</w:t>
            </w:r>
          </w:p>
        </w:tc>
        <w:tc>
          <w:tcPr>
            <w:tcW w:w="1475" w:type="dxa"/>
            <w:tcBorders>
              <w:top w:val="single" w:sz="4" w:space="0" w:color="auto"/>
              <w:left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936</w:t>
            </w:r>
          </w:p>
        </w:tc>
        <w:tc>
          <w:tcPr>
            <w:tcW w:w="1697" w:type="dxa"/>
            <w:tcBorders>
              <w:top w:val="single" w:sz="4" w:space="0" w:color="auto"/>
              <w:left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0,95%</w:t>
            </w:r>
          </w:p>
        </w:tc>
      </w:tr>
      <w:tr w:rsidR="007D201F" w:rsidRPr="007D201F" w:rsidTr="002F56B8">
        <w:trPr>
          <w:jc w:val="center"/>
        </w:trPr>
        <w:tc>
          <w:tcPr>
            <w:tcW w:w="1858" w:type="dxa"/>
            <w:tcBorders>
              <w:top w:val="single" w:sz="4" w:space="0" w:color="auto"/>
              <w:left w:val="single" w:sz="4" w:space="0" w:color="auto"/>
              <w:bottom w:val="single" w:sz="4" w:space="0" w:color="auto"/>
              <w:right w:val="single" w:sz="4" w:space="0" w:color="auto"/>
            </w:tcBorders>
          </w:tcPr>
          <w:p w:rsidR="007D201F" w:rsidRPr="007D201F" w:rsidRDefault="007D201F" w:rsidP="007D201F">
            <w:pPr>
              <w:spacing w:after="0" w:line="240" w:lineRule="auto"/>
              <w:rPr>
                <w:rFonts w:eastAsia="Times New Roman" w:cs="Times New Roman"/>
                <w:b/>
                <w:noProof/>
                <w:lang w:val="sr-Cyrl-CS" w:bidi="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i/>
                <w:noProof/>
                <w:lang w:val="sr-Cyrl-CS" w:bidi="en-US"/>
              </w:rPr>
            </w:pPr>
            <w:r w:rsidRPr="007D201F">
              <w:rPr>
                <w:rFonts w:eastAsia="Times New Roman" w:cs="Times New Roman"/>
                <w:b/>
                <w:i/>
                <w:noProof/>
                <w:lang w:val="sr-Cyrl-CS" w:bidi="en-US"/>
              </w:rPr>
              <w:t>УКУПНО</w:t>
            </w:r>
          </w:p>
        </w:tc>
        <w:tc>
          <w:tcPr>
            <w:tcW w:w="137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155</w:t>
            </w:r>
          </w:p>
        </w:tc>
        <w:tc>
          <w:tcPr>
            <w:tcW w:w="1338"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b/>
                <w:noProof/>
                <w:lang w:bidi="en-US"/>
              </w:rPr>
            </w:pPr>
            <w:r w:rsidRPr="007D201F">
              <w:rPr>
                <w:rFonts w:eastAsia="Times New Roman" w:cs="Times New Roman"/>
                <w:b/>
                <w:noProof/>
                <w:lang w:bidi="en-US"/>
              </w:rPr>
              <w:t>3644</w:t>
            </w:r>
          </w:p>
        </w:tc>
        <w:tc>
          <w:tcPr>
            <w:tcW w:w="1475"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b/>
                <w:noProof/>
                <w:lang w:bidi="en-US"/>
              </w:rPr>
            </w:pPr>
            <w:r w:rsidRPr="007D201F">
              <w:rPr>
                <w:rFonts w:eastAsia="Times New Roman" w:cs="Times New Roman"/>
                <w:b/>
                <w:noProof/>
                <w:lang w:bidi="en-US"/>
              </w:rPr>
              <w:t>3742</w:t>
            </w:r>
          </w:p>
        </w:tc>
        <w:tc>
          <w:tcPr>
            <w:tcW w:w="1697"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0,97%</w:t>
            </w:r>
          </w:p>
        </w:tc>
      </w:tr>
    </w:tbl>
    <w:p w:rsidR="007D201F" w:rsidRPr="00EA580A" w:rsidRDefault="007D201F" w:rsidP="004B76E3"/>
    <w:p w:rsidR="007D201F" w:rsidRDefault="007D201F" w:rsidP="004B76E3"/>
    <w:p w:rsidR="007D201F" w:rsidRPr="007D201F" w:rsidRDefault="007D201F" w:rsidP="004B76E3">
      <w:pPr>
        <w:rPr>
          <w:b/>
          <w:sz w:val="24"/>
          <w:szCs w:val="24"/>
        </w:rPr>
      </w:pPr>
      <w:r w:rsidRPr="007D201F">
        <w:rPr>
          <w:rFonts w:eastAsia="Times New Roman" w:cs="Times New Roman"/>
          <w:b/>
          <w:noProof/>
          <w:sz w:val="24"/>
          <w:szCs w:val="24"/>
          <w:lang w:val="sr-Cyrl-CS" w:bidi="en-US"/>
        </w:rPr>
        <w:t>5.1.4. Полудневни боравак</w:t>
      </w:r>
    </w:p>
    <w:p w:rsidR="007D201F" w:rsidRDefault="007D201F" w:rsidP="004B76E3"/>
    <w:p w:rsidR="007D201F" w:rsidRPr="00A058E1" w:rsidRDefault="003F0FAF" w:rsidP="007D201F">
      <w:pPr>
        <w:tabs>
          <w:tab w:val="left" w:pos="4005"/>
        </w:tabs>
        <w:spacing w:after="0"/>
        <w:jc w:val="center"/>
        <w:rPr>
          <w:rFonts w:eastAsia="Times New Roman" w:cs="Times New Roman"/>
          <w:b/>
          <w:noProof/>
          <w:lang w:bidi="en-US"/>
        </w:rPr>
      </w:pPr>
      <w:r>
        <w:rPr>
          <w:rFonts w:eastAsia="Times New Roman" w:cs="Times New Roman"/>
          <w:b/>
          <w:noProof/>
          <w:lang w:val="sr-Cyrl-CS" w:bidi="en-US"/>
        </w:rPr>
        <w:t>Табела бр. 1</w:t>
      </w:r>
      <w:r w:rsidR="00A058E1">
        <w:rPr>
          <w:rFonts w:eastAsia="Times New Roman" w:cs="Times New Roman"/>
          <w:b/>
          <w:noProof/>
          <w:lang w:bidi="en-US"/>
        </w:rPr>
        <w:t>1</w:t>
      </w:r>
    </w:p>
    <w:p w:rsidR="007D201F" w:rsidRPr="007D201F" w:rsidRDefault="007D201F" w:rsidP="007D201F">
      <w:pPr>
        <w:tabs>
          <w:tab w:val="left" w:pos="435"/>
          <w:tab w:val="left" w:pos="4005"/>
        </w:tabs>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Број група и деце у полудневном боравку према нормативима и процентима заступљености</w:t>
      </w:r>
    </w:p>
    <w:tbl>
      <w:tblPr>
        <w:tblpPr w:leftFromText="141" w:rightFromText="141"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1"/>
        <w:gridCol w:w="1624"/>
      </w:tblGrid>
      <w:tr w:rsidR="007D201F" w:rsidRPr="007D201F" w:rsidTr="002F56B8">
        <w:trPr>
          <w:trHeight w:val="920"/>
        </w:trPr>
        <w:tc>
          <w:tcPr>
            <w:tcW w:w="1540"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Узрасна група</w:t>
            </w:r>
          </w:p>
        </w:tc>
        <w:tc>
          <w:tcPr>
            <w:tcW w:w="1540"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Број група</w:t>
            </w:r>
          </w:p>
        </w:tc>
        <w:tc>
          <w:tcPr>
            <w:tcW w:w="1540"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Број деце</w:t>
            </w:r>
          </w:p>
        </w:tc>
        <w:tc>
          <w:tcPr>
            <w:tcW w:w="1541"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Норматив</w:t>
            </w:r>
          </w:p>
        </w:tc>
        <w:tc>
          <w:tcPr>
            <w:tcW w:w="1624"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b/>
                <w:noProof/>
                <w:lang w:val="sr-Cyrl-CS" w:bidi="en-US"/>
              </w:rPr>
            </w:pPr>
            <w:r w:rsidRPr="007D201F">
              <w:rPr>
                <w:rFonts w:eastAsia="Times New Roman" w:cs="Times New Roman"/>
                <w:b/>
                <w:noProof/>
                <w:lang w:val="sr-Cyrl-CS" w:bidi="en-US"/>
              </w:rPr>
              <w:t>Стање у односу на нормативе%</w:t>
            </w:r>
          </w:p>
        </w:tc>
      </w:tr>
      <w:tr w:rsidR="007D201F" w:rsidRPr="007D201F" w:rsidTr="002F56B8">
        <w:tc>
          <w:tcPr>
            <w:tcW w:w="1540" w:type="dxa"/>
            <w:tcBorders>
              <w:top w:val="single" w:sz="4" w:space="0" w:color="auto"/>
              <w:left w:val="single" w:sz="4" w:space="0" w:color="auto"/>
              <w:bottom w:val="single" w:sz="4" w:space="0" w:color="auto"/>
              <w:right w:val="single" w:sz="4" w:space="0" w:color="auto"/>
            </w:tcBorders>
            <w:vAlign w:val="center"/>
            <w:hideMark/>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Полудневни боравак</w:t>
            </w:r>
          </w:p>
        </w:tc>
        <w:tc>
          <w:tcPr>
            <w:tcW w:w="1540"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38</w:t>
            </w:r>
          </w:p>
        </w:tc>
        <w:tc>
          <w:tcPr>
            <w:tcW w:w="1540"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680</w:t>
            </w:r>
          </w:p>
        </w:tc>
        <w:tc>
          <w:tcPr>
            <w:tcW w:w="1541"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bidi="en-US"/>
              </w:rPr>
            </w:pPr>
            <w:r w:rsidRPr="007D201F">
              <w:rPr>
                <w:rFonts w:eastAsia="Times New Roman" w:cs="Times New Roman"/>
                <w:noProof/>
                <w:lang w:bidi="en-US"/>
              </w:rPr>
              <w:t>988</w:t>
            </w:r>
          </w:p>
        </w:tc>
        <w:tc>
          <w:tcPr>
            <w:tcW w:w="1624" w:type="dxa"/>
            <w:tcBorders>
              <w:top w:val="single" w:sz="4" w:space="0" w:color="auto"/>
              <w:left w:val="single" w:sz="4" w:space="0" w:color="auto"/>
              <w:bottom w:val="single" w:sz="4" w:space="0" w:color="auto"/>
              <w:right w:val="single" w:sz="4" w:space="0" w:color="auto"/>
            </w:tcBorders>
            <w:vAlign w:val="center"/>
          </w:tcPr>
          <w:p w:rsidR="007D201F" w:rsidRPr="007D201F" w:rsidRDefault="007D201F" w:rsidP="007D201F">
            <w:pPr>
              <w:spacing w:after="0" w:line="240" w:lineRule="auto"/>
              <w:jc w:val="center"/>
              <w:rPr>
                <w:rFonts w:eastAsia="Times New Roman" w:cs="Times New Roman"/>
                <w:noProof/>
                <w:lang w:val="sr-Cyrl-CS" w:bidi="en-US"/>
              </w:rPr>
            </w:pPr>
            <w:r w:rsidRPr="007D201F">
              <w:rPr>
                <w:rFonts w:eastAsia="Times New Roman" w:cs="Times New Roman"/>
                <w:noProof/>
                <w:lang w:val="sr-Cyrl-CS" w:bidi="en-US"/>
              </w:rPr>
              <w:t>0,69%</w:t>
            </w:r>
          </w:p>
        </w:tc>
      </w:tr>
    </w:tbl>
    <w:p w:rsidR="007D201F" w:rsidRDefault="007D201F" w:rsidP="004B76E3"/>
    <w:p w:rsidR="007D201F" w:rsidRDefault="007D201F" w:rsidP="004B76E3"/>
    <w:p w:rsidR="007D201F" w:rsidRDefault="007D201F" w:rsidP="004B76E3"/>
    <w:p w:rsidR="007D201F" w:rsidRDefault="007D201F" w:rsidP="004B76E3"/>
    <w:p w:rsidR="007D201F" w:rsidRDefault="007D201F" w:rsidP="004B76E3"/>
    <w:p w:rsidR="002F56B8" w:rsidRPr="002F56B8" w:rsidRDefault="002F56B8" w:rsidP="002F56B8">
      <w:pPr>
        <w:tabs>
          <w:tab w:val="left" w:pos="435"/>
          <w:tab w:val="left" w:pos="4005"/>
        </w:tabs>
        <w:spacing w:before="120" w:after="120" w:line="240" w:lineRule="auto"/>
        <w:rPr>
          <w:rFonts w:eastAsia="Times New Roman" w:cs="Times New Roman"/>
          <w:b/>
          <w:noProof/>
          <w:sz w:val="24"/>
          <w:szCs w:val="24"/>
          <w:lang w:val="sr-Cyrl-CS" w:bidi="en-US"/>
        </w:rPr>
      </w:pPr>
      <w:r w:rsidRPr="002F56B8">
        <w:rPr>
          <w:rFonts w:eastAsia="Times New Roman" w:cs="Times New Roman"/>
          <w:b/>
          <w:noProof/>
          <w:sz w:val="24"/>
          <w:szCs w:val="24"/>
          <w:lang w:val="sr-Cyrl-CS" w:bidi="en-US"/>
        </w:rPr>
        <w:t>5.1.5. Језици на којима се реализује ВО рад</w:t>
      </w:r>
    </w:p>
    <w:p w:rsidR="002F56B8" w:rsidRDefault="002F56B8" w:rsidP="002F56B8">
      <w:pPr>
        <w:spacing w:before="120" w:after="120" w:line="240" w:lineRule="auto"/>
        <w:jc w:val="both"/>
        <w:rPr>
          <w:rFonts w:eastAsia="Times New Roman" w:cs="Times New Roman"/>
          <w:noProof/>
          <w:lang w:val="sr-Cyrl-CS" w:bidi="en-US"/>
        </w:rPr>
      </w:pPr>
    </w:p>
    <w:p w:rsidR="002F56B8" w:rsidRPr="002F56B8" w:rsidRDefault="002F56B8" w:rsidP="002F56B8">
      <w:pPr>
        <w:spacing w:before="120" w:after="120" w:line="240" w:lineRule="auto"/>
        <w:jc w:val="both"/>
        <w:rPr>
          <w:rFonts w:eastAsia="Times New Roman" w:cs="Times New Roman"/>
          <w:noProof/>
          <w:lang w:val="sr-Cyrl-CS" w:bidi="en-US"/>
        </w:rPr>
      </w:pPr>
      <w:r w:rsidRPr="002F56B8">
        <w:rPr>
          <w:rFonts w:eastAsia="Times New Roman" w:cs="Times New Roman"/>
          <w:noProof/>
          <w:lang w:val="sr-Cyrl-CS" w:bidi="en-US"/>
        </w:rPr>
        <w:t>Васпитно – образовни рад у Установи реализује се на српском, мађарском и хрватском језику, уважавајући карактеристику наше средине у којој постоје породице у којима се негују два или три језика. Подржавајући модел развоја језика у двојезичним породицама, Установа је наставила са развијањем програма рада у оквиру којег су унутар једне групе једнако заступљена два језика – српски и мађарски.</w:t>
      </w:r>
    </w:p>
    <w:p w:rsidR="002F56B8" w:rsidRPr="002F56B8" w:rsidRDefault="002F56B8" w:rsidP="002F56B8">
      <w:pPr>
        <w:spacing w:before="120" w:after="120" w:line="240" w:lineRule="auto"/>
        <w:jc w:val="both"/>
        <w:rPr>
          <w:rFonts w:eastAsia="Times New Roman" w:cs="Times New Roman"/>
          <w:noProof/>
          <w:lang w:val="sr-Cyrl-CS" w:bidi="en-US"/>
        </w:rPr>
      </w:pPr>
      <w:r w:rsidRPr="002F56B8">
        <w:rPr>
          <w:rFonts w:eastAsia="Times New Roman" w:cs="Times New Roman"/>
          <w:noProof/>
          <w:lang w:val="sr-Cyrl-CS" w:bidi="en-US"/>
        </w:rPr>
        <w:t>Поред овог модела рада, настављена је и реализација двојезичних програма у оквиру којих деца уче по један страни језик – енглески или немачки.</w:t>
      </w:r>
    </w:p>
    <w:p w:rsidR="002F56B8" w:rsidRPr="002F56B8" w:rsidRDefault="002F56B8" w:rsidP="002F56B8">
      <w:pPr>
        <w:spacing w:before="120" w:after="120" w:line="240" w:lineRule="auto"/>
        <w:jc w:val="both"/>
        <w:rPr>
          <w:rFonts w:eastAsia="Times New Roman" w:cs="Times New Roman"/>
          <w:noProof/>
          <w:lang w:val="sr-Cyrl-CS" w:bidi="en-US"/>
        </w:rPr>
      </w:pPr>
      <w:r w:rsidRPr="002F56B8">
        <w:rPr>
          <w:rFonts w:eastAsia="Times New Roman" w:cs="Times New Roman"/>
          <w:noProof/>
          <w:lang w:val="sr-Cyrl-CS" w:bidi="en-US"/>
        </w:rPr>
        <w:t>У  Установи су заступљени програми за развој комуникативних способности на нематерњем језику – српски и мађарски као и програми за развој комуникативних способности на страном језику – енглески језик. Васпитачи који реализују активности на развоју комуникативних способности имају за то одговарајуће знање стечено у току континуиране едукације, а њихов рад се систематски прати од стране координатора програма.</w:t>
      </w:r>
    </w:p>
    <w:p w:rsidR="007D201F" w:rsidRDefault="007D201F" w:rsidP="004B76E3"/>
    <w:p w:rsidR="00500F46" w:rsidRPr="002F56B8" w:rsidRDefault="00500F46" w:rsidP="004B76E3"/>
    <w:p w:rsidR="00500F46" w:rsidRDefault="003F0FAF" w:rsidP="00500F46">
      <w:pPr>
        <w:tabs>
          <w:tab w:val="left" w:pos="435"/>
          <w:tab w:val="left" w:pos="4005"/>
        </w:tabs>
        <w:spacing w:before="120" w:after="120" w:line="240" w:lineRule="auto"/>
        <w:jc w:val="center"/>
        <w:rPr>
          <w:rFonts w:eastAsia="Times New Roman" w:cs="Times New Roman"/>
          <w:b/>
          <w:noProof/>
          <w:lang w:val="sr-Cyrl-CS" w:bidi="en-US"/>
        </w:rPr>
      </w:pPr>
      <w:r>
        <w:rPr>
          <w:rFonts w:eastAsia="Times New Roman" w:cs="Times New Roman"/>
          <w:b/>
          <w:noProof/>
          <w:lang w:val="sr-Cyrl-CS" w:bidi="en-US"/>
        </w:rPr>
        <w:t>Табела бр. 12</w:t>
      </w:r>
    </w:p>
    <w:p w:rsidR="002F56B8" w:rsidRPr="002F56B8" w:rsidRDefault="002F56B8" w:rsidP="002F56B8">
      <w:pPr>
        <w:tabs>
          <w:tab w:val="left" w:pos="435"/>
          <w:tab w:val="left" w:pos="4005"/>
        </w:tabs>
        <w:spacing w:before="120" w:after="120" w:line="240" w:lineRule="auto"/>
        <w:jc w:val="center"/>
        <w:rPr>
          <w:rFonts w:eastAsia="Times New Roman" w:cs="Times New Roman"/>
          <w:b/>
          <w:noProof/>
          <w:lang w:val="sr-Cyrl-CS" w:bidi="en-US"/>
        </w:rPr>
      </w:pPr>
      <w:r w:rsidRPr="002F56B8">
        <w:rPr>
          <w:rFonts w:eastAsia="Times New Roman" w:cs="Times New Roman"/>
          <w:b/>
          <w:noProof/>
          <w:lang w:val="sr-Cyrl-CS" w:bidi="en-US"/>
        </w:rPr>
        <w:t>Број група, језик и број деце од  3 године до поласка у школу</w:t>
      </w:r>
    </w:p>
    <w:tbl>
      <w:tblPr>
        <w:tblpPr w:leftFromText="141" w:rightFromText="141"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252"/>
        <w:gridCol w:w="1985"/>
      </w:tblGrid>
      <w:tr w:rsidR="002F56B8" w:rsidRPr="002F56B8" w:rsidTr="002F56B8">
        <w:tc>
          <w:tcPr>
            <w:tcW w:w="1843"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noProof/>
                <w:lang w:val="sr-Cyrl-CS" w:bidi="en-US"/>
              </w:rPr>
            </w:pPr>
            <w:r w:rsidRPr="002F56B8">
              <w:rPr>
                <w:rFonts w:eastAsia="Times New Roman" w:cs="Times New Roman"/>
                <w:b/>
                <w:spacing w:val="-2"/>
                <w:lang w:val="sr-Cyrl-BA" w:bidi="en-US"/>
              </w:rPr>
              <w:t>Број група</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noProof/>
                <w:lang w:val="sr-Cyrl-CS" w:bidi="en-US"/>
              </w:rPr>
            </w:pPr>
            <w:r w:rsidRPr="002F56B8">
              <w:rPr>
                <w:rFonts w:eastAsia="Times New Roman" w:cs="Times New Roman"/>
                <w:b/>
                <w:spacing w:val="-2"/>
                <w:lang w:val="sr-Cyrl-BA" w:bidi="en-US"/>
              </w:rPr>
              <w:t>Језик</w:t>
            </w:r>
          </w:p>
        </w:tc>
        <w:tc>
          <w:tcPr>
            <w:tcW w:w="1985"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noProof/>
                <w:lang w:val="sr-Cyrl-CS" w:bidi="en-US"/>
              </w:rPr>
            </w:pPr>
            <w:r w:rsidRPr="002F56B8">
              <w:rPr>
                <w:rFonts w:eastAsia="Times New Roman" w:cs="Times New Roman"/>
                <w:b/>
                <w:spacing w:val="-2"/>
                <w:lang w:val="sr-Cyrl-BA" w:bidi="en-US"/>
              </w:rPr>
              <w:t>Број деце</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spacing w:val="-2"/>
                <w:lang w:bidi="en-US"/>
              </w:rPr>
            </w:pPr>
            <w:r w:rsidRPr="002F56B8">
              <w:rPr>
                <w:rFonts w:eastAsia="Times New Roman" w:cs="Times New Roman"/>
                <w:b/>
                <w:spacing w:val="-2"/>
                <w:lang w:bidi="en-US"/>
              </w:rPr>
              <w:t>99</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noProof/>
                <w:lang w:val="sr-Cyrl-CS" w:bidi="en-US"/>
              </w:rPr>
              <w:t>српски језик</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bidi="en-US"/>
              </w:rPr>
            </w:pPr>
            <w:r w:rsidRPr="002F56B8">
              <w:rPr>
                <w:rFonts w:eastAsia="Times New Roman" w:cs="Times New Roman"/>
                <w:spacing w:val="-2"/>
                <w:lang w:bidi="en-US"/>
              </w:rPr>
              <w:t>2501</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spacing w:val="-2"/>
                <w:lang w:bidi="en-US"/>
              </w:rPr>
            </w:pPr>
            <w:r w:rsidRPr="002F56B8">
              <w:rPr>
                <w:rFonts w:eastAsia="Times New Roman" w:cs="Times New Roman"/>
                <w:b/>
                <w:spacing w:val="-2"/>
                <w:lang w:bidi="en-US"/>
              </w:rPr>
              <w:t>35</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noProof/>
                <w:lang w:val="sr-Cyrl-CS" w:bidi="en-US"/>
              </w:rPr>
              <w:t>мађарски језик</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bidi="en-US"/>
              </w:rPr>
            </w:pPr>
            <w:r w:rsidRPr="002F56B8">
              <w:rPr>
                <w:rFonts w:eastAsia="Times New Roman" w:cs="Times New Roman"/>
                <w:spacing w:val="-2"/>
                <w:lang w:bidi="en-US"/>
              </w:rPr>
              <w:t>633</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spacing w:val="-2"/>
                <w:lang w:bidi="en-US"/>
              </w:rPr>
            </w:pPr>
            <w:r w:rsidRPr="002F56B8">
              <w:rPr>
                <w:rFonts w:eastAsia="Times New Roman" w:cs="Times New Roman"/>
                <w:b/>
                <w:spacing w:val="-2"/>
                <w:lang w:bidi="en-US"/>
              </w:rPr>
              <w:t>6</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noProof/>
                <w:lang w:val="sr-Cyrl-CS" w:bidi="en-US"/>
              </w:rPr>
              <w:t>хрватски језик</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bidi="en-US"/>
              </w:rPr>
            </w:pPr>
            <w:r w:rsidRPr="002F56B8">
              <w:rPr>
                <w:rFonts w:eastAsia="Times New Roman" w:cs="Times New Roman"/>
                <w:spacing w:val="-2"/>
                <w:lang w:bidi="en-US"/>
              </w:rPr>
              <w:t>103</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spacing w:val="-2"/>
                <w:lang w:bidi="en-US"/>
              </w:rPr>
            </w:pPr>
            <w:r w:rsidRPr="002F56B8">
              <w:rPr>
                <w:rFonts w:eastAsia="Times New Roman" w:cs="Times New Roman"/>
                <w:b/>
                <w:spacing w:val="-2"/>
                <w:lang w:bidi="en-US"/>
              </w:rPr>
              <w:lastRenderedPageBreak/>
              <w:t>7</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noProof/>
                <w:lang w:val="sr-Cyrl-CS" w:bidi="en-US"/>
              </w:rPr>
              <w:t>двојезично српско - мађарски</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spacing w:val="-2"/>
                <w:lang w:val="sr-Cyrl-BA" w:bidi="en-US"/>
              </w:rPr>
              <w:t>171</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spacing w:val="-2"/>
                <w:lang w:val="sr-Cyrl-BA" w:bidi="en-US"/>
              </w:rPr>
            </w:pPr>
            <w:r w:rsidRPr="002F56B8">
              <w:rPr>
                <w:rFonts w:eastAsia="Times New Roman" w:cs="Times New Roman"/>
                <w:b/>
                <w:spacing w:val="-2"/>
                <w:lang w:val="sr-Cyrl-BA" w:bidi="en-US"/>
              </w:rPr>
              <w:t>2</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noProof/>
                <w:lang w:val="sr-Cyrl-CS" w:bidi="en-US"/>
              </w:rPr>
              <w:t>двојезично српско - немачки</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bidi="en-US"/>
              </w:rPr>
            </w:pPr>
            <w:r w:rsidRPr="002F56B8">
              <w:rPr>
                <w:rFonts w:eastAsia="Times New Roman" w:cs="Times New Roman"/>
                <w:spacing w:val="-2"/>
                <w:lang w:bidi="en-US"/>
              </w:rPr>
              <w:t>47</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1</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tabs>
                <w:tab w:val="center" w:pos="4536"/>
                <w:tab w:val="right" w:pos="9072"/>
              </w:tabs>
              <w:autoSpaceDE w:val="0"/>
              <w:autoSpaceDN w:val="0"/>
              <w:adjustRightInd w:val="0"/>
              <w:spacing w:after="0"/>
              <w:jc w:val="center"/>
              <w:rPr>
                <w:rFonts w:eastAsia="Times New Roman" w:cs="Times New Roman"/>
                <w:noProof/>
                <w:lang w:val="sr-Cyrl-CS" w:bidi="en-US"/>
              </w:rPr>
            </w:pPr>
            <w:r w:rsidRPr="002F56B8">
              <w:rPr>
                <w:rFonts w:eastAsia="Times New Roman" w:cs="Times New Roman"/>
                <w:noProof/>
                <w:lang w:val="sr-Cyrl-CS" w:bidi="en-US"/>
              </w:rPr>
              <w:t>двојезично мађарско - немачки</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spacing w:val="-2"/>
                <w:lang w:val="sr-Cyrl-BA" w:bidi="en-US"/>
              </w:rPr>
              <w:t>24</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noProof/>
                <w:lang w:bidi="en-US"/>
              </w:rPr>
            </w:pPr>
            <w:r w:rsidRPr="002F56B8">
              <w:rPr>
                <w:rFonts w:eastAsia="Times New Roman" w:cs="Times New Roman"/>
                <w:b/>
                <w:noProof/>
                <w:lang w:bidi="en-US"/>
              </w:rPr>
              <w:t>4</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val="sr-Cyrl-BA" w:bidi="en-US"/>
              </w:rPr>
            </w:pPr>
            <w:r w:rsidRPr="002F56B8">
              <w:rPr>
                <w:rFonts w:eastAsia="Times New Roman" w:cs="Times New Roman"/>
                <w:noProof/>
                <w:lang w:val="sr-Cyrl-CS" w:bidi="en-US"/>
              </w:rPr>
              <w:t>двојезично енглеско - српски</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spacing w:val="-2"/>
                <w:lang w:bidi="en-US"/>
              </w:rPr>
            </w:pPr>
            <w:r w:rsidRPr="002F56B8">
              <w:rPr>
                <w:rFonts w:eastAsia="Times New Roman" w:cs="Times New Roman"/>
                <w:spacing w:val="-2"/>
                <w:lang w:bidi="en-US"/>
              </w:rPr>
              <w:t>107</w:t>
            </w:r>
          </w:p>
        </w:tc>
      </w:tr>
      <w:tr w:rsidR="002F56B8" w:rsidRPr="002F56B8" w:rsidTr="002F56B8">
        <w:tc>
          <w:tcPr>
            <w:tcW w:w="184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noProof/>
                <w:lang w:bidi="en-US"/>
              </w:rPr>
            </w:pPr>
            <w:r w:rsidRPr="002F56B8">
              <w:rPr>
                <w:rFonts w:eastAsia="Times New Roman" w:cs="Times New Roman"/>
                <w:b/>
                <w:noProof/>
                <w:lang w:bidi="en-US"/>
              </w:rPr>
              <w:t>154</w:t>
            </w:r>
          </w:p>
        </w:tc>
        <w:tc>
          <w:tcPr>
            <w:tcW w:w="4252" w:type="dxa"/>
            <w:tcBorders>
              <w:top w:val="single" w:sz="4" w:space="0" w:color="auto"/>
              <w:left w:val="single" w:sz="4" w:space="0" w:color="auto"/>
              <w:bottom w:val="single" w:sz="4" w:space="0" w:color="auto"/>
              <w:right w:val="single" w:sz="4" w:space="0" w:color="auto"/>
            </w:tcBorders>
            <w:hideMark/>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i/>
                <w:spacing w:val="-2"/>
                <w:lang w:bidi="en-US"/>
              </w:rPr>
            </w:pPr>
            <w:r w:rsidRPr="002F56B8">
              <w:rPr>
                <w:rFonts w:eastAsia="Times New Roman" w:cs="Times New Roman"/>
                <w:b/>
                <w:i/>
                <w:spacing w:val="-2"/>
                <w:lang w:val="sr-Cyrl-BA" w:bidi="en-US"/>
              </w:rPr>
              <w:t>УКУПНО</w:t>
            </w:r>
          </w:p>
        </w:tc>
        <w:tc>
          <w:tcPr>
            <w:tcW w:w="1985"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widowControl w:val="0"/>
              <w:autoSpaceDE w:val="0"/>
              <w:autoSpaceDN w:val="0"/>
              <w:adjustRightInd w:val="0"/>
              <w:spacing w:after="0" w:line="240" w:lineRule="auto"/>
              <w:jc w:val="center"/>
              <w:rPr>
                <w:rFonts w:eastAsia="Times New Roman" w:cs="Times New Roman"/>
                <w:b/>
                <w:spacing w:val="-2"/>
                <w:lang w:bidi="en-US"/>
              </w:rPr>
            </w:pPr>
            <w:r w:rsidRPr="002F56B8">
              <w:rPr>
                <w:rFonts w:eastAsia="Times New Roman" w:cs="Times New Roman"/>
                <w:b/>
                <w:spacing w:val="-2"/>
                <w:lang w:bidi="en-US"/>
              </w:rPr>
              <w:t>3586</w:t>
            </w:r>
          </w:p>
        </w:tc>
      </w:tr>
    </w:tbl>
    <w:p w:rsidR="002F56B8" w:rsidRDefault="002F56B8" w:rsidP="004B76E3"/>
    <w:p w:rsidR="002F56B8" w:rsidRDefault="002F56B8" w:rsidP="004B76E3"/>
    <w:p w:rsidR="002F56B8" w:rsidRDefault="002F56B8" w:rsidP="004B76E3"/>
    <w:p w:rsidR="007D201F" w:rsidRDefault="007D201F" w:rsidP="004B76E3"/>
    <w:p w:rsidR="007D201F" w:rsidRPr="007D201F" w:rsidRDefault="007D201F" w:rsidP="004B76E3"/>
    <w:p w:rsidR="002F56B8" w:rsidRPr="002F56B8" w:rsidRDefault="002F56B8" w:rsidP="004B76E3">
      <w:pPr>
        <w:pStyle w:val="Heading1"/>
        <w:jc w:val="center"/>
        <w:rPr>
          <w:sz w:val="28"/>
        </w:rPr>
      </w:pPr>
    </w:p>
    <w:p w:rsidR="002F56B8" w:rsidRPr="002F56B8" w:rsidRDefault="002F56B8" w:rsidP="002F56B8">
      <w:pPr>
        <w:tabs>
          <w:tab w:val="left" w:pos="435"/>
          <w:tab w:val="left" w:pos="4005"/>
        </w:tabs>
        <w:spacing w:before="120" w:after="120"/>
        <w:rPr>
          <w:rFonts w:eastAsia="Times New Roman" w:cs="Times New Roman"/>
          <w:b/>
          <w:noProof/>
          <w:sz w:val="24"/>
          <w:szCs w:val="24"/>
          <w:lang w:val="sr-Cyrl-CS" w:bidi="en-US"/>
        </w:rPr>
      </w:pPr>
      <w:r w:rsidRPr="002F56B8">
        <w:rPr>
          <w:sz w:val="28"/>
        </w:rPr>
        <w:tab/>
      </w:r>
      <w:r w:rsidRPr="002F56B8">
        <w:rPr>
          <w:rFonts w:eastAsia="Times New Roman" w:cs="Times New Roman"/>
          <w:b/>
          <w:noProof/>
          <w:sz w:val="24"/>
          <w:szCs w:val="24"/>
          <w:lang w:val="sr-Cyrl-CS" w:bidi="en-US"/>
        </w:rPr>
        <w:t>5.1.6. Бројно стање деце у последњих 10 година</w:t>
      </w:r>
    </w:p>
    <w:p w:rsidR="002F56B8" w:rsidRPr="00F760AB" w:rsidRDefault="002F56B8" w:rsidP="00F760AB">
      <w:pPr>
        <w:spacing w:after="0" w:line="240" w:lineRule="auto"/>
        <w:jc w:val="center"/>
        <w:rPr>
          <w:rFonts w:eastAsia="Times New Roman" w:cs="Times New Roman"/>
          <w:b/>
          <w:noProof/>
          <w:sz w:val="24"/>
          <w:lang w:bidi="en-US"/>
        </w:rPr>
      </w:pPr>
      <w:r w:rsidRPr="002F56B8">
        <w:rPr>
          <w:rFonts w:ascii="Calibri" w:eastAsia="Times New Roman" w:hAnsi="Calibri" w:cs="Times New Roman"/>
          <w:lang w:val="sr-Cyrl-CS" w:bidi="en-US"/>
        </w:rPr>
        <w:tab/>
      </w:r>
      <w:r w:rsidRPr="002F56B8">
        <w:rPr>
          <w:rFonts w:eastAsia="Times New Roman" w:cs="Times New Roman"/>
          <w:b/>
          <w:noProof/>
          <w:sz w:val="24"/>
          <w:lang w:val="sr-Cyrl-CS" w:bidi="en-US"/>
        </w:rPr>
        <w:t>Табела бр.</w:t>
      </w:r>
      <w:r w:rsidR="003F0FAF">
        <w:rPr>
          <w:rFonts w:eastAsia="Times New Roman" w:cs="Times New Roman"/>
          <w:b/>
          <w:noProof/>
          <w:sz w:val="24"/>
          <w:lang w:val="sr-Cyrl-CS" w:bidi="en-US"/>
        </w:rPr>
        <w:t xml:space="preserve"> 13</w:t>
      </w:r>
    </w:p>
    <w:tbl>
      <w:tblPr>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117"/>
      </w:tblGrid>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Школска година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Укупан број деце у Установи</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2010/2011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4008</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2011/2012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3977</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2012/2013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4034</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2013/2014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4078</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2014/2015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Latn-CS" w:bidi="en-US"/>
              </w:rPr>
            </w:pPr>
            <w:r w:rsidRPr="002F56B8">
              <w:rPr>
                <w:rFonts w:eastAsia="Times New Roman" w:cs="Times New Roman"/>
                <w:noProof/>
                <w:lang w:val="sr-Latn-CS" w:bidi="en-US"/>
              </w:rPr>
              <w:t>3924</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2015/2016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Latn-CS" w:bidi="en-US"/>
              </w:rPr>
            </w:pPr>
            <w:r w:rsidRPr="002F56B8">
              <w:rPr>
                <w:rFonts w:eastAsia="Times New Roman" w:cs="Times New Roman"/>
                <w:noProof/>
                <w:lang w:val="sr-Latn-CS" w:bidi="en-US"/>
              </w:rPr>
              <w:t>4058</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Latn-CS" w:bidi="en-US"/>
              </w:rPr>
            </w:pPr>
            <w:r w:rsidRPr="002F56B8">
              <w:rPr>
                <w:rFonts w:eastAsia="Times New Roman" w:cs="Times New Roman"/>
                <w:noProof/>
                <w:lang w:val="en-GB" w:bidi="en-US"/>
              </w:rPr>
              <w:t>2016</w:t>
            </w:r>
            <w:r w:rsidRPr="002F56B8">
              <w:rPr>
                <w:rFonts w:eastAsia="Times New Roman" w:cs="Times New Roman"/>
                <w:noProof/>
                <w:lang w:val="sr-Latn-CS" w:bidi="en-US"/>
              </w:rPr>
              <w:t>/2017</w:t>
            </w:r>
          </w:p>
        </w:tc>
        <w:tc>
          <w:tcPr>
            <w:tcW w:w="0" w:type="auto"/>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4076</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en-GB" w:bidi="en-US"/>
              </w:rPr>
            </w:pPr>
            <w:r w:rsidRPr="002F56B8">
              <w:rPr>
                <w:rFonts w:eastAsia="Times New Roman" w:cs="Times New Roman"/>
                <w:noProof/>
                <w:lang w:val="en-GB" w:bidi="en-US"/>
              </w:rPr>
              <w:t>2017/2018</w:t>
            </w:r>
          </w:p>
        </w:tc>
        <w:tc>
          <w:tcPr>
            <w:tcW w:w="0" w:type="auto"/>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3946</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2018/2019</w:t>
            </w:r>
          </w:p>
        </w:tc>
        <w:tc>
          <w:tcPr>
            <w:tcW w:w="0" w:type="auto"/>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4286</w:t>
            </w:r>
          </w:p>
        </w:tc>
      </w:tr>
      <w:tr w:rsidR="002F56B8" w:rsidRPr="002F56B8" w:rsidTr="002F56B8">
        <w:trPr>
          <w:jc w:val="center"/>
        </w:trPr>
        <w:tc>
          <w:tcPr>
            <w:tcW w:w="1303" w:type="dxa"/>
            <w:tcBorders>
              <w:top w:val="single" w:sz="4" w:space="0" w:color="auto"/>
              <w:left w:val="single" w:sz="4" w:space="0" w:color="auto"/>
              <w:bottom w:val="single" w:sz="4" w:space="0" w:color="auto"/>
              <w:right w:val="single" w:sz="4" w:space="0" w:color="auto"/>
            </w:tcBorders>
            <w:vAlign w:val="center"/>
          </w:tcPr>
          <w:p w:rsidR="002F56B8" w:rsidRPr="00F760AB" w:rsidRDefault="002F56B8" w:rsidP="002F56B8">
            <w:pPr>
              <w:spacing w:after="0" w:line="240" w:lineRule="auto"/>
              <w:jc w:val="center"/>
              <w:rPr>
                <w:rFonts w:eastAsia="Times New Roman" w:cs="Times New Roman"/>
                <w:b/>
                <w:i/>
                <w:noProof/>
                <w:lang w:bidi="en-US"/>
              </w:rPr>
            </w:pPr>
            <w:r w:rsidRPr="00F760AB">
              <w:rPr>
                <w:rFonts w:eastAsia="Times New Roman" w:cs="Times New Roman"/>
                <w:b/>
                <w:i/>
                <w:noProof/>
                <w:lang w:bidi="en-US"/>
              </w:rPr>
              <w:t>2019/2020</w:t>
            </w:r>
          </w:p>
        </w:tc>
        <w:tc>
          <w:tcPr>
            <w:tcW w:w="0" w:type="auto"/>
            <w:tcBorders>
              <w:top w:val="single" w:sz="4" w:space="0" w:color="auto"/>
              <w:left w:val="single" w:sz="4" w:space="0" w:color="auto"/>
              <w:bottom w:val="single" w:sz="4" w:space="0" w:color="auto"/>
              <w:right w:val="single" w:sz="4" w:space="0" w:color="auto"/>
            </w:tcBorders>
            <w:vAlign w:val="center"/>
          </w:tcPr>
          <w:p w:rsidR="002F56B8" w:rsidRPr="002F56B8" w:rsidRDefault="00F760AB" w:rsidP="002F56B8">
            <w:pPr>
              <w:spacing w:after="0" w:line="240" w:lineRule="auto"/>
              <w:jc w:val="center"/>
              <w:rPr>
                <w:rFonts w:eastAsia="Times New Roman" w:cs="Times New Roman"/>
                <w:noProof/>
                <w:lang w:bidi="en-US"/>
              </w:rPr>
            </w:pPr>
            <w:r w:rsidRPr="001C4DE2">
              <w:rPr>
                <w:rFonts w:eastAsia="Times New Roman" w:cs="Times New Roman"/>
                <w:b/>
                <w:noProof/>
                <w:lang w:bidi="en-US"/>
              </w:rPr>
              <w:t>4324</w:t>
            </w:r>
          </w:p>
        </w:tc>
      </w:tr>
    </w:tbl>
    <w:p w:rsidR="002F56B8" w:rsidRPr="002F56B8" w:rsidRDefault="002F56B8" w:rsidP="002F56B8">
      <w:pPr>
        <w:pStyle w:val="Heading2"/>
      </w:pPr>
    </w:p>
    <w:p w:rsidR="005C7BAD" w:rsidRDefault="002F56B8" w:rsidP="002F56B8">
      <w:pPr>
        <w:pStyle w:val="Heading2"/>
        <w:rPr>
          <w:rFonts w:eastAsia="Times New Roman" w:cs="Times New Roman"/>
          <w:noProof/>
          <w:szCs w:val="24"/>
          <w:lang w:bidi="en-US"/>
        </w:rPr>
      </w:pPr>
      <w:r>
        <w:rPr>
          <w:rFonts w:eastAsia="Times New Roman" w:cs="Times New Roman"/>
          <w:noProof/>
          <w:szCs w:val="24"/>
          <w:lang w:val="sr-Cyrl-CS" w:bidi="en-US"/>
        </w:rPr>
        <w:t xml:space="preserve"> </w:t>
      </w:r>
    </w:p>
    <w:p w:rsidR="005C7BAD" w:rsidRDefault="005C7BAD" w:rsidP="002F56B8">
      <w:pPr>
        <w:pStyle w:val="Heading2"/>
        <w:rPr>
          <w:rFonts w:eastAsia="Times New Roman" w:cs="Times New Roman"/>
          <w:noProof/>
          <w:szCs w:val="24"/>
          <w:lang w:bidi="en-US"/>
        </w:rPr>
      </w:pPr>
    </w:p>
    <w:p w:rsidR="005C7BAD" w:rsidRDefault="005C7BAD" w:rsidP="002F56B8">
      <w:pPr>
        <w:pStyle w:val="Heading2"/>
        <w:rPr>
          <w:rFonts w:eastAsia="Times New Roman" w:cs="Times New Roman"/>
          <w:noProof/>
          <w:szCs w:val="24"/>
          <w:lang w:bidi="en-US"/>
        </w:rPr>
      </w:pPr>
    </w:p>
    <w:p w:rsidR="005C7BAD" w:rsidRDefault="005C7BAD" w:rsidP="002F56B8">
      <w:pPr>
        <w:pStyle w:val="Heading2"/>
        <w:rPr>
          <w:rFonts w:eastAsia="Times New Roman" w:cs="Times New Roman"/>
          <w:noProof/>
          <w:szCs w:val="24"/>
          <w:lang w:bidi="en-US"/>
        </w:rPr>
      </w:pPr>
    </w:p>
    <w:p w:rsidR="005C7BAD" w:rsidRDefault="005C7BAD" w:rsidP="002F56B8">
      <w:pPr>
        <w:pStyle w:val="Heading2"/>
        <w:rPr>
          <w:rFonts w:eastAsia="Times New Roman" w:cs="Times New Roman"/>
          <w:noProof/>
          <w:szCs w:val="24"/>
          <w:lang w:bidi="en-US"/>
        </w:rPr>
      </w:pPr>
    </w:p>
    <w:p w:rsidR="005C7BAD" w:rsidRDefault="005C7BAD" w:rsidP="002F56B8">
      <w:pPr>
        <w:pStyle w:val="Heading2"/>
        <w:rPr>
          <w:rFonts w:eastAsia="Times New Roman" w:cs="Times New Roman"/>
          <w:noProof/>
          <w:szCs w:val="24"/>
          <w:lang w:bidi="en-US"/>
        </w:rPr>
      </w:pPr>
    </w:p>
    <w:p w:rsidR="005C7BAD" w:rsidRDefault="005C7BAD" w:rsidP="005C7BAD">
      <w:pPr>
        <w:rPr>
          <w:lang w:bidi="en-US"/>
        </w:rPr>
      </w:pPr>
    </w:p>
    <w:p w:rsidR="005C7BAD" w:rsidRDefault="005C7BAD" w:rsidP="005C7BAD">
      <w:pPr>
        <w:rPr>
          <w:lang w:bidi="en-US"/>
        </w:rPr>
      </w:pPr>
    </w:p>
    <w:p w:rsidR="005C7BAD" w:rsidRDefault="005C7BAD" w:rsidP="005C7BAD">
      <w:pPr>
        <w:rPr>
          <w:lang w:bidi="en-US"/>
        </w:rPr>
      </w:pPr>
    </w:p>
    <w:p w:rsidR="005C7BAD" w:rsidRPr="005C7BAD" w:rsidRDefault="005C7BAD" w:rsidP="005C7BAD">
      <w:pPr>
        <w:rPr>
          <w:lang w:bidi="en-US"/>
        </w:rPr>
      </w:pPr>
    </w:p>
    <w:p w:rsidR="002F56B8" w:rsidRPr="002F56B8" w:rsidRDefault="002F56B8" w:rsidP="002F56B8">
      <w:pPr>
        <w:pStyle w:val="Heading2"/>
        <w:rPr>
          <w:rFonts w:eastAsia="Times New Roman" w:cs="Times New Roman"/>
          <w:i/>
          <w:noProof/>
          <w:szCs w:val="24"/>
          <w:lang w:val="sr-Cyrl-CS" w:bidi="en-US"/>
        </w:rPr>
      </w:pPr>
      <w:bookmarkStart w:id="21" w:name="_Toc19095228"/>
      <w:r w:rsidRPr="002F56B8">
        <w:rPr>
          <w:rFonts w:eastAsia="Times New Roman" w:cs="Times New Roman"/>
          <w:noProof/>
          <w:szCs w:val="24"/>
          <w:lang w:val="sr-Cyrl-CS" w:bidi="en-US"/>
        </w:rPr>
        <w:lastRenderedPageBreak/>
        <w:t>5.2. РИТАМ РАДА УСТАНОВЕ</w:t>
      </w:r>
      <w:bookmarkEnd w:id="21"/>
      <w:r w:rsidRPr="002F56B8">
        <w:rPr>
          <w:rFonts w:eastAsia="Times New Roman" w:cs="Times New Roman"/>
          <w:i/>
          <w:noProof/>
          <w:szCs w:val="24"/>
          <w:lang w:val="sr-Cyrl-CS" w:bidi="en-US"/>
        </w:rPr>
        <w:tab/>
      </w:r>
      <w:r w:rsidRPr="002F56B8">
        <w:rPr>
          <w:rFonts w:eastAsia="Times New Roman" w:cs="Times New Roman"/>
          <w:i/>
          <w:noProof/>
          <w:szCs w:val="24"/>
          <w:lang w:val="sr-Cyrl-CS" w:bidi="en-US"/>
        </w:rPr>
        <w:tab/>
      </w:r>
    </w:p>
    <w:p w:rsidR="002F56B8" w:rsidRPr="005C7BAD" w:rsidRDefault="002F56B8" w:rsidP="005C7BAD">
      <w:pPr>
        <w:shd w:val="clear" w:color="auto" w:fill="FFFFFF"/>
        <w:tabs>
          <w:tab w:val="left" w:pos="691"/>
        </w:tabs>
        <w:spacing w:before="120" w:after="0" w:line="240" w:lineRule="auto"/>
        <w:ind w:left="567"/>
        <w:jc w:val="both"/>
        <w:rPr>
          <w:rFonts w:eastAsia="Times New Roman" w:cs="Times New Roman"/>
          <w:b/>
          <w:i/>
          <w:spacing w:val="5"/>
        </w:rPr>
      </w:pPr>
      <w:r w:rsidRPr="002F56B8">
        <w:rPr>
          <w:rFonts w:eastAsia="Times New Roman" w:cs="Times New Roman"/>
          <w:i/>
          <w:noProof/>
          <w:lang w:val="sr-Cyrl-CS"/>
        </w:rPr>
        <w:t>Време боравка деце у полудневном боравку износи 5 часова, иако нови Закон о предшколском васпитању и образовању предвиђа 4 часа трајања ППП. То значи да Установа ради један сат дуже од прописаног. Време боравка деце у целодневном боравку износи 11 часова.  Полудневни боравак се у зависности од просторних могућности објекта организује и у преподневним и у послеподневним часовима, а у већини вртића се васпитно – образовни рад се одвија по сменама које прате смене у најближој школи – месечно или квартално.</w:t>
      </w:r>
    </w:p>
    <w:p w:rsidR="002F56B8" w:rsidRPr="002F56B8" w:rsidRDefault="002F56B8" w:rsidP="002F56B8"/>
    <w:p w:rsidR="002F56B8" w:rsidRPr="00EA580A" w:rsidRDefault="002F56B8" w:rsidP="002F56B8">
      <w:pPr>
        <w:tabs>
          <w:tab w:val="left" w:pos="180"/>
          <w:tab w:val="left" w:pos="435"/>
          <w:tab w:val="left" w:pos="4005"/>
        </w:tabs>
        <w:spacing w:before="120" w:after="120"/>
        <w:rPr>
          <w:rFonts w:eastAsia="Times New Roman" w:cs="Times New Roman"/>
          <w:b/>
          <w:i/>
          <w:noProof/>
          <w:sz w:val="24"/>
          <w:szCs w:val="24"/>
          <w:lang w:val="sr-Cyrl-CS" w:bidi="en-US"/>
        </w:rPr>
      </w:pPr>
      <w:r>
        <w:rPr>
          <w:sz w:val="28"/>
        </w:rPr>
        <w:tab/>
      </w:r>
      <w:r w:rsidRPr="002F56B8">
        <w:rPr>
          <w:rFonts w:eastAsia="Times New Roman" w:cs="Times New Roman"/>
          <w:b/>
          <w:i/>
          <w:noProof/>
          <w:sz w:val="24"/>
          <w:szCs w:val="24"/>
          <w:lang w:val="sr-Cyrl-CS" w:bidi="en-US"/>
        </w:rPr>
        <w:t>Распоред смена</w:t>
      </w:r>
    </w:p>
    <w:p w:rsidR="002F56B8" w:rsidRPr="002F56B8" w:rsidRDefault="002F56B8" w:rsidP="002F56B8">
      <w:pPr>
        <w:tabs>
          <w:tab w:val="left" w:pos="435"/>
          <w:tab w:val="left" w:pos="4005"/>
        </w:tabs>
        <w:spacing w:before="120" w:after="120" w:line="240" w:lineRule="auto"/>
        <w:jc w:val="center"/>
        <w:rPr>
          <w:rFonts w:eastAsia="Times New Roman" w:cs="Times New Roman"/>
          <w:b/>
          <w:noProof/>
          <w:lang w:val="sr-Cyrl-CS" w:bidi="en-US"/>
        </w:rPr>
      </w:pPr>
      <w:r w:rsidRPr="002F56B8">
        <w:rPr>
          <w:rFonts w:eastAsia="Times New Roman" w:cs="Times New Roman"/>
          <w:b/>
          <w:noProof/>
          <w:lang w:val="sr-Cyrl-CS" w:bidi="en-US"/>
        </w:rPr>
        <w:t>Табела бр. 1</w:t>
      </w:r>
      <w:r w:rsidR="003F0FAF">
        <w:rPr>
          <w:rFonts w:eastAsia="Times New Roman" w:cs="Times New Roman"/>
          <w:b/>
          <w:noProof/>
          <w:lang w:val="sr-Cyrl-CS" w:bidi="en-US"/>
        </w:rPr>
        <w:t>4</w:t>
      </w:r>
    </w:p>
    <w:p w:rsidR="002F56B8" w:rsidRPr="002F56B8" w:rsidRDefault="002F56B8" w:rsidP="002F56B8">
      <w:pPr>
        <w:tabs>
          <w:tab w:val="left" w:pos="180"/>
          <w:tab w:val="left" w:pos="435"/>
          <w:tab w:val="left" w:pos="4005"/>
        </w:tabs>
        <w:spacing w:before="120" w:after="120" w:line="240" w:lineRule="auto"/>
        <w:jc w:val="center"/>
        <w:rPr>
          <w:rFonts w:eastAsia="Times New Roman" w:cs="Times New Roman"/>
          <w:b/>
          <w:noProof/>
          <w:lang w:val="sr-Cyrl-CS" w:bidi="en-US"/>
        </w:rPr>
      </w:pPr>
      <w:r w:rsidRPr="002F56B8">
        <w:rPr>
          <w:rFonts w:eastAsia="Times New Roman" w:cs="Times New Roman"/>
          <w:b/>
          <w:noProof/>
          <w:lang w:val="sr-Cyrl-CS" w:bidi="en-US"/>
        </w:rPr>
        <w:t>Преглед објеката  у којима се организује целодневни боравак деце, са бројем група и радним временом</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079"/>
        <w:gridCol w:w="1438"/>
        <w:gridCol w:w="1227"/>
        <w:gridCol w:w="2112"/>
      </w:tblGrid>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Р. бр.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Вртић</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Број група</w:t>
            </w:r>
          </w:p>
        </w:tc>
        <w:tc>
          <w:tcPr>
            <w:tcW w:w="1331"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Број деце</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Радно време</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Алиса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6</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167</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Бубамара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48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w:t>
            </w:r>
            <w:r w:rsidRPr="002F56B8">
              <w:rPr>
                <w:rFonts w:eastAsia="Times New Roman" w:cs="Times New Roman"/>
                <w:noProof/>
                <w:lang w:bidi="en-US"/>
              </w:rPr>
              <w:t>6</w:t>
            </w:r>
            <w:r w:rsidRPr="002F56B8">
              <w:rPr>
                <w:rFonts w:eastAsia="Times New Roman" w:cs="Times New Roman"/>
                <w:noProof/>
                <w:lang w:val="sr-Cyrl-CS" w:bidi="en-US"/>
              </w:rPr>
              <w:t>,40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Цицибан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6</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158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Хајди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89</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w:t>
            </w:r>
            <w:r w:rsidRPr="002F56B8">
              <w:rPr>
                <w:rFonts w:eastAsia="Times New Roman" w:cs="Times New Roman"/>
                <w:noProof/>
                <w:lang w:bidi="en-US"/>
              </w:rPr>
              <w:t>6</w:t>
            </w:r>
            <w:r w:rsidRPr="002F56B8">
              <w:rPr>
                <w:rFonts w:eastAsia="Times New Roman" w:cs="Times New Roman"/>
                <w:noProof/>
                <w:lang w:val="sr-Cyrl-CS" w:bidi="en-US"/>
              </w:rPr>
              <w:t>,40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Калимеро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95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Кекец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68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Коцкица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64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Колибри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8,5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205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Ластавица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6</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154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Мак Ђерђ</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106</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Пчeлицa</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54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Мала сирена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145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Мандарина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8</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225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Марјаи Марија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Марија Петковић</w:t>
            </w:r>
          </w:p>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Сунчица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46</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Машталица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6,5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166</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Наш бисер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52</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Невен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4</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88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Палчица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114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 xml:space="preserve">Марија Петковић </w:t>
            </w:r>
          </w:p>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 xml:space="preserve">Бисер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Пера Детлић</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68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Пинокио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Плави зец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68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Полетарац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6,5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158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Санда Марјановић</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8</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205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Снежана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39</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Сунчица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74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Шумица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val="sr-Cyrl-CS" w:bidi="en-US"/>
              </w:rPr>
              <w:t>1</w:t>
            </w:r>
            <w:r w:rsidRPr="002F56B8">
              <w:rPr>
                <w:rFonts w:eastAsia="Times New Roman" w:cs="Times New Roman"/>
                <w:noProof/>
                <w:lang w:bidi="en-US"/>
              </w:rPr>
              <w:t>8</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437</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5.40-22.00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Шумица јасле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58</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Веверица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136</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Зека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val="sr-Cyrl-CS" w:bidi="en-US"/>
              </w:rPr>
              <w:t>4</w:t>
            </w:r>
            <w:r w:rsidRPr="002F56B8">
              <w:rPr>
                <w:rFonts w:eastAsia="Times New Roman" w:cs="Times New Roman"/>
                <w:noProof/>
                <w:lang w:bidi="en-US"/>
              </w:rPr>
              <w:t>,5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105</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Златна рибица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24</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Јагодица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57</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Сунцокрет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13</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Петар Пан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51</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1"/>
              </w:numPr>
              <w:spacing w:after="0" w:line="240" w:lineRule="auto"/>
              <w:jc w:val="center"/>
              <w:rPr>
                <w:rFonts w:eastAsia="Times New Roman" w:cs="Times New Roman"/>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Дуга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30</w:t>
            </w:r>
          </w:p>
        </w:tc>
        <w:tc>
          <w:tcPr>
            <w:tcW w:w="235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5,40-16,40</w:t>
            </w:r>
          </w:p>
        </w:tc>
      </w:tr>
      <w:tr w:rsidR="002F56B8" w:rsidRPr="002F56B8" w:rsidTr="002F56B8">
        <w:tc>
          <w:tcPr>
            <w:tcW w:w="993" w:type="dxa"/>
            <w:tcBorders>
              <w:top w:val="single" w:sz="4" w:space="0" w:color="auto"/>
              <w:left w:val="single" w:sz="4" w:space="0" w:color="auto"/>
              <w:bottom w:val="single" w:sz="4" w:space="0" w:color="auto"/>
              <w:right w:val="single" w:sz="4" w:space="0" w:color="auto"/>
            </w:tcBorders>
          </w:tcPr>
          <w:p w:rsidR="002F56B8" w:rsidRPr="002F56B8" w:rsidRDefault="002F56B8" w:rsidP="002F56B8">
            <w:pPr>
              <w:spacing w:after="0" w:line="240" w:lineRule="auto"/>
              <w:jc w:val="both"/>
              <w:rPr>
                <w:rFonts w:eastAsia="Times New Roman" w:cs="Times New Roman"/>
                <w:b/>
                <w:bCs/>
                <w:noProof/>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УКУПНО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bidi="en-US"/>
              </w:rPr>
            </w:pPr>
            <w:r w:rsidRPr="002F56B8">
              <w:rPr>
                <w:rFonts w:eastAsia="Times New Roman" w:cs="Times New Roman"/>
                <w:b/>
                <w:noProof/>
                <w:lang w:val="sr-Cyrl-CS" w:bidi="en-US"/>
              </w:rPr>
              <w:t>15</w:t>
            </w:r>
            <w:r w:rsidRPr="002F56B8">
              <w:rPr>
                <w:rFonts w:eastAsia="Times New Roman" w:cs="Times New Roman"/>
                <w:b/>
                <w:noProof/>
                <w:lang w:bidi="en-US"/>
              </w:rPr>
              <w:t>5</w:t>
            </w:r>
          </w:p>
        </w:tc>
        <w:tc>
          <w:tcPr>
            <w:tcW w:w="133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b/>
                <w:noProof/>
                <w:lang w:bidi="en-US"/>
              </w:rPr>
            </w:pPr>
            <w:r w:rsidRPr="002F56B8">
              <w:rPr>
                <w:rFonts w:eastAsia="Times New Roman" w:cs="Times New Roman"/>
                <w:b/>
                <w:noProof/>
                <w:lang w:bidi="en-US"/>
              </w:rPr>
              <w:t>3644</w:t>
            </w:r>
          </w:p>
        </w:tc>
        <w:tc>
          <w:tcPr>
            <w:tcW w:w="2354"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b/>
                <w:noProof/>
                <w:lang w:val="sr-Cyrl-CS" w:bidi="en-US"/>
              </w:rPr>
            </w:pPr>
          </w:p>
        </w:tc>
      </w:tr>
    </w:tbl>
    <w:p w:rsidR="002F56B8" w:rsidRDefault="002F56B8" w:rsidP="002F56B8"/>
    <w:p w:rsidR="002F56B8" w:rsidRDefault="002F56B8" w:rsidP="002F56B8"/>
    <w:p w:rsidR="002F56B8" w:rsidRDefault="002F56B8" w:rsidP="002F56B8">
      <w:pPr>
        <w:tabs>
          <w:tab w:val="left" w:pos="315"/>
          <w:tab w:val="left" w:pos="435"/>
          <w:tab w:val="left" w:pos="4005"/>
        </w:tabs>
        <w:spacing w:before="120" w:after="120"/>
        <w:jc w:val="center"/>
        <w:rPr>
          <w:rFonts w:eastAsia="Times New Roman" w:cs="Times New Roman"/>
          <w:b/>
          <w:noProof/>
          <w:color w:val="FF0000"/>
          <w:sz w:val="24"/>
          <w:szCs w:val="24"/>
          <w:lang w:bidi="en-US"/>
        </w:rPr>
      </w:pPr>
    </w:p>
    <w:p w:rsidR="005C0981" w:rsidRPr="005C0981" w:rsidRDefault="005C0981" w:rsidP="002F56B8">
      <w:pPr>
        <w:tabs>
          <w:tab w:val="left" w:pos="315"/>
          <w:tab w:val="left" w:pos="435"/>
          <w:tab w:val="left" w:pos="4005"/>
        </w:tabs>
        <w:spacing w:before="120" w:after="120"/>
        <w:jc w:val="center"/>
        <w:rPr>
          <w:rFonts w:eastAsia="Times New Roman" w:cs="Times New Roman"/>
          <w:b/>
          <w:noProof/>
          <w:color w:val="FF0000"/>
          <w:sz w:val="24"/>
          <w:szCs w:val="24"/>
          <w:lang w:bidi="en-US"/>
        </w:rPr>
      </w:pPr>
    </w:p>
    <w:p w:rsidR="002F56B8" w:rsidRPr="00003CCC" w:rsidRDefault="003F0FAF" w:rsidP="00003CCC">
      <w:pPr>
        <w:tabs>
          <w:tab w:val="left" w:pos="435"/>
          <w:tab w:val="left" w:pos="4005"/>
        </w:tabs>
        <w:spacing w:after="0" w:line="240" w:lineRule="auto"/>
        <w:jc w:val="center"/>
        <w:rPr>
          <w:rFonts w:eastAsia="Times New Roman" w:cs="Times New Roman"/>
          <w:b/>
          <w:noProof/>
          <w:lang w:val="sr-Cyrl-CS" w:bidi="en-US"/>
        </w:rPr>
      </w:pPr>
      <w:r>
        <w:rPr>
          <w:rFonts w:eastAsia="Times New Roman" w:cs="Times New Roman"/>
          <w:b/>
          <w:noProof/>
          <w:lang w:val="sr-Cyrl-CS" w:bidi="en-US"/>
        </w:rPr>
        <w:t>Табела бр. 15</w:t>
      </w:r>
    </w:p>
    <w:p w:rsidR="002F56B8" w:rsidRPr="00003CCC" w:rsidRDefault="002F56B8" w:rsidP="00003CCC">
      <w:pPr>
        <w:tabs>
          <w:tab w:val="left" w:pos="240"/>
          <w:tab w:val="left" w:pos="450"/>
          <w:tab w:val="left" w:pos="4005"/>
        </w:tabs>
        <w:spacing w:after="0" w:line="240" w:lineRule="auto"/>
        <w:jc w:val="center"/>
        <w:rPr>
          <w:rFonts w:eastAsia="Times New Roman" w:cs="Times New Roman"/>
          <w:b/>
          <w:noProof/>
          <w:lang w:val="sr-Cyrl-CS" w:bidi="en-US"/>
        </w:rPr>
      </w:pPr>
      <w:r w:rsidRPr="00003CCC">
        <w:rPr>
          <w:rFonts w:eastAsia="Times New Roman" w:cs="Times New Roman"/>
          <w:b/>
          <w:noProof/>
          <w:lang w:val="sr-Cyrl-CS" w:bidi="en-US"/>
        </w:rPr>
        <w:t>Преглед објеката  у којима се организује полудневни боравак деце са бројем група  и радним временом</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474"/>
        <w:gridCol w:w="1159"/>
        <w:gridCol w:w="1011"/>
        <w:gridCol w:w="1456"/>
        <w:gridCol w:w="1762"/>
      </w:tblGrid>
      <w:tr w:rsidR="002F56B8" w:rsidRPr="002F56B8" w:rsidTr="002F56B8">
        <w:tc>
          <w:tcPr>
            <w:tcW w:w="925" w:type="dxa"/>
            <w:vMerge w:val="restart"/>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Р.бр.</w:t>
            </w:r>
          </w:p>
        </w:tc>
        <w:tc>
          <w:tcPr>
            <w:tcW w:w="2474" w:type="dxa"/>
            <w:vMerge w:val="restart"/>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Вртић</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Број група</w:t>
            </w:r>
          </w:p>
          <w:p w:rsidR="002F56B8" w:rsidRPr="002F56B8" w:rsidRDefault="002F56B8" w:rsidP="002F56B8">
            <w:pPr>
              <w:spacing w:after="0" w:line="240" w:lineRule="auto"/>
              <w:jc w:val="center"/>
              <w:rPr>
                <w:rFonts w:eastAsia="Times New Roman" w:cs="Times New Roman"/>
                <w:b/>
                <w:noProof/>
                <w:lang w:val="sr-Cyrl-CS" w:bidi="en-US"/>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Број  деце</w:t>
            </w:r>
          </w:p>
          <w:p w:rsidR="002F56B8" w:rsidRPr="002F56B8" w:rsidRDefault="002F56B8" w:rsidP="002F56B8">
            <w:pPr>
              <w:spacing w:after="0" w:line="240" w:lineRule="auto"/>
              <w:jc w:val="center"/>
              <w:rPr>
                <w:rFonts w:eastAsia="Times New Roman" w:cs="Times New Roman"/>
                <w:b/>
                <w:noProof/>
                <w:lang w:val="sr-Cyrl-CS" w:bidi="en-US"/>
              </w:rPr>
            </w:pP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Радно време</w:t>
            </w:r>
          </w:p>
        </w:tc>
      </w:tr>
      <w:tr w:rsidR="002F56B8" w:rsidRPr="002F56B8" w:rsidTr="002F56B8">
        <w:tc>
          <w:tcPr>
            <w:tcW w:w="0" w:type="auto"/>
            <w:vMerge/>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rPr>
                <w:rFonts w:eastAsia="Times New Roman" w:cs="Times New Roman"/>
                <w:b/>
                <w:noProof/>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rPr>
                <w:rFonts w:eastAsia="Times New Roman" w:cs="Times New Roman"/>
                <w:b/>
                <w:noProof/>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rPr>
                <w:rFonts w:eastAsia="Times New Roman" w:cs="Times New Roman"/>
                <w:b/>
                <w:noProof/>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rPr>
                <w:rFonts w:eastAsia="Times New Roman" w:cs="Times New Roman"/>
                <w:b/>
                <w:noProof/>
                <w:lang w:val="sr-Cyrl-CS"/>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преподне</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послеподне</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bidi="en-US"/>
              </w:rPr>
              <w:t xml:space="preserve">Maлa </w:t>
            </w:r>
            <w:r w:rsidRPr="002F56B8">
              <w:rPr>
                <w:rFonts w:eastAsia="Times New Roman" w:cs="Times New Roman"/>
                <w:noProof/>
                <w:lang w:val="sr-Cyrl-CS" w:bidi="en-US"/>
              </w:rPr>
              <w:t>Алиса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49</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rPr>
                <w:rFonts w:eastAsia="Times New Roman" w:cs="Times New Roman"/>
                <w:noProof/>
                <w:lang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Балончићи</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17</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Бамби</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17</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Цветићи</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Клара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36</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Лабуд</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22</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Лане</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17</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Лептирићи</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31</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М.Петковић-Сунчица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14</w:t>
            </w:r>
          </w:p>
        </w:tc>
        <w:tc>
          <w:tcPr>
            <w:tcW w:w="1456"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Мали принц</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28</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Маслачак</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41</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Машталица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18</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Морска звезда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38</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Наш бисер</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18</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Пепељуга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19</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Пера Детлић</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14</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Петар Пан</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32</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Сеница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13</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Сунце</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26</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897A78" w:rsidRDefault="002F56B8" w:rsidP="002F56B8">
            <w:pPr>
              <w:spacing w:after="0" w:line="240" w:lineRule="auto"/>
              <w:jc w:val="center"/>
              <w:rPr>
                <w:rFonts w:eastAsia="Times New Roman" w:cs="Times New Roman"/>
                <w:noProof/>
                <w:lang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Сунцокрет</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22</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val="sr-Cyrl-CS" w:bidi="en-US"/>
              </w:rPr>
              <w:t>Лоптица -Бајмок</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52</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897A78" w:rsidRDefault="002F56B8" w:rsidP="002F56B8">
            <w:pPr>
              <w:spacing w:after="0" w:line="240" w:lineRule="auto"/>
              <w:jc w:val="center"/>
              <w:rPr>
                <w:rFonts w:eastAsia="Times New Roman" w:cs="Times New Roman"/>
                <w:noProof/>
                <w:lang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Висибаба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23</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Златна рибица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Звездица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2</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37</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7.00-12.00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12.30-17.30</w:t>
            </w: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Звончица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30</w:t>
            </w:r>
          </w:p>
        </w:tc>
        <w:tc>
          <w:tcPr>
            <w:tcW w:w="1456"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Мак Ђерђ</w:t>
            </w:r>
          </w:p>
        </w:tc>
        <w:tc>
          <w:tcPr>
            <w:tcW w:w="1159"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6</w:t>
            </w:r>
          </w:p>
        </w:tc>
        <w:tc>
          <w:tcPr>
            <w:tcW w:w="1456"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numPr>
                <w:ilvl w:val="0"/>
                <w:numId w:val="62"/>
              </w:num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Бисер</w:t>
            </w:r>
          </w:p>
        </w:tc>
        <w:tc>
          <w:tcPr>
            <w:tcW w:w="1159"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1</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bidi="en-US"/>
              </w:rPr>
            </w:pPr>
            <w:r w:rsidRPr="002F56B8">
              <w:rPr>
                <w:rFonts w:eastAsia="Times New Roman" w:cs="Times New Roman"/>
                <w:noProof/>
                <w:lang w:bidi="en-US"/>
              </w:rPr>
              <w:t>10</w:t>
            </w:r>
          </w:p>
        </w:tc>
        <w:tc>
          <w:tcPr>
            <w:tcW w:w="1456"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r w:rsidRPr="002F56B8">
              <w:rPr>
                <w:rFonts w:eastAsia="Times New Roman" w:cs="Times New Roman"/>
                <w:noProof/>
                <w:lang w:val="sr-Cyrl-CS" w:bidi="en-US"/>
              </w:rPr>
              <w:t>7.30-12.30</w:t>
            </w: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r w:rsidR="002F56B8" w:rsidRPr="002F56B8" w:rsidTr="002F56B8">
        <w:tc>
          <w:tcPr>
            <w:tcW w:w="925"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val="sr-Cyrl-CS" w:bidi="en-US"/>
              </w:rPr>
            </w:pPr>
            <w:r w:rsidRPr="002F56B8">
              <w:rPr>
                <w:rFonts w:eastAsia="Times New Roman" w:cs="Times New Roman"/>
                <w:b/>
                <w:noProof/>
                <w:lang w:val="sr-Cyrl-CS" w:bidi="en-US"/>
              </w:rPr>
              <w:t>УКУПНО</w:t>
            </w:r>
          </w:p>
        </w:tc>
        <w:tc>
          <w:tcPr>
            <w:tcW w:w="1159" w:type="dxa"/>
            <w:tcBorders>
              <w:top w:val="single" w:sz="4" w:space="0" w:color="auto"/>
              <w:left w:val="single" w:sz="4" w:space="0" w:color="auto"/>
              <w:bottom w:val="single" w:sz="4" w:space="0" w:color="auto"/>
              <w:right w:val="single" w:sz="4" w:space="0" w:color="auto"/>
            </w:tcBorders>
            <w:vAlign w:val="center"/>
            <w:hideMark/>
          </w:tcPr>
          <w:p w:rsidR="002F56B8" w:rsidRPr="002F56B8" w:rsidRDefault="002F56B8" w:rsidP="002F56B8">
            <w:pPr>
              <w:spacing w:after="0" w:line="240" w:lineRule="auto"/>
              <w:jc w:val="center"/>
              <w:rPr>
                <w:rFonts w:eastAsia="Times New Roman" w:cs="Times New Roman"/>
                <w:b/>
                <w:noProof/>
                <w:lang w:bidi="en-US"/>
              </w:rPr>
            </w:pPr>
            <w:r w:rsidRPr="002F56B8">
              <w:rPr>
                <w:rFonts w:eastAsia="Times New Roman" w:cs="Times New Roman"/>
                <w:b/>
                <w:noProof/>
                <w:lang w:bidi="en-US"/>
              </w:rPr>
              <w:t>38</w:t>
            </w:r>
          </w:p>
        </w:tc>
        <w:tc>
          <w:tcPr>
            <w:tcW w:w="1011"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b/>
                <w:noProof/>
                <w:lang w:bidi="en-US"/>
              </w:rPr>
            </w:pPr>
            <w:r w:rsidRPr="002F56B8">
              <w:rPr>
                <w:rFonts w:eastAsia="Times New Roman" w:cs="Times New Roman"/>
                <w:b/>
                <w:noProof/>
                <w:lang w:bidi="en-US"/>
              </w:rPr>
              <w:t>680</w:t>
            </w:r>
          </w:p>
        </w:tc>
        <w:tc>
          <w:tcPr>
            <w:tcW w:w="1456"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c>
          <w:tcPr>
            <w:tcW w:w="1762" w:type="dxa"/>
            <w:tcBorders>
              <w:top w:val="single" w:sz="4" w:space="0" w:color="auto"/>
              <w:left w:val="single" w:sz="4" w:space="0" w:color="auto"/>
              <w:bottom w:val="single" w:sz="4" w:space="0" w:color="auto"/>
              <w:right w:val="single" w:sz="4" w:space="0" w:color="auto"/>
            </w:tcBorders>
            <w:vAlign w:val="center"/>
          </w:tcPr>
          <w:p w:rsidR="002F56B8" w:rsidRPr="002F56B8" w:rsidRDefault="002F56B8" w:rsidP="002F56B8">
            <w:pPr>
              <w:spacing w:after="0" w:line="240" w:lineRule="auto"/>
              <w:jc w:val="center"/>
              <w:rPr>
                <w:rFonts w:eastAsia="Times New Roman" w:cs="Times New Roman"/>
                <w:noProof/>
                <w:lang w:val="sr-Cyrl-CS" w:bidi="en-US"/>
              </w:rPr>
            </w:pPr>
          </w:p>
        </w:tc>
      </w:tr>
    </w:tbl>
    <w:p w:rsidR="002F56B8" w:rsidRDefault="002F56B8" w:rsidP="002F56B8"/>
    <w:p w:rsidR="002F56B8" w:rsidRDefault="002F56B8" w:rsidP="002F56B8"/>
    <w:p w:rsidR="002F56B8" w:rsidRPr="002F56B8" w:rsidRDefault="002F56B8" w:rsidP="002F56B8">
      <w:pPr>
        <w:spacing w:before="120" w:after="120" w:line="240" w:lineRule="auto"/>
        <w:jc w:val="both"/>
        <w:rPr>
          <w:rFonts w:eastAsia="Times New Roman" w:cs="Times New Roman"/>
          <w:b/>
          <w:i/>
          <w:noProof/>
          <w:sz w:val="24"/>
          <w:szCs w:val="24"/>
          <w:lang w:val="sr-Cyrl-CS" w:bidi="en-US"/>
        </w:rPr>
      </w:pPr>
      <w:r w:rsidRPr="002F56B8">
        <w:rPr>
          <w:rFonts w:eastAsia="Times New Roman" w:cs="Times New Roman"/>
          <w:b/>
          <w:i/>
          <w:noProof/>
          <w:sz w:val="24"/>
          <w:szCs w:val="24"/>
          <w:lang w:val="sr-Cyrl-CS" w:bidi="en-US"/>
        </w:rPr>
        <w:t>Напомена:</w:t>
      </w:r>
    </w:p>
    <w:p w:rsidR="002F56B8" w:rsidRPr="002F56B8" w:rsidRDefault="002F56B8" w:rsidP="002F56B8">
      <w:pPr>
        <w:spacing w:before="120" w:after="120" w:line="240" w:lineRule="auto"/>
        <w:jc w:val="both"/>
        <w:rPr>
          <w:rFonts w:eastAsia="Times New Roman" w:cs="Times New Roman"/>
          <w:noProof/>
          <w:lang w:val="sr-Cyrl-CS" w:bidi="en-US"/>
        </w:rPr>
      </w:pPr>
      <w:r w:rsidRPr="002F56B8">
        <w:rPr>
          <w:rFonts w:eastAsia="Times New Roman" w:cs="Times New Roman"/>
          <w:noProof/>
          <w:lang w:val="sr-Cyrl-CS" w:bidi="en-US"/>
        </w:rPr>
        <w:t>У Болници је ангажован један васпитач из Установе  за децу предшколског и школског узраста.</w:t>
      </w:r>
    </w:p>
    <w:p w:rsidR="002F56B8" w:rsidRPr="002F56B8" w:rsidRDefault="002F56B8" w:rsidP="002F56B8">
      <w:pPr>
        <w:spacing w:before="120" w:after="120" w:line="240" w:lineRule="auto"/>
        <w:jc w:val="both"/>
        <w:rPr>
          <w:rFonts w:eastAsia="Times New Roman" w:cs="Times New Roman"/>
          <w:noProof/>
          <w:lang w:val="sr-Cyrl-CS" w:bidi="en-US"/>
        </w:rPr>
      </w:pPr>
      <w:r w:rsidRPr="002F56B8">
        <w:rPr>
          <w:rFonts w:eastAsia="Times New Roman" w:cs="Times New Roman"/>
          <w:noProof/>
          <w:lang w:val="sr-Cyrl-CS" w:bidi="en-US"/>
        </w:rPr>
        <w:t xml:space="preserve">Радна година траје од 1. </w:t>
      </w:r>
      <w:r w:rsidRPr="002F56B8">
        <w:rPr>
          <w:rFonts w:eastAsia="Times New Roman" w:cs="Times New Roman"/>
          <w:noProof/>
          <w:lang w:bidi="en-US"/>
        </w:rPr>
        <w:t>I</w:t>
      </w:r>
      <w:r w:rsidRPr="002F56B8">
        <w:rPr>
          <w:rFonts w:eastAsia="Times New Roman" w:cs="Times New Roman"/>
          <w:noProof/>
          <w:lang w:val="sr-Cyrl-CS" w:bidi="en-US"/>
        </w:rPr>
        <w:t>X 201</w:t>
      </w:r>
      <w:r w:rsidRPr="002F56B8">
        <w:rPr>
          <w:rFonts w:eastAsia="Times New Roman" w:cs="Times New Roman"/>
          <w:noProof/>
          <w:lang w:bidi="en-US"/>
        </w:rPr>
        <w:t>9</w:t>
      </w:r>
      <w:r w:rsidRPr="002F56B8">
        <w:rPr>
          <w:rFonts w:eastAsia="Times New Roman" w:cs="Times New Roman"/>
          <w:noProof/>
          <w:lang w:val="sr-Cyrl-CS" w:bidi="en-US"/>
        </w:rPr>
        <w:t xml:space="preserve">. до 31. </w:t>
      </w:r>
      <w:r w:rsidRPr="002F56B8">
        <w:rPr>
          <w:rFonts w:eastAsia="Times New Roman" w:cs="Times New Roman"/>
          <w:noProof/>
          <w:lang w:bidi="en-US"/>
        </w:rPr>
        <w:t>VIII</w:t>
      </w:r>
      <w:r w:rsidRPr="002F56B8">
        <w:rPr>
          <w:rFonts w:eastAsia="Times New Roman" w:cs="Times New Roman"/>
          <w:noProof/>
          <w:lang w:val="sr-Cyrl-CS" w:bidi="en-US"/>
        </w:rPr>
        <w:t xml:space="preserve"> 2020. године, а за децу у припремном предшколском програму према календару који је донет од стране Покрајинског секретара за образовање.</w:t>
      </w:r>
    </w:p>
    <w:p w:rsidR="005C0981" w:rsidRPr="00897A78" w:rsidRDefault="002F56B8" w:rsidP="00897A78">
      <w:pPr>
        <w:tabs>
          <w:tab w:val="left" w:pos="285"/>
          <w:tab w:val="left" w:pos="435"/>
          <w:tab w:val="left" w:pos="4005"/>
        </w:tabs>
        <w:spacing w:before="120" w:after="120" w:line="240" w:lineRule="auto"/>
        <w:rPr>
          <w:rFonts w:eastAsia="Times New Roman" w:cs="Times New Roman"/>
          <w:b/>
          <w:noProof/>
          <w:color w:val="FF0000"/>
          <w:sz w:val="24"/>
          <w:szCs w:val="24"/>
          <w:lang w:bidi="en-US"/>
        </w:rPr>
      </w:pPr>
      <w:r w:rsidRPr="002F56B8">
        <w:rPr>
          <w:rFonts w:eastAsia="Times New Roman" w:cs="Times New Roman"/>
          <w:b/>
          <w:noProof/>
          <w:color w:val="FF0000"/>
          <w:sz w:val="24"/>
          <w:szCs w:val="24"/>
          <w:lang w:val="sr-Cyrl-CS" w:bidi="en-US"/>
        </w:rPr>
        <w:lastRenderedPageBreak/>
        <w:tab/>
      </w:r>
      <w:r w:rsidRPr="002F56B8">
        <w:rPr>
          <w:rFonts w:eastAsia="Times New Roman" w:cs="Times New Roman"/>
          <w:b/>
          <w:noProof/>
          <w:color w:val="FF0000"/>
          <w:sz w:val="24"/>
          <w:szCs w:val="24"/>
          <w:lang w:val="sr-Cyrl-CS" w:bidi="en-US"/>
        </w:rPr>
        <w:tab/>
      </w:r>
    </w:p>
    <w:p w:rsidR="004B76E3" w:rsidRPr="004B76E3" w:rsidRDefault="004B76E3" w:rsidP="004B76E3">
      <w:pPr>
        <w:pStyle w:val="Heading1"/>
        <w:jc w:val="center"/>
        <w:rPr>
          <w:sz w:val="28"/>
        </w:rPr>
      </w:pPr>
      <w:bookmarkStart w:id="22" w:name="_Toc19095229"/>
      <w:r w:rsidRPr="004B76E3">
        <w:rPr>
          <w:sz w:val="28"/>
        </w:rPr>
        <w:t>5.3.СТРУКТ</w:t>
      </w:r>
      <w:r>
        <w:rPr>
          <w:sz w:val="28"/>
        </w:rPr>
        <w:t>У</w:t>
      </w:r>
      <w:r w:rsidRPr="004B76E3">
        <w:rPr>
          <w:sz w:val="28"/>
        </w:rPr>
        <w:t>РА И РАСПОРЕД ОБАВЕЗА ВАСПИТАЧА И СТРУЧНИХ САРАДНИКА У ОКВИРУ РАДНЕ НЕДЕЉЕ</w:t>
      </w:r>
      <w:bookmarkEnd w:id="22"/>
    </w:p>
    <w:p w:rsidR="00500F46" w:rsidRPr="00003CCC" w:rsidRDefault="00500F46" w:rsidP="00500F46">
      <w:pPr>
        <w:tabs>
          <w:tab w:val="left" w:pos="435"/>
          <w:tab w:val="left" w:pos="4005"/>
        </w:tabs>
        <w:spacing w:before="120" w:after="120" w:line="240" w:lineRule="auto"/>
        <w:jc w:val="center"/>
      </w:pPr>
      <w:r w:rsidRPr="00003CCC">
        <w:tab/>
      </w:r>
    </w:p>
    <w:p w:rsidR="004B76E3" w:rsidRPr="003F0FAF" w:rsidRDefault="00003CCC" w:rsidP="00500F46">
      <w:pPr>
        <w:tabs>
          <w:tab w:val="left" w:pos="435"/>
          <w:tab w:val="left" w:pos="4005"/>
        </w:tabs>
        <w:spacing w:after="0" w:line="240" w:lineRule="auto"/>
        <w:jc w:val="center"/>
        <w:rPr>
          <w:rFonts w:eastAsia="Times New Roman" w:cs="Times New Roman"/>
          <w:b/>
          <w:noProof/>
          <w:lang w:bidi="en-US"/>
        </w:rPr>
      </w:pPr>
      <w:r>
        <w:rPr>
          <w:rFonts w:eastAsia="Times New Roman" w:cs="Times New Roman"/>
          <w:b/>
          <w:noProof/>
          <w:lang w:val="sr-Cyrl-CS" w:bidi="en-US"/>
        </w:rPr>
        <w:t>Табела бр. 1</w:t>
      </w:r>
      <w:r w:rsidR="003F0FAF">
        <w:rPr>
          <w:rFonts w:eastAsia="Times New Roman" w:cs="Times New Roman"/>
          <w:b/>
          <w:noProof/>
          <w:lang w:bidi="en-US"/>
        </w:rPr>
        <w:t>6</w:t>
      </w:r>
    </w:p>
    <w:p w:rsidR="004B76E3" w:rsidRPr="00003CCC" w:rsidRDefault="004B76E3" w:rsidP="00500F46">
      <w:pPr>
        <w:spacing w:after="0"/>
        <w:jc w:val="center"/>
        <w:rPr>
          <w:rFonts w:eastAsia="Calibri" w:cs="Times New Roman"/>
          <w:b/>
          <w:i/>
          <w:noProof/>
          <w:lang w:bidi="en-US"/>
        </w:rPr>
      </w:pPr>
      <w:r w:rsidRPr="00003CCC">
        <w:rPr>
          <w:rFonts w:eastAsia="Calibri" w:cs="Times New Roman"/>
          <w:b/>
          <w:i/>
          <w:noProof/>
          <w:lang w:val="sr-Latn-CS" w:bidi="en-US"/>
        </w:rPr>
        <w:t>Васпитачи у целодневном  боравку – узраста од 1 године до поласка у школу</w:t>
      </w:r>
    </w:p>
    <w:tbl>
      <w:tblPr>
        <w:tblStyle w:val="TableGrid6"/>
        <w:tblW w:w="0" w:type="auto"/>
        <w:tblInd w:w="575" w:type="dxa"/>
        <w:tblLook w:val="04A0" w:firstRow="1" w:lastRow="0" w:firstColumn="1" w:lastColumn="0" w:noHBand="0" w:noVBand="1"/>
      </w:tblPr>
      <w:tblGrid>
        <w:gridCol w:w="5203"/>
        <w:gridCol w:w="3410"/>
      </w:tblGrid>
      <w:tr w:rsidR="004B76E3" w:rsidRPr="00363D03" w:rsidTr="002864FB">
        <w:tc>
          <w:tcPr>
            <w:tcW w:w="5203"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Непосредан  рад са децом</w:t>
            </w:r>
          </w:p>
        </w:tc>
        <w:tc>
          <w:tcPr>
            <w:tcW w:w="3410"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30 часова</w:t>
            </w:r>
          </w:p>
        </w:tc>
      </w:tr>
      <w:tr w:rsidR="004B76E3" w:rsidRPr="00363D03" w:rsidTr="002864FB">
        <w:tc>
          <w:tcPr>
            <w:tcW w:w="5203" w:type="dxa"/>
          </w:tcPr>
          <w:p w:rsidR="004B76E3" w:rsidRPr="00363D03" w:rsidRDefault="004B76E3" w:rsidP="004B76E3">
            <w:pPr>
              <w:spacing w:before="120" w:after="120"/>
              <w:rPr>
                <w:rFonts w:eastAsia="Calibri" w:cs="Times New Roman"/>
                <w:noProof/>
                <w:lang w:val="sr-Latn-CS" w:bidi="en-US"/>
              </w:rPr>
            </w:pPr>
            <w:r w:rsidRPr="00363D03">
              <w:rPr>
                <w:rFonts w:eastAsia="Calibri" w:cs="Times New Roman"/>
                <w:noProof/>
                <w:lang w:val="sr-Latn-CS" w:bidi="en-US"/>
              </w:rPr>
              <w:t>Припрема, планирање</w:t>
            </w:r>
            <w:r w:rsidR="00E82494">
              <w:rPr>
                <w:rFonts w:eastAsia="Calibri" w:cs="Times New Roman"/>
                <w:noProof/>
                <w:lang w:val="sr-Latn-CS" w:bidi="en-US"/>
              </w:rPr>
              <w:t>. програмирање, евиденција васп</w:t>
            </w:r>
            <w:r w:rsidR="00E82494">
              <w:rPr>
                <w:rFonts w:eastAsia="Calibri" w:cs="Times New Roman"/>
                <w:noProof/>
                <w:lang w:bidi="en-US"/>
              </w:rPr>
              <w:t xml:space="preserve">итно </w:t>
            </w:r>
            <w:r w:rsidRPr="00363D03">
              <w:rPr>
                <w:rFonts w:eastAsia="Calibri" w:cs="Times New Roman"/>
                <w:noProof/>
                <w:lang w:val="sr-Latn-CS" w:bidi="en-US"/>
              </w:rPr>
              <w:t>-образовног рада</w:t>
            </w:r>
          </w:p>
        </w:tc>
        <w:tc>
          <w:tcPr>
            <w:tcW w:w="3410"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4 сата</w:t>
            </w:r>
          </w:p>
        </w:tc>
      </w:tr>
      <w:tr w:rsidR="004B76E3" w:rsidRPr="00363D03" w:rsidTr="002864FB">
        <w:tc>
          <w:tcPr>
            <w:tcW w:w="5203"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Дневно планирање и реализација</w:t>
            </w:r>
          </w:p>
        </w:tc>
        <w:tc>
          <w:tcPr>
            <w:tcW w:w="3410"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2 сата и 30 мин</w:t>
            </w:r>
            <w:r>
              <w:rPr>
                <w:rFonts w:eastAsia="Calibri" w:cs="Times New Roman"/>
                <w:noProof/>
                <w:lang w:bidi="en-US"/>
              </w:rPr>
              <w:t>ута</w:t>
            </w:r>
          </w:p>
        </w:tc>
      </w:tr>
      <w:tr w:rsidR="004B76E3" w:rsidRPr="00363D03" w:rsidTr="002864FB">
        <w:tc>
          <w:tcPr>
            <w:tcW w:w="5203"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породицом</w:t>
            </w:r>
          </w:p>
        </w:tc>
        <w:tc>
          <w:tcPr>
            <w:tcW w:w="3410"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 xml:space="preserve"> 45 мин</w:t>
            </w:r>
            <w:r>
              <w:rPr>
                <w:rFonts w:eastAsia="Calibri" w:cs="Times New Roman"/>
                <w:noProof/>
                <w:lang w:bidi="en-US"/>
              </w:rPr>
              <w:t>ута</w:t>
            </w:r>
          </w:p>
        </w:tc>
      </w:tr>
      <w:tr w:rsidR="004B76E3" w:rsidRPr="00363D03" w:rsidTr="002864FB">
        <w:tc>
          <w:tcPr>
            <w:tcW w:w="5203"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друштвеном средином</w:t>
            </w:r>
          </w:p>
        </w:tc>
        <w:tc>
          <w:tcPr>
            <w:tcW w:w="3410"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 xml:space="preserve"> 15 мин</w:t>
            </w:r>
            <w:r>
              <w:rPr>
                <w:rFonts w:eastAsia="Calibri" w:cs="Times New Roman"/>
                <w:noProof/>
                <w:lang w:bidi="en-US"/>
              </w:rPr>
              <w:t>ута</w:t>
            </w:r>
          </w:p>
        </w:tc>
      </w:tr>
      <w:tr w:rsidR="004B76E3" w:rsidRPr="00363D03" w:rsidTr="002864FB">
        <w:tc>
          <w:tcPr>
            <w:tcW w:w="5203"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Стручно усавршавање</w:t>
            </w:r>
          </w:p>
        </w:tc>
        <w:tc>
          <w:tcPr>
            <w:tcW w:w="3410"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1 сат</w:t>
            </w:r>
          </w:p>
        </w:tc>
      </w:tr>
      <w:tr w:rsidR="004B76E3" w:rsidRPr="00363D03" w:rsidTr="002864FB">
        <w:tc>
          <w:tcPr>
            <w:tcW w:w="5203"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Учешће у заједничком уређењу простора</w:t>
            </w:r>
          </w:p>
        </w:tc>
        <w:tc>
          <w:tcPr>
            <w:tcW w:w="3410"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bl>
    <w:p w:rsidR="00EA580A" w:rsidRDefault="00EA580A" w:rsidP="00500F46">
      <w:pPr>
        <w:tabs>
          <w:tab w:val="left" w:pos="435"/>
          <w:tab w:val="left" w:pos="4005"/>
        </w:tabs>
        <w:spacing w:after="0" w:line="240" w:lineRule="auto"/>
        <w:jc w:val="center"/>
        <w:rPr>
          <w:rFonts w:eastAsia="Times New Roman" w:cs="Times New Roman"/>
          <w:b/>
          <w:noProof/>
          <w:sz w:val="24"/>
          <w:szCs w:val="24"/>
          <w:lang w:val="sr-Cyrl-CS" w:bidi="en-US"/>
        </w:rPr>
      </w:pPr>
    </w:p>
    <w:p w:rsidR="00EA580A" w:rsidRPr="003F0FAF" w:rsidRDefault="00003CCC" w:rsidP="00EA580A">
      <w:pPr>
        <w:tabs>
          <w:tab w:val="left" w:pos="435"/>
          <w:tab w:val="left" w:pos="4005"/>
        </w:tabs>
        <w:spacing w:after="0" w:line="240" w:lineRule="auto"/>
        <w:jc w:val="center"/>
        <w:rPr>
          <w:rFonts w:eastAsia="Times New Roman" w:cs="Times New Roman"/>
          <w:b/>
          <w:noProof/>
          <w:sz w:val="24"/>
          <w:szCs w:val="24"/>
          <w:lang w:bidi="en-US"/>
        </w:rPr>
      </w:pPr>
      <w:r>
        <w:rPr>
          <w:rFonts w:eastAsia="Times New Roman" w:cs="Times New Roman"/>
          <w:b/>
          <w:noProof/>
          <w:sz w:val="24"/>
          <w:szCs w:val="24"/>
          <w:lang w:val="sr-Cyrl-CS" w:bidi="en-US"/>
        </w:rPr>
        <w:t>Табела бр. 1</w:t>
      </w:r>
      <w:r w:rsidR="003F0FAF">
        <w:rPr>
          <w:rFonts w:eastAsia="Times New Roman" w:cs="Times New Roman"/>
          <w:b/>
          <w:noProof/>
          <w:sz w:val="24"/>
          <w:szCs w:val="24"/>
          <w:lang w:bidi="en-US"/>
        </w:rPr>
        <w:t>7</w:t>
      </w:r>
    </w:p>
    <w:p w:rsidR="004B76E3" w:rsidRPr="00363D03" w:rsidRDefault="004B76E3" w:rsidP="00E46934">
      <w:pPr>
        <w:ind w:firstLine="720"/>
        <w:jc w:val="center"/>
        <w:rPr>
          <w:b/>
          <w:i/>
        </w:rPr>
      </w:pPr>
      <w:r w:rsidRPr="00363D03">
        <w:rPr>
          <w:rFonts w:eastAsia="Calibri" w:cs="Times New Roman"/>
          <w:b/>
          <w:i/>
          <w:noProof/>
          <w:lang w:val="sr-Latn-CS" w:bidi="en-US"/>
        </w:rPr>
        <w:t>Васпитачи у припремним групама – узраста од 5,5 година до поласка у школу</w:t>
      </w:r>
    </w:p>
    <w:tbl>
      <w:tblPr>
        <w:tblStyle w:val="TableGrid8"/>
        <w:tblW w:w="0" w:type="auto"/>
        <w:tblInd w:w="534" w:type="dxa"/>
        <w:tblLook w:val="04A0" w:firstRow="1" w:lastRow="0" w:firstColumn="1" w:lastColumn="0" w:noHBand="0" w:noVBand="1"/>
      </w:tblPr>
      <w:tblGrid>
        <w:gridCol w:w="5244"/>
        <w:gridCol w:w="3402"/>
      </w:tblGrid>
      <w:tr w:rsidR="004B76E3" w:rsidRPr="00363D03" w:rsidTr="00E46934">
        <w:tc>
          <w:tcPr>
            <w:tcW w:w="5244"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Непосредан  рад са децом</w:t>
            </w:r>
          </w:p>
        </w:tc>
        <w:tc>
          <w:tcPr>
            <w:tcW w:w="3402"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25 часова</w:t>
            </w:r>
          </w:p>
        </w:tc>
      </w:tr>
      <w:tr w:rsidR="004B76E3" w:rsidRPr="00363D03" w:rsidTr="00E46934">
        <w:tc>
          <w:tcPr>
            <w:tcW w:w="5244"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Припрема, планирање. програмирање, евиденција васп.-образовног рада</w:t>
            </w:r>
          </w:p>
        </w:tc>
        <w:tc>
          <w:tcPr>
            <w:tcW w:w="3402"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7 сати</w:t>
            </w:r>
          </w:p>
        </w:tc>
      </w:tr>
      <w:tr w:rsidR="004B76E3" w:rsidRPr="00363D03" w:rsidTr="00E46934">
        <w:tc>
          <w:tcPr>
            <w:tcW w:w="5244"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породицом</w:t>
            </w:r>
          </w:p>
        </w:tc>
        <w:tc>
          <w:tcPr>
            <w:tcW w:w="3402"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3 сата</w:t>
            </w:r>
          </w:p>
        </w:tc>
      </w:tr>
      <w:tr w:rsidR="004B76E3" w:rsidRPr="00363D03" w:rsidTr="00E46934">
        <w:tc>
          <w:tcPr>
            <w:tcW w:w="5244"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друштвеном средином</w:t>
            </w:r>
          </w:p>
        </w:tc>
        <w:tc>
          <w:tcPr>
            <w:tcW w:w="3402"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r w:rsidR="004B76E3" w:rsidRPr="00363D03" w:rsidTr="00E46934">
        <w:tc>
          <w:tcPr>
            <w:tcW w:w="5244"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Стручно усавршавање</w:t>
            </w:r>
          </w:p>
        </w:tc>
        <w:tc>
          <w:tcPr>
            <w:tcW w:w="3402"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r w:rsidR="004B76E3" w:rsidRPr="00363D03" w:rsidTr="00E46934">
        <w:tc>
          <w:tcPr>
            <w:tcW w:w="5244" w:type="dxa"/>
          </w:tcPr>
          <w:p w:rsidR="004B76E3" w:rsidRPr="00363D03" w:rsidRDefault="004B76E3" w:rsidP="004B76E3">
            <w:pPr>
              <w:spacing w:before="120" w:after="120"/>
              <w:jc w:val="both"/>
              <w:rPr>
                <w:rFonts w:eastAsia="Calibri" w:cs="Times New Roman"/>
                <w:noProof/>
                <w:lang w:val="sr-Latn-CS" w:bidi="en-US"/>
              </w:rPr>
            </w:pPr>
            <w:r w:rsidRPr="00363D03">
              <w:rPr>
                <w:rFonts w:eastAsia="Calibri" w:cs="Times New Roman"/>
                <w:noProof/>
                <w:lang w:val="sr-Latn-CS" w:bidi="en-US"/>
              </w:rPr>
              <w:t>Учешће у заједничком уређењу простора</w:t>
            </w:r>
          </w:p>
        </w:tc>
        <w:tc>
          <w:tcPr>
            <w:tcW w:w="3402"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2  сата</w:t>
            </w:r>
          </w:p>
        </w:tc>
      </w:tr>
    </w:tbl>
    <w:p w:rsidR="004B76E3" w:rsidRDefault="004B76E3" w:rsidP="004B76E3"/>
    <w:p w:rsidR="004B76E3" w:rsidRDefault="004B76E3" w:rsidP="004B76E3"/>
    <w:p w:rsidR="004B76E3" w:rsidRDefault="004B76E3" w:rsidP="004B76E3"/>
    <w:p w:rsidR="004B76E3" w:rsidRDefault="004B76E3" w:rsidP="004B76E3"/>
    <w:p w:rsidR="00897A78" w:rsidRDefault="00897A78" w:rsidP="004B76E3"/>
    <w:p w:rsidR="00EA580A" w:rsidRDefault="00EA580A" w:rsidP="004B76E3"/>
    <w:p w:rsidR="004B76E3" w:rsidRDefault="004B76E3" w:rsidP="004B76E3"/>
    <w:p w:rsidR="004B76E3" w:rsidRPr="003F0FAF" w:rsidRDefault="00003CCC" w:rsidP="00643C11">
      <w:pPr>
        <w:tabs>
          <w:tab w:val="left" w:pos="435"/>
          <w:tab w:val="left" w:pos="4005"/>
        </w:tabs>
        <w:spacing w:after="0" w:line="240" w:lineRule="auto"/>
        <w:jc w:val="center"/>
        <w:rPr>
          <w:rFonts w:eastAsia="Times New Roman" w:cs="Times New Roman"/>
          <w:b/>
          <w:noProof/>
          <w:sz w:val="24"/>
          <w:szCs w:val="24"/>
          <w:lang w:bidi="en-US"/>
        </w:rPr>
      </w:pPr>
      <w:r>
        <w:rPr>
          <w:rFonts w:eastAsia="Times New Roman" w:cs="Times New Roman"/>
          <w:b/>
          <w:noProof/>
          <w:sz w:val="24"/>
          <w:szCs w:val="24"/>
          <w:lang w:val="sr-Cyrl-CS" w:bidi="en-US"/>
        </w:rPr>
        <w:lastRenderedPageBreak/>
        <w:t>Табела бр. 1</w:t>
      </w:r>
      <w:r w:rsidR="003F0FAF">
        <w:rPr>
          <w:rFonts w:eastAsia="Times New Roman" w:cs="Times New Roman"/>
          <w:b/>
          <w:noProof/>
          <w:sz w:val="24"/>
          <w:szCs w:val="24"/>
          <w:lang w:bidi="en-US"/>
        </w:rPr>
        <w:t>8</w:t>
      </w:r>
    </w:p>
    <w:p w:rsidR="004B76E3" w:rsidRPr="00363D03" w:rsidRDefault="004B76E3" w:rsidP="00E46934">
      <w:pPr>
        <w:jc w:val="center"/>
        <w:rPr>
          <w:rFonts w:eastAsia="Calibri" w:cs="Times New Roman"/>
          <w:b/>
          <w:i/>
          <w:lang w:bidi="en-US"/>
        </w:rPr>
      </w:pPr>
      <w:r w:rsidRPr="00363D03">
        <w:rPr>
          <w:rFonts w:eastAsia="Calibri" w:cs="Times New Roman"/>
          <w:b/>
          <w:i/>
          <w:lang w:val="sr-Latn-CS" w:bidi="en-US"/>
        </w:rPr>
        <w:t>Медицинске сестре васпитачи у групи – узраста од 1-3 година</w:t>
      </w:r>
    </w:p>
    <w:tbl>
      <w:tblPr>
        <w:tblStyle w:val="TableGrid9"/>
        <w:tblpPr w:leftFromText="180" w:rightFromText="180" w:vertAnchor="text" w:horzAnchor="margin" w:tblpXSpec="center" w:tblpY="190"/>
        <w:tblW w:w="0" w:type="auto"/>
        <w:tblLook w:val="04A0" w:firstRow="1" w:lastRow="0" w:firstColumn="1" w:lastColumn="0" w:noHBand="0" w:noVBand="1"/>
      </w:tblPr>
      <w:tblGrid>
        <w:gridCol w:w="5328"/>
        <w:gridCol w:w="3285"/>
      </w:tblGrid>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Непосредан  рад са децом</w:t>
            </w:r>
          </w:p>
        </w:tc>
        <w:tc>
          <w:tcPr>
            <w:tcW w:w="3285"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30 часова</w:t>
            </w:r>
          </w:p>
        </w:tc>
      </w:tr>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Припрема, планирање. програмирање, евиденција васп.-образовног рада</w:t>
            </w:r>
          </w:p>
        </w:tc>
        <w:tc>
          <w:tcPr>
            <w:tcW w:w="3285"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3 сата</w:t>
            </w:r>
          </w:p>
        </w:tc>
      </w:tr>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Запажања о деци</w:t>
            </w:r>
          </w:p>
        </w:tc>
        <w:tc>
          <w:tcPr>
            <w:tcW w:w="3285"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2сата</w:t>
            </w:r>
          </w:p>
        </w:tc>
      </w:tr>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Обезбеђење општих хигијенских услова</w:t>
            </w:r>
          </w:p>
        </w:tc>
        <w:tc>
          <w:tcPr>
            <w:tcW w:w="3285"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1сат и 45 мин</w:t>
            </w:r>
            <w:r w:rsidR="000A65B4">
              <w:rPr>
                <w:rFonts w:eastAsia="Calibri" w:cs="Times New Roman"/>
                <w:noProof/>
                <w:lang w:bidi="en-US"/>
              </w:rPr>
              <w:t>у</w:t>
            </w:r>
            <w:r>
              <w:rPr>
                <w:rFonts w:eastAsia="Calibri" w:cs="Times New Roman"/>
                <w:noProof/>
                <w:lang w:bidi="en-US"/>
              </w:rPr>
              <w:t>та</w:t>
            </w:r>
          </w:p>
        </w:tc>
      </w:tr>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Сарадња са породицом</w:t>
            </w:r>
          </w:p>
        </w:tc>
        <w:tc>
          <w:tcPr>
            <w:tcW w:w="3285"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45 мин</w:t>
            </w:r>
            <w:r>
              <w:rPr>
                <w:rFonts w:eastAsia="Calibri" w:cs="Times New Roman"/>
                <w:noProof/>
                <w:lang w:bidi="en-US"/>
              </w:rPr>
              <w:t>ута</w:t>
            </w:r>
          </w:p>
        </w:tc>
      </w:tr>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Стручно усавршавање</w:t>
            </w:r>
          </w:p>
        </w:tc>
        <w:tc>
          <w:tcPr>
            <w:tcW w:w="3285"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1 сат</w:t>
            </w:r>
          </w:p>
        </w:tc>
      </w:tr>
      <w:tr w:rsidR="004B76E3" w:rsidRPr="00363D03" w:rsidTr="002864FB">
        <w:tc>
          <w:tcPr>
            <w:tcW w:w="5328" w:type="dxa"/>
          </w:tcPr>
          <w:p w:rsidR="004B76E3" w:rsidRPr="00363D03" w:rsidRDefault="004B76E3" w:rsidP="002864FB">
            <w:pPr>
              <w:spacing w:before="120" w:after="120"/>
              <w:rPr>
                <w:rFonts w:eastAsia="Calibri" w:cs="Times New Roman"/>
                <w:noProof/>
                <w:lang w:val="sr-Latn-CS" w:bidi="en-US"/>
              </w:rPr>
            </w:pPr>
            <w:r w:rsidRPr="00363D03">
              <w:rPr>
                <w:rFonts w:eastAsia="Calibri" w:cs="Times New Roman"/>
                <w:noProof/>
                <w:lang w:val="sr-Latn-CS" w:bidi="en-US"/>
              </w:rPr>
              <w:t>Учешће у заједничком уређењу простора</w:t>
            </w:r>
          </w:p>
        </w:tc>
        <w:tc>
          <w:tcPr>
            <w:tcW w:w="3285" w:type="dxa"/>
          </w:tcPr>
          <w:p w:rsidR="004B76E3" w:rsidRPr="00E82494" w:rsidRDefault="00E82494" w:rsidP="002864FB">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bl>
    <w:p w:rsidR="000A65B4" w:rsidRDefault="000A65B4" w:rsidP="000A65B4"/>
    <w:p w:rsidR="000A65B4" w:rsidRPr="00996267" w:rsidRDefault="000A65B4" w:rsidP="00996267">
      <w:pPr>
        <w:pStyle w:val="ListParagraph"/>
        <w:numPr>
          <w:ilvl w:val="0"/>
          <w:numId w:val="68"/>
        </w:numPr>
        <w:rPr>
          <w:b/>
        </w:rPr>
      </w:pPr>
      <w:r w:rsidRPr="00996267">
        <w:rPr>
          <w:b/>
        </w:rPr>
        <w:t>Руководилац радне јединице у вртићу у целодневном боравку</w:t>
      </w:r>
    </w:p>
    <w:tbl>
      <w:tblPr>
        <w:tblStyle w:val="TableGrid"/>
        <w:tblW w:w="8589" w:type="dxa"/>
        <w:tblInd w:w="450" w:type="dxa"/>
        <w:tblLook w:val="04A0" w:firstRow="1" w:lastRow="0" w:firstColumn="1" w:lastColumn="0" w:noHBand="0" w:noVBand="1"/>
      </w:tblPr>
      <w:tblGrid>
        <w:gridCol w:w="4788"/>
        <w:gridCol w:w="3801"/>
      </w:tblGrid>
      <w:tr w:rsidR="000A65B4" w:rsidTr="000A65B4">
        <w:tc>
          <w:tcPr>
            <w:tcW w:w="478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Непосредан  рад са децом</w:t>
            </w:r>
          </w:p>
        </w:tc>
        <w:tc>
          <w:tcPr>
            <w:tcW w:w="3801"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30 часова</w:t>
            </w:r>
          </w:p>
        </w:tc>
      </w:tr>
      <w:tr w:rsidR="000A65B4" w:rsidTr="000A65B4">
        <w:tc>
          <w:tcPr>
            <w:tcW w:w="4788" w:type="dxa"/>
          </w:tcPr>
          <w:p w:rsidR="000A65B4" w:rsidRPr="00363D03" w:rsidRDefault="000A65B4" w:rsidP="00996267">
            <w:pPr>
              <w:spacing w:before="120" w:after="120"/>
              <w:rPr>
                <w:rFonts w:eastAsia="Calibri" w:cs="Times New Roman"/>
                <w:noProof/>
                <w:lang w:val="sr-Latn-CS" w:bidi="en-US"/>
              </w:rPr>
            </w:pPr>
            <w:r w:rsidRPr="00363D03">
              <w:rPr>
                <w:rFonts w:eastAsia="Calibri" w:cs="Times New Roman"/>
                <w:noProof/>
                <w:lang w:val="sr-Latn-CS" w:bidi="en-US"/>
              </w:rPr>
              <w:t>Припрема, планирање</w:t>
            </w:r>
            <w:r>
              <w:rPr>
                <w:rFonts w:eastAsia="Calibri" w:cs="Times New Roman"/>
                <w:noProof/>
                <w:lang w:val="sr-Latn-CS" w:bidi="en-US"/>
              </w:rPr>
              <w:t>. програмирање, евиденција васп</w:t>
            </w:r>
            <w:r>
              <w:rPr>
                <w:rFonts w:eastAsia="Calibri" w:cs="Times New Roman"/>
                <w:noProof/>
                <w:lang w:bidi="en-US"/>
              </w:rPr>
              <w:t xml:space="preserve">итно </w:t>
            </w:r>
            <w:r w:rsidRPr="00363D03">
              <w:rPr>
                <w:rFonts w:eastAsia="Calibri" w:cs="Times New Roman"/>
                <w:noProof/>
                <w:lang w:val="sr-Latn-CS" w:bidi="en-US"/>
              </w:rPr>
              <w:t>-образовног рада</w:t>
            </w:r>
          </w:p>
        </w:tc>
        <w:tc>
          <w:tcPr>
            <w:tcW w:w="3801" w:type="dxa"/>
          </w:tcPr>
          <w:p w:rsidR="000A65B4" w:rsidRPr="00363D03" w:rsidRDefault="000A65B4" w:rsidP="00996267">
            <w:pPr>
              <w:spacing w:before="120" w:after="120"/>
              <w:rPr>
                <w:rFonts w:eastAsia="Calibri" w:cs="Times New Roman"/>
                <w:noProof/>
                <w:lang w:val="sr-Latn-CS" w:bidi="en-US"/>
              </w:rPr>
            </w:pPr>
            <w:r>
              <w:rPr>
                <w:rFonts w:eastAsia="Calibri" w:cs="Times New Roman"/>
                <w:noProof/>
                <w:lang w:bidi="en-US"/>
              </w:rPr>
              <w:t>2</w:t>
            </w:r>
            <w:r w:rsidRPr="00363D03">
              <w:rPr>
                <w:rFonts w:eastAsia="Calibri" w:cs="Times New Roman"/>
                <w:noProof/>
                <w:lang w:val="sr-Latn-CS" w:bidi="en-US"/>
              </w:rPr>
              <w:t xml:space="preserve"> сата</w:t>
            </w:r>
          </w:p>
        </w:tc>
      </w:tr>
      <w:tr w:rsidR="000A65B4" w:rsidTr="000A65B4">
        <w:tc>
          <w:tcPr>
            <w:tcW w:w="4788" w:type="dxa"/>
          </w:tcPr>
          <w:p w:rsidR="000A65B4" w:rsidRDefault="000A65B4" w:rsidP="00996267">
            <w:r>
              <w:t>Руковођење</w:t>
            </w:r>
          </w:p>
        </w:tc>
        <w:tc>
          <w:tcPr>
            <w:tcW w:w="3801" w:type="dxa"/>
          </w:tcPr>
          <w:p w:rsidR="000A65B4" w:rsidRDefault="000A65B4" w:rsidP="00996267">
            <w:r>
              <w:t>2 сата</w:t>
            </w:r>
          </w:p>
        </w:tc>
      </w:tr>
      <w:tr w:rsidR="000A65B4" w:rsidTr="000A65B4">
        <w:tc>
          <w:tcPr>
            <w:tcW w:w="478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Дневно планирање и реализација</w:t>
            </w:r>
          </w:p>
        </w:tc>
        <w:tc>
          <w:tcPr>
            <w:tcW w:w="3801" w:type="dxa"/>
          </w:tcPr>
          <w:p w:rsidR="000A65B4" w:rsidRPr="00E82494" w:rsidRDefault="000A65B4" w:rsidP="00996267">
            <w:pPr>
              <w:spacing w:before="120" w:after="120"/>
              <w:rPr>
                <w:rFonts w:eastAsia="Calibri" w:cs="Times New Roman"/>
                <w:noProof/>
                <w:lang w:bidi="en-US"/>
              </w:rPr>
            </w:pPr>
            <w:r>
              <w:rPr>
                <w:rFonts w:eastAsia="Calibri" w:cs="Times New Roman"/>
                <w:noProof/>
                <w:lang w:val="sr-Latn-CS" w:bidi="en-US"/>
              </w:rPr>
              <w:t>2 сата и 30 мин</w:t>
            </w:r>
            <w:r>
              <w:rPr>
                <w:rFonts w:eastAsia="Calibri" w:cs="Times New Roman"/>
                <w:noProof/>
                <w:lang w:bidi="en-US"/>
              </w:rPr>
              <w:t>ута</w:t>
            </w:r>
          </w:p>
        </w:tc>
      </w:tr>
      <w:tr w:rsidR="000A65B4" w:rsidTr="000A65B4">
        <w:tc>
          <w:tcPr>
            <w:tcW w:w="478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породицом</w:t>
            </w:r>
          </w:p>
        </w:tc>
        <w:tc>
          <w:tcPr>
            <w:tcW w:w="3801" w:type="dxa"/>
          </w:tcPr>
          <w:p w:rsidR="000A65B4" w:rsidRPr="00E82494" w:rsidRDefault="000A65B4" w:rsidP="00996267">
            <w:pPr>
              <w:spacing w:before="120" w:after="120"/>
              <w:rPr>
                <w:rFonts w:eastAsia="Calibri" w:cs="Times New Roman"/>
                <w:noProof/>
                <w:lang w:bidi="en-US"/>
              </w:rPr>
            </w:pPr>
            <w:r>
              <w:rPr>
                <w:rFonts w:eastAsia="Calibri" w:cs="Times New Roman"/>
                <w:noProof/>
                <w:lang w:val="sr-Latn-CS" w:bidi="en-US"/>
              </w:rPr>
              <w:t xml:space="preserve"> 45 мин</w:t>
            </w:r>
            <w:r>
              <w:rPr>
                <w:rFonts w:eastAsia="Calibri" w:cs="Times New Roman"/>
                <w:noProof/>
                <w:lang w:bidi="en-US"/>
              </w:rPr>
              <w:t>ута</w:t>
            </w:r>
          </w:p>
        </w:tc>
      </w:tr>
      <w:tr w:rsidR="000A65B4" w:rsidTr="000A65B4">
        <w:tc>
          <w:tcPr>
            <w:tcW w:w="478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друштвеном средином</w:t>
            </w:r>
          </w:p>
        </w:tc>
        <w:tc>
          <w:tcPr>
            <w:tcW w:w="3801" w:type="dxa"/>
          </w:tcPr>
          <w:p w:rsidR="000A65B4" w:rsidRPr="00E82494" w:rsidRDefault="000A65B4" w:rsidP="00996267">
            <w:pPr>
              <w:spacing w:before="120" w:after="120"/>
              <w:rPr>
                <w:rFonts w:eastAsia="Calibri" w:cs="Times New Roman"/>
                <w:noProof/>
                <w:lang w:bidi="en-US"/>
              </w:rPr>
            </w:pPr>
            <w:r>
              <w:rPr>
                <w:rFonts w:eastAsia="Calibri" w:cs="Times New Roman"/>
                <w:noProof/>
                <w:lang w:val="sr-Latn-CS" w:bidi="en-US"/>
              </w:rPr>
              <w:t xml:space="preserve"> 15 мин</w:t>
            </w:r>
            <w:r>
              <w:rPr>
                <w:rFonts w:eastAsia="Calibri" w:cs="Times New Roman"/>
                <w:noProof/>
                <w:lang w:bidi="en-US"/>
              </w:rPr>
              <w:t>ута</w:t>
            </w:r>
          </w:p>
        </w:tc>
      </w:tr>
      <w:tr w:rsidR="000A65B4" w:rsidTr="000A65B4">
        <w:tc>
          <w:tcPr>
            <w:tcW w:w="478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Стручно усавршавање</w:t>
            </w:r>
          </w:p>
        </w:tc>
        <w:tc>
          <w:tcPr>
            <w:tcW w:w="3801" w:type="dxa"/>
          </w:tcPr>
          <w:p w:rsidR="000A65B4" w:rsidRPr="00363D03" w:rsidRDefault="000A65B4" w:rsidP="00996267">
            <w:pPr>
              <w:spacing w:before="120" w:after="120"/>
              <w:rPr>
                <w:rFonts w:eastAsia="Calibri" w:cs="Times New Roman"/>
                <w:noProof/>
                <w:lang w:val="sr-Latn-CS" w:bidi="en-US"/>
              </w:rPr>
            </w:pPr>
            <w:r w:rsidRPr="00363D03">
              <w:rPr>
                <w:rFonts w:eastAsia="Calibri" w:cs="Times New Roman"/>
                <w:noProof/>
                <w:lang w:val="sr-Latn-CS" w:bidi="en-US"/>
              </w:rPr>
              <w:t>1 сат</w:t>
            </w:r>
          </w:p>
        </w:tc>
      </w:tr>
      <w:tr w:rsidR="000A65B4" w:rsidTr="000A65B4">
        <w:tc>
          <w:tcPr>
            <w:tcW w:w="478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Учешће у заједничком уређењу простора</w:t>
            </w:r>
          </w:p>
        </w:tc>
        <w:tc>
          <w:tcPr>
            <w:tcW w:w="3801" w:type="dxa"/>
          </w:tcPr>
          <w:p w:rsidR="000A65B4" w:rsidRPr="00E82494" w:rsidRDefault="000A65B4" w:rsidP="00996267">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bl>
    <w:p w:rsidR="000A65B4" w:rsidRDefault="000A65B4" w:rsidP="000A65B4"/>
    <w:p w:rsidR="000A65B4" w:rsidRPr="00996267" w:rsidRDefault="000A65B4" w:rsidP="000A65B4">
      <w:pPr>
        <w:rPr>
          <w:b/>
        </w:rPr>
      </w:pPr>
    </w:p>
    <w:p w:rsidR="000A65B4" w:rsidRPr="00996267" w:rsidRDefault="000A65B4" w:rsidP="00996267">
      <w:pPr>
        <w:pStyle w:val="ListParagraph"/>
        <w:numPr>
          <w:ilvl w:val="0"/>
          <w:numId w:val="68"/>
        </w:numPr>
        <w:rPr>
          <w:b/>
        </w:rPr>
      </w:pPr>
      <w:r w:rsidRPr="00996267">
        <w:rPr>
          <w:b/>
        </w:rPr>
        <w:t>Руководилац радне јединице у вртићу у полудневном  боравку</w:t>
      </w:r>
    </w:p>
    <w:tbl>
      <w:tblPr>
        <w:tblStyle w:val="TableGrid8"/>
        <w:tblW w:w="0" w:type="auto"/>
        <w:tblInd w:w="392" w:type="dxa"/>
        <w:tblLook w:val="04A0" w:firstRow="1" w:lastRow="0" w:firstColumn="1" w:lastColumn="0" w:noHBand="0" w:noVBand="1"/>
      </w:tblPr>
      <w:tblGrid>
        <w:gridCol w:w="5548"/>
        <w:gridCol w:w="3402"/>
      </w:tblGrid>
      <w:tr w:rsidR="000A65B4" w:rsidRPr="00363D03" w:rsidTr="000A65B4">
        <w:tc>
          <w:tcPr>
            <w:tcW w:w="554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Непосредан  рад са децом</w:t>
            </w:r>
          </w:p>
        </w:tc>
        <w:tc>
          <w:tcPr>
            <w:tcW w:w="3402" w:type="dxa"/>
          </w:tcPr>
          <w:p w:rsidR="000A65B4" w:rsidRPr="00363D03" w:rsidRDefault="000A65B4" w:rsidP="00996267">
            <w:pPr>
              <w:spacing w:before="120" w:after="120"/>
              <w:rPr>
                <w:rFonts w:eastAsia="Calibri" w:cs="Times New Roman"/>
                <w:noProof/>
                <w:lang w:val="sr-Latn-CS" w:bidi="en-US"/>
              </w:rPr>
            </w:pPr>
            <w:r w:rsidRPr="00363D03">
              <w:rPr>
                <w:rFonts w:eastAsia="Calibri" w:cs="Times New Roman"/>
                <w:noProof/>
                <w:lang w:val="sr-Latn-CS" w:bidi="en-US"/>
              </w:rPr>
              <w:t>25 часова</w:t>
            </w:r>
          </w:p>
        </w:tc>
      </w:tr>
      <w:tr w:rsidR="000A65B4" w:rsidRPr="00363D03" w:rsidTr="000A65B4">
        <w:tc>
          <w:tcPr>
            <w:tcW w:w="554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Припрема, планирање. програмирање, евиденција васп.-образовног рада</w:t>
            </w:r>
          </w:p>
        </w:tc>
        <w:tc>
          <w:tcPr>
            <w:tcW w:w="3402" w:type="dxa"/>
          </w:tcPr>
          <w:p w:rsidR="000A65B4" w:rsidRPr="00363D03" w:rsidRDefault="000A65B4" w:rsidP="00996267">
            <w:pPr>
              <w:spacing w:before="120" w:after="120"/>
              <w:rPr>
                <w:rFonts w:eastAsia="Calibri" w:cs="Times New Roman"/>
                <w:noProof/>
                <w:lang w:val="sr-Latn-CS" w:bidi="en-US"/>
              </w:rPr>
            </w:pPr>
            <w:r>
              <w:rPr>
                <w:rFonts w:eastAsia="Calibri" w:cs="Times New Roman"/>
                <w:noProof/>
                <w:lang w:bidi="en-US"/>
              </w:rPr>
              <w:t>5</w:t>
            </w:r>
            <w:r w:rsidRPr="00363D03">
              <w:rPr>
                <w:rFonts w:eastAsia="Calibri" w:cs="Times New Roman"/>
                <w:noProof/>
                <w:lang w:val="sr-Latn-CS" w:bidi="en-US"/>
              </w:rPr>
              <w:t xml:space="preserve"> сати</w:t>
            </w:r>
          </w:p>
        </w:tc>
      </w:tr>
      <w:tr w:rsidR="000A65B4" w:rsidRPr="00363D03" w:rsidTr="000A65B4">
        <w:tc>
          <w:tcPr>
            <w:tcW w:w="5548" w:type="dxa"/>
          </w:tcPr>
          <w:p w:rsidR="000A65B4" w:rsidRPr="00F45AAC" w:rsidRDefault="000A65B4" w:rsidP="00996267">
            <w:pPr>
              <w:spacing w:before="120" w:after="120"/>
              <w:jc w:val="both"/>
              <w:rPr>
                <w:rFonts w:eastAsia="Calibri" w:cs="Times New Roman"/>
                <w:noProof/>
                <w:lang w:bidi="en-US"/>
              </w:rPr>
            </w:pPr>
            <w:r>
              <w:rPr>
                <w:rFonts w:eastAsia="Calibri" w:cs="Times New Roman"/>
                <w:noProof/>
                <w:lang w:bidi="en-US"/>
              </w:rPr>
              <w:t>Руковођење</w:t>
            </w:r>
          </w:p>
        </w:tc>
        <w:tc>
          <w:tcPr>
            <w:tcW w:w="3402" w:type="dxa"/>
          </w:tcPr>
          <w:p w:rsidR="000A65B4" w:rsidRPr="00F45AAC" w:rsidRDefault="000A65B4" w:rsidP="00996267">
            <w:pPr>
              <w:spacing w:before="120" w:after="120"/>
              <w:rPr>
                <w:rFonts w:eastAsia="Calibri" w:cs="Times New Roman"/>
                <w:noProof/>
                <w:lang w:bidi="en-US"/>
              </w:rPr>
            </w:pPr>
            <w:r>
              <w:rPr>
                <w:rFonts w:eastAsia="Calibri" w:cs="Times New Roman"/>
                <w:noProof/>
                <w:lang w:bidi="en-US"/>
              </w:rPr>
              <w:t>2 сата</w:t>
            </w:r>
          </w:p>
        </w:tc>
      </w:tr>
      <w:tr w:rsidR="000A65B4" w:rsidRPr="00363D03" w:rsidTr="000A65B4">
        <w:tc>
          <w:tcPr>
            <w:tcW w:w="554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Сарадња са породицом</w:t>
            </w:r>
          </w:p>
        </w:tc>
        <w:tc>
          <w:tcPr>
            <w:tcW w:w="3402" w:type="dxa"/>
          </w:tcPr>
          <w:p w:rsidR="000A65B4" w:rsidRPr="00363D03" w:rsidRDefault="000A65B4" w:rsidP="00996267">
            <w:pPr>
              <w:spacing w:before="120" w:after="120"/>
              <w:rPr>
                <w:rFonts w:eastAsia="Calibri" w:cs="Times New Roman"/>
                <w:noProof/>
                <w:lang w:val="sr-Latn-CS" w:bidi="en-US"/>
              </w:rPr>
            </w:pPr>
            <w:r w:rsidRPr="00363D03">
              <w:rPr>
                <w:rFonts w:eastAsia="Calibri" w:cs="Times New Roman"/>
                <w:noProof/>
                <w:lang w:val="sr-Latn-CS" w:bidi="en-US"/>
              </w:rPr>
              <w:t>3 сата</w:t>
            </w:r>
          </w:p>
        </w:tc>
      </w:tr>
      <w:tr w:rsidR="000A65B4" w:rsidRPr="00363D03" w:rsidTr="000A65B4">
        <w:tc>
          <w:tcPr>
            <w:tcW w:w="554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lastRenderedPageBreak/>
              <w:t>Сарадња са друштвеном средином</w:t>
            </w:r>
          </w:p>
        </w:tc>
        <w:tc>
          <w:tcPr>
            <w:tcW w:w="3402" w:type="dxa"/>
          </w:tcPr>
          <w:p w:rsidR="000A65B4" w:rsidRPr="00E82494" w:rsidRDefault="000A65B4" w:rsidP="00996267">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r w:rsidR="000A65B4" w:rsidRPr="00363D03" w:rsidTr="000A65B4">
        <w:tc>
          <w:tcPr>
            <w:tcW w:w="554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Стручно усавршавање</w:t>
            </w:r>
          </w:p>
        </w:tc>
        <w:tc>
          <w:tcPr>
            <w:tcW w:w="3402" w:type="dxa"/>
          </w:tcPr>
          <w:p w:rsidR="000A65B4" w:rsidRPr="00E82494" w:rsidRDefault="000A65B4" w:rsidP="00996267">
            <w:pPr>
              <w:spacing w:before="120" w:after="120"/>
              <w:rPr>
                <w:rFonts w:eastAsia="Calibri" w:cs="Times New Roman"/>
                <w:noProof/>
                <w:lang w:bidi="en-US"/>
              </w:rPr>
            </w:pPr>
            <w:r>
              <w:rPr>
                <w:rFonts w:eastAsia="Calibri" w:cs="Times New Roman"/>
                <w:noProof/>
                <w:lang w:val="sr-Latn-CS" w:bidi="en-US"/>
              </w:rPr>
              <w:t>1 сат и 30 мин</w:t>
            </w:r>
            <w:r>
              <w:rPr>
                <w:rFonts w:eastAsia="Calibri" w:cs="Times New Roman"/>
                <w:noProof/>
                <w:lang w:bidi="en-US"/>
              </w:rPr>
              <w:t>ута</w:t>
            </w:r>
          </w:p>
        </w:tc>
      </w:tr>
      <w:tr w:rsidR="000A65B4" w:rsidRPr="00363D03" w:rsidTr="000A65B4">
        <w:tc>
          <w:tcPr>
            <w:tcW w:w="5548" w:type="dxa"/>
          </w:tcPr>
          <w:p w:rsidR="000A65B4" w:rsidRPr="00363D03" w:rsidRDefault="000A65B4" w:rsidP="00996267">
            <w:pPr>
              <w:spacing w:before="120" w:after="120"/>
              <w:jc w:val="both"/>
              <w:rPr>
                <w:rFonts w:eastAsia="Calibri" w:cs="Times New Roman"/>
                <w:noProof/>
                <w:lang w:val="sr-Latn-CS" w:bidi="en-US"/>
              </w:rPr>
            </w:pPr>
            <w:r w:rsidRPr="00363D03">
              <w:rPr>
                <w:rFonts w:eastAsia="Calibri" w:cs="Times New Roman"/>
                <w:noProof/>
                <w:lang w:val="sr-Latn-CS" w:bidi="en-US"/>
              </w:rPr>
              <w:t>Учешће у заједничком уређењу простора</w:t>
            </w:r>
          </w:p>
        </w:tc>
        <w:tc>
          <w:tcPr>
            <w:tcW w:w="3402" w:type="dxa"/>
          </w:tcPr>
          <w:p w:rsidR="000A65B4" w:rsidRPr="00363D03" w:rsidRDefault="000A65B4" w:rsidP="00996267">
            <w:pPr>
              <w:spacing w:before="120" w:after="120"/>
              <w:rPr>
                <w:rFonts w:eastAsia="Calibri" w:cs="Times New Roman"/>
                <w:noProof/>
                <w:lang w:val="sr-Latn-CS" w:bidi="en-US"/>
              </w:rPr>
            </w:pPr>
            <w:r w:rsidRPr="00363D03">
              <w:rPr>
                <w:rFonts w:eastAsia="Calibri" w:cs="Times New Roman"/>
                <w:noProof/>
                <w:lang w:val="sr-Latn-CS" w:bidi="en-US"/>
              </w:rPr>
              <w:t>2  сата</w:t>
            </w:r>
          </w:p>
        </w:tc>
      </w:tr>
    </w:tbl>
    <w:p w:rsidR="000A65B4" w:rsidRDefault="000A65B4" w:rsidP="00ED7374">
      <w:pPr>
        <w:shd w:val="clear" w:color="auto" w:fill="FFFFFF"/>
        <w:tabs>
          <w:tab w:val="left" w:pos="691"/>
        </w:tabs>
        <w:jc w:val="center"/>
        <w:rPr>
          <w:rFonts w:eastAsia="Calibri" w:cs="Times New Roman"/>
          <w:spacing w:val="-11"/>
          <w:sz w:val="24"/>
          <w:szCs w:val="24"/>
        </w:rPr>
      </w:pPr>
    </w:p>
    <w:p w:rsidR="00ED7374" w:rsidRPr="00ED7374" w:rsidRDefault="00ED7374" w:rsidP="00ED7374">
      <w:pPr>
        <w:shd w:val="clear" w:color="auto" w:fill="FFFFFF"/>
        <w:tabs>
          <w:tab w:val="left" w:pos="691"/>
        </w:tabs>
        <w:jc w:val="center"/>
        <w:rPr>
          <w:rFonts w:eastAsia="Calibri" w:cs="Times New Roman"/>
          <w:b/>
          <w:spacing w:val="-11"/>
          <w:sz w:val="24"/>
          <w:szCs w:val="24"/>
          <w:lang w:val="sr-Cyrl-CS"/>
        </w:rPr>
      </w:pPr>
      <w:r w:rsidRPr="00ED7374">
        <w:rPr>
          <w:rFonts w:eastAsia="Calibri" w:cs="Times New Roman"/>
          <w:spacing w:val="-11"/>
          <w:sz w:val="24"/>
          <w:szCs w:val="24"/>
          <w:lang w:val="sr-Cyrl-CS"/>
        </w:rPr>
        <w:t>Структура и распоред обавеза стручних сарадника у оквиру радне недеље</w:t>
      </w:r>
      <w:r w:rsidRPr="00ED7374">
        <w:rPr>
          <w:rFonts w:eastAsia="Calibri" w:cs="Times New Roman"/>
          <w:b/>
          <w:spacing w:val="-11"/>
          <w:sz w:val="24"/>
          <w:szCs w:val="24"/>
          <w:lang w:val="sr-Cyrl-CS"/>
        </w:rPr>
        <w:t xml:space="preserve"> </w:t>
      </w:r>
    </w:p>
    <w:p w:rsidR="00ED7374" w:rsidRPr="00ED7374" w:rsidRDefault="00ED7374" w:rsidP="00ED7374">
      <w:pPr>
        <w:shd w:val="clear" w:color="auto" w:fill="FFFFFF"/>
        <w:tabs>
          <w:tab w:val="left" w:pos="691"/>
        </w:tabs>
        <w:jc w:val="center"/>
        <w:rPr>
          <w:rFonts w:eastAsia="Calibri" w:cs="Times New Roman"/>
          <w:b/>
          <w:spacing w:val="-11"/>
          <w:sz w:val="24"/>
          <w:szCs w:val="24"/>
          <w:lang w:val="sr-Latn-CS"/>
        </w:rPr>
      </w:pPr>
      <w:r w:rsidRPr="00ED7374">
        <w:rPr>
          <w:rFonts w:eastAsia="Calibri" w:cs="Times New Roman"/>
          <w:b/>
          <w:spacing w:val="-11"/>
          <w:sz w:val="24"/>
          <w:szCs w:val="24"/>
          <w:lang w:val="sr-Cyrl-CS"/>
        </w:rPr>
        <w:t xml:space="preserve">Табела бр. </w:t>
      </w:r>
      <w:r>
        <w:rPr>
          <w:rFonts w:eastAsia="Calibri" w:cs="Times New Roman"/>
          <w:b/>
          <w:spacing w:val="-11"/>
          <w:sz w:val="24"/>
          <w:szCs w:val="24"/>
          <w:lang w:val="sr-Latn-CS"/>
        </w:rPr>
        <w:t>19</w:t>
      </w:r>
    </w:p>
    <w:tbl>
      <w:tblPr>
        <w:tblpPr w:leftFromText="141" w:rightFromText="141" w:vertAnchor="text" w:horzAnchor="page" w:tblpX="2207"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2552"/>
      </w:tblGrid>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Области рада</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Број сати</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Непосредни рад са васпитачима, децом и родитељима</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30</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Рад у стручним органима</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2</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Стручно усавршавање</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2</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Планирање и програмирање васпитно - образовног рада, вођење педагошке документације</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3</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Сарадња са локалном средином</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2</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Рад са директором и стручном службом</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1</w:t>
            </w:r>
          </w:p>
        </w:tc>
      </w:tr>
      <w:tr w:rsidR="00ED7374" w:rsidRPr="00ED7374" w:rsidTr="00A058E1">
        <w:tc>
          <w:tcPr>
            <w:tcW w:w="5704"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УКУПНО</w:t>
            </w:r>
          </w:p>
        </w:tc>
        <w:tc>
          <w:tcPr>
            <w:tcW w:w="2552" w:type="dxa"/>
          </w:tcPr>
          <w:p w:rsidR="00ED7374" w:rsidRPr="00ED7374" w:rsidRDefault="00ED7374" w:rsidP="00ED7374">
            <w:pPr>
              <w:tabs>
                <w:tab w:val="left" w:pos="691"/>
              </w:tabs>
              <w:jc w:val="center"/>
              <w:rPr>
                <w:rFonts w:eastAsia="Calibri" w:cs="Times New Roman"/>
                <w:spacing w:val="-11"/>
                <w:sz w:val="24"/>
                <w:szCs w:val="24"/>
                <w:lang w:val="sr-Cyrl-CS"/>
              </w:rPr>
            </w:pPr>
            <w:r w:rsidRPr="00ED7374">
              <w:rPr>
                <w:rFonts w:eastAsia="Calibri" w:cs="Times New Roman"/>
                <w:spacing w:val="-11"/>
                <w:sz w:val="24"/>
                <w:szCs w:val="24"/>
                <w:lang w:val="sr-Cyrl-CS"/>
              </w:rPr>
              <w:t>40</w:t>
            </w:r>
          </w:p>
        </w:tc>
      </w:tr>
    </w:tbl>
    <w:p w:rsidR="00ED7374" w:rsidRDefault="00ED7374" w:rsidP="006E44D5">
      <w:pPr>
        <w:shd w:val="clear" w:color="auto" w:fill="FFFFFF"/>
        <w:spacing w:before="120"/>
        <w:jc w:val="both"/>
        <w:rPr>
          <w:rFonts w:eastAsia="Calibri" w:cs="Times New Roman"/>
          <w:bCs/>
          <w:color w:val="000000"/>
          <w:sz w:val="24"/>
          <w:szCs w:val="24"/>
        </w:rPr>
      </w:pPr>
    </w:p>
    <w:p w:rsidR="00ED7374" w:rsidRDefault="00ED7374" w:rsidP="006E44D5">
      <w:pPr>
        <w:shd w:val="clear" w:color="auto" w:fill="FFFFFF"/>
        <w:spacing w:before="120"/>
        <w:jc w:val="both"/>
        <w:rPr>
          <w:rFonts w:eastAsia="Calibri" w:cs="Times New Roman"/>
          <w:bCs/>
          <w:color w:val="000000"/>
          <w:sz w:val="24"/>
          <w:szCs w:val="24"/>
        </w:rPr>
      </w:pPr>
    </w:p>
    <w:p w:rsidR="00ED7374" w:rsidRPr="00ED7374" w:rsidRDefault="00ED7374" w:rsidP="006E44D5">
      <w:pPr>
        <w:shd w:val="clear" w:color="auto" w:fill="FFFFFF"/>
        <w:spacing w:before="120"/>
        <w:jc w:val="both"/>
        <w:rPr>
          <w:rFonts w:eastAsia="Calibri" w:cs="Times New Roman"/>
          <w:bCs/>
          <w:color w:val="000000"/>
          <w:sz w:val="24"/>
          <w:szCs w:val="24"/>
        </w:rPr>
      </w:pPr>
    </w:p>
    <w:p w:rsidR="00380519" w:rsidRDefault="00380519" w:rsidP="006E44D5">
      <w:pPr>
        <w:shd w:val="clear" w:color="auto" w:fill="FFFFFF"/>
        <w:spacing w:before="120"/>
        <w:jc w:val="both"/>
        <w:rPr>
          <w:rFonts w:eastAsia="Calibri" w:cs="Times New Roman"/>
          <w:bCs/>
          <w:color w:val="000000"/>
          <w:sz w:val="24"/>
          <w:szCs w:val="24"/>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4B76E3">
      <w:pPr>
        <w:pStyle w:val="Heading1"/>
        <w:jc w:val="center"/>
        <w:rPr>
          <w:sz w:val="28"/>
        </w:rPr>
      </w:pPr>
    </w:p>
    <w:p w:rsidR="000A65B4" w:rsidRDefault="000A65B4" w:rsidP="00643C11">
      <w:pPr>
        <w:jc w:val="center"/>
        <w:rPr>
          <w:rFonts w:eastAsia="Times New Roman" w:cs="Times New Roman"/>
          <w:b/>
          <w:sz w:val="24"/>
          <w:szCs w:val="24"/>
        </w:rPr>
      </w:pPr>
    </w:p>
    <w:p w:rsidR="000A65B4" w:rsidRDefault="000A65B4" w:rsidP="00643C11">
      <w:pPr>
        <w:jc w:val="center"/>
        <w:rPr>
          <w:rFonts w:eastAsia="Times New Roman" w:cs="Times New Roman"/>
          <w:b/>
          <w:sz w:val="24"/>
          <w:szCs w:val="24"/>
        </w:rPr>
      </w:pPr>
    </w:p>
    <w:p w:rsidR="000A65B4" w:rsidRDefault="000A65B4" w:rsidP="000A65B4">
      <w:pPr>
        <w:pStyle w:val="Heading1"/>
        <w:jc w:val="center"/>
        <w:rPr>
          <w:sz w:val="28"/>
        </w:rPr>
      </w:pPr>
    </w:p>
    <w:p w:rsidR="000A65B4" w:rsidRPr="004B76E3" w:rsidRDefault="000A65B4" w:rsidP="000A65B4">
      <w:pPr>
        <w:pStyle w:val="Heading1"/>
        <w:jc w:val="center"/>
        <w:rPr>
          <w:sz w:val="28"/>
        </w:rPr>
      </w:pPr>
      <w:bookmarkStart w:id="23" w:name="_Toc19095230"/>
      <w:r w:rsidRPr="004B76E3">
        <w:rPr>
          <w:sz w:val="28"/>
        </w:rPr>
        <w:t>5.4.   КАЛЕНДАР ЗНАЧАЈНИЈИХ АКТИВНОСТИ У УСТАНОВИ</w:t>
      </w:r>
      <w:bookmarkEnd w:id="23"/>
    </w:p>
    <w:p w:rsidR="000A65B4" w:rsidRDefault="000A65B4" w:rsidP="000A65B4">
      <w:pPr>
        <w:jc w:val="center"/>
        <w:rPr>
          <w:rFonts w:eastAsia="Times New Roman" w:cs="Times New Roman"/>
          <w:b/>
          <w:sz w:val="24"/>
          <w:szCs w:val="24"/>
        </w:rPr>
      </w:pPr>
    </w:p>
    <w:p w:rsidR="005957BC" w:rsidRPr="000A65B4" w:rsidRDefault="00A058E1" w:rsidP="00643C11">
      <w:pPr>
        <w:jc w:val="center"/>
        <w:rPr>
          <w:rFonts w:eastAsia="Times New Roman" w:cs="Times New Roman"/>
          <w:b/>
          <w:sz w:val="24"/>
          <w:szCs w:val="24"/>
        </w:rPr>
      </w:pPr>
      <w:r w:rsidRPr="000A65B4">
        <w:rPr>
          <w:rFonts w:eastAsia="Times New Roman" w:cs="Times New Roman"/>
          <w:b/>
          <w:sz w:val="24"/>
          <w:szCs w:val="24"/>
        </w:rPr>
        <w:t>Табела бр. 20</w:t>
      </w:r>
    </w:p>
    <w:p w:rsidR="000A65B4" w:rsidRDefault="000A65B4" w:rsidP="00897A78"/>
    <w:tbl>
      <w:tblPr>
        <w:tblpPr w:leftFromText="180" w:rightFromText="180" w:vertAnchor="page" w:horzAnchor="margin" w:tblpY="3387"/>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90"/>
        <w:gridCol w:w="2913"/>
      </w:tblGrid>
      <w:tr w:rsidR="000A65B4" w:rsidRPr="000A65B4" w:rsidTr="000A65B4">
        <w:tc>
          <w:tcPr>
            <w:tcW w:w="3190" w:type="dxa"/>
          </w:tcPr>
          <w:p w:rsidR="000A65B4" w:rsidRPr="00996267" w:rsidRDefault="000A65B4" w:rsidP="000A65B4">
            <w:pPr>
              <w:widowControl w:val="0"/>
              <w:tabs>
                <w:tab w:val="left" w:pos="691"/>
              </w:tabs>
              <w:autoSpaceDE w:val="0"/>
              <w:autoSpaceDN w:val="0"/>
              <w:adjustRightInd w:val="0"/>
              <w:spacing w:after="0"/>
              <w:jc w:val="center"/>
              <w:rPr>
                <w:rFonts w:eastAsia="Times New Roman" w:cs="Times New Roman"/>
                <w:b/>
                <w:sz w:val="24"/>
                <w:szCs w:val="24"/>
                <w:lang w:val="ru-RU"/>
              </w:rPr>
            </w:pPr>
            <w:r w:rsidRPr="00996267">
              <w:rPr>
                <w:rFonts w:eastAsia="Times New Roman" w:cs="Times New Roman"/>
                <w:b/>
                <w:sz w:val="24"/>
                <w:szCs w:val="24"/>
                <w:lang w:val="sr-Cyrl-CS"/>
              </w:rPr>
              <w:t>Активност</w:t>
            </w:r>
          </w:p>
        </w:tc>
        <w:tc>
          <w:tcPr>
            <w:tcW w:w="2890" w:type="dxa"/>
          </w:tcPr>
          <w:p w:rsidR="000A65B4" w:rsidRPr="00996267" w:rsidRDefault="000A65B4" w:rsidP="000A65B4">
            <w:pPr>
              <w:widowControl w:val="0"/>
              <w:tabs>
                <w:tab w:val="left" w:pos="691"/>
              </w:tabs>
              <w:autoSpaceDE w:val="0"/>
              <w:autoSpaceDN w:val="0"/>
              <w:adjustRightInd w:val="0"/>
              <w:spacing w:after="0"/>
              <w:jc w:val="center"/>
              <w:rPr>
                <w:rFonts w:eastAsia="Times New Roman" w:cs="Times New Roman"/>
                <w:b/>
                <w:sz w:val="24"/>
                <w:szCs w:val="24"/>
                <w:lang w:val="ru-RU"/>
              </w:rPr>
            </w:pPr>
            <w:r w:rsidRPr="00996267">
              <w:rPr>
                <w:rFonts w:eastAsia="Times New Roman" w:cs="Times New Roman"/>
                <w:b/>
                <w:bCs/>
                <w:iCs/>
                <w:color w:val="000000"/>
                <w:spacing w:val="1"/>
                <w:sz w:val="24"/>
                <w:szCs w:val="24"/>
                <w:lang w:val="sr-Cyrl-CS"/>
              </w:rPr>
              <w:t>Група</w:t>
            </w:r>
          </w:p>
        </w:tc>
        <w:tc>
          <w:tcPr>
            <w:tcW w:w="2913" w:type="dxa"/>
          </w:tcPr>
          <w:p w:rsidR="000A65B4" w:rsidRPr="00996267" w:rsidRDefault="000A65B4" w:rsidP="000A65B4">
            <w:pPr>
              <w:widowControl w:val="0"/>
              <w:tabs>
                <w:tab w:val="left" w:pos="691"/>
              </w:tabs>
              <w:autoSpaceDE w:val="0"/>
              <w:autoSpaceDN w:val="0"/>
              <w:adjustRightInd w:val="0"/>
              <w:spacing w:after="0"/>
              <w:jc w:val="center"/>
              <w:rPr>
                <w:rFonts w:eastAsia="Times New Roman" w:cs="Times New Roman"/>
                <w:b/>
                <w:sz w:val="24"/>
                <w:szCs w:val="24"/>
                <w:lang w:val="ru-RU"/>
              </w:rPr>
            </w:pPr>
            <w:r w:rsidRPr="00996267">
              <w:rPr>
                <w:rFonts w:eastAsia="Times New Roman" w:cs="Times New Roman"/>
                <w:b/>
                <w:bCs/>
                <w:iCs/>
                <w:color w:val="000000"/>
                <w:spacing w:val="1"/>
                <w:sz w:val="24"/>
                <w:szCs w:val="24"/>
                <w:lang w:val="sr-Cyrl-CS"/>
              </w:rPr>
              <w:t>Датум/време</w:t>
            </w:r>
          </w:p>
        </w:tc>
      </w:tr>
      <w:tr w:rsidR="000A65B4" w:rsidRPr="000A65B4" w:rsidTr="000A65B4">
        <w:tc>
          <w:tcPr>
            <w:tcW w:w="3190" w:type="dxa"/>
          </w:tcPr>
          <w:p w:rsidR="000A65B4" w:rsidRPr="000A65B4" w:rsidRDefault="000A65B4" w:rsidP="000A65B4">
            <w:pPr>
              <w:widowControl w:val="0"/>
              <w:tabs>
                <w:tab w:val="left" w:pos="691"/>
              </w:tabs>
              <w:autoSpaceDE w:val="0"/>
              <w:autoSpaceDN w:val="0"/>
              <w:adjustRightInd w:val="0"/>
              <w:spacing w:after="0"/>
              <w:rPr>
                <w:rFonts w:eastAsia="Times New Roman" w:cs="Times New Roman"/>
                <w:lang w:val="sr-Cyrl-CS"/>
              </w:rPr>
            </w:pPr>
            <w:r w:rsidRPr="000A65B4">
              <w:rPr>
                <w:rFonts w:eastAsia="Times New Roman" w:cs="Times New Roman"/>
                <w:lang w:val="sr-Cyrl-CS"/>
              </w:rPr>
              <w:t>Дечја недеља</w:t>
            </w:r>
          </w:p>
        </w:tc>
        <w:tc>
          <w:tcPr>
            <w:tcW w:w="2890" w:type="dxa"/>
          </w:tcPr>
          <w:p w:rsidR="000A65B4" w:rsidRPr="000A65B4" w:rsidRDefault="000A65B4" w:rsidP="000A65B4">
            <w:pPr>
              <w:widowControl w:val="0"/>
              <w:tabs>
                <w:tab w:val="left" w:pos="691"/>
              </w:tabs>
              <w:autoSpaceDE w:val="0"/>
              <w:autoSpaceDN w:val="0"/>
              <w:adjustRightInd w:val="0"/>
              <w:spacing w:after="0"/>
              <w:rPr>
                <w:rFonts w:eastAsia="Times New Roman" w:cs="Times New Roman"/>
                <w:bCs/>
                <w:iCs/>
                <w:color w:val="000000"/>
                <w:spacing w:val="1"/>
                <w:lang w:val="sr-Cyrl-CS"/>
              </w:rPr>
            </w:pPr>
            <w:r w:rsidRPr="000A65B4">
              <w:rPr>
                <w:rFonts w:eastAsia="Times New Roman" w:cs="Times New Roman"/>
                <w:lang w:val="sr-Cyrl-CS"/>
              </w:rPr>
              <w:t>сви вртићи установе</w:t>
            </w:r>
          </w:p>
        </w:tc>
        <w:tc>
          <w:tcPr>
            <w:tcW w:w="2913" w:type="dxa"/>
          </w:tcPr>
          <w:p w:rsidR="000A65B4" w:rsidRPr="000A65B4" w:rsidRDefault="000A65B4" w:rsidP="000A65B4">
            <w:pPr>
              <w:widowControl w:val="0"/>
              <w:tabs>
                <w:tab w:val="left" w:pos="691"/>
              </w:tabs>
              <w:autoSpaceDE w:val="0"/>
              <w:autoSpaceDN w:val="0"/>
              <w:adjustRightInd w:val="0"/>
              <w:spacing w:after="0"/>
              <w:rPr>
                <w:rFonts w:eastAsia="Times New Roman" w:cs="Times New Roman"/>
                <w:bCs/>
                <w:iCs/>
                <w:color w:val="000000"/>
                <w:spacing w:val="1"/>
                <w:lang w:val="sr-Cyrl-CS"/>
              </w:rPr>
            </w:pPr>
            <w:r w:rsidRPr="000A65B4">
              <w:rPr>
                <w:rFonts w:eastAsia="Times New Roman" w:cs="Times New Roman"/>
              </w:rPr>
              <w:t>I</w:t>
            </w:r>
            <w:r w:rsidRPr="000A65B4">
              <w:rPr>
                <w:rFonts w:eastAsia="Times New Roman" w:cs="Times New Roman"/>
                <w:lang w:val="sr-Cyrl-CS"/>
              </w:rPr>
              <w:t xml:space="preserve"> недеља у октобру</w:t>
            </w:r>
          </w:p>
        </w:tc>
      </w:tr>
      <w:tr w:rsidR="000A65B4" w:rsidRPr="000A65B4" w:rsidTr="000A65B4">
        <w:tc>
          <w:tcPr>
            <w:tcW w:w="3190" w:type="dxa"/>
          </w:tcPr>
          <w:p w:rsidR="000A65B4" w:rsidRPr="000A65B4" w:rsidRDefault="000A65B4" w:rsidP="000A65B4">
            <w:pPr>
              <w:widowControl w:val="0"/>
              <w:tabs>
                <w:tab w:val="left" w:pos="691"/>
              </w:tabs>
              <w:autoSpaceDE w:val="0"/>
              <w:autoSpaceDN w:val="0"/>
              <w:adjustRightInd w:val="0"/>
              <w:spacing w:after="0"/>
              <w:rPr>
                <w:rFonts w:eastAsia="Times New Roman" w:cs="Times New Roman"/>
                <w:lang w:val="sr-Cyrl-CS"/>
              </w:rPr>
            </w:pPr>
            <w:r w:rsidRPr="000A65B4">
              <w:rPr>
                <w:rFonts w:eastAsia="Times New Roman" w:cs="Times New Roman"/>
                <w:lang w:val="sr-Cyrl-CS"/>
              </w:rPr>
              <w:t>Породица то је моја снага</w:t>
            </w:r>
          </w:p>
        </w:tc>
        <w:tc>
          <w:tcPr>
            <w:tcW w:w="2890" w:type="dxa"/>
          </w:tcPr>
          <w:p w:rsidR="000A65B4" w:rsidRPr="000A65B4" w:rsidRDefault="000A65B4" w:rsidP="000A65B4">
            <w:pPr>
              <w:widowControl w:val="0"/>
              <w:tabs>
                <w:tab w:val="left" w:pos="691"/>
              </w:tabs>
              <w:autoSpaceDE w:val="0"/>
              <w:autoSpaceDN w:val="0"/>
              <w:adjustRightInd w:val="0"/>
              <w:spacing w:after="0"/>
              <w:rPr>
                <w:rFonts w:eastAsia="Times New Roman" w:cs="Times New Roman"/>
                <w:bCs/>
                <w:iCs/>
                <w:color w:val="000000"/>
                <w:spacing w:val="1"/>
                <w:lang w:val="sr-Cyrl-CS"/>
              </w:rPr>
            </w:pPr>
            <w:r w:rsidRPr="000A65B4">
              <w:rPr>
                <w:rFonts w:eastAsia="Times New Roman" w:cs="Times New Roman"/>
                <w:lang w:val="sr-Cyrl-CS"/>
              </w:rPr>
              <w:t xml:space="preserve">сви </w:t>
            </w:r>
            <w:r w:rsidRPr="000A65B4">
              <w:rPr>
                <w:rFonts w:eastAsia="Times New Roman" w:cs="Times New Roman"/>
              </w:rPr>
              <w:t>в</w:t>
            </w:r>
            <w:r w:rsidRPr="000A65B4">
              <w:rPr>
                <w:rFonts w:eastAsia="Times New Roman" w:cs="Times New Roman"/>
                <w:lang w:val="sr-Cyrl-CS"/>
              </w:rPr>
              <w:t>ртићи Установе</w:t>
            </w:r>
          </w:p>
        </w:tc>
        <w:tc>
          <w:tcPr>
            <w:tcW w:w="2913" w:type="dxa"/>
          </w:tcPr>
          <w:p w:rsidR="000A65B4" w:rsidRPr="000A65B4" w:rsidRDefault="000A65B4" w:rsidP="000A65B4">
            <w:pPr>
              <w:widowControl w:val="0"/>
              <w:tabs>
                <w:tab w:val="left" w:pos="691"/>
              </w:tabs>
              <w:autoSpaceDE w:val="0"/>
              <w:autoSpaceDN w:val="0"/>
              <w:adjustRightInd w:val="0"/>
              <w:spacing w:after="0"/>
              <w:rPr>
                <w:rFonts w:eastAsia="Times New Roman" w:cs="Times New Roman"/>
                <w:bCs/>
                <w:iCs/>
                <w:color w:val="000000"/>
                <w:spacing w:val="1"/>
                <w:lang w:val="sr-Cyrl-CS"/>
              </w:rPr>
            </w:pPr>
            <w:r w:rsidRPr="000A65B4">
              <w:rPr>
                <w:rFonts w:eastAsia="Times New Roman" w:cs="Times New Roman"/>
                <w:lang w:val="sr-Cyrl-CS"/>
              </w:rPr>
              <w:t>средином маја</w:t>
            </w:r>
          </w:p>
        </w:tc>
      </w:tr>
      <w:tr w:rsidR="000A65B4" w:rsidRPr="005957BC" w:rsidTr="000A65B4">
        <w:trPr>
          <w:trHeight w:val="657"/>
        </w:trPr>
        <w:tc>
          <w:tcPr>
            <w:tcW w:w="3190" w:type="dxa"/>
          </w:tcPr>
          <w:p w:rsidR="000A65B4" w:rsidRPr="005957BC" w:rsidRDefault="000A65B4" w:rsidP="000A65B4">
            <w:pPr>
              <w:widowControl w:val="0"/>
              <w:tabs>
                <w:tab w:val="left" w:pos="691"/>
              </w:tabs>
              <w:autoSpaceDE w:val="0"/>
              <w:autoSpaceDN w:val="0"/>
              <w:adjustRightInd w:val="0"/>
              <w:spacing w:after="0"/>
              <w:rPr>
                <w:rFonts w:eastAsia="Times New Roman" w:cs="Times New Roman"/>
                <w:b/>
                <w:lang w:val="sr-Cyrl-CS"/>
              </w:rPr>
            </w:pPr>
            <w:r w:rsidRPr="005957BC">
              <w:rPr>
                <w:rFonts w:eastAsia="Times New Roman" w:cs="Times New Roman"/>
                <w:lang w:val="sr-Cyrl-CS"/>
              </w:rPr>
              <w:t>Међународни фестивал позоришта за децу</w:t>
            </w:r>
          </w:p>
        </w:tc>
        <w:tc>
          <w:tcPr>
            <w:tcW w:w="2890" w:type="dxa"/>
          </w:tcPr>
          <w:p w:rsidR="000A65B4" w:rsidRPr="005957BC" w:rsidRDefault="000A65B4" w:rsidP="000A65B4">
            <w:pPr>
              <w:widowControl w:val="0"/>
              <w:shd w:val="clear" w:color="auto" w:fill="FFFFFF"/>
              <w:tabs>
                <w:tab w:val="center" w:pos="4536"/>
                <w:tab w:val="right" w:pos="9072"/>
              </w:tabs>
              <w:autoSpaceDE w:val="0"/>
              <w:autoSpaceDN w:val="0"/>
              <w:adjustRightInd w:val="0"/>
              <w:rPr>
                <w:rFonts w:eastAsia="Times New Roman" w:cs="Times New Roman"/>
                <w:b/>
                <w:bCs/>
                <w:iCs/>
                <w:color w:val="000000"/>
                <w:spacing w:val="1"/>
                <w:lang w:val="sr-Cyrl-CS"/>
              </w:rPr>
            </w:pPr>
            <w:r w:rsidRPr="005957BC">
              <w:rPr>
                <w:rFonts w:eastAsia="Times New Roman" w:cs="Times New Roman"/>
                <w:lang w:val="sr-Cyrl-CS"/>
              </w:rPr>
              <w:t>20 - так група, по избору васпитача</w:t>
            </w:r>
          </w:p>
        </w:tc>
        <w:tc>
          <w:tcPr>
            <w:tcW w:w="2913" w:type="dxa"/>
          </w:tcPr>
          <w:p w:rsidR="000A65B4" w:rsidRPr="005957BC" w:rsidRDefault="000A65B4" w:rsidP="000A65B4">
            <w:pPr>
              <w:widowControl w:val="0"/>
              <w:tabs>
                <w:tab w:val="left" w:pos="691"/>
              </w:tabs>
              <w:autoSpaceDE w:val="0"/>
              <w:autoSpaceDN w:val="0"/>
              <w:adjustRightInd w:val="0"/>
              <w:spacing w:after="0"/>
              <w:rPr>
                <w:rFonts w:eastAsia="Times New Roman" w:cs="Times New Roman"/>
                <w:b/>
                <w:bCs/>
                <w:iCs/>
                <w:color w:val="000000"/>
                <w:spacing w:val="1"/>
                <w:lang w:val="sr-Cyrl-CS"/>
              </w:rPr>
            </w:pPr>
            <w:r w:rsidRPr="005957BC">
              <w:rPr>
                <w:rFonts w:eastAsia="Times New Roman" w:cs="Times New Roman"/>
              </w:rPr>
              <w:t xml:space="preserve">Последње недеље у </w:t>
            </w:r>
            <w:r w:rsidRPr="005957BC">
              <w:rPr>
                <w:rFonts w:eastAsia="Times New Roman" w:cs="Times New Roman"/>
                <w:lang w:val="sr-Cyrl-CS"/>
              </w:rPr>
              <w:t>септембру</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rPr>
              <w:t>Крос РТС-а</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lang w:val="sr-Cyrl-CS"/>
              </w:rPr>
            </w:pPr>
            <w:r w:rsidRPr="005957BC">
              <w:rPr>
                <w:rFonts w:eastAsia="Times New Roman" w:cs="Times New Roman"/>
                <w:lang w:val="sr-Cyrl-CS"/>
              </w:rPr>
              <w:t>Старије и најстарије групе</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lang w:val="sr-Cyrl-CS"/>
              </w:rPr>
            </w:pPr>
            <w:r w:rsidRPr="005957BC">
              <w:rPr>
                <w:rFonts w:eastAsia="Times New Roman" w:cs="Times New Roman"/>
                <w:lang w:val="sr-Cyrl-CS"/>
              </w:rPr>
              <w:t>Средина маја</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rPr>
              <w:t>Клинцијада</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lang w:val="sr-Cyrl-CS"/>
              </w:rPr>
            </w:pPr>
            <w:r>
              <w:rPr>
                <w:rFonts w:eastAsia="Times New Roman" w:cs="Times New Roman"/>
                <w:lang w:val="sr-Cyrl-CS"/>
              </w:rPr>
              <w:t>Групе по опредељењу васпитача</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lang w:val="sr-Cyrl-CS"/>
              </w:rPr>
            </w:pPr>
            <w:r w:rsidRPr="005957BC">
              <w:rPr>
                <w:rFonts w:eastAsia="Times New Roman" w:cs="Times New Roman"/>
                <w:lang w:val="sr-Cyrl-CS"/>
              </w:rPr>
              <w:t>Крај маја</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rPr>
              <w:t>Пракса у огледају – Дујо Руње</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lang w:val="sr-Cyrl-CS"/>
              </w:rPr>
            </w:pPr>
            <w:r w:rsidRPr="005957BC">
              <w:rPr>
                <w:rFonts w:eastAsia="Times New Roman" w:cs="Times New Roman"/>
              </w:rPr>
              <w:t>На нивоу установе</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Pr>
                <w:rFonts w:eastAsia="Times New Roman" w:cs="Times New Roman"/>
              </w:rPr>
              <w:t>Новембар 2019</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rPr>
              <w:t>Дан изазова</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rPr>
              <w:t>Сви вртићи Установе</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rPr>
              <w:t>Последња среда у мају</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lang w:val="sr-Cyrl-CS"/>
              </w:rPr>
            </w:pPr>
            <w:r w:rsidRPr="005957BC">
              <w:rPr>
                <w:rFonts w:eastAsia="Times New Roman" w:cs="Times New Roman"/>
                <w:lang w:val="sr-Cyrl-CS"/>
              </w:rPr>
              <w:t xml:space="preserve">Дан града </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iCs/>
                <w:spacing w:val="1"/>
                <w:lang w:val="sr-Cyrl-CS"/>
              </w:rPr>
            </w:pPr>
            <w:r w:rsidRPr="005957BC">
              <w:rPr>
                <w:rFonts w:eastAsia="Times New Roman" w:cs="Times New Roman"/>
                <w:bCs/>
                <w:iCs/>
                <w:spacing w:val="1"/>
                <w:lang w:val="sr-Cyrl-CS"/>
              </w:rPr>
              <w:t>5- 10 група, по избору васпитача</w:t>
            </w:r>
          </w:p>
        </w:tc>
        <w:tc>
          <w:tcPr>
            <w:tcW w:w="2913"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iCs/>
                <w:spacing w:val="1"/>
                <w:lang w:val="sr-Cyrl-CS"/>
              </w:rPr>
            </w:pPr>
            <w:r w:rsidRPr="005957BC">
              <w:rPr>
                <w:rFonts w:eastAsia="Times New Roman" w:cs="Times New Roman"/>
                <w:bCs/>
                <w:iCs/>
                <w:spacing w:val="1"/>
                <w:lang w:val="sr-Cyrl-CS"/>
              </w:rPr>
              <w:t xml:space="preserve">01. септембар </w:t>
            </w:r>
            <w:r>
              <w:rPr>
                <w:rFonts w:eastAsia="Times New Roman" w:cs="Times New Roman"/>
                <w:bCs/>
                <w:iCs/>
                <w:spacing w:val="1"/>
                <w:lang w:val="sr-Cyrl-CS"/>
              </w:rPr>
              <w:t>2019.</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rPr>
            </w:pPr>
            <w:r w:rsidRPr="005957BC">
              <w:rPr>
                <w:rFonts w:eastAsia="Times New Roman" w:cs="Times New Roman"/>
                <w:bCs/>
                <w:spacing w:val="1"/>
                <w:lang w:val="sr-Cyrl-CS"/>
              </w:rPr>
              <w:t>Европска недеља мобилности – дан без аутомобила</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iCs/>
                <w:spacing w:val="1"/>
                <w:lang w:val="sr-Cyrl-CS"/>
              </w:rPr>
            </w:pPr>
            <w:r w:rsidRPr="005957BC">
              <w:rPr>
                <w:rFonts w:eastAsia="Times New Roman" w:cs="Times New Roman"/>
                <w:bCs/>
                <w:iCs/>
                <w:spacing w:val="1"/>
                <w:lang w:val="sr-Cyrl-CS"/>
              </w:rPr>
              <w:t>сви вртићи Установе</w:t>
            </w:r>
          </w:p>
        </w:tc>
        <w:tc>
          <w:tcPr>
            <w:tcW w:w="2913"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iCs/>
                <w:spacing w:val="1"/>
                <w:lang w:val="sr-Cyrl-CS"/>
              </w:rPr>
            </w:pPr>
            <w:r w:rsidRPr="005957BC">
              <w:rPr>
                <w:rFonts w:eastAsia="Times New Roman" w:cs="Times New Roman"/>
                <w:bCs/>
                <w:iCs/>
                <w:spacing w:val="1"/>
                <w:lang w:val="sr-Cyrl-CS"/>
              </w:rPr>
              <w:t>16. – 22. септембар</w:t>
            </w:r>
            <w:r>
              <w:rPr>
                <w:rFonts w:eastAsia="Times New Roman" w:cs="Times New Roman"/>
                <w:bCs/>
                <w:iCs/>
                <w:spacing w:val="1"/>
                <w:lang w:val="sr-Cyrl-CS"/>
              </w:rPr>
              <w:t xml:space="preserve"> 2019</w:t>
            </w:r>
          </w:p>
        </w:tc>
      </w:tr>
      <w:tr w:rsidR="000A65B4" w:rsidRPr="005957BC" w:rsidTr="000A65B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spacing w:val="1"/>
                <w:lang w:val="sr-Cyrl-CS"/>
              </w:rPr>
            </w:pPr>
            <w:r>
              <w:rPr>
                <w:rFonts w:eastAsia="Times New Roman" w:cs="Times New Roman"/>
                <w:bCs/>
                <w:spacing w:val="1"/>
                <w:lang w:val="sr-Cyrl-CS"/>
              </w:rPr>
              <w:t>Дан Установе</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iCs/>
                <w:spacing w:val="1"/>
                <w:lang w:val="sr-Cyrl-CS"/>
              </w:rPr>
            </w:pPr>
            <w:r>
              <w:rPr>
                <w:rFonts w:eastAsia="Times New Roman" w:cs="Times New Roman"/>
                <w:bCs/>
                <w:iCs/>
                <w:spacing w:val="1"/>
                <w:lang w:val="sr-Cyrl-CS"/>
              </w:rPr>
              <w:t>На нивоу Установе</w:t>
            </w:r>
          </w:p>
        </w:tc>
        <w:tc>
          <w:tcPr>
            <w:tcW w:w="2913" w:type="dxa"/>
            <w:tcBorders>
              <w:top w:val="single" w:sz="4" w:space="0" w:color="auto"/>
              <w:left w:val="single" w:sz="4" w:space="0" w:color="auto"/>
              <w:bottom w:val="single" w:sz="4" w:space="0" w:color="auto"/>
              <w:right w:val="single" w:sz="4" w:space="0" w:color="auto"/>
            </w:tcBorders>
            <w:shd w:val="clear" w:color="auto" w:fill="FFFFFF"/>
            <w:vAlign w:val="center"/>
          </w:tcPr>
          <w:p w:rsidR="000A65B4" w:rsidRPr="005957BC" w:rsidRDefault="000A65B4" w:rsidP="000A65B4">
            <w:pPr>
              <w:widowControl w:val="0"/>
              <w:tabs>
                <w:tab w:val="left" w:pos="691"/>
              </w:tabs>
              <w:autoSpaceDE w:val="0"/>
              <w:autoSpaceDN w:val="0"/>
              <w:adjustRightInd w:val="0"/>
              <w:spacing w:after="0"/>
              <w:rPr>
                <w:rFonts w:eastAsia="Times New Roman" w:cs="Times New Roman"/>
                <w:bCs/>
                <w:iCs/>
                <w:spacing w:val="1"/>
                <w:lang w:val="sr-Cyrl-CS"/>
              </w:rPr>
            </w:pPr>
            <w:r>
              <w:rPr>
                <w:rFonts w:eastAsia="Times New Roman" w:cs="Times New Roman"/>
                <w:bCs/>
                <w:iCs/>
                <w:spacing w:val="1"/>
                <w:lang w:val="sr-Cyrl-CS"/>
              </w:rPr>
              <w:t>Септембар 2019.</w:t>
            </w:r>
          </w:p>
        </w:tc>
      </w:tr>
    </w:tbl>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0A65B4" w:rsidRDefault="000A65B4" w:rsidP="00897A78"/>
    <w:p w:rsidR="005C2595" w:rsidRPr="00171045" w:rsidRDefault="00E152BD" w:rsidP="00171045">
      <w:pPr>
        <w:pStyle w:val="Heading1"/>
        <w:jc w:val="center"/>
        <w:rPr>
          <w:sz w:val="28"/>
        </w:rPr>
      </w:pPr>
      <w:bookmarkStart w:id="24" w:name="_Toc19095231"/>
      <w:r w:rsidRPr="00171045">
        <w:rPr>
          <w:sz w:val="28"/>
        </w:rPr>
        <w:t>6.</w:t>
      </w:r>
      <w:r w:rsidR="00171045">
        <w:rPr>
          <w:sz w:val="28"/>
        </w:rPr>
        <w:t xml:space="preserve"> </w:t>
      </w:r>
      <w:r w:rsidRPr="00171045">
        <w:rPr>
          <w:sz w:val="28"/>
        </w:rPr>
        <w:t>ПРОГРАМИ СТРУЧНИХ, РУКОВОДЕЋИХ, УПРАВНИХ И САВЕТОДАВНИХ ОРГАНА УСТАНОВЕ</w:t>
      </w:r>
      <w:bookmarkEnd w:id="24"/>
    </w:p>
    <w:p w:rsidR="00744B39" w:rsidRDefault="00744B39"/>
    <w:p w:rsidR="0048263E" w:rsidRPr="00766645" w:rsidRDefault="0048263E" w:rsidP="00766645">
      <w:pPr>
        <w:pStyle w:val="Heading2"/>
      </w:pPr>
    </w:p>
    <w:p w:rsidR="0048263E" w:rsidRPr="00766645" w:rsidRDefault="0048263E" w:rsidP="00766645">
      <w:pPr>
        <w:pStyle w:val="Heading2"/>
        <w:rPr>
          <w:rFonts w:cs="Times New Roman"/>
        </w:rPr>
      </w:pPr>
      <w:bookmarkStart w:id="25" w:name="_Toc19095232"/>
      <w:r w:rsidRPr="00766645">
        <w:rPr>
          <w:rFonts w:cs="Times New Roman"/>
        </w:rPr>
        <w:t>6.1.</w:t>
      </w:r>
      <w:r w:rsidR="00E46934">
        <w:rPr>
          <w:rFonts w:cs="Times New Roman"/>
        </w:rPr>
        <w:t>1.</w:t>
      </w:r>
      <w:r w:rsidRPr="00766645">
        <w:rPr>
          <w:rFonts w:cs="Times New Roman"/>
        </w:rPr>
        <w:t xml:space="preserve"> </w:t>
      </w:r>
      <w:r w:rsidR="00766645" w:rsidRPr="00766645">
        <w:rPr>
          <w:rFonts w:cs="Times New Roman"/>
        </w:rPr>
        <w:t>ПЛАН И ПРОГРАМ РАДА ВАСПИТНО – ОБРАЗОВНОГ ВЕЋА</w:t>
      </w:r>
      <w:bookmarkEnd w:id="25"/>
    </w:p>
    <w:p w:rsidR="00643C11" w:rsidRDefault="00643C11" w:rsidP="00643C11">
      <w:pPr>
        <w:jc w:val="center"/>
      </w:pPr>
      <w:r>
        <w:tab/>
      </w:r>
    </w:p>
    <w:p w:rsidR="0048263E" w:rsidRPr="00643C11" w:rsidRDefault="00A058E1" w:rsidP="00643C11">
      <w:pPr>
        <w:jc w:val="center"/>
        <w:rPr>
          <w:rFonts w:eastAsia="Times New Roman" w:cs="Times New Roman"/>
          <w:b/>
          <w:sz w:val="24"/>
          <w:szCs w:val="24"/>
        </w:rPr>
      </w:pPr>
      <w:r>
        <w:rPr>
          <w:rFonts w:eastAsia="Times New Roman" w:cs="Times New Roman"/>
          <w:b/>
          <w:sz w:val="24"/>
          <w:szCs w:val="24"/>
        </w:rPr>
        <w:t>Табела бр. 21</w:t>
      </w:r>
    </w:p>
    <w:tbl>
      <w:tblPr>
        <w:tblStyle w:val="TableGrid"/>
        <w:tblW w:w="0" w:type="auto"/>
        <w:tblLook w:val="04A0" w:firstRow="1" w:lastRow="0" w:firstColumn="1" w:lastColumn="0" w:noHBand="0" w:noVBand="1"/>
      </w:tblPr>
      <w:tblGrid>
        <w:gridCol w:w="2343"/>
        <w:gridCol w:w="2586"/>
        <w:gridCol w:w="2349"/>
        <w:gridCol w:w="2344"/>
      </w:tblGrid>
      <w:tr w:rsidR="00766645" w:rsidRPr="00363D03" w:rsidTr="00766645">
        <w:tc>
          <w:tcPr>
            <w:tcW w:w="2405" w:type="dxa"/>
          </w:tcPr>
          <w:p w:rsidR="00766645" w:rsidRPr="00363D03" w:rsidRDefault="00766645" w:rsidP="00766645">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2"/>
                <w:lang w:val="sr-Cyrl-CS"/>
              </w:rPr>
              <w:t>Време реализације</w:t>
            </w:r>
          </w:p>
        </w:tc>
        <w:tc>
          <w:tcPr>
            <w:tcW w:w="2405" w:type="dxa"/>
          </w:tcPr>
          <w:p w:rsidR="00766645" w:rsidRPr="00363D03" w:rsidRDefault="00766645" w:rsidP="00766645">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2"/>
                <w:lang w:val="sr-Cyrl-CS"/>
              </w:rPr>
              <w:t>Активности/теме</w:t>
            </w:r>
          </w:p>
        </w:tc>
        <w:tc>
          <w:tcPr>
            <w:tcW w:w="2406" w:type="dxa"/>
          </w:tcPr>
          <w:p w:rsidR="00766645" w:rsidRPr="00363D03" w:rsidRDefault="00766645" w:rsidP="00766645">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1"/>
                <w:lang w:val="sr-Cyrl-CS"/>
              </w:rPr>
              <w:t>Начин реализације:</w:t>
            </w:r>
          </w:p>
        </w:tc>
        <w:tc>
          <w:tcPr>
            <w:tcW w:w="2406" w:type="dxa"/>
          </w:tcPr>
          <w:p w:rsidR="00766645" w:rsidRPr="00363D03" w:rsidRDefault="00766645" w:rsidP="00766645">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2"/>
                <w:lang w:val="sr-Cyrl-CS"/>
              </w:rPr>
              <w:t>Носиоци</w:t>
            </w:r>
            <w:r w:rsidRPr="00363D03">
              <w:rPr>
                <w:rFonts w:eastAsia="Times New Roman" w:cs="Times New Roman"/>
                <w:b/>
                <w:bCs/>
                <w:iCs/>
                <w:color w:val="000000"/>
                <w:spacing w:val="-2"/>
                <w:lang w:val="sr-Latn-CS"/>
              </w:rPr>
              <w:t xml:space="preserve"> </w:t>
            </w:r>
            <w:r w:rsidRPr="00363D03">
              <w:rPr>
                <w:rFonts w:eastAsia="Times New Roman" w:cs="Times New Roman"/>
                <w:b/>
                <w:bCs/>
                <w:iCs/>
                <w:color w:val="000000"/>
                <w:spacing w:val="-2"/>
                <w:lang w:val="sr-Cyrl-CS"/>
              </w:rPr>
              <w:t>реализације</w:t>
            </w:r>
          </w:p>
        </w:tc>
      </w:tr>
      <w:tr w:rsidR="00E67D3A" w:rsidRPr="00363D03" w:rsidTr="00766645">
        <w:tc>
          <w:tcPr>
            <w:tcW w:w="2405" w:type="dxa"/>
          </w:tcPr>
          <w:p w:rsidR="00E67D3A" w:rsidRPr="00363D03" w:rsidRDefault="00E67D3A" w:rsidP="00385122">
            <w:pPr>
              <w:widowControl w:val="0"/>
              <w:shd w:val="clear" w:color="auto" w:fill="FFFFFF"/>
              <w:autoSpaceDE w:val="0"/>
              <w:autoSpaceDN w:val="0"/>
              <w:adjustRightInd w:val="0"/>
              <w:rPr>
                <w:rFonts w:eastAsia="Times New Roman" w:cs="Times New Roman"/>
                <w:bCs/>
                <w:iCs/>
                <w:color w:val="000000"/>
                <w:spacing w:val="-2"/>
                <w:lang w:val="sr-Cyrl-CS"/>
              </w:rPr>
            </w:pPr>
            <w:r w:rsidRPr="00363D03">
              <w:rPr>
                <w:rFonts w:eastAsia="Times New Roman" w:cs="Times New Roman"/>
                <w:bCs/>
                <w:iCs/>
                <w:color w:val="000000"/>
                <w:spacing w:val="-2"/>
                <w:lang w:val="sr-Cyrl-CS"/>
              </w:rPr>
              <w:t xml:space="preserve"> Предвиђено 4 састанка  у току године</w:t>
            </w:r>
          </w:p>
        </w:tc>
        <w:tc>
          <w:tcPr>
            <w:tcW w:w="2405" w:type="dxa"/>
          </w:tcPr>
          <w:p w:rsidR="00E67D3A" w:rsidRPr="00363D03" w:rsidRDefault="00E67D3A" w:rsidP="00385122">
            <w:pPr>
              <w:widowControl w:val="0"/>
              <w:shd w:val="clear" w:color="auto" w:fill="FFFFFF"/>
              <w:autoSpaceDE w:val="0"/>
              <w:autoSpaceDN w:val="0"/>
              <w:adjustRightInd w:val="0"/>
              <w:spacing w:line="278" w:lineRule="exact"/>
              <w:ind w:right="67"/>
              <w:rPr>
                <w:rFonts w:eastAsia="Times New Roman" w:cs="Times New Roman"/>
                <w:bCs/>
                <w:iCs/>
                <w:color w:val="000000"/>
                <w:spacing w:val="-2"/>
                <w:lang w:val="sr-Cyrl-CS"/>
              </w:rPr>
            </w:pPr>
            <w:r w:rsidRPr="00363D03">
              <w:rPr>
                <w:rFonts w:eastAsia="Times New Roman" w:cs="Times New Roman"/>
                <w:bCs/>
                <w:iCs/>
                <w:color w:val="000000"/>
                <w:spacing w:val="-2"/>
                <w:lang w:val="sr-Cyrl-CS"/>
              </w:rPr>
              <w:t>Актуелне теме у Установи/организационе – стручне теме</w:t>
            </w:r>
          </w:p>
        </w:tc>
        <w:tc>
          <w:tcPr>
            <w:tcW w:w="2406" w:type="dxa"/>
          </w:tcPr>
          <w:p w:rsidR="00E67D3A" w:rsidRPr="00363D03" w:rsidRDefault="00E67D3A" w:rsidP="00385122">
            <w:pPr>
              <w:widowControl w:val="0"/>
              <w:shd w:val="clear" w:color="auto" w:fill="FFFFFF"/>
              <w:autoSpaceDE w:val="0"/>
              <w:autoSpaceDN w:val="0"/>
              <w:adjustRightInd w:val="0"/>
              <w:spacing w:line="283" w:lineRule="exact"/>
              <w:ind w:right="216"/>
              <w:rPr>
                <w:rFonts w:eastAsia="Times New Roman" w:cs="Times New Roman"/>
                <w:bCs/>
                <w:iCs/>
                <w:color w:val="000000"/>
                <w:spacing w:val="-1"/>
                <w:lang w:val="sr-Cyrl-CS"/>
              </w:rPr>
            </w:pPr>
            <w:r w:rsidRPr="00363D03">
              <w:rPr>
                <w:rFonts w:eastAsia="Times New Roman" w:cs="Times New Roman"/>
                <w:bCs/>
                <w:iCs/>
                <w:color w:val="000000"/>
                <w:spacing w:val="-1"/>
                <w:lang w:val="sr-Cyrl-CS"/>
              </w:rPr>
              <w:t>Пленарно</w:t>
            </w:r>
          </w:p>
        </w:tc>
        <w:tc>
          <w:tcPr>
            <w:tcW w:w="2406" w:type="dxa"/>
          </w:tcPr>
          <w:p w:rsidR="00E67D3A" w:rsidRPr="00363D03" w:rsidRDefault="00E67D3A" w:rsidP="00E67D3A">
            <w:pPr>
              <w:widowControl w:val="0"/>
              <w:shd w:val="clear" w:color="auto" w:fill="FFFFFF"/>
              <w:autoSpaceDE w:val="0"/>
              <w:autoSpaceDN w:val="0"/>
              <w:adjustRightInd w:val="0"/>
              <w:rPr>
                <w:rFonts w:eastAsia="Times New Roman" w:cs="Times New Roman"/>
                <w:bCs/>
                <w:iCs/>
                <w:color w:val="000000"/>
                <w:spacing w:val="-2"/>
                <w:lang w:val="sr-Cyrl-CS"/>
              </w:rPr>
            </w:pPr>
            <w:r w:rsidRPr="00363D03">
              <w:rPr>
                <w:rFonts w:eastAsia="Times New Roman" w:cs="Times New Roman"/>
                <w:bCs/>
                <w:iCs/>
                <w:color w:val="000000"/>
                <w:spacing w:val="-2"/>
                <w:lang w:val="sr-Cyrl-CS"/>
              </w:rPr>
              <w:t>Директор, помоћници директора, стручни сарадници, васпитачи</w:t>
            </w:r>
          </w:p>
        </w:tc>
      </w:tr>
      <w:tr w:rsidR="00E67D3A" w:rsidRPr="00363D03" w:rsidTr="00385122">
        <w:tc>
          <w:tcPr>
            <w:tcW w:w="9622" w:type="dxa"/>
            <w:gridSpan w:val="4"/>
          </w:tcPr>
          <w:p w:rsidR="00E67D3A" w:rsidRPr="00363D03" w:rsidRDefault="00E67D3A" w:rsidP="00766645">
            <w:pPr>
              <w:widowControl w:val="0"/>
              <w:shd w:val="clear" w:color="auto" w:fill="FFFFFF"/>
              <w:autoSpaceDE w:val="0"/>
              <w:autoSpaceDN w:val="0"/>
              <w:adjustRightInd w:val="0"/>
              <w:rPr>
                <w:rFonts w:eastAsia="Times New Roman" w:cs="Times New Roman"/>
                <w:b/>
                <w:bCs/>
                <w:iCs/>
                <w:color w:val="000000"/>
                <w:spacing w:val="-2"/>
                <w:lang w:val="sr-Cyrl-CS"/>
              </w:rPr>
            </w:pPr>
            <w:r w:rsidRPr="00363D03">
              <w:rPr>
                <w:rFonts w:eastAsia="Times New Roman" w:cs="Times New Roman"/>
                <w:b/>
                <w:bCs/>
                <w:iCs/>
                <w:color w:val="000000"/>
                <w:spacing w:val="-2"/>
                <w:lang w:val="sr-Cyrl-CS"/>
              </w:rPr>
              <w:t>Начини праћења реализације плана и програма  рада В-О већа и носиоци праћења:</w:t>
            </w:r>
          </w:p>
          <w:p w:rsidR="00E67D3A" w:rsidRPr="00363D03" w:rsidRDefault="00E67D3A" w:rsidP="00766645">
            <w:pPr>
              <w:widowControl w:val="0"/>
              <w:shd w:val="clear" w:color="auto" w:fill="FFFFFF"/>
              <w:autoSpaceDE w:val="0"/>
              <w:autoSpaceDN w:val="0"/>
              <w:adjustRightInd w:val="0"/>
              <w:rPr>
                <w:rFonts w:eastAsia="Times New Roman" w:cs="Times New Roman"/>
                <w:bCs/>
                <w:iCs/>
                <w:color w:val="000000"/>
                <w:spacing w:val="-2"/>
                <w:lang w:val="sr-Cyrl-CS"/>
              </w:rPr>
            </w:pPr>
            <w:r w:rsidRPr="00363D03">
              <w:rPr>
                <w:rFonts w:eastAsia="Times New Roman" w:cs="Times New Roman"/>
                <w:bCs/>
                <w:iCs/>
                <w:color w:val="000000"/>
                <w:spacing w:val="-2"/>
                <w:lang w:val="ru-RU"/>
              </w:rPr>
              <w:t>Записници, евиденција о реализацији планираних активности и договора, евиденција о</w:t>
            </w:r>
            <w:r w:rsidRPr="00363D03">
              <w:rPr>
                <w:rFonts w:eastAsia="Times New Roman" w:cs="Times New Roman"/>
                <w:bCs/>
                <w:iCs/>
                <w:color w:val="000000"/>
                <w:spacing w:val="-2"/>
                <w:lang w:val="sr-Cyrl-CS"/>
              </w:rPr>
              <w:t xml:space="preserve"> </w:t>
            </w:r>
            <w:r w:rsidRPr="00363D03">
              <w:rPr>
                <w:rFonts w:eastAsia="Times New Roman" w:cs="Times New Roman"/>
                <w:bCs/>
                <w:iCs/>
                <w:color w:val="000000"/>
                <w:spacing w:val="-2"/>
                <w:lang w:val="ru-RU"/>
              </w:rPr>
              <w:t>присуству. Носиоци праћења: директор.</w:t>
            </w:r>
          </w:p>
        </w:tc>
      </w:tr>
    </w:tbl>
    <w:p w:rsidR="00766645" w:rsidRDefault="00766645"/>
    <w:p w:rsidR="00643C11" w:rsidRPr="00EA580A" w:rsidRDefault="00766645" w:rsidP="00EA580A">
      <w:pPr>
        <w:pStyle w:val="Heading2"/>
      </w:pPr>
      <w:bookmarkStart w:id="26" w:name="_Toc19095233"/>
      <w:r w:rsidRPr="00766645">
        <w:t>6.</w:t>
      </w:r>
      <w:r w:rsidR="00E46934">
        <w:t>1.</w:t>
      </w:r>
      <w:r w:rsidRPr="00766645">
        <w:t>2. ПЛАН И ПРОГРАМ РАДА ПЕДАГОШКОГ КОЛЕГИЈУМА</w:t>
      </w:r>
      <w:bookmarkEnd w:id="26"/>
    </w:p>
    <w:p w:rsidR="00EA580A" w:rsidRDefault="00EA580A" w:rsidP="00643C11">
      <w:pPr>
        <w:jc w:val="center"/>
        <w:rPr>
          <w:rFonts w:eastAsia="Times New Roman" w:cs="Times New Roman"/>
          <w:b/>
          <w:sz w:val="24"/>
          <w:szCs w:val="24"/>
        </w:rPr>
      </w:pPr>
    </w:p>
    <w:p w:rsidR="0048263E" w:rsidRPr="00643C11" w:rsidRDefault="00A058E1" w:rsidP="00643C11">
      <w:pPr>
        <w:jc w:val="center"/>
        <w:rPr>
          <w:rFonts w:eastAsia="Times New Roman" w:cs="Times New Roman"/>
          <w:b/>
          <w:sz w:val="24"/>
          <w:szCs w:val="24"/>
        </w:rPr>
      </w:pPr>
      <w:r>
        <w:rPr>
          <w:rFonts w:eastAsia="Times New Roman" w:cs="Times New Roman"/>
          <w:b/>
          <w:sz w:val="24"/>
          <w:szCs w:val="24"/>
        </w:rPr>
        <w:t>Табела бр. 22</w:t>
      </w:r>
    </w:p>
    <w:tbl>
      <w:tblPr>
        <w:tblStyle w:val="TableGrid"/>
        <w:tblW w:w="0" w:type="auto"/>
        <w:tblLook w:val="04A0" w:firstRow="1" w:lastRow="0" w:firstColumn="1" w:lastColumn="0" w:noHBand="0" w:noVBand="1"/>
      </w:tblPr>
      <w:tblGrid>
        <w:gridCol w:w="2343"/>
        <w:gridCol w:w="2586"/>
        <w:gridCol w:w="2349"/>
        <w:gridCol w:w="2344"/>
      </w:tblGrid>
      <w:tr w:rsidR="00766645" w:rsidRPr="00363D03" w:rsidTr="00385122">
        <w:tc>
          <w:tcPr>
            <w:tcW w:w="2405" w:type="dxa"/>
          </w:tcPr>
          <w:p w:rsidR="00766645" w:rsidRPr="00363D03" w:rsidRDefault="00766645" w:rsidP="00385122">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2"/>
                <w:lang w:val="sr-Cyrl-CS"/>
              </w:rPr>
              <w:t>Време реализације</w:t>
            </w:r>
          </w:p>
        </w:tc>
        <w:tc>
          <w:tcPr>
            <w:tcW w:w="2405" w:type="dxa"/>
          </w:tcPr>
          <w:p w:rsidR="00766645" w:rsidRPr="00363D03" w:rsidRDefault="00766645" w:rsidP="00385122">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2"/>
                <w:lang w:val="sr-Cyrl-CS"/>
              </w:rPr>
              <w:t>Активности/теме</w:t>
            </w:r>
          </w:p>
        </w:tc>
        <w:tc>
          <w:tcPr>
            <w:tcW w:w="2406" w:type="dxa"/>
          </w:tcPr>
          <w:p w:rsidR="00766645" w:rsidRPr="00363D03" w:rsidRDefault="00766645" w:rsidP="00385122">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1"/>
                <w:lang w:val="sr-Cyrl-CS"/>
              </w:rPr>
              <w:t>Начин реализације:</w:t>
            </w:r>
          </w:p>
        </w:tc>
        <w:tc>
          <w:tcPr>
            <w:tcW w:w="2406" w:type="dxa"/>
          </w:tcPr>
          <w:p w:rsidR="00766645" w:rsidRPr="00363D03" w:rsidRDefault="00766645" w:rsidP="00385122">
            <w:pPr>
              <w:widowControl w:val="0"/>
              <w:tabs>
                <w:tab w:val="left" w:pos="1875"/>
              </w:tabs>
              <w:autoSpaceDE w:val="0"/>
              <w:autoSpaceDN w:val="0"/>
              <w:adjustRightInd w:val="0"/>
              <w:jc w:val="center"/>
              <w:rPr>
                <w:rFonts w:eastAsia="Times New Roman" w:cs="Times New Roman"/>
                <w:b/>
                <w:bCs/>
                <w:color w:val="000000"/>
                <w:lang w:val="sr-Latn-CS"/>
              </w:rPr>
            </w:pPr>
            <w:r w:rsidRPr="00363D03">
              <w:rPr>
                <w:rFonts w:eastAsia="Times New Roman" w:cs="Times New Roman"/>
                <w:b/>
                <w:bCs/>
                <w:iCs/>
                <w:color w:val="000000"/>
                <w:spacing w:val="-2"/>
                <w:lang w:val="sr-Cyrl-CS"/>
              </w:rPr>
              <w:t>Носиоци</w:t>
            </w:r>
            <w:r w:rsidRPr="00363D03">
              <w:rPr>
                <w:rFonts w:eastAsia="Times New Roman" w:cs="Times New Roman"/>
                <w:b/>
                <w:bCs/>
                <w:iCs/>
                <w:color w:val="000000"/>
                <w:spacing w:val="-2"/>
                <w:lang w:val="sr-Latn-CS"/>
              </w:rPr>
              <w:t xml:space="preserve"> </w:t>
            </w:r>
            <w:r w:rsidRPr="00363D03">
              <w:rPr>
                <w:rFonts w:eastAsia="Times New Roman" w:cs="Times New Roman"/>
                <w:b/>
                <w:bCs/>
                <w:iCs/>
                <w:color w:val="000000"/>
                <w:spacing w:val="-2"/>
                <w:lang w:val="sr-Cyrl-CS"/>
              </w:rPr>
              <w:t>реализације</w:t>
            </w:r>
          </w:p>
        </w:tc>
      </w:tr>
      <w:tr w:rsidR="00766645" w:rsidRPr="00363D03" w:rsidTr="00385122">
        <w:tc>
          <w:tcPr>
            <w:tcW w:w="2405" w:type="dxa"/>
          </w:tcPr>
          <w:p w:rsidR="00766645" w:rsidRPr="00363D03" w:rsidRDefault="00E67D3A" w:rsidP="00385122">
            <w:pPr>
              <w:widowControl w:val="0"/>
              <w:shd w:val="clear" w:color="auto" w:fill="FFFFFF"/>
              <w:autoSpaceDE w:val="0"/>
              <w:autoSpaceDN w:val="0"/>
              <w:adjustRightInd w:val="0"/>
              <w:rPr>
                <w:rFonts w:eastAsia="Times New Roman" w:cs="Times New Roman"/>
                <w:bCs/>
                <w:iCs/>
                <w:color w:val="000000"/>
                <w:spacing w:val="-2"/>
                <w:lang w:val="sr-Cyrl-CS"/>
              </w:rPr>
            </w:pPr>
            <w:r w:rsidRPr="00363D03">
              <w:rPr>
                <w:rFonts w:eastAsia="Times New Roman" w:cs="Times New Roman"/>
                <w:bCs/>
                <w:iCs/>
                <w:color w:val="000000"/>
                <w:spacing w:val="-2"/>
                <w:lang w:val="sr-Cyrl-CS"/>
              </w:rPr>
              <w:t>Предвиђено 4 састанка  у току године</w:t>
            </w:r>
          </w:p>
        </w:tc>
        <w:tc>
          <w:tcPr>
            <w:tcW w:w="2405" w:type="dxa"/>
          </w:tcPr>
          <w:p w:rsidR="00766645" w:rsidRPr="00363D03" w:rsidRDefault="00E67D3A" w:rsidP="00385122">
            <w:pPr>
              <w:widowControl w:val="0"/>
              <w:shd w:val="clear" w:color="auto" w:fill="FFFFFF"/>
              <w:autoSpaceDE w:val="0"/>
              <w:autoSpaceDN w:val="0"/>
              <w:adjustRightInd w:val="0"/>
              <w:spacing w:line="278" w:lineRule="exact"/>
              <w:ind w:right="67"/>
              <w:rPr>
                <w:rFonts w:eastAsia="Times New Roman" w:cs="Times New Roman"/>
                <w:bCs/>
                <w:iCs/>
                <w:color w:val="000000"/>
                <w:spacing w:val="-2"/>
                <w:lang w:val="sr-Cyrl-CS"/>
              </w:rPr>
            </w:pPr>
            <w:r w:rsidRPr="00363D03">
              <w:rPr>
                <w:rFonts w:eastAsia="Times New Roman" w:cs="Times New Roman"/>
                <w:bCs/>
                <w:iCs/>
                <w:color w:val="000000"/>
                <w:spacing w:val="-2"/>
                <w:lang w:val="sr-Cyrl-CS"/>
              </w:rPr>
              <w:t>Актуелне теме у Установи/организационе – стручне теме</w:t>
            </w:r>
          </w:p>
        </w:tc>
        <w:tc>
          <w:tcPr>
            <w:tcW w:w="2406" w:type="dxa"/>
          </w:tcPr>
          <w:p w:rsidR="00766645" w:rsidRPr="00363D03" w:rsidRDefault="00766645" w:rsidP="00385122">
            <w:pPr>
              <w:widowControl w:val="0"/>
              <w:shd w:val="clear" w:color="auto" w:fill="FFFFFF"/>
              <w:autoSpaceDE w:val="0"/>
              <w:autoSpaceDN w:val="0"/>
              <w:adjustRightInd w:val="0"/>
              <w:spacing w:line="283" w:lineRule="exact"/>
              <w:ind w:right="216"/>
              <w:rPr>
                <w:rFonts w:eastAsia="Times New Roman" w:cs="Times New Roman"/>
                <w:bCs/>
                <w:iCs/>
                <w:color w:val="000000"/>
                <w:spacing w:val="-1"/>
                <w:lang w:val="sr-Cyrl-CS"/>
              </w:rPr>
            </w:pPr>
            <w:r w:rsidRPr="00363D03">
              <w:rPr>
                <w:rFonts w:eastAsia="Times New Roman" w:cs="Times New Roman"/>
                <w:bCs/>
                <w:iCs/>
                <w:color w:val="000000"/>
                <w:spacing w:val="-1"/>
                <w:lang w:val="sr-Cyrl-CS"/>
              </w:rPr>
              <w:t>Пленарно</w:t>
            </w:r>
          </w:p>
        </w:tc>
        <w:tc>
          <w:tcPr>
            <w:tcW w:w="2406" w:type="dxa"/>
          </w:tcPr>
          <w:p w:rsidR="00766645" w:rsidRPr="00363D03" w:rsidRDefault="00766645" w:rsidP="00385122">
            <w:pPr>
              <w:widowControl w:val="0"/>
              <w:shd w:val="clear" w:color="auto" w:fill="FFFFFF"/>
              <w:autoSpaceDE w:val="0"/>
              <w:autoSpaceDN w:val="0"/>
              <w:adjustRightInd w:val="0"/>
              <w:rPr>
                <w:rFonts w:eastAsia="Times New Roman" w:cs="Times New Roman"/>
                <w:bCs/>
                <w:iCs/>
                <w:color w:val="000000"/>
                <w:spacing w:val="-2"/>
                <w:lang w:val="sr-Cyrl-CS"/>
              </w:rPr>
            </w:pPr>
            <w:r w:rsidRPr="00363D03">
              <w:rPr>
                <w:rFonts w:eastAsia="Times New Roman" w:cs="Times New Roman"/>
                <w:bCs/>
                <w:iCs/>
                <w:color w:val="000000"/>
                <w:spacing w:val="-2"/>
                <w:lang w:val="sr-Cyrl-CS"/>
              </w:rPr>
              <w:t>Директор</w:t>
            </w:r>
            <w:r w:rsidR="00E67D3A" w:rsidRPr="00363D03">
              <w:rPr>
                <w:rFonts w:eastAsia="Times New Roman" w:cs="Times New Roman"/>
                <w:bCs/>
                <w:iCs/>
                <w:color w:val="000000"/>
                <w:spacing w:val="-2"/>
                <w:lang w:val="sr-Cyrl-CS"/>
              </w:rPr>
              <w:t>, помоћници директора, стручни сарадници, председници Актива</w:t>
            </w:r>
          </w:p>
        </w:tc>
      </w:tr>
      <w:tr w:rsidR="00766645" w:rsidRPr="00363D03" w:rsidTr="00385122">
        <w:tc>
          <w:tcPr>
            <w:tcW w:w="9622" w:type="dxa"/>
            <w:gridSpan w:val="4"/>
          </w:tcPr>
          <w:p w:rsidR="00E67D3A" w:rsidRPr="00363D03" w:rsidRDefault="00E67D3A" w:rsidP="00E67D3A">
            <w:pPr>
              <w:shd w:val="clear" w:color="auto" w:fill="FFFFFF"/>
              <w:rPr>
                <w:rFonts w:eastAsia="Times New Roman" w:cs="Times New Roman"/>
                <w:color w:val="000000"/>
                <w:spacing w:val="-1"/>
                <w:lang w:val="sr-Cyrl-CS"/>
              </w:rPr>
            </w:pPr>
            <w:r w:rsidRPr="00363D03">
              <w:rPr>
                <w:rFonts w:eastAsia="Times New Roman" w:cs="Times New Roman"/>
                <w:b/>
                <w:color w:val="000000"/>
                <w:spacing w:val="-1"/>
                <w:lang w:val="sr-Cyrl-CS"/>
              </w:rPr>
              <w:t>Начини праћења</w:t>
            </w:r>
            <w:r w:rsidRPr="00363D03">
              <w:rPr>
                <w:rFonts w:eastAsia="Times New Roman" w:cs="Times New Roman"/>
                <w:color w:val="000000"/>
                <w:spacing w:val="-1"/>
                <w:lang w:val="sr-Cyrl-CS"/>
              </w:rPr>
              <w:t xml:space="preserve"> реализације плана и програма  рада Педагошког колегијума и </w:t>
            </w:r>
            <w:r w:rsidRPr="00363D03">
              <w:rPr>
                <w:rFonts w:eastAsia="Times New Roman" w:cs="Times New Roman"/>
                <w:b/>
                <w:color w:val="000000"/>
                <w:spacing w:val="-1"/>
                <w:lang w:val="sr-Cyrl-CS"/>
              </w:rPr>
              <w:t xml:space="preserve">носиоци </w:t>
            </w:r>
            <w:r w:rsidRPr="00363D03">
              <w:rPr>
                <w:rFonts w:eastAsia="Times New Roman" w:cs="Times New Roman"/>
                <w:color w:val="000000"/>
                <w:spacing w:val="-1"/>
                <w:lang w:val="sr-Cyrl-CS"/>
              </w:rPr>
              <w:t>праћења:</w:t>
            </w:r>
          </w:p>
          <w:p w:rsidR="00E67D3A" w:rsidRPr="00363D03" w:rsidRDefault="00E67D3A" w:rsidP="00E67D3A">
            <w:pPr>
              <w:shd w:val="clear" w:color="auto" w:fill="FFFFFF"/>
              <w:rPr>
                <w:rFonts w:eastAsia="Times New Roman" w:cs="Times New Roman"/>
                <w:color w:val="000000"/>
                <w:spacing w:val="-1"/>
                <w:lang w:val="sr-Cyrl-CS"/>
              </w:rPr>
            </w:pPr>
            <w:r w:rsidRPr="00363D03">
              <w:rPr>
                <w:rFonts w:eastAsia="Times New Roman" w:cs="Times New Roman"/>
                <w:color w:val="000000"/>
                <w:spacing w:val="-1"/>
                <w:lang w:val="sr-Cyrl-CS"/>
              </w:rPr>
              <w:t>Записници са састанака, анализа евалуационих листи, Извештај о раду колегијума</w:t>
            </w:r>
          </w:p>
          <w:p w:rsidR="00E67D3A" w:rsidRPr="00363D03" w:rsidRDefault="00E67D3A" w:rsidP="00E67D3A">
            <w:pPr>
              <w:widowControl w:val="0"/>
              <w:shd w:val="clear" w:color="auto" w:fill="FFFFFF"/>
              <w:autoSpaceDE w:val="0"/>
              <w:autoSpaceDN w:val="0"/>
              <w:adjustRightInd w:val="0"/>
              <w:rPr>
                <w:rFonts w:eastAsia="Times New Roman" w:cs="Times New Roman"/>
                <w:bCs/>
                <w:iCs/>
                <w:color w:val="000000"/>
                <w:spacing w:val="-2"/>
                <w:lang w:val="sr-Cyrl-CS"/>
              </w:rPr>
            </w:pPr>
            <w:r w:rsidRPr="00363D03">
              <w:rPr>
                <w:rFonts w:eastAsia="Calibri" w:cs="Times New Roman"/>
                <w:b/>
                <w:color w:val="000000"/>
                <w:spacing w:val="-1"/>
                <w:lang w:val="sr-Cyrl-CS"/>
              </w:rPr>
              <w:t>Носиоци праћења:</w:t>
            </w:r>
            <w:r w:rsidRPr="00363D03">
              <w:rPr>
                <w:rFonts w:eastAsia="Calibri" w:cs="Times New Roman"/>
                <w:color w:val="000000"/>
                <w:spacing w:val="-1"/>
                <w:lang w:val="sr-Cyrl-CS"/>
              </w:rPr>
              <w:t xml:space="preserve"> директор</w:t>
            </w:r>
          </w:p>
          <w:p w:rsidR="00E67D3A" w:rsidRPr="00363D03" w:rsidRDefault="00E67D3A" w:rsidP="00385122">
            <w:pPr>
              <w:widowControl w:val="0"/>
              <w:shd w:val="clear" w:color="auto" w:fill="FFFFFF"/>
              <w:autoSpaceDE w:val="0"/>
              <w:autoSpaceDN w:val="0"/>
              <w:adjustRightInd w:val="0"/>
              <w:rPr>
                <w:rFonts w:eastAsia="Times New Roman" w:cs="Times New Roman"/>
                <w:bCs/>
                <w:iCs/>
                <w:color w:val="000000"/>
                <w:spacing w:val="-2"/>
                <w:lang w:val="sr-Cyrl-CS"/>
              </w:rPr>
            </w:pPr>
          </w:p>
        </w:tc>
      </w:tr>
    </w:tbl>
    <w:p w:rsidR="0048263E" w:rsidRDefault="0048263E"/>
    <w:p w:rsidR="0048263E" w:rsidRDefault="0048263E"/>
    <w:p w:rsidR="00744B39" w:rsidRDefault="00744B39"/>
    <w:p w:rsidR="000A65B4" w:rsidRDefault="000A65B4"/>
    <w:p w:rsidR="000A65B4" w:rsidRDefault="000A65B4"/>
    <w:p w:rsidR="000A65B4" w:rsidRDefault="000A65B4"/>
    <w:p w:rsidR="000A65B4" w:rsidRDefault="000A65B4"/>
    <w:p w:rsidR="000A65B4" w:rsidRDefault="000A65B4"/>
    <w:p w:rsidR="000A65B4" w:rsidRDefault="000A65B4" w:rsidP="00643C11">
      <w:pPr>
        <w:pStyle w:val="Heading2"/>
        <w:rPr>
          <w:rFonts w:cs="Times New Roman"/>
          <w:szCs w:val="24"/>
        </w:rPr>
      </w:pPr>
    </w:p>
    <w:p w:rsidR="00643C11" w:rsidRDefault="00171045" w:rsidP="00643C11">
      <w:pPr>
        <w:pStyle w:val="Heading2"/>
        <w:rPr>
          <w:lang w:val="ru-RU"/>
        </w:rPr>
      </w:pPr>
      <w:bookmarkStart w:id="27" w:name="_Toc19095234"/>
      <w:r>
        <w:rPr>
          <w:rFonts w:cs="Times New Roman"/>
          <w:szCs w:val="24"/>
        </w:rPr>
        <w:t>6.1.3.</w:t>
      </w:r>
      <w:r w:rsidR="00E152BD" w:rsidRPr="00E152BD">
        <w:rPr>
          <w:lang w:val="ru-RU"/>
        </w:rPr>
        <w:t xml:space="preserve">ПЛАН </w:t>
      </w:r>
      <w:r w:rsidR="00AA6B3C">
        <w:rPr>
          <w:lang w:val="ru-RU"/>
        </w:rPr>
        <w:t>И ПРОГРАМ РАДА КОЛЕГИЈУМА</w:t>
      </w:r>
      <w:bookmarkEnd w:id="27"/>
    </w:p>
    <w:p w:rsidR="00643C11" w:rsidRPr="00643C11" w:rsidRDefault="00643C11" w:rsidP="00643C11">
      <w:pPr>
        <w:rPr>
          <w:lang w:val="ru-RU"/>
        </w:rPr>
      </w:pPr>
    </w:p>
    <w:p w:rsidR="00643C11" w:rsidRDefault="00E152BD" w:rsidP="00643C11">
      <w:pPr>
        <w:rPr>
          <w:rFonts w:cs="Times New Roman"/>
          <w:lang w:val="ru-RU"/>
        </w:rPr>
      </w:pPr>
      <w:r w:rsidRPr="00E82494">
        <w:rPr>
          <w:rFonts w:cs="Times New Roman"/>
          <w:lang w:val="ru-RU"/>
        </w:rPr>
        <w:t>Чланови Колегијума:</w:t>
      </w:r>
      <w:r w:rsidR="00643C11">
        <w:rPr>
          <w:rFonts w:cs="Times New Roman"/>
          <w:lang w:val="ru-RU"/>
        </w:rPr>
        <w:tab/>
      </w:r>
    </w:p>
    <w:p w:rsidR="00E152BD" w:rsidRPr="00643C11" w:rsidRDefault="00643C11" w:rsidP="00643C11">
      <w:pPr>
        <w:rPr>
          <w:rFonts w:eastAsia="Times New Roman" w:cs="Times New Roman"/>
          <w:b/>
          <w:sz w:val="24"/>
          <w:szCs w:val="24"/>
        </w:rPr>
      </w:pPr>
      <w:r>
        <w:rPr>
          <w:rFonts w:cs="Times New Roman"/>
          <w:lang w:val="ru-RU"/>
        </w:rPr>
        <w:t xml:space="preserve">                                                                       </w:t>
      </w:r>
      <w:r w:rsidR="00A058E1">
        <w:rPr>
          <w:rFonts w:eastAsia="Times New Roman" w:cs="Times New Roman"/>
          <w:b/>
          <w:sz w:val="24"/>
          <w:szCs w:val="24"/>
        </w:rPr>
        <w:t>Табела бр. 23</w:t>
      </w:r>
    </w:p>
    <w:tbl>
      <w:tblPr>
        <w:tblStyle w:val="TableGrid"/>
        <w:tblW w:w="0" w:type="auto"/>
        <w:tblLook w:val="04A0" w:firstRow="1" w:lastRow="0" w:firstColumn="1" w:lastColumn="0" w:noHBand="0" w:noVBand="1"/>
      </w:tblPr>
      <w:tblGrid>
        <w:gridCol w:w="828"/>
        <w:gridCol w:w="5586"/>
        <w:gridCol w:w="3208"/>
      </w:tblGrid>
      <w:tr w:rsidR="00E152BD" w:rsidRPr="00363D03" w:rsidTr="00E152BD">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Редни</w:t>
            </w:r>
          </w:p>
          <w:p w:rsidR="00E152BD" w:rsidRPr="00363D03" w:rsidRDefault="00E152BD" w:rsidP="00E152BD">
            <w:pPr>
              <w:jc w:val="center"/>
              <w:rPr>
                <w:rFonts w:cs="Times New Roman"/>
                <w:b/>
                <w:lang w:val="sr-Cyrl-CS"/>
              </w:rPr>
            </w:pPr>
            <w:r w:rsidRPr="00363D03">
              <w:rPr>
                <w:rFonts w:cs="Times New Roman"/>
                <w:b/>
                <w:lang w:val="sr-Cyrl-CS"/>
              </w:rPr>
              <w:t>број</w:t>
            </w:r>
          </w:p>
        </w:tc>
        <w:tc>
          <w:tcPr>
            <w:tcW w:w="5586" w:type="dxa"/>
            <w:vAlign w:val="center"/>
          </w:tcPr>
          <w:p w:rsidR="00E152BD" w:rsidRPr="00363D03" w:rsidRDefault="00E152BD" w:rsidP="00E152BD">
            <w:pPr>
              <w:jc w:val="center"/>
              <w:rPr>
                <w:rFonts w:cs="Times New Roman"/>
                <w:b/>
                <w:lang w:val="sr-Cyrl-CS"/>
              </w:rPr>
            </w:pPr>
            <w:r w:rsidRPr="00363D03">
              <w:rPr>
                <w:rFonts w:cs="Times New Roman"/>
                <w:b/>
                <w:lang w:val="sr-Cyrl-CS"/>
              </w:rPr>
              <w:t>Име и презиме</w:t>
            </w:r>
          </w:p>
        </w:tc>
        <w:tc>
          <w:tcPr>
            <w:tcW w:w="3208" w:type="dxa"/>
            <w:vAlign w:val="center"/>
          </w:tcPr>
          <w:p w:rsidR="00E152BD" w:rsidRPr="00363D03" w:rsidRDefault="00E152BD" w:rsidP="00E152BD">
            <w:pPr>
              <w:jc w:val="center"/>
              <w:rPr>
                <w:rFonts w:cs="Times New Roman"/>
                <w:b/>
                <w:lang w:val="sr-Cyrl-CS"/>
              </w:rPr>
            </w:pPr>
            <w:r w:rsidRPr="00363D03">
              <w:rPr>
                <w:rFonts w:cs="Times New Roman"/>
                <w:b/>
                <w:lang w:val="sr-Cyrl-CS"/>
              </w:rPr>
              <w:t>Радно место</w:t>
            </w:r>
          </w:p>
        </w:tc>
      </w:tr>
      <w:tr w:rsidR="00E152BD" w:rsidRPr="00363D03" w:rsidTr="00523BB1">
        <w:tc>
          <w:tcPr>
            <w:tcW w:w="9622" w:type="dxa"/>
            <w:gridSpan w:val="3"/>
            <w:vAlign w:val="center"/>
          </w:tcPr>
          <w:p w:rsidR="00E152BD" w:rsidRPr="00363D03" w:rsidRDefault="00E152BD" w:rsidP="00E152BD">
            <w:pPr>
              <w:jc w:val="center"/>
              <w:rPr>
                <w:rFonts w:cs="Times New Roman"/>
                <w:b/>
                <w:lang w:val="sr-Cyrl-CS"/>
              </w:rPr>
            </w:pP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1.</w:t>
            </w:r>
          </w:p>
        </w:tc>
        <w:tc>
          <w:tcPr>
            <w:tcW w:w="5586" w:type="dxa"/>
          </w:tcPr>
          <w:p w:rsidR="00E152BD" w:rsidRPr="00363D03" w:rsidRDefault="00E152BD" w:rsidP="00E152BD">
            <w:pPr>
              <w:rPr>
                <w:rFonts w:cs="Times New Roman"/>
                <w:b/>
              </w:rPr>
            </w:pPr>
            <w:r w:rsidRPr="00363D03">
              <w:rPr>
                <w:rFonts w:cs="Times New Roman"/>
                <w:b/>
              </w:rPr>
              <w:t xml:space="preserve">Маркез Небојша </w:t>
            </w:r>
          </w:p>
        </w:tc>
        <w:tc>
          <w:tcPr>
            <w:tcW w:w="3208" w:type="dxa"/>
          </w:tcPr>
          <w:p w:rsidR="00E152BD" w:rsidRPr="00363D03" w:rsidRDefault="00E152BD" w:rsidP="00E152BD">
            <w:pPr>
              <w:rPr>
                <w:rFonts w:cs="Times New Roman"/>
                <w:lang w:val="sr-Cyrl-CS"/>
              </w:rPr>
            </w:pPr>
            <w:r w:rsidRPr="00363D03">
              <w:rPr>
                <w:rFonts w:cs="Times New Roman"/>
                <w:lang w:val="sr-Cyrl-CS"/>
              </w:rPr>
              <w:t>Директор</w:t>
            </w:r>
          </w:p>
        </w:tc>
      </w:tr>
      <w:tr w:rsidR="00E152BD" w:rsidRPr="00363D03" w:rsidTr="00523BB1">
        <w:trPr>
          <w:trHeight w:val="211"/>
        </w:trPr>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2.</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Војнић Вељко </w:t>
            </w:r>
          </w:p>
        </w:tc>
        <w:tc>
          <w:tcPr>
            <w:tcW w:w="3208" w:type="dxa"/>
          </w:tcPr>
          <w:p w:rsidR="00E152BD" w:rsidRPr="00363D03" w:rsidRDefault="00E152BD" w:rsidP="00E152BD">
            <w:pPr>
              <w:rPr>
                <w:rFonts w:cs="Times New Roman"/>
              </w:rPr>
            </w:pPr>
            <w:r w:rsidRPr="00363D03">
              <w:rPr>
                <w:rFonts w:cs="Times New Roman"/>
              </w:rPr>
              <w:t>Помоћник директора-технички директор</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3.</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Бошњак Биљана </w:t>
            </w:r>
          </w:p>
        </w:tc>
        <w:tc>
          <w:tcPr>
            <w:tcW w:w="3208" w:type="dxa"/>
          </w:tcPr>
          <w:p w:rsidR="00E152BD" w:rsidRPr="00363D03" w:rsidRDefault="00E152BD" w:rsidP="00E152BD">
            <w:pPr>
              <w:rPr>
                <w:rFonts w:cs="Times New Roman"/>
              </w:rPr>
            </w:pPr>
            <w:r w:rsidRPr="00363D03">
              <w:rPr>
                <w:rFonts w:cs="Times New Roman"/>
              </w:rPr>
              <w:t>Помоћник директора за васпитно-образовни рад</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4.</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Гуриновић Мирјана </w:t>
            </w:r>
          </w:p>
        </w:tc>
        <w:tc>
          <w:tcPr>
            <w:tcW w:w="3208" w:type="dxa"/>
          </w:tcPr>
          <w:p w:rsidR="00E152BD" w:rsidRPr="00363D03" w:rsidRDefault="00E152BD" w:rsidP="00E152BD">
            <w:pPr>
              <w:rPr>
                <w:rFonts w:cs="Times New Roman"/>
                <w:lang w:val="sr-Cyrl-CS"/>
              </w:rPr>
            </w:pPr>
            <w:r w:rsidRPr="00363D03">
              <w:rPr>
                <w:rFonts w:cs="Times New Roman"/>
                <w:lang w:val="sr-Cyrl-CS"/>
              </w:rPr>
              <w:t>Помоћник директора за 1. педагошку јединицу</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5.</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Лошонци Слука Виолета </w:t>
            </w:r>
          </w:p>
        </w:tc>
        <w:tc>
          <w:tcPr>
            <w:tcW w:w="3208" w:type="dxa"/>
          </w:tcPr>
          <w:p w:rsidR="00E152BD" w:rsidRPr="00363D03" w:rsidRDefault="00E152BD" w:rsidP="00E152BD">
            <w:pPr>
              <w:rPr>
                <w:rFonts w:cs="Times New Roman"/>
                <w:lang w:val="sr-Cyrl-CS"/>
              </w:rPr>
            </w:pPr>
            <w:r w:rsidRPr="00363D03">
              <w:rPr>
                <w:rFonts w:cs="Times New Roman"/>
                <w:lang w:val="sr-Cyrl-CS"/>
              </w:rPr>
              <w:t>Помоћник директора за 2. педагошку јединицу</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6.</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Шимић Дајана </w:t>
            </w:r>
          </w:p>
        </w:tc>
        <w:tc>
          <w:tcPr>
            <w:tcW w:w="3208" w:type="dxa"/>
          </w:tcPr>
          <w:p w:rsidR="00E152BD" w:rsidRPr="00363D03" w:rsidRDefault="00E152BD" w:rsidP="00E152BD">
            <w:pPr>
              <w:rPr>
                <w:rFonts w:cs="Times New Roman"/>
                <w:lang w:val="sr-Cyrl-CS"/>
              </w:rPr>
            </w:pPr>
            <w:r w:rsidRPr="00363D03">
              <w:rPr>
                <w:rFonts w:cs="Times New Roman"/>
                <w:lang w:val="sr-Cyrl-CS"/>
              </w:rPr>
              <w:t>Помоћник директора за 3. педагошку јединицу</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7.</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Жарковић Сања </w:t>
            </w:r>
          </w:p>
        </w:tc>
        <w:tc>
          <w:tcPr>
            <w:tcW w:w="3208" w:type="dxa"/>
          </w:tcPr>
          <w:p w:rsidR="00E152BD" w:rsidRPr="00363D03" w:rsidRDefault="00E152BD" w:rsidP="00E152BD">
            <w:pPr>
              <w:rPr>
                <w:rFonts w:cs="Times New Roman"/>
                <w:lang w:val="sr-Cyrl-CS"/>
              </w:rPr>
            </w:pPr>
            <w:r w:rsidRPr="00363D03">
              <w:rPr>
                <w:rFonts w:cs="Times New Roman"/>
                <w:lang w:val="sr-Cyrl-CS"/>
              </w:rPr>
              <w:t>Шеф одсека општих, правних и кадровских послова</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8.</w:t>
            </w:r>
          </w:p>
        </w:tc>
        <w:tc>
          <w:tcPr>
            <w:tcW w:w="5586" w:type="dxa"/>
          </w:tcPr>
          <w:p w:rsidR="00E152BD" w:rsidRPr="00363D03" w:rsidRDefault="00E152BD" w:rsidP="00E152BD">
            <w:pPr>
              <w:rPr>
                <w:rFonts w:cs="Times New Roman"/>
                <w:b/>
                <w:lang w:val="sr-Cyrl-CS"/>
              </w:rPr>
            </w:pPr>
            <w:r w:rsidRPr="00363D03">
              <w:rPr>
                <w:rFonts w:cs="Times New Roman"/>
                <w:b/>
                <w:lang w:val="sr-Cyrl-CS"/>
              </w:rPr>
              <w:t>Јанечић  Весна</w:t>
            </w:r>
          </w:p>
        </w:tc>
        <w:tc>
          <w:tcPr>
            <w:tcW w:w="3208" w:type="dxa"/>
          </w:tcPr>
          <w:p w:rsidR="00E152BD" w:rsidRPr="00363D03" w:rsidRDefault="00E152BD" w:rsidP="00E152BD">
            <w:pPr>
              <w:rPr>
                <w:rFonts w:cs="Times New Roman"/>
              </w:rPr>
            </w:pPr>
            <w:r w:rsidRPr="00363D03">
              <w:rPr>
                <w:rFonts w:cs="Times New Roman"/>
              </w:rPr>
              <w:t>Шеф рачуноводства</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9.</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Вујачић Тања </w:t>
            </w:r>
          </w:p>
        </w:tc>
        <w:tc>
          <w:tcPr>
            <w:tcW w:w="3208" w:type="dxa"/>
          </w:tcPr>
          <w:p w:rsidR="00E152BD" w:rsidRPr="00363D03" w:rsidRDefault="00E152BD" w:rsidP="00E152BD">
            <w:pPr>
              <w:rPr>
                <w:rFonts w:cs="Times New Roman"/>
              </w:rPr>
            </w:pPr>
            <w:r w:rsidRPr="00363D03">
              <w:rPr>
                <w:rFonts w:cs="Times New Roman"/>
              </w:rPr>
              <w:t>Финансијско-рачуноводствени аналитичар</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10.</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Зекић Сандра </w:t>
            </w:r>
          </w:p>
        </w:tc>
        <w:tc>
          <w:tcPr>
            <w:tcW w:w="3208" w:type="dxa"/>
          </w:tcPr>
          <w:p w:rsidR="00E152BD" w:rsidRPr="00363D03" w:rsidRDefault="00E152BD" w:rsidP="00E152BD">
            <w:pPr>
              <w:rPr>
                <w:rFonts w:cs="Times New Roman"/>
              </w:rPr>
            </w:pPr>
            <w:r w:rsidRPr="00363D03">
              <w:rPr>
                <w:rFonts w:cs="Times New Roman"/>
              </w:rPr>
              <w:t>Секретар установе</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11.</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Токоди Крижан Кристина </w:t>
            </w:r>
          </w:p>
        </w:tc>
        <w:tc>
          <w:tcPr>
            <w:tcW w:w="3208" w:type="dxa"/>
          </w:tcPr>
          <w:p w:rsidR="00E152BD" w:rsidRPr="00363D03" w:rsidRDefault="00E152BD" w:rsidP="00E152BD">
            <w:pPr>
              <w:rPr>
                <w:rFonts w:cs="Times New Roman"/>
              </w:rPr>
            </w:pPr>
            <w:r w:rsidRPr="00363D03">
              <w:rPr>
                <w:rFonts w:cs="Times New Roman"/>
              </w:rPr>
              <w:t>Службеник за безбедност и здравље на раду</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12.</w:t>
            </w:r>
          </w:p>
        </w:tc>
        <w:tc>
          <w:tcPr>
            <w:tcW w:w="5586" w:type="dxa"/>
          </w:tcPr>
          <w:p w:rsidR="00E152BD" w:rsidRPr="00363D03" w:rsidRDefault="00E152BD" w:rsidP="00E152BD">
            <w:pPr>
              <w:rPr>
                <w:rFonts w:cs="Times New Roman"/>
                <w:b/>
                <w:highlight w:val="yellow"/>
                <w:lang w:val="sr-Cyrl-CS"/>
              </w:rPr>
            </w:pPr>
            <w:r w:rsidRPr="00363D03">
              <w:rPr>
                <w:rFonts w:cs="Times New Roman"/>
                <w:b/>
                <w:lang w:val="sr-Cyrl-CS"/>
              </w:rPr>
              <w:t>Влаовић Ковачев Андреа (од априла 2019. Семи Светлана)</w:t>
            </w:r>
          </w:p>
        </w:tc>
        <w:tc>
          <w:tcPr>
            <w:tcW w:w="3208" w:type="dxa"/>
          </w:tcPr>
          <w:p w:rsidR="00E152BD" w:rsidRPr="00363D03" w:rsidRDefault="00E152BD" w:rsidP="00E152BD">
            <w:pPr>
              <w:rPr>
                <w:rFonts w:cs="Times New Roman"/>
              </w:rPr>
            </w:pPr>
            <w:r w:rsidRPr="00363D03">
              <w:rPr>
                <w:rFonts w:cs="Times New Roman"/>
              </w:rPr>
              <w:t>Медицинска сестра на превентиви</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13.</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Томек Ева </w:t>
            </w:r>
          </w:p>
        </w:tc>
        <w:tc>
          <w:tcPr>
            <w:tcW w:w="3208" w:type="dxa"/>
          </w:tcPr>
          <w:p w:rsidR="00E152BD" w:rsidRPr="00363D03" w:rsidRDefault="00E152BD" w:rsidP="00E152BD">
            <w:pPr>
              <w:rPr>
                <w:rFonts w:cs="Times New Roman"/>
              </w:rPr>
            </w:pPr>
            <w:r w:rsidRPr="00363D03">
              <w:rPr>
                <w:rFonts w:cs="Times New Roman"/>
              </w:rPr>
              <w:t>Медицинска сестра на превентиви</w:t>
            </w:r>
          </w:p>
        </w:tc>
      </w:tr>
      <w:tr w:rsidR="00E152BD" w:rsidRPr="00363D03" w:rsidTr="00523BB1">
        <w:tc>
          <w:tcPr>
            <w:tcW w:w="828" w:type="dxa"/>
            <w:vAlign w:val="center"/>
          </w:tcPr>
          <w:p w:rsidR="00E152BD" w:rsidRPr="00363D03" w:rsidRDefault="00E152BD" w:rsidP="00E152BD">
            <w:pPr>
              <w:jc w:val="center"/>
              <w:rPr>
                <w:rFonts w:cs="Times New Roman"/>
                <w:b/>
                <w:lang w:val="sr-Cyrl-CS"/>
              </w:rPr>
            </w:pPr>
            <w:r w:rsidRPr="00363D03">
              <w:rPr>
                <w:rFonts w:cs="Times New Roman"/>
                <w:b/>
                <w:lang w:val="sr-Cyrl-CS"/>
              </w:rPr>
              <w:t>14.</w:t>
            </w:r>
          </w:p>
        </w:tc>
        <w:tc>
          <w:tcPr>
            <w:tcW w:w="5586" w:type="dxa"/>
          </w:tcPr>
          <w:p w:rsidR="00E152BD" w:rsidRPr="00363D03" w:rsidRDefault="00E152BD" w:rsidP="00E152BD">
            <w:pPr>
              <w:rPr>
                <w:rFonts w:cs="Times New Roman"/>
                <w:b/>
                <w:lang w:val="sr-Cyrl-CS"/>
              </w:rPr>
            </w:pPr>
            <w:r w:rsidRPr="00363D03">
              <w:rPr>
                <w:rFonts w:cs="Times New Roman"/>
                <w:b/>
                <w:lang w:val="sr-Cyrl-CS"/>
              </w:rPr>
              <w:t xml:space="preserve">Беатовић Љиљана </w:t>
            </w:r>
          </w:p>
        </w:tc>
        <w:tc>
          <w:tcPr>
            <w:tcW w:w="3208" w:type="dxa"/>
          </w:tcPr>
          <w:p w:rsidR="00E152BD" w:rsidRPr="00363D03" w:rsidRDefault="00E152BD" w:rsidP="00E152BD">
            <w:pPr>
              <w:rPr>
                <w:rFonts w:cs="Times New Roman"/>
              </w:rPr>
            </w:pPr>
            <w:r w:rsidRPr="00363D03">
              <w:rPr>
                <w:rFonts w:cs="Times New Roman"/>
              </w:rPr>
              <w:t>Руководилац исхране</w:t>
            </w:r>
          </w:p>
        </w:tc>
      </w:tr>
      <w:tr w:rsidR="000B4F28" w:rsidRPr="00363D03" w:rsidTr="00523BB1">
        <w:tc>
          <w:tcPr>
            <w:tcW w:w="828" w:type="dxa"/>
            <w:vAlign w:val="center"/>
          </w:tcPr>
          <w:p w:rsidR="000B4F28" w:rsidRPr="00363D03" w:rsidRDefault="000B4F28" w:rsidP="000B4F28">
            <w:pPr>
              <w:jc w:val="center"/>
              <w:rPr>
                <w:rFonts w:cs="Times New Roman"/>
                <w:b/>
                <w:lang w:val="sr-Cyrl-CS"/>
              </w:rPr>
            </w:pPr>
            <w:r w:rsidRPr="00363D03">
              <w:rPr>
                <w:rFonts w:cs="Times New Roman"/>
                <w:b/>
                <w:lang w:val="sr-Cyrl-CS"/>
              </w:rPr>
              <w:t>15.</w:t>
            </w:r>
          </w:p>
        </w:tc>
        <w:tc>
          <w:tcPr>
            <w:tcW w:w="5586" w:type="dxa"/>
          </w:tcPr>
          <w:p w:rsidR="000B4F28" w:rsidRPr="00363D03" w:rsidRDefault="000B4F28" w:rsidP="000B4F28">
            <w:pPr>
              <w:rPr>
                <w:rFonts w:cs="Times New Roman"/>
                <w:b/>
                <w:lang w:val="sr-Cyrl-CS"/>
              </w:rPr>
            </w:pPr>
            <w:r w:rsidRPr="00363D03">
              <w:rPr>
                <w:rFonts w:cs="Times New Roman"/>
                <w:b/>
                <w:lang w:val="sr-Cyrl-CS"/>
              </w:rPr>
              <w:t xml:space="preserve">Стипић Ана </w:t>
            </w:r>
          </w:p>
        </w:tc>
        <w:tc>
          <w:tcPr>
            <w:tcW w:w="3208" w:type="dxa"/>
          </w:tcPr>
          <w:p w:rsidR="000B4F28" w:rsidRPr="00363D03" w:rsidRDefault="000B4F28" w:rsidP="000B4F28">
            <w:pPr>
              <w:rPr>
                <w:rFonts w:cs="Times New Roman"/>
              </w:rPr>
            </w:pPr>
            <w:r w:rsidRPr="00363D03">
              <w:rPr>
                <w:rFonts w:cs="Times New Roman"/>
              </w:rPr>
              <w:t>Шеф кухиње</w:t>
            </w:r>
          </w:p>
        </w:tc>
      </w:tr>
      <w:tr w:rsidR="000B4F28" w:rsidRPr="00363D03" w:rsidTr="00523BB1">
        <w:tc>
          <w:tcPr>
            <w:tcW w:w="828" w:type="dxa"/>
            <w:vAlign w:val="center"/>
          </w:tcPr>
          <w:p w:rsidR="000B4F28" w:rsidRPr="00363D03" w:rsidRDefault="000B4F28" w:rsidP="000B4F28">
            <w:pPr>
              <w:jc w:val="center"/>
              <w:rPr>
                <w:rFonts w:cs="Times New Roman"/>
                <w:b/>
                <w:lang w:val="sr-Cyrl-CS"/>
              </w:rPr>
            </w:pPr>
            <w:r w:rsidRPr="00363D03">
              <w:rPr>
                <w:rFonts w:cs="Times New Roman"/>
                <w:b/>
                <w:lang w:val="sr-Cyrl-CS"/>
              </w:rPr>
              <w:t>16.</w:t>
            </w:r>
          </w:p>
        </w:tc>
        <w:tc>
          <w:tcPr>
            <w:tcW w:w="5586" w:type="dxa"/>
          </w:tcPr>
          <w:p w:rsidR="000B4F28" w:rsidRPr="00363D03" w:rsidRDefault="000B4F28" w:rsidP="000B4F28">
            <w:pPr>
              <w:rPr>
                <w:rFonts w:cs="Times New Roman"/>
                <w:b/>
                <w:lang w:val="sr-Cyrl-CS"/>
              </w:rPr>
            </w:pPr>
            <w:r w:rsidRPr="00363D03">
              <w:rPr>
                <w:rFonts w:cs="Times New Roman"/>
                <w:b/>
                <w:lang w:val="sr-Cyrl-CS"/>
              </w:rPr>
              <w:t xml:space="preserve">Берта Тимеа </w:t>
            </w:r>
          </w:p>
        </w:tc>
        <w:tc>
          <w:tcPr>
            <w:tcW w:w="3208" w:type="dxa"/>
          </w:tcPr>
          <w:p w:rsidR="000B4F28" w:rsidRPr="00363D03" w:rsidRDefault="000B4F28" w:rsidP="000B4F28">
            <w:pPr>
              <w:rPr>
                <w:rFonts w:cs="Times New Roman"/>
              </w:rPr>
            </w:pPr>
            <w:r w:rsidRPr="00363D03">
              <w:rPr>
                <w:rFonts w:cs="Times New Roman"/>
              </w:rPr>
              <w:t>Нутрициониста</w:t>
            </w:r>
          </w:p>
        </w:tc>
      </w:tr>
      <w:tr w:rsidR="000B4F28" w:rsidRPr="00363D03" w:rsidTr="00523BB1">
        <w:tc>
          <w:tcPr>
            <w:tcW w:w="828" w:type="dxa"/>
            <w:vAlign w:val="center"/>
          </w:tcPr>
          <w:p w:rsidR="000B4F28" w:rsidRPr="00363D03" w:rsidRDefault="000B4F28" w:rsidP="000B4F28">
            <w:pPr>
              <w:jc w:val="center"/>
              <w:rPr>
                <w:rFonts w:cs="Times New Roman"/>
                <w:b/>
                <w:lang w:val="sr-Cyrl-CS"/>
              </w:rPr>
            </w:pPr>
            <w:r w:rsidRPr="00363D03">
              <w:rPr>
                <w:rFonts w:cs="Times New Roman"/>
                <w:b/>
                <w:lang w:val="sr-Cyrl-CS"/>
              </w:rPr>
              <w:t>17.</w:t>
            </w:r>
          </w:p>
        </w:tc>
        <w:tc>
          <w:tcPr>
            <w:tcW w:w="5586" w:type="dxa"/>
          </w:tcPr>
          <w:p w:rsidR="000B4F28" w:rsidRPr="00363D03" w:rsidRDefault="000B4F28" w:rsidP="000B4F28">
            <w:pPr>
              <w:rPr>
                <w:rFonts w:cs="Times New Roman"/>
                <w:b/>
                <w:lang w:val="sr-Cyrl-CS"/>
              </w:rPr>
            </w:pPr>
            <w:r w:rsidRPr="00363D03">
              <w:rPr>
                <w:rFonts w:cs="Times New Roman"/>
                <w:b/>
                <w:lang w:val="sr-Cyrl-CS"/>
              </w:rPr>
              <w:t xml:space="preserve">Видаковић Вања </w:t>
            </w:r>
          </w:p>
        </w:tc>
        <w:tc>
          <w:tcPr>
            <w:tcW w:w="3208" w:type="dxa"/>
          </w:tcPr>
          <w:p w:rsidR="000B4F28" w:rsidRPr="00363D03" w:rsidRDefault="000B4F28" w:rsidP="000B4F28">
            <w:pPr>
              <w:rPr>
                <w:rFonts w:cs="Times New Roman"/>
              </w:rPr>
            </w:pPr>
            <w:r w:rsidRPr="00363D03">
              <w:rPr>
                <w:rFonts w:cs="Times New Roman"/>
              </w:rPr>
              <w:t>Администратор система мрежа</w:t>
            </w:r>
          </w:p>
        </w:tc>
      </w:tr>
      <w:tr w:rsidR="000B4F28" w:rsidRPr="00363D03" w:rsidTr="00523BB1">
        <w:tc>
          <w:tcPr>
            <w:tcW w:w="828" w:type="dxa"/>
            <w:vAlign w:val="center"/>
          </w:tcPr>
          <w:p w:rsidR="000B4F28" w:rsidRPr="00363D03" w:rsidRDefault="000B4F28" w:rsidP="000B4F28">
            <w:pPr>
              <w:jc w:val="center"/>
              <w:rPr>
                <w:rFonts w:cs="Times New Roman"/>
                <w:b/>
                <w:lang w:val="sr-Cyrl-CS"/>
              </w:rPr>
            </w:pPr>
            <w:r w:rsidRPr="00363D03">
              <w:rPr>
                <w:rFonts w:cs="Times New Roman"/>
                <w:b/>
                <w:lang w:val="sr-Cyrl-CS"/>
              </w:rPr>
              <w:t>18.</w:t>
            </w:r>
          </w:p>
        </w:tc>
        <w:tc>
          <w:tcPr>
            <w:tcW w:w="5586" w:type="dxa"/>
          </w:tcPr>
          <w:p w:rsidR="000B4F28" w:rsidRPr="00363D03" w:rsidRDefault="000B4F28" w:rsidP="000B4F28">
            <w:pPr>
              <w:rPr>
                <w:rFonts w:cs="Times New Roman"/>
                <w:b/>
                <w:lang w:val="sr-Cyrl-CS"/>
              </w:rPr>
            </w:pPr>
            <w:r w:rsidRPr="00363D03">
              <w:rPr>
                <w:rFonts w:cs="Times New Roman"/>
                <w:b/>
                <w:lang w:val="sr-Cyrl-CS"/>
              </w:rPr>
              <w:t xml:space="preserve">Радић Бранислава </w:t>
            </w:r>
          </w:p>
        </w:tc>
        <w:tc>
          <w:tcPr>
            <w:tcW w:w="3208" w:type="dxa"/>
          </w:tcPr>
          <w:p w:rsidR="000B4F28" w:rsidRPr="00363D03" w:rsidRDefault="000B4F28" w:rsidP="000B4F28">
            <w:pPr>
              <w:rPr>
                <w:rFonts w:cs="Times New Roman"/>
              </w:rPr>
            </w:pPr>
            <w:r w:rsidRPr="00363D03">
              <w:rPr>
                <w:rFonts w:cs="Times New Roman"/>
              </w:rPr>
              <w:t>Сарадник за правне послове</w:t>
            </w:r>
          </w:p>
        </w:tc>
      </w:tr>
      <w:tr w:rsidR="000B4F28" w:rsidRPr="00363D03" w:rsidTr="00523BB1">
        <w:tc>
          <w:tcPr>
            <w:tcW w:w="828" w:type="dxa"/>
            <w:vAlign w:val="center"/>
          </w:tcPr>
          <w:p w:rsidR="000B4F28" w:rsidRPr="00363D03" w:rsidRDefault="000B4F28" w:rsidP="000B4F28">
            <w:pPr>
              <w:jc w:val="center"/>
              <w:rPr>
                <w:rFonts w:cs="Times New Roman"/>
                <w:b/>
                <w:lang w:val="sr-Cyrl-CS"/>
              </w:rPr>
            </w:pPr>
            <w:r w:rsidRPr="00363D03">
              <w:rPr>
                <w:rFonts w:cs="Times New Roman"/>
                <w:b/>
                <w:lang w:val="sr-Cyrl-CS"/>
              </w:rPr>
              <w:t>19.</w:t>
            </w:r>
          </w:p>
        </w:tc>
        <w:tc>
          <w:tcPr>
            <w:tcW w:w="5586" w:type="dxa"/>
          </w:tcPr>
          <w:p w:rsidR="000B4F28" w:rsidRPr="00363D03" w:rsidRDefault="000B4F28" w:rsidP="000B4F28">
            <w:pPr>
              <w:rPr>
                <w:rFonts w:cs="Times New Roman"/>
                <w:b/>
                <w:lang w:val="sr-Cyrl-CS"/>
              </w:rPr>
            </w:pPr>
            <w:r w:rsidRPr="00363D03">
              <w:rPr>
                <w:rFonts w:cs="Times New Roman"/>
                <w:b/>
                <w:lang w:val="sr-Cyrl-CS"/>
              </w:rPr>
              <w:t xml:space="preserve">Врапчевић Наташа </w:t>
            </w:r>
          </w:p>
        </w:tc>
        <w:tc>
          <w:tcPr>
            <w:tcW w:w="3208" w:type="dxa"/>
          </w:tcPr>
          <w:p w:rsidR="000B4F28" w:rsidRPr="00363D03" w:rsidRDefault="000B4F28" w:rsidP="000B4F28">
            <w:pPr>
              <w:rPr>
                <w:rFonts w:cs="Times New Roman"/>
              </w:rPr>
            </w:pPr>
            <w:r w:rsidRPr="00363D03">
              <w:rPr>
                <w:rFonts w:cs="Times New Roman"/>
              </w:rPr>
              <w:t xml:space="preserve">Васпитач </w:t>
            </w:r>
          </w:p>
        </w:tc>
      </w:tr>
    </w:tbl>
    <w:p w:rsidR="00341BA0" w:rsidRDefault="00341BA0" w:rsidP="00643C11">
      <w:pPr>
        <w:shd w:val="clear" w:color="auto" w:fill="FFFFFF"/>
        <w:spacing w:line="293" w:lineRule="exact"/>
        <w:jc w:val="center"/>
        <w:rPr>
          <w:b/>
          <w:bCs/>
          <w:color w:val="000000"/>
          <w:spacing w:val="1"/>
          <w:sz w:val="28"/>
          <w:lang w:val="sr-Cyrl-CS"/>
        </w:rPr>
      </w:pPr>
    </w:p>
    <w:p w:rsidR="00643C11" w:rsidRDefault="00643C11" w:rsidP="00643C11">
      <w:pPr>
        <w:shd w:val="clear" w:color="auto" w:fill="FFFFFF"/>
        <w:spacing w:line="293" w:lineRule="exact"/>
        <w:jc w:val="center"/>
        <w:rPr>
          <w:b/>
          <w:bCs/>
          <w:color w:val="000000"/>
          <w:spacing w:val="1"/>
          <w:sz w:val="28"/>
          <w:lang w:val="sr-Cyrl-CS"/>
        </w:rPr>
      </w:pPr>
    </w:p>
    <w:p w:rsidR="00643C11" w:rsidRDefault="00643C11" w:rsidP="00643C11">
      <w:pPr>
        <w:shd w:val="clear" w:color="auto" w:fill="FFFFFF"/>
        <w:spacing w:line="293" w:lineRule="exact"/>
        <w:jc w:val="center"/>
        <w:rPr>
          <w:b/>
          <w:bCs/>
          <w:color w:val="000000"/>
          <w:spacing w:val="1"/>
          <w:sz w:val="28"/>
          <w:lang w:val="sr-Cyrl-CS"/>
        </w:rPr>
      </w:pPr>
    </w:p>
    <w:p w:rsidR="00643C11" w:rsidRDefault="00643C11" w:rsidP="00643C11">
      <w:pPr>
        <w:shd w:val="clear" w:color="auto" w:fill="FFFFFF"/>
        <w:spacing w:line="293" w:lineRule="exact"/>
        <w:jc w:val="center"/>
        <w:rPr>
          <w:b/>
          <w:bCs/>
          <w:color w:val="000000"/>
          <w:spacing w:val="1"/>
          <w:sz w:val="28"/>
          <w:lang w:val="sr-Cyrl-CS"/>
        </w:rPr>
      </w:pPr>
    </w:p>
    <w:p w:rsidR="00643C11" w:rsidRDefault="00643C11" w:rsidP="00643C11">
      <w:pPr>
        <w:shd w:val="clear" w:color="auto" w:fill="FFFFFF"/>
        <w:spacing w:line="293" w:lineRule="exact"/>
        <w:jc w:val="center"/>
        <w:rPr>
          <w:b/>
          <w:bCs/>
          <w:color w:val="000000"/>
          <w:spacing w:val="1"/>
          <w:sz w:val="28"/>
        </w:rPr>
      </w:pPr>
    </w:p>
    <w:p w:rsidR="005C0981" w:rsidRDefault="005C0981" w:rsidP="00643C11">
      <w:pPr>
        <w:shd w:val="clear" w:color="auto" w:fill="FFFFFF"/>
        <w:spacing w:line="293" w:lineRule="exact"/>
        <w:jc w:val="center"/>
        <w:rPr>
          <w:b/>
          <w:bCs/>
          <w:color w:val="000000"/>
          <w:spacing w:val="1"/>
          <w:sz w:val="28"/>
        </w:rPr>
      </w:pPr>
    </w:p>
    <w:p w:rsidR="00897A78" w:rsidRPr="005C0981" w:rsidRDefault="00897A78" w:rsidP="00643C11">
      <w:pPr>
        <w:shd w:val="clear" w:color="auto" w:fill="FFFFFF"/>
        <w:spacing w:line="293" w:lineRule="exact"/>
        <w:jc w:val="center"/>
        <w:rPr>
          <w:b/>
          <w:bCs/>
          <w:color w:val="000000"/>
          <w:spacing w:val="1"/>
          <w:sz w:val="28"/>
        </w:rPr>
      </w:pPr>
    </w:p>
    <w:p w:rsidR="00643C11" w:rsidRDefault="00643C11" w:rsidP="00643C11">
      <w:pPr>
        <w:shd w:val="clear" w:color="auto" w:fill="FFFFFF"/>
        <w:spacing w:after="0" w:line="293" w:lineRule="exact"/>
        <w:jc w:val="center"/>
        <w:rPr>
          <w:rFonts w:cs="Times New Roman"/>
          <w:b/>
          <w:bCs/>
          <w:color w:val="000000"/>
          <w:spacing w:val="1"/>
          <w:lang w:val="sr-Cyrl-CS"/>
        </w:rPr>
      </w:pPr>
    </w:p>
    <w:p w:rsidR="00643C11" w:rsidRPr="00643C11" w:rsidRDefault="00643C11" w:rsidP="00643C11">
      <w:pPr>
        <w:spacing w:after="0"/>
        <w:rPr>
          <w:rFonts w:eastAsia="Times New Roman" w:cs="Times New Roman"/>
          <w:b/>
          <w:sz w:val="24"/>
          <w:szCs w:val="24"/>
        </w:rPr>
      </w:pPr>
      <w:r>
        <w:rPr>
          <w:rFonts w:cs="Times New Roman"/>
          <w:lang w:val="ru-RU"/>
        </w:rPr>
        <w:t xml:space="preserve">                                                                       </w:t>
      </w:r>
      <w:r w:rsidR="00A058E1">
        <w:rPr>
          <w:rFonts w:eastAsia="Times New Roman" w:cs="Times New Roman"/>
          <w:b/>
          <w:sz w:val="24"/>
          <w:szCs w:val="24"/>
        </w:rPr>
        <w:t>Табела бр. 24</w:t>
      </w:r>
    </w:p>
    <w:p w:rsidR="00341BA0" w:rsidRPr="00171045" w:rsidRDefault="00171045" w:rsidP="00643C11">
      <w:pPr>
        <w:shd w:val="clear" w:color="auto" w:fill="FFFFFF"/>
        <w:spacing w:after="0" w:line="293" w:lineRule="exact"/>
        <w:jc w:val="center"/>
        <w:rPr>
          <w:rFonts w:cs="Times New Roman"/>
          <w:b/>
          <w:bCs/>
          <w:color w:val="000000"/>
          <w:spacing w:val="1"/>
          <w:lang w:val="sr-Cyrl-CS"/>
        </w:rPr>
      </w:pPr>
      <w:r w:rsidRPr="00171045">
        <w:rPr>
          <w:rFonts w:cs="Times New Roman"/>
          <w:b/>
          <w:bCs/>
          <w:color w:val="000000"/>
          <w:spacing w:val="1"/>
          <w:lang w:val="sr-Cyrl-CS"/>
        </w:rPr>
        <w:t>План активности Колегијума за 2019/2020.годину</w:t>
      </w:r>
    </w:p>
    <w:tbl>
      <w:tblPr>
        <w:tblStyle w:val="TableGrid"/>
        <w:tblW w:w="0" w:type="auto"/>
        <w:tblLook w:val="04A0" w:firstRow="1" w:lastRow="0" w:firstColumn="1" w:lastColumn="0" w:noHBand="0" w:noVBand="1"/>
      </w:tblPr>
      <w:tblGrid>
        <w:gridCol w:w="1728"/>
        <w:gridCol w:w="3240"/>
        <w:gridCol w:w="2248"/>
        <w:gridCol w:w="2406"/>
      </w:tblGrid>
      <w:tr w:rsidR="00341BA0" w:rsidRPr="00341BA0" w:rsidTr="001255D8">
        <w:tc>
          <w:tcPr>
            <w:tcW w:w="1728" w:type="dxa"/>
            <w:vAlign w:val="center"/>
          </w:tcPr>
          <w:p w:rsidR="00341BA0" w:rsidRPr="006C15CD" w:rsidRDefault="00341BA0" w:rsidP="00341BA0">
            <w:pPr>
              <w:pStyle w:val="NoSpacing"/>
              <w:spacing w:line="276" w:lineRule="auto"/>
              <w:jc w:val="center"/>
              <w:rPr>
                <w:rFonts w:ascii="Times New Roman" w:hAnsi="Times New Roman"/>
                <w:b/>
                <w:noProof/>
                <w:szCs w:val="24"/>
                <w:lang w:val="fr-FR"/>
              </w:rPr>
            </w:pPr>
            <w:r w:rsidRPr="006C15CD">
              <w:rPr>
                <w:rFonts w:ascii="Times New Roman" w:hAnsi="Times New Roman"/>
                <w:b/>
                <w:noProof/>
                <w:szCs w:val="24"/>
                <w:lang w:val="fr-FR"/>
              </w:rPr>
              <w:t>Време реализације</w:t>
            </w:r>
          </w:p>
        </w:tc>
        <w:tc>
          <w:tcPr>
            <w:tcW w:w="3240" w:type="dxa"/>
            <w:vAlign w:val="center"/>
          </w:tcPr>
          <w:p w:rsidR="00341BA0" w:rsidRPr="006C15CD" w:rsidRDefault="00341BA0" w:rsidP="00341BA0">
            <w:pPr>
              <w:pStyle w:val="NoSpacing"/>
              <w:spacing w:line="276" w:lineRule="auto"/>
              <w:ind w:left="242"/>
              <w:jc w:val="center"/>
              <w:rPr>
                <w:rFonts w:ascii="Times New Roman" w:hAnsi="Times New Roman"/>
                <w:b/>
                <w:noProof/>
                <w:szCs w:val="24"/>
                <w:lang w:val="fr-FR"/>
              </w:rPr>
            </w:pPr>
            <w:r w:rsidRPr="006C15CD">
              <w:rPr>
                <w:rFonts w:ascii="Times New Roman" w:hAnsi="Times New Roman"/>
                <w:b/>
                <w:noProof/>
                <w:szCs w:val="24"/>
                <w:lang w:val="fr-FR"/>
              </w:rPr>
              <w:t>Активности / теме</w:t>
            </w:r>
          </w:p>
        </w:tc>
        <w:tc>
          <w:tcPr>
            <w:tcW w:w="2248" w:type="dxa"/>
            <w:vAlign w:val="center"/>
          </w:tcPr>
          <w:p w:rsidR="00341BA0" w:rsidRPr="006C15CD" w:rsidRDefault="00341BA0" w:rsidP="00341BA0">
            <w:pPr>
              <w:pStyle w:val="NoSpacing"/>
              <w:spacing w:line="276" w:lineRule="auto"/>
              <w:jc w:val="center"/>
              <w:rPr>
                <w:rFonts w:ascii="Times New Roman" w:hAnsi="Times New Roman"/>
                <w:b/>
                <w:noProof/>
                <w:szCs w:val="24"/>
                <w:lang w:val="fr-FR"/>
              </w:rPr>
            </w:pPr>
            <w:r w:rsidRPr="006C15CD">
              <w:rPr>
                <w:rFonts w:ascii="Times New Roman" w:hAnsi="Times New Roman"/>
                <w:b/>
                <w:noProof/>
                <w:szCs w:val="24"/>
                <w:lang w:val="fr-FR"/>
              </w:rPr>
              <w:t>Начин реализације</w:t>
            </w:r>
          </w:p>
        </w:tc>
        <w:tc>
          <w:tcPr>
            <w:tcW w:w="2406" w:type="dxa"/>
            <w:vAlign w:val="center"/>
          </w:tcPr>
          <w:p w:rsidR="00341BA0" w:rsidRPr="006C15CD" w:rsidRDefault="00341BA0" w:rsidP="00341BA0">
            <w:pPr>
              <w:pStyle w:val="NoSpacing"/>
              <w:spacing w:line="276" w:lineRule="auto"/>
              <w:jc w:val="center"/>
              <w:rPr>
                <w:rFonts w:ascii="Times New Roman" w:hAnsi="Times New Roman"/>
                <w:b/>
                <w:noProof/>
                <w:szCs w:val="24"/>
                <w:lang w:val="fr-FR"/>
              </w:rPr>
            </w:pPr>
            <w:r w:rsidRPr="006C15CD">
              <w:rPr>
                <w:rFonts w:ascii="Times New Roman" w:hAnsi="Times New Roman"/>
                <w:b/>
                <w:noProof/>
                <w:szCs w:val="24"/>
                <w:lang w:val="fr-FR"/>
              </w:rPr>
              <w:t>Носиоци реализације /сарадници</w:t>
            </w:r>
          </w:p>
        </w:tc>
      </w:tr>
      <w:tr w:rsidR="00341BA0" w:rsidRPr="00341BA0" w:rsidTr="001255D8">
        <w:tc>
          <w:tcPr>
            <w:tcW w:w="1728" w:type="dxa"/>
          </w:tcPr>
          <w:p w:rsidR="00341BA0" w:rsidRPr="00341BA0" w:rsidRDefault="00341BA0" w:rsidP="00341BA0">
            <w:pPr>
              <w:shd w:val="clear" w:color="auto" w:fill="FFFFFF"/>
              <w:rPr>
                <w:rFonts w:cs="Times New Roman"/>
              </w:rPr>
            </w:pPr>
            <w:r w:rsidRPr="00341BA0">
              <w:rPr>
                <w:rFonts w:cs="Times New Roman"/>
              </w:rPr>
              <w:t>током године</w:t>
            </w:r>
          </w:p>
        </w:tc>
        <w:tc>
          <w:tcPr>
            <w:tcW w:w="3240" w:type="dxa"/>
          </w:tcPr>
          <w:p w:rsidR="00341BA0" w:rsidRPr="00341BA0" w:rsidRDefault="00341BA0" w:rsidP="00341BA0">
            <w:pPr>
              <w:shd w:val="clear" w:color="auto" w:fill="FFFFFF"/>
              <w:rPr>
                <w:rFonts w:cs="Times New Roman"/>
                <w:lang w:val="sr-Cyrl-CS"/>
              </w:rPr>
            </w:pPr>
            <w:r w:rsidRPr="00341BA0">
              <w:rPr>
                <w:rFonts w:cs="Times New Roman"/>
                <w:lang w:val="sr-Cyrl-CS"/>
              </w:rPr>
              <w:t xml:space="preserve">разматра радне задатке </w:t>
            </w:r>
          </w:p>
        </w:tc>
        <w:tc>
          <w:tcPr>
            <w:tcW w:w="2248" w:type="dxa"/>
          </w:tcPr>
          <w:p w:rsidR="00341BA0" w:rsidRPr="00341BA0" w:rsidRDefault="00341BA0" w:rsidP="00341BA0">
            <w:pPr>
              <w:shd w:val="clear" w:color="auto" w:fill="FFFFFF"/>
              <w:rPr>
                <w:rFonts w:cs="Times New Roman"/>
                <w:lang w:val="sr-Cyrl-CS"/>
              </w:rPr>
            </w:pPr>
            <w:r w:rsidRPr="00341BA0">
              <w:rPr>
                <w:rFonts w:cs="Times New Roman"/>
                <w:lang w:val="sr-Cyrl-CS"/>
              </w:rPr>
              <w:t>предлагање радних задатака, размена информација између  представника служби</w:t>
            </w:r>
          </w:p>
          <w:p w:rsidR="00341BA0" w:rsidRPr="00341BA0" w:rsidRDefault="00341BA0" w:rsidP="00341BA0">
            <w:pPr>
              <w:shd w:val="clear" w:color="auto" w:fill="FFFFFF"/>
              <w:rPr>
                <w:rFonts w:cs="Times New Roman"/>
                <w:lang w:val="sr-Cyrl-CS"/>
              </w:rPr>
            </w:pPr>
          </w:p>
        </w:tc>
        <w:tc>
          <w:tcPr>
            <w:tcW w:w="2406" w:type="dxa"/>
          </w:tcPr>
          <w:p w:rsidR="00341BA0" w:rsidRPr="00341BA0" w:rsidRDefault="00341BA0" w:rsidP="00341BA0">
            <w:pPr>
              <w:shd w:val="clear" w:color="auto" w:fill="FFFFFF"/>
              <w:rPr>
                <w:rFonts w:cs="Times New Roman"/>
              </w:rPr>
            </w:pPr>
            <w:r w:rsidRPr="00341BA0">
              <w:rPr>
                <w:rFonts w:cs="Times New Roman"/>
              </w:rPr>
              <w:t>чланови Колегијума</w:t>
            </w:r>
          </w:p>
        </w:tc>
      </w:tr>
      <w:tr w:rsidR="00341BA0" w:rsidRPr="00341BA0" w:rsidTr="001255D8">
        <w:tc>
          <w:tcPr>
            <w:tcW w:w="1728" w:type="dxa"/>
          </w:tcPr>
          <w:p w:rsidR="00341BA0" w:rsidRPr="00341BA0" w:rsidRDefault="00341BA0" w:rsidP="00341BA0">
            <w:pPr>
              <w:shd w:val="clear" w:color="auto" w:fill="FFFFFF"/>
              <w:rPr>
                <w:rFonts w:cs="Times New Roman"/>
              </w:rPr>
            </w:pPr>
            <w:r w:rsidRPr="00341BA0">
              <w:rPr>
                <w:rFonts w:cs="Times New Roman"/>
              </w:rPr>
              <w:t>током године</w:t>
            </w:r>
          </w:p>
        </w:tc>
        <w:tc>
          <w:tcPr>
            <w:tcW w:w="3240" w:type="dxa"/>
          </w:tcPr>
          <w:p w:rsidR="00341BA0" w:rsidRPr="00341BA0" w:rsidRDefault="00341BA0" w:rsidP="00341BA0">
            <w:pPr>
              <w:shd w:val="clear" w:color="auto" w:fill="FFFFFF"/>
              <w:rPr>
                <w:rFonts w:cs="Times New Roman"/>
                <w:lang w:val="sr-Cyrl-CS"/>
              </w:rPr>
            </w:pPr>
            <w:r w:rsidRPr="00341BA0">
              <w:rPr>
                <w:rFonts w:cs="Times New Roman"/>
                <w:lang w:val="sr-Cyrl-CS"/>
              </w:rPr>
              <w:t>прати извршавање радних задатака</w:t>
            </w:r>
          </w:p>
        </w:tc>
        <w:tc>
          <w:tcPr>
            <w:tcW w:w="2248" w:type="dxa"/>
          </w:tcPr>
          <w:p w:rsidR="00341BA0" w:rsidRPr="00341BA0" w:rsidRDefault="00341BA0" w:rsidP="00341BA0">
            <w:pPr>
              <w:shd w:val="clear" w:color="auto" w:fill="FFFFFF"/>
              <w:rPr>
                <w:rFonts w:cs="Times New Roman"/>
                <w:lang w:val="sr-Cyrl-CS"/>
              </w:rPr>
            </w:pPr>
            <w:r w:rsidRPr="00341BA0">
              <w:rPr>
                <w:rFonts w:cs="Times New Roman"/>
                <w:lang w:val="sr-Cyrl-CS"/>
              </w:rPr>
              <w:t>контрола извршења извршавања</w:t>
            </w:r>
          </w:p>
        </w:tc>
        <w:tc>
          <w:tcPr>
            <w:tcW w:w="2406" w:type="dxa"/>
          </w:tcPr>
          <w:p w:rsidR="00341BA0" w:rsidRPr="00341BA0" w:rsidRDefault="00341BA0" w:rsidP="00341BA0">
            <w:pPr>
              <w:shd w:val="clear" w:color="auto" w:fill="FFFFFF"/>
              <w:rPr>
                <w:rFonts w:cs="Times New Roman"/>
              </w:rPr>
            </w:pPr>
            <w:r w:rsidRPr="00341BA0">
              <w:rPr>
                <w:rFonts w:cs="Times New Roman"/>
              </w:rPr>
              <w:t>Поједини чланови Колегијума</w:t>
            </w:r>
          </w:p>
        </w:tc>
      </w:tr>
      <w:tr w:rsidR="00341BA0" w:rsidRPr="00341BA0" w:rsidTr="001255D8">
        <w:tc>
          <w:tcPr>
            <w:tcW w:w="1728" w:type="dxa"/>
          </w:tcPr>
          <w:p w:rsidR="00341BA0" w:rsidRPr="00341BA0" w:rsidRDefault="00341BA0" w:rsidP="00341BA0">
            <w:pPr>
              <w:rPr>
                <w:rFonts w:cs="Times New Roman"/>
              </w:rPr>
            </w:pPr>
            <w:r w:rsidRPr="00341BA0">
              <w:rPr>
                <w:rFonts w:cs="Times New Roman"/>
              </w:rPr>
              <w:t>током године</w:t>
            </w:r>
          </w:p>
        </w:tc>
        <w:tc>
          <w:tcPr>
            <w:tcW w:w="3240" w:type="dxa"/>
          </w:tcPr>
          <w:p w:rsidR="00341BA0" w:rsidRPr="00341BA0" w:rsidRDefault="00341BA0" w:rsidP="00341BA0">
            <w:pPr>
              <w:rPr>
                <w:rFonts w:cs="Times New Roman"/>
                <w:color w:val="000000"/>
                <w:lang w:val="sr-Cyrl-CS"/>
              </w:rPr>
            </w:pPr>
            <w:r w:rsidRPr="00341BA0">
              <w:rPr>
                <w:rFonts w:cs="Times New Roman"/>
                <w:lang w:val="sr-Cyrl-CS"/>
              </w:rPr>
              <w:t>координација послова између служби</w:t>
            </w:r>
          </w:p>
        </w:tc>
        <w:tc>
          <w:tcPr>
            <w:tcW w:w="2248" w:type="dxa"/>
          </w:tcPr>
          <w:p w:rsidR="00341BA0" w:rsidRPr="00341BA0" w:rsidRDefault="00341BA0" w:rsidP="00341BA0">
            <w:pPr>
              <w:rPr>
                <w:rFonts w:cs="Times New Roman"/>
                <w:color w:val="000000"/>
                <w:lang w:val="sr-Cyrl-CS"/>
              </w:rPr>
            </w:pPr>
            <w:r w:rsidRPr="00341BA0">
              <w:rPr>
                <w:rFonts w:cs="Times New Roman"/>
                <w:color w:val="000000"/>
                <w:lang w:val="sr-Cyrl-CS"/>
              </w:rPr>
              <w:t>усклађивање рада између служби</w:t>
            </w:r>
          </w:p>
        </w:tc>
        <w:tc>
          <w:tcPr>
            <w:tcW w:w="2406" w:type="dxa"/>
          </w:tcPr>
          <w:p w:rsidR="00341BA0" w:rsidRPr="00341BA0" w:rsidRDefault="00341BA0" w:rsidP="00341BA0">
            <w:pPr>
              <w:shd w:val="clear" w:color="auto" w:fill="FFFFFF"/>
              <w:rPr>
                <w:rFonts w:cs="Times New Roman"/>
              </w:rPr>
            </w:pPr>
            <w:r w:rsidRPr="00341BA0">
              <w:rPr>
                <w:rFonts w:cs="Times New Roman"/>
              </w:rPr>
              <w:t>чланови Колегијума</w:t>
            </w:r>
          </w:p>
        </w:tc>
      </w:tr>
      <w:tr w:rsidR="00341BA0" w:rsidRPr="00341BA0" w:rsidTr="001255D8">
        <w:tc>
          <w:tcPr>
            <w:tcW w:w="1728" w:type="dxa"/>
          </w:tcPr>
          <w:p w:rsidR="00341BA0" w:rsidRPr="00341BA0" w:rsidRDefault="00341BA0" w:rsidP="00341BA0">
            <w:pPr>
              <w:rPr>
                <w:rFonts w:cs="Times New Roman"/>
              </w:rPr>
            </w:pPr>
            <w:r w:rsidRPr="00341BA0">
              <w:rPr>
                <w:rFonts w:cs="Times New Roman"/>
              </w:rPr>
              <w:t>током године</w:t>
            </w:r>
          </w:p>
        </w:tc>
        <w:tc>
          <w:tcPr>
            <w:tcW w:w="3240" w:type="dxa"/>
          </w:tcPr>
          <w:p w:rsidR="00341BA0" w:rsidRPr="00341BA0" w:rsidRDefault="00341BA0" w:rsidP="00341BA0">
            <w:pPr>
              <w:rPr>
                <w:rFonts w:cs="Times New Roman"/>
              </w:rPr>
            </w:pPr>
            <w:r w:rsidRPr="00341BA0">
              <w:rPr>
                <w:rFonts w:cs="Times New Roman"/>
                <w:lang w:val="sr-Cyrl-CS"/>
              </w:rPr>
              <w:t>стварање што боље комуникације између руководства и запослених</w:t>
            </w:r>
          </w:p>
        </w:tc>
        <w:tc>
          <w:tcPr>
            <w:tcW w:w="2248" w:type="dxa"/>
          </w:tcPr>
          <w:p w:rsidR="00341BA0" w:rsidRPr="00341BA0" w:rsidRDefault="00341BA0" w:rsidP="00341BA0">
            <w:pPr>
              <w:rPr>
                <w:rFonts w:cs="Times New Roman"/>
                <w:lang w:val="sr-Cyrl-CS"/>
              </w:rPr>
            </w:pPr>
            <w:r w:rsidRPr="00341BA0">
              <w:rPr>
                <w:rFonts w:cs="Times New Roman"/>
                <w:lang w:val="sr-Cyrl-CS"/>
              </w:rPr>
              <w:t>обавештавање запослених о донетим одлукама путем интерне поште, маила, на активима, в-о већу и сл.</w:t>
            </w:r>
          </w:p>
          <w:p w:rsidR="00341BA0" w:rsidRPr="00341BA0" w:rsidRDefault="00341BA0" w:rsidP="00341BA0">
            <w:pPr>
              <w:rPr>
                <w:rFonts w:cs="Times New Roman"/>
                <w:lang w:val="sr-Cyrl-CS"/>
              </w:rPr>
            </w:pPr>
          </w:p>
        </w:tc>
        <w:tc>
          <w:tcPr>
            <w:tcW w:w="2406" w:type="dxa"/>
          </w:tcPr>
          <w:p w:rsidR="00341BA0" w:rsidRPr="00341BA0" w:rsidRDefault="00341BA0" w:rsidP="00341BA0">
            <w:pPr>
              <w:shd w:val="clear" w:color="auto" w:fill="FFFFFF"/>
              <w:rPr>
                <w:rFonts w:cs="Times New Roman"/>
              </w:rPr>
            </w:pPr>
            <w:r w:rsidRPr="00341BA0">
              <w:rPr>
                <w:rFonts w:cs="Times New Roman"/>
              </w:rPr>
              <w:t>чланови Колегијума</w:t>
            </w:r>
          </w:p>
        </w:tc>
      </w:tr>
      <w:tr w:rsidR="00341BA0" w:rsidRPr="00341BA0" w:rsidTr="001255D8">
        <w:tc>
          <w:tcPr>
            <w:tcW w:w="1728" w:type="dxa"/>
          </w:tcPr>
          <w:p w:rsidR="00341BA0" w:rsidRPr="00341BA0" w:rsidRDefault="00341BA0" w:rsidP="00341BA0">
            <w:pPr>
              <w:rPr>
                <w:rFonts w:cs="Times New Roman"/>
              </w:rPr>
            </w:pPr>
            <w:r w:rsidRPr="00341BA0">
              <w:rPr>
                <w:rFonts w:cs="Times New Roman"/>
              </w:rPr>
              <w:t>током године</w:t>
            </w:r>
          </w:p>
        </w:tc>
        <w:tc>
          <w:tcPr>
            <w:tcW w:w="3240" w:type="dxa"/>
          </w:tcPr>
          <w:p w:rsidR="00341BA0" w:rsidRPr="00341BA0" w:rsidRDefault="00341BA0" w:rsidP="00341BA0">
            <w:pPr>
              <w:rPr>
                <w:rFonts w:cs="Times New Roman"/>
                <w:color w:val="000000"/>
                <w:lang w:val="sr-Cyrl-CS"/>
              </w:rPr>
            </w:pPr>
            <w:r w:rsidRPr="00341BA0">
              <w:rPr>
                <w:rFonts w:cs="Times New Roman"/>
              </w:rPr>
              <w:t>стара се о осигурању и унапређивању квалитета рада Установе</w:t>
            </w:r>
          </w:p>
        </w:tc>
        <w:tc>
          <w:tcPr>
            <w:tcW w:w="2248" w:type="dxa"/>
          </w:tcPr>
          <w:p w:rsidR="00341BA0" w:rsidRPr="00341BA0" w:rsidRDefault="00341BA0" w:rsidP="00341BA0">
            <w:pPr>
              <w:rPr>
                <w:rFonts w:cs="Times New Roman"/>
                <w:color w:val="000000"/>
                <w:lang w:val="sr-Cyrl-CS"/>
              </w:rPr>
            </w:pPr>
            <w:r w:rsidRPr="00341BA0">
              <w:rPr>
                <w:rFonts w:cs="Times New Roman"/>
                <w:color w:val="000000"/>
                <w:lang w:val="sr-Cyrl-CS"/>
              </w:rPr>
              <w:t>разматра неправилности у раду, даје предлоге за унапређење у квалитету рада</w:t>
            </w:r>
          </w:p>
          <w:p w:rsidR="00341BA0" w:rsidRPr="00341BA0" w:rsidRDefault="00341BA0" w:rsidP="00341BA0">
            <w:pPr>
              <w:rPr>
                <w:rFonts w:cs="Times New Roman"/>
                <w:color w:val="000000"/>
                <w:lang w:val="sr-Cyrl-CS"/>
              </w:rPr>
            </w:pPr>
          </w:p>
        </w:tc>
        <w:tc>
          <w:tcPr>
            <w:tcW w:w="2406" w:type="dxa"/>
          </w:tcPr>
          <w:p w:rsidR="00341BA0" w:rsidRPr="00341BA0" w:rsidRDefault="00341BA0" w:rsidP="00341BA0">
            <w:pPr>
              <w:shd w:val="clear" w:color="auto" w:fill="FFFFFF"/>
              <w:rPr>
                <w:rFonts w:cs="Times New Roman"/>
              </w:rPr>
            </w:pPr>
            <w:r w:rsidRPr="00341BA0">
              <w:rPr>
                <w:rFonts w:cs="Times New Roman"/>
              </w:rPr>
              <w:t>чланови Колегијума</w:t>
            </w:r>
          </w:p>
        </w:tc>
      </w:tr>
      <w:tr w:rsidR="00341BA0" w:rsidRPr="00341BA0" w:rsidTr="001255D8">
        <w:tc>
          <w:tcPr>
            <w:tcW w:w="1728" w:type="dxa"/>
          </w:tcPr>
          <w:p w:rsidR="00341BA0" w:rsidRPr="00341BA0" w:rsidRDefault="00341BA0" w:rsidP="00341BA0">
            <w:pPr>
              <w:rPr>
                <w:rFonts w:cs="Times New Roman"/>
              </w:rPr>
            </w:pPr>
            <w:r w:rsidRPr="00341BA0">
              <w:rPr>
                <w:rFonts w:cs="Times New Roman"/>
              </w:rPr>
              <w:t>током године</w:t>
            </w:r>
          </w:p>
        </w:tc>
        <w:tc>
          <w:tcPr>
            <w:tcW w:w="3240" w:type="dxa"/>
          </w:tcPr>
          <w:p w:rsidR="00341BA0" w:rsidRPr="00341BA0" w:rsidRDefault="00341BA0" w:rsidP="00341BA0">
            <w:pPr>
              <w:shd w:val="clear" w:color="auto" w:fill="FFFFFF"/>
              <w:rPr>
                <w:rFonts w:cs="Times New Roman"/>
              </w:rPr>
            </w:pPr>
            <w:r w:rsidRPr="00341BA0">
              <w:rPr>
                <w:rFonts w:cs="Times New Roman"/>
              </w:rPr>
              <w:t xml:space="preserve">прати и утврђује резултате рада </w:t>
            </w:r>
            <w:r w:rsidRPr="00341BA0">
              <w:rPr>
                <w:rFonts w:cs="Times New Roman"/>
                <w:lang w:val="sr-Cyrl-CS"/>
              </w:rPr>
              <w:t>запослених</w:t>
            </w:r>
          </w:p>
        </w:tc>
        <w:tc>
          <w:tcPr>
            <w:tcW w:w="2248" w:type="dxa"/>
          </w:tcPr>
          <w:p w:rsidR="00341BA0" w:rsidRPr="00341BA0" w:rsidRDefault="00341BA0" w:rsidP="00341BA0">
            <w:pPr>
              <w:shd w:val="clear" w:color="auto" w:fill="FFFFFF"/>
              <w:rPr>
                <w:rFonts w:cs="Times New Roman"/>
                <w:lang w:val="sr-Cyrl-CS"/>
              </w:rPr>
            </w:pPr>
            <w:r w:rsidRPr="00341BA0">
              <w:rPr>
                <w:rFonts w:cs="Times New Roman"/>
                <w:lang w:val="sr-Cyrl-CS"/>
              </w:rPr>
              <w:t>разматра извештаје о резултату рада запослених и даје предлоге за њихово унапређење</w:t>
            </w:r>
          </w:p>
          <w:p w:rsidR="00341BA0" w:rsidRPr="00341BA0" w:rsidRDefault="00341BA0" w:rsidP="00341BA0">
            <w:pPr>
              <w:shd w:val="clear" w:color="auto" w:fill="FFFFFF"/>
              <w:rPr>
                <w:rFonts w:cs="Times New Roman"/>
                <w:lang w:val="sr-Cyrl-CS"/>
              </w:rPr>
            </w:pPr>
          </w:p>
        </w:tc>
        <w:tc>
          <w:tcPr>
            <w:tcW w:w="2406" w:type="dxa"/>
          </w:tcPr>
          <w:p w:rsidR="00341BA0" w:rsidRPr="00341BA0" w:rsidRDefault="00341BA0" w:rsidP="00341BA0">
            <w:pPr>
              <w:shd w:val="clear" w:color="auto" w:fill="FFFFFF"/>
              <w:rPr>
                <w:rFonts w:cs="Times New Roman"/>
              </w:rPr>
            </w:pPr>
            <w:r w:rsidRPr="00341BA0">
              <w:rPr>
                <w:rFonts w:cs="Times New Roman"/>
              </w:rPr>
              <w:t>чланови Колегијума</w:t>
            </w:r>
          </w:p>
        </w:tc>
      </w:tr>
      <w:tr w:rsidR="001255D8" w:rsidRPr="00341BA0" w:rsidTr="00523BB1">
        <w:tc>
          <w:tcPr>
            <w:tcW w:w="9622" w:type="dxa"/>
            <w:gridSpan w:val="4"/>
          </w:tcPr>
          <w:p w:rsidR="001255D8" w:rsidRPr="001255D8" w:rsidRDefault="001255D8" w:rsidP="001255D8">
            <w:pPr>
              <w:numPr>
                <w:ilvl w:val="0"/>
                <w:numId w:val="2"/>
              </w:numPr>
              <w:shd w:val="clear" w:color="auto" w:fill="FFFFFF"/>
              <w:rPr>
                <w:rFonts w:cs="Times New Roman"/>
                <w:lang w:val="sr-Cyrl-CS"/>
              </w:rPr>
            </w:pPr>
            <w:r w:rsidRPr="00833DDE">
              <w:rPr>
                <w:rFonts w:cs="Times New Roman"/>
                <w:b/>
                <w:i/>
                <w:lang w:val="sr-Cyrl-CS"/>
              </w:rPr>
              <w:t>Начини праћења реализације плана и програма рада Колегијума:</w:t>
            </w:r>
            <w:r w:rsidRPr="001255D8">
              <w:rPr>
                <w:rFonts w:cs="Times New Roman"/>
                <w:lang w:val="sr-Cyrl-CS"/>
              </w:rPr>
              <w:t xml:space="preserve"> увидом у записнике са седница Колегијума, записника са васпитно-образовног већа, актива и сл.</w:t>
            </w:r>
          </w:p>
          <w:p w:rsidR="001255D8" w:rsidRPr="001255D8" w:rsidRDefault="001255D8" w:rsidP="001255D8">
            <w:pPr>
              <w:numPr>
                <w:ilvl w:val="0"/>
                <w:numId w:val="2"/>
              </w:numPr>
              <w:shd w:val="clear" w:color="auto" w:fill="FFFFFF"/>
              <w:rPr>
                <w:rFonts w:cs="Times New Roman"/>
                <w:lang w:val="sr-Cyrl-CS"/>
              </w:rPr>
            </w:pPr>
            <w:r w:rsidRPr="001255D8">
              <w:rPr>
                <w:rFonts w:cs="Times New Roman"/>
                <w:lang w:val="sr-Cyrl-CS"/>
              </w:rPr>
              <w:t>Носиоци праћења: директор, помоћник директора-технички директор, секретар установе.</w:t>
            </w:r>
          </w:p>
          <w:p w:rsidR="001255D8" w:rsidRPr="00341BA0" w:rsidRDefault="001255D8" w:rsidP="00341BA0">
            <w:pPr>
              <w:shd w:val="clear" w:color="auto" w:fill="FFFFFF"/>
              <w:rPr>
                <w:rFonts w:cs="Times New Roman"/>
              </w:rPr>
            </w:pPr>
          </w:p>
        </w:tc>
      </w:tr>
    </w:tbl>
    <w:p w:rsidR="00341BA0" w:rsidRDefault="00341BA0" w:rsidP="00523BB1">
      <w:pPr>
        <w:shd w:val="clear" w:color="auto" w:fill="FFFFFF"/>
        <w:spacing w:line="293" w:lineRule="exact"/>
        <w:jc w:val="center"/>
        <w:rPr>
          <w:b/>
          <w:bCs/>
          <w:color w:val="000000"/>
          <w:spacing w:val="1"/>
          <w:sz w:val="28"/>
          <w:lang w:val="sr-Cyrl-CS"/>
        </w:rPr>
      </w:pPr>
    </w:p>
    <w:p w:rsidR="00744B39" w:rsidRDefault="00744B39" w:rsidP="00523BB1">
      <w:pPr>
        <w:shd w:val="clear" w:color="auto" w:fill="FFFFFF"/>
        <w:spacing w:line="293" w:lineRule="exact"/>
        <w:jc w:val="center"/>
        <w:rPr>
          <w:b/>
          <w:bCs/>
          <w:color w:val="000000"/>
          <w:spacing w:val="1"/>
          <w:sz w:val="28"/>
          <w:lang w:val="sr-Cyrl-CS"/>
        </w:rPr>
      </w:pPr>
    </w:p>
    <w:p w:rsidR="00744B39" w:rsidRDefault="00744B39" w:rsidP="00523BB1">
      <w:pPr>
        <w:shd w:val="clear" w:color="auto" w:fill="FFFFFF"/>
        <w:spacing w:line="293" w:lineRule="exact"/>
        <w:jc w:val="center"/>
        <w:rPr>
          <w:b/>
          <w:bCs/>
          <w:color w:val="000000"/>
          <w:spacing w:val="1"/>
          <w:sz w:val="28"/>
          <w:lang w:val="sr-Cyrl-CS"/>
        </w:rPr>
      </w:pPr>
    </w:p>
    <w:p w:rsidR="00E152BD" w:rsidRPr="006C15CD" w:rsidRDefault="00E152BD" w:rsidP="00523BB1">
      <w:pPr>
        <w:spacing w:after="221" w:line="1" w:lineRule="exact"/>
        <w:ind w:left="567"/>
        <w:rPr>
          <w:sz w:val="28"/>
          <w:lang w:val="ru-RU"/>
        </w:rPr>
      </w:pPr>
    </w:p>
    <w:p w:rsidR="00E152BD" w:rsidRPr="006C15CD" w:rsidRDefault="00E152BD" w:rsidP="00523BB1">
      <w:pPr>
        <w:rPr>
          <w:lang w:val="sr-Cyrl-CS"/>
        </w:rPr>
      </w:pPr>
    </w:p>
    <w:p w:rsidR="00E152BD" w:rsidRDefault="00E152BD" w:rsidP="00523BB1"/>
    <w:p w:rsidR="005C0981" w:rsidRDefault="005C0981" w:rsidP="00523BB1"/>
    <w:p w:rsidR="005C0981" w:rsidRDefault="005C0981" w:rsidP="00523BB1"/>
    <w:p w:rsidR="005C0981" w:rsidRPr="005C0981" w:rsidRDefault="005C0981" w:rsidP="00523BB1"/>
    <w:p w:rsidR="005C2595" w:rsidRDefault="005C2595"/>
    <w:p w:rsidR="00171045" w:rsidRPr="00E46934" w:rsidRDefault="00171045" w:rsidP="00E46934">
      <w:pPr>
        <w:pStyle w:val="Heading2"/>
      </w:pPr>
      <w:bookmarkStart w:id="28" w:name="_Toc19095235"/>
      <w:r w:rsidRPr="00E46934">
        <w:t>6.1.4.</w:t>
      </w:r>
      <w:r w:rsidR="00E22109" w:rsidRPr="00E46934">
        <w:t xml:space="preserve"> </w:t>
      </w:r>
      <w:r w:rsidR="00D27E2C" w:rsidRPr="00E46934">
        <w:t>ПЛАН И ПРОГРАМ РАДА СТРУЧНО</w:t>
      </w:r>
      <w:r w:rsidRPr="00E46934">
        <w:t>Г КОЛЕГИЈУМА</w:t>
      </w:r>
      <w:bookmarkEnd w:id="28"/>
    </w:p>
    <w:p w:rsidR="00493EAB" w:rsidRPr="008C4FD5" w:rsidRDefault="00493EAB" w:rsidP="00493EAB">
      <w:pPr>
        <w:rPr>
          <w:rFonts w:cs="Times New Roman"/>
        </w:rPr>
      </w:pPr>
    </w:p>
    <w:p w:rsidR="00643C11" w:rsidRDefault="008C4FD5" w:rsidP="00643C11">
      <w:pPr>
        <w:tabs>
          <w:tab w:val="center" w:pos="4703"/>
        </w:tabs>
        <w:rPr>
          <w:rFonts w:cs="Times New Roman"/>
        </w:rPr>
      </w:pPr>
      <w:r w:rsidRPr="008C4FD5">
        <w:rPr>
          <w:rFonts w:cs="Times New Roman"/>
        </w:rPr>
        <w:t>Чланови Стручног колегијума</w:t>
      </w:r>
      <w:r>
        <w:rPr>
          <w:rFonts w:cs="Times New Roman"/>
        </w:rPr>
        <w:t>:</w:t>
      </w:r>
      <w:r w:rsidR="00643C11">
        <w:rPr>
          <w:rFonts w:cs="Times New Roman"/>
        </w:rPr>
        <w:tab/>
      </w:r>
    </w:p>
    <w:p w:rsidR="008C4FD5" w:rsidRPr="008C4FD5" w:rsidRDefault="00A058E1" w:rsidP="00643C11">
      <w:pPr>
        <w:tabs>
          <w:tab w:val="center" w:pos="4703"/>
        </w:tabs>
        <w:jc w:val="center"/>
        <w:rPr>
          <w:rFonts w:cs="Times New Roman"/>
        </w:rPr>
      </w:pPr>
      <w:r>
        <w:rPr>
          <w:rFonts w:eastAsia="Times New Roman" w:cs="Times New Roman"/>
          <w:b/>
          <w:sz w:val="24"/>
          <w:szCs w:val="24"/>
        </w:rPr>
        <w:t>Табела бр. 25</w:t>
      </w:r>
    </w:p>
    <w:tbl>
      <w:tblPr>
        <w:tblStyle w:val="TableGrid"/>
        <w:tblW w:w="0" w:type="auto"/>
        <w:tblLook w:val="04A0" w:firstRow="1" w:lastRow="0" w:firstColumn="1" w:lastColumn="0" w:noHBand="0" w:noVBand="1"/>
      </w:tblPr>
      <w:tblGrid>
        <w:gridCol w:w="828"/>
        <w:gridCol w:w="5586"/>
        <w:gridCol w:w="3208"/>
      </w:tblGrid>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Редни</w:t>
            </w:r>
          </w:p>
          <w:p w:rsidR="008C4FD5" w:rsidRPr="00363D03" w:rsidRDefault="008C4FD5" w:rsidP="005957BC">
            <w:pPr>
              <w:jc w:val="center"/>
              <w:rPr>
                <w:rFonts w:cs="Times New Roman"/>
                <w:b/>
                <w:lang w:val="sr-Cyrl-CS"/>
              </w:rPr>
            </w:pPr>
            <w:r w:rsidRPr="00363D03">
              <w:rPr>
                <w:rFonts w:cs="Times New Roman"/>
                <w:b/>
                <w:lang w:val="sr-Cyrl-CS"/>
              </w:rPr>
              <w:t>број</w:t>
            </w:r>
          </w:p>
        </w:tc>
        <w:tc>
          <w:tcPr>
            <w:tcW w:w="5586" w:type="dxa"/>
            <w:vAlign w:val="center"/>
          </w:tcPr>
          <w:p w:rsidR="008C4FD5" w:rsidRPr="00363D03" w:rsidRDefault="008C4FD5" w:rsidP="005957BC">
            <w:pPr>
              <w:jc w:val="center"/>
              <w:rPr>
                <w:rFonts w:cs="Times New Roman"/>
                <w:b/>
                <w:lang w:val="sr-Cyrl-CS"/>
              </w:rPr>
            </w:pPr>
            <w:r w:rsidRPr="00363D03">
              <w:rPr>
                <w:rFonts w:cs="Times New Roman"/>
                <w:b/>
                <w:lang w:val="sr-Cyrl-CS"/>
              </w:rPr>
              <w:t>Име и презиме</w:t>
            </w:r>
          </w:p>
        </w:tc>
        <w:tc>
          <w:tcPr>
            <w:tcW w:w="3208" w:type="dxa"/>
            <w:vAlign w:val="center"/>
          </w:tcPr>
          <w:p w:rsidR="008C4FD5" w:rsidRPr="00363D03" w:rsidRDefault="008C4FD5" w:rsidP="005957BC">
            <w:pPr>
              <w:jc w:val="center"/>
              <w:rPr>
                <w:rFonts w:cs="Times New Roman"/>
                <w:b/>
                <w:lang w:val="sr-Cyrl-CS"/>
              </w:rPr>
            </w:pPr>
            <w:r w:rsidRPr="00363D03">
              <w:rPr>
                <w:rFonts w:cs="Times New Roman"/>
                <w:b/>
                <w:lang w:val="sr-Cyrl-CS"/>
              </w:rPr>
              <w:t>Радно место</w:t>
            </w:r>
          </w:p>
        </w:tc>
      </w:tr>
      <w:tr w:rsidR="008C4FD5" w:rsidRPr="00363D03" w:rsidTr="005957BC">
        <w:tc>
          <w:tcPr>
            <w:tcW w:w="9622" w:type="dxa"/>
            <w:gridSpan w:val="3"/>
            <w:vAlign w:val="center"/>
          </w:tcPr>
          <w:p w:rsidR="008C4FD5" w:rsidRPr="00363D03" w:rsidRDefault="008C4FD5" w:rsidP="005957BC">
            <w:pPr>
              <w:jc w:val="center"/>
              <w:rPr>
                <w:rFonts w:cs="Times New Roman"/>
                <w:b/>
                <w:lang w:val="sr-Cyrl-CS"/>
              </w:rPr>
            </w:pP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Небојша Маркез</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Директор</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2.</w:t>
            </w:r>
          </w:p>
        </w:tc>
        <w:tc>
          <w:tcPr>
            <w:tcW w:w="5586" w:type="dxa"/>
          </w:tcPr>
          <w:p w:rsidR="008C4FD5" w:rsidRPr="00363D03" w:rsidRDefault="008C4FD5" w:rsidP="005957BC">
            <w:pPr>
              <w:spacing w:after="200" w:line="276" w:lineRule="auto"/>
              <w:rPr>
                <w:rFonts w:cs="Times New Roman"/>
                <w:b/>
              </w:rPr>
            </w:pPr>
            <w:r w:rsidRPr="00363D03">
              <w:rPr>
                <w:rFonts w:cs="Times New Roman"/>
                <w:b/>
              </w:rPr>
              <w:t>Биљана Бошњак</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Помоћник директора за васпитно-образовни рад</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3.</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Мирјана Гуриновић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Помоћник директора за 1. педагошку јединицу</w:t>
            </w:r>
          </w:p>
        </w:tc>
      </w:tr>
      <w:tr w:rsidR="008C4FD5" w:rsidRPr="00363D03" w:rsidTr="005957BC">
        <w:trPr>
          <w:trHeight w:val="211"/>
        </w:trPr>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4.</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Виолета Лошонци Слука</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Помоћник директора за 2. педагошку јединицу</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5.</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Дајана Шимић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Помоћник директора за 3. педагошку јединицу</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6.</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Јасмина Кукић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педагог</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7.</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Ержебет Бедросиан</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педагог</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8.</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Виолета Врцељ Одри</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педагог</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9.</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Дијана Копуновић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психолог</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10.</w:t>
            </w:r>
          </w:p>
        </w:tc>
        <w:tc>
          <w:tcPr>
            <w:tcW w:w="5586" w:type="dxa"/>
          </w:tcPr>
          <w:p w:rsidR="008C4FD5" w:rsidRPr="00363D03" w:rsidRDefault="008C4FD5" w:rsidP="005957BC">
            <w:pPr>
              <w:spacing w:after="200" w:line="276" w:lineRule="auto"/>
              <w:rPr>
                <w:rFonts w:cs="Times New Roman"/>
                <w:b/>
              </w:rPr>
            </w:pPr>
            <w:r w:rsidRPr="00363D03">
              <w:rPr>
                <w:rFonts w:cs="Times New Roman"/>
                <w:b/>
                <w:lang w:val="sr-Latn-CS"/>
              </w:rPr>
              <w:t>Милана Јовићевић</w:t>
            </w:r>
            <w:r w:rsidRPr="00363D03">
              <w:rPr>
                <w:rFonts w:cs="Times New Roman"/>
                <w:b/>
              </w:rPr>
              <w:t xml:space="preserve"> Вукелић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психолог</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11.</w:t>
            </w:r>
          </w:p>
        </w:tc>
        <w:tc>
          <w:tcPr>
            <w:tcW w:w="5586" w:type="dxa"/>
          </w:tcPr>
          <w:p w:rsidR="008C4FD5" w:rsidRPr="00363D03" w:rsidRDefault="008C4FD5" w:rsidP="005957BC">
            <w:pPr>
              <w:spacing w:after="200" w:line="276" w:lineRule="auto"/>
              <w:rPr>
                <w:rFonts w:cs="Times New Roman"/>
                <w:b/>
              </w:rPr>
            </w:pPr>
            <w:r w:rsidRPr="00363D03">
              <w:rPr>
                <w:rFonts w:cs="Times New Roman"/>
                <w:b/>
                <w:lang w:val="sr-Latn-CS"/>
              </w:rPr>
              <w:t>Бисерка Јовановић</w:t>
            </w:r>
            <w:r w:rsidRPr="00363D03">
              <w:rPr>
                <w:rFonts w:cs="Times New Roman"/>
                <w:b/>
              </w:rPr>
              <w:t xml:space="preserve"> Мамужић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психолог</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12.</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Јасна Скендеровић</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 логопед</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13.</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rPr>
              <w:t xml:space="preserve">Ана </w:t>
            </w:r>
            <w:r w:rsidRPr="00363D03">
              <w:rPr>
                <w:rFonts w:cs="Times New Roman"/>
                <w:b/>
                <w:lang w:val="sr-Latn-CS"/>
              </w:rPr>
              <w:t xml:space="preserve"> Пертет</w:t>
            </w:r>
          </w:p>
        </w:tc>
        <w:tc>
          <w:tcPr>
            <w:tcW w:w="3208" w:type="dxa"/>
          </w:tcPr>
          <w:p w:rsidR="008C4FD5" w:rsidRPr="00363D03" w:rsidRDefault="008C4FD5" w:rsidP="005957BC">
            <w:pPr>
              <w:spacing w:after="200" w:line="276" w:lineRule="auto"/>
              <w:rPr>
                <w:rFonts w:cs="Times New Roman"/>
              </w:rPr>
            </w:pPr>
            <w:r w:rsidRPr="00363D03">
              <w:rPr>
                <w:rFonts w:cs="Times New Roman"/>
              </w:rPr>
              <w:t>Сарадник за физичко</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14.</w:t>
            </w:r>
          </w:p>
        </w:tc>
        <w:tc>
          <w:tcPr>
            <w:tcW w:w="5586" w:type="dxa"/>
          </w:tcPr>
          <w:p w:rsidR="008C4FD5" w:rsidRPr="00363D03" w:rsidRDefault="008C4FD5" w:rsidP="005957BC">
            <w:pPr>
              <w:spacing w:after="200" w:line="276" w:lineRule="auto"/>
              <w:rPr>
                <w:rFonts w:cs="Times New Roman"/>
                <w:b/>
                <w:lang w:val="sr-Latn-CS"/>
              </w:rPr>
            </w:pPr>
            <w:r w:rsidRPr="00363D03">
              <w:rPr>
                <w:rFonts w:cs="Times New Roman"/>
                <w:b/>
                <w:lang w:val="sr-Latn-CS"/>
              </w:rPr>
              <w:t>Марија Шустран</w:t>
            </w:r>
          </w:p>
        </w:tc>
        <w:tc>
          <w:tcPr>
            <w:tcW w:w="3208" w:type="dxa"/>
          </w:tcPr>
          <w:p w:rsidR="008C4FD5" w:rsidRPr="00363D03" w:rsidRDefault="008C4FD5" w:rsidP="005957BC">
            <w:pPr>
              <w:spacing w:after="200" w:line="276" w:lineRule="auto"/>
              <w:rPr>
                <w:rFonts w:cs="Times New Roman"/>
                <w:lang w:val="sr-Latn-CS"/>
              </w:rPr>
            </w:pPr>
            <w:r w:rsidRPr="00363D03">
              <w:rPr>
                <w:rFonts w:cs="Times New Roman"/>
                <w:lang w:val="sr-Latn-CS"/>
              </w:rPr>
              <w:t>Стручни сарадник за ликовно</w:t>
            </w:r>
          </w:p>
        </w:tc>
      </w:tr>
      <w:tr w:rsidR="008C4FD5" w:rsidRPr="00363D03" w:rsidTr="005957BC">
        <w:tc>
          <w:tcPr>
            <w:tcW w:w="828" w:type="dxa"/>
            <w:vAlign w:val="center"/>
          </w:tcPr>
          <w:p w:rsidR="008C4FD5" w:rsidRPr="00363D03" w:rsidRDefault="008C4FD5" w:rsidP="005957BC">
            <w:pPr>
              <w:jc w:val="center"/>
              <w:rPr>
                <w:rFonts w:cs="Times New Roman"/>
                <w:b/>
                <w:lang w:val="sr-Cyrl-CS"/>
              </w:rPr>
            </w:pPr>
            <w:r w:rsidRPr="00363D03">
              <w:rPr>
                <w:rFonts w:cs="Times New Roman"/>
                <w:b/>
                <w:lang w:val="sr-Cyrl-CS"/>
              </w:rPr>
              <w:t>15.</w:t>
            </w:r>
          </w:p>
        </w:tc>
        <w:tc>
          <w:tcPr>
            <w:tcW w:w="5586" w:type="dxa"/>
          </w:tcPr>
          <w:p w:rsidR="008C4FD5" w:rsidRPr="00363D03" w:rsidRDefault="008C4FD5" w:rsidP="005957BC">
            <w:pPr>
              <w:rPr>
                <w:rFonts w:cs="Times New Roman"/>
                <w:b/>
              </w:rPr>
            </w:pPr>
            <w:r w:rsidRPr="00363D03">
              <w:rPr>
                <w:rFonts w:cs="Times New Roman"/>
                <w:b/>
              </w:rPr>
              <w:t>Наташа Врапчевић</w:t>
            </w:r>
          </w:p>
        </w:tc>
        <w:tc>
          <w:tcPr>
            <w:tcW w:w="3208" w:type="dxa"/>
          </w:tcPr>
          <w:p w:rsidR="008C4FD5" w:rsidRPr="00363D03" w:rsidRDefault="008C4FD5" w:rsidP="005957BC">
            <w:pPr>
              <w:rPr>
                <w:rFonts w:cs="Times New Roman"/>
              </w:rPr>
            </w:pPr>
            <w:r w:rsidRPr="00363D03">
              <w:rPr>
                <w:rFonts w:cs="Times New Roman"/>
              </w:rPr>
              <w:t>Васпитач</w:t>
            </w:r>
          </w:p>
        </w:tc>
      </w:tr>
    </w:tbl>
    <w:p w:rsidR="008C4FD5" w:rsidRDefault="008C4FD5" w:rsidP="00493EAB"/>
    <w:p w:rsidR="008C4FD5" w:rsidRDefault="008C4FD5" w:rsidP="00493EAB"/>
    <w:p w:rsidR="008C4FD5" w:rsidRDefault="008C4FD5" w:rsidP="00493EAB"/>
    <w:p w:rsidR="005C0981" w:rsidRDefault="005C0981" w:rsidP="00493EAB"/>
    <w:p w:rsidR="005C0981" w:rsidRDefault="005C0981" w:rsidP="00493EAB"/>
    <w:p w:rsidR="00643C11" w:rsidRDefault="00643C11" w:rsidP="00493EAB"/>
    <w:p w:rsidR="00643C11" w:rsidRPr="00643C11" w:rsidRDefault="00A058E1" w:rsidP="00643C11">
      <w:pPr>
        <w:spacing w:after="0"/>
        <w:jc w:val="center"/>
        <w:rPr>
          <w:rFonts w:cs="Times New Roman"/>
          <w:b/>
        </w:rPr>
      </w:pPr>
      <w:r>
        <w:rPr>
          <w:rFonts w:cs="Times New Roman"/>
          <w:b/>
        </w:rPr>
        <w:t>Табела бр.26</w:t>
      </w:r>
    </w:p>
    <w:p w:rsidR="008C4FD5" w:rsidRPr="008C4FD5" w:rsidRDefault="008C4FD5" w:rsidP="00643C11">
      <w:pPr>
        <w:tabs>
          <w:tab w:val="left" w:pos="3022"/>
        </w:tabs>
        <w:spacing w:after="0"/>
        <w:jc w:val="center"/>
        <w:rPr>
          <w:rFonts w:cs="Times New Roman"/>
          <w:b/>
        </w:rPr>
      </w:pPr>
      <w:r w:rsidRPr="008C4FD5">
        <w:rPr>
          <w:rFonts w:cs="Times New Roman"/>
          <w:b/>
        </w:rPr>
        <w:t>План рада Стручног колегијума за 2019/2020</w:t>
      </w:r>
    </w:p>
    <w:tbl>
      <w:tblPr>
        <w:tblStyle w:val="TableGrid"/>
        <w:tblW w:w="0" w:type="auto"/>
        <w:tblLook w:val="04A0" w:firstRow="1" w:lastRow="0" w:firstColumn="1" w:lastColumn="0" w:noHBand="0" w:noVBand="1"/>
      </w:tblPr>
      <w:tblGrid>
        <w:gridCol w:w="2405"/>
        <w:gridCol w:w="2405"/>
        <w:gridCol w:w="2406"/>
        <w:gridCol w:w="2406"/>
      </w:tblGrid>
      <w:tr w:rsidR="00493EAB" w:rsidRPr="00363D03" w:rsidTr="00493EAB">
        <w:tc>
          <w:tcPr>
            <w:tcW w:w="2405" w:type="dxa"/>
          </w:tcPr>
          <w:p w:rsidR="00493EAB" w:rsidRPr="00363D03" w:rsidRDefault="00493EAB" w:rsidP="00493EAB">
            <w:pPr>
              <w:shd w:val="clear" w:color="auto" w:fill="FFFFFF"/>
              <w:jc w:val="center"/>
              <w:rPr>
                <w:rFonts w:eastAsia="Calibri" w:cs="Times New Roman"/>
              </w:rPr>
            </w:pPr>
            <w:r w:rsidRPr="00363D03">
              <w:rPr>
                <w:rFonts w:eastAsia="Calibri" w:cs="Times New Roman"/>
                <w:b/>
                <w:bCs/>
                <w:iCs/>
                <w:color w:val="000000"/>
                <w:spacing w:val="-2"/>
                <w:lang w:val="sr-Cyrl-CS"/>
              </w:rPr>
              <w:t>Време реализације</w:t>
            </w:r>
          </w:p>
        </w:tc>
        <w:tc>
          <w:tcPr>
            <w:tcW w:w="2405" w:type="dxa"/>
          </w:tcPr>
          <w:p w:rsidR="00493EAB" w:rsidRPr="00363D03" w:rsidRDefault="00493EAB" w:rsidP="00493EAB">
            <w:pPr>
              <w:shd w:val="clear" w:color="auto" w:fill="FFFFFF"/>
              <w:spacing w:line="278" w:lineRule="exact"/>
              <w:ind w:right="67"/>
              <w:jc w:val="center"/>
              <w:rPr>
                <w:rFonts w:eastAsia="Calibri" w:cs="Times New Roman"/>
              </w:rPr>
            </w:pPr>
            <w:r w:rsidRPr="00363D03">
              <w:rPr>
                <w:rFonts w:eastAsia="Calibri" w:cs="Times New Roman"/>
                <w:b/>
                <w:bCs/>
                <w:iCs/>
                <w:color w:val="000000"/>
                <w:spacing w:val="-2"/>
                <w:lang w:val="sr-Cyrl-CS"/>
              </w:rPr>
              <w:t>Активности/тем</w:t>
            </w:r>
            <w:r w:rsidRPr="00363D03">
              <w:rPr>
                <w:rFonts w:eastAsia="Calibri" w:cs="Times New Roman"/>
                <w:b/>
                <w:bCs/>
                <w:iCs/>
                <w:color w:val="000000"/>
                <w:lang w:val="sr-Cyrl-CS"/>
              </w:rPr>
              <w:t>е</w:t>
            </w:r>
          </w:p>
        </w:tc>
        <w:tc>
          <w:tcPr>
            <w:tcW w:w="2406" w:type="dxa"/>
          </w:tcPr>
          <w:p w:rsidR="00493EAB" w:rsidRPr="00363D03" w:rsidRDefault="00493EAB" w:rsidP="00493EAB">
            <w:pPr>
              <w:shd w:val="clear" w:color="auto" w:fill="FFFFFF"/>
              <w:spacing w:line="283" w:lineRule="exact"/>
              <w:ind w:right="216"/>
              <w:jc w:val="center"/>
              <w:rPr>
                <w:rFonts w:eastAsia="Calibri" w:cs="Times New Roman"/>
              </w:rPr>
            </w:pPr>
            <w:r w:rsidRPr="00363D03">
              <w:rPr>
                <w:rFonts w:eastAsia="Calibri" w:cs="Times New Roman"/>
                <w:b/>
                <w:bCs/>
                <w:iCs/>
                <w:color w:val="000000"/>
                <w:spacing w:val="-1"/>
                <w:lang w:val="sr-Cyrl-CS"/>
              </w:rPr>
              <w:t>Начин реализације:</w:t>
            </w:r>
          </w:p>
        </w:tc>
        <w:tc>
          <w:tcPr>
            <w:tcW w:w="2406" w:type="dxa"/>
          </w:tcPr>
          <w:p w:rsidR="00493EAB" w:rsidRPr="00363D03" w:rsidRDefault="00493EAB" w:rsidP="00493EAB">
            <w:pPr>
              <w:shd w:val="clear" w:color="auto" w:fill="FFFFFF"/>
              <w:jc w:val="center"/>
              <w:rPr>
                <w:rFonts w:eastAsia="Calibri" w:cs="Times New Roman"/>
              </w:rPr>
            </w:pPr>
            <w:r w:rsidRPr="00363D03">
              <w:rPr>
                <w:rFonts w:eastAsia="Calibri" w:cs="Times New Roman"/>
                <w:b/>
                <w:bCs/>
                <w:iCs/>
                <w:color w:val="000000"/>
                <w:spacing w:val="-2"/>
                <w:lang w:val="sr-Cyrl-CS"/>
              </w:rPr>
              <w:t>Носиоци реализације</w:t>
            </w:r>
          </w:p>
        </w:tc>
      </w:tr>
      <w:tr w:rsidR="00493EAB" w:rsidRPr="00363D03" w:rsidTr="00493EAB">
        <w:tc>
          <w:tcPr>
            <w:tcW w:w="2405" w:type="dxa"/>
          </w:tcPr>
          <w:p w:rsidR="00493EAB" w:rsidRPr="00363D03" w:rsidRDefault="00493EAB" w:rsidP="00493EAB">
            <w:pPr>
              <w:shd w:val="clear" w:color="auto" w:fill="FFFFFF"/>
              <w:rPr>
                <w:rFonts w:eastAsia="Calibri" w:cs="Times New Roman"/>
                <w:lang w:val="sr-Cyrl-CS"/>
              </w:rPr>
            </w:pPr>
            <w:r w:rsidRPr="00363D03">
              <w:rPr>
                <w:rFonts w:eastAsia="Calibri" w:cs="Times New Roman"/>
                <w:lang w:val="sr-Cyrl-CS"/>
              </w:rPr>
              <w:t>Током године, по потреби</w:t>
            </w:r>
          </w:p>
        </w:tc>
        <w:tc>
          <w:tcPr>
            <w:tcW w:w="2405" w:type="dxa"/>
          </w:tcPr>
          <w:p w:rsidR="00493EAB" w:rsidRPr="00363D03" w:rsidRDefault="00493EAB" w:rsidP="00493EAB">
            <w:pPr>
              <w:shd w:val="clear" w:color="auto" w:fill="FFFFFF"/>
              <w:rPr>
                <w:rFonts w:eastAsia="Calibri" w:cs="Times New Roman"/>
                <w:lang w:val="sr-Cyrl-CS"/>
              </w:rPr>
            </w:pPr>
            <w:r w:rsidRPr="00363D03">
              <w:rPr>
                <w:rFonts w:eastAsia="Calibri" w:cs="Times New Roman"/>
                <w:lang w:val="sr-Cyrl-CS"/>
              </w:rPr>
              <w:t>Организационе и стручне теме, информисање, планирање, праћење, реализација и евалуација</w:t>
            </w:r>
          </w:p>
        </w:tc>
        <w:tc>
          <w:tcPr>
            <w:tcW w:w="2406" w:type="dxa"/>
          </w:tcPr>
          <w:p w:rsidR="00493EAB" w:rsidRPr="00363D03" w:rsidRDefault="00493EAB" w:rsidP="00493EAB">
            <w:pPr>
              <w:shd w:val="clear" w:color="auto" w:fill="FFFFFF"/>
              <w:rPr>
                <w:rFonts w:eastAsia="Calibri" w:cs="Times New Roman"/>
                <w:lang w:val="sr-Cyrl-CS"/>
              </w:rPr>
            </w:pPr>
            <w:r w:rsidRPr="00363D03">
              <w:rPr>
                <w:rFonts w:eastAsia="Calibri" w:cs="Times New Roman"/>
                <w:lang w:val="sr-Cyrl-CS"/>
              </w:rPr>
              <w:t>Предлагање, разматрање, дискусија и гласање</w:t>
            </w:r>
          </w:p>
        </w:tc>
        <w:tc>
          <w:tcPr>
            <w:tcW w:w="2406" w:type="dxa"/>
          </w:tcPr>
          <w:p w:rsidR="00493EAB" w:rsidRPr="00363D03" w:rsidRDefault="00493EAB" w:rsidP="00493EAB">
            <w:pPr>
              <w:shd w:val="clear" w:color="auto" w:fill="FFFFFF"/>
              <w:rPr>
                <w:rFonts w:eastAsia="Calibri" w:cs="Times New Roman"/>
                <w:lang w:val="sr-Cyrl-CS"/>
              </w:rPr>
            </w:pPr>
            <w:r w:rsidRPr="00363D03">
              <w:rPr>
                <w:rFonts w:eastAsia="Calibri" w:cs="Times New Roman"/>
                <w:lang w:val="sr-Cyrl-CS"/>
              </w:rPr>
              <w:t>Директор, помоћници директора и сви стручни сарадници и сарадници</w:t>
            </w:r>
          </w:p>
        </w:tc>
      </w:tr>
      <w:tr w:rsidR="00493EAB" w:rsidRPr="00363D03" w:rsidTr="00385122">
        <w:tc>
          <w:tcPr>
            <w:tcW w:w="9622" w:type="dxa"/>
            <w:gridSpan w:val="4"/>
          </w:tcPr>
          <w:p w:rsidR="00493EAB" w:rsidRPr="00363D03" w:rsidRDefault="00493EAB" w:rsidP="00493EAB">
            <w:pPr>
              <w:shd w:val="clear" w:color="auto" w:fill="FFFFFF"/>
              <w:rPr>
                <w:rFonts w:eastAsia="Calibri" w:cs="Times New Roman"/>
                <w:lang w:val="sr-Cyrl-CS"/>
              </w:rPr>
            </w:pPr>
            <w:r w:rsidRPr="00363D03">
              <w:rPr>
                <w:rFonts w:eastAsia="Times New Roman" w:cs="Times New Roman"/>
                <w:b/>
                <w:i/>
                <w:color w:val="000000"/>
                <w:spacing w:val="-1"/>
                <w:lang w:val="sr-Cyrl-CS"/>
              </w:rPr>
              <w:t>Начини праћења</w:t>
            </w:r>
            <w:r w:rsidRPr="00363D03">
              <w:rPr>
                <w:rFonts w:eastAsia="Times New Roman" w:cs="Times New Roman"/>
                <w:color w:val="000000"/>
                <w:spacing w:val="-1"/>
                <w:lang w:val="sr-Cyrl-CS"/>
              </w:rPr>
              <w:t xml:space="preserve"> реализације плана и програма рада</w:t>
            </w:r>
            <w:r w:rsidR="00385122" w:rsidRPr="00363D03">
              <w:rPr>
                <w:rFonts w:eastAsia="Times New Roman" w:cs="Times New Roman"/>
                <w:color w:val="000000"/>
                <w:spacing w:val="-1"/>
                <w:lang w:val="sr-Cyrl-CS"/>
              </w:rPr>
              <w:t xml:space="preserve"> </w:t>
            </w:r>
            <w:r w:rsidRPr="00363D03">
              <w:rPr>
                <w:rFonts w:eastAsia="Times New Roman" w:cs="Times New Roman"/>
                <w:color w:val="000000"/>
                <w:spacing w:val="-1"/>
                <w:lang w:val="sr-Cyrl-CS"/>
              </w:rPr>
              <w:t xml:space="preserve">Стручног колегијума. Записници са састанака. </w:t>
            </w:r>
            <w:r w:rsidRPr="00363D03">
              <w:rPr>
                <w:rFonts w:eastAsia="Calibri" w:cs="Times New Roman"/>
                <w:b/>
                <w:color w:val="000000"/>
                <w:spacing w:val="-1"/>
                <w:lang w:val="sr-Cyrl-CS"/>
              </w:rPr>
              <w:t>Носиоци праћења</w:t>
            </w:r>
            <w:r w:rsidRPr="00363D03">
              <w:rPr>
                <w:rFonts w:eastAsia="Calibri" w:cs="Times New Roman"/>
                <w:color w:val="000000"/>
                <w:spacing w:val="-1"/>
                <w:lang w:val="sr-Cyrl-CS"/>
              </w:rPr>
              <w:t>: директор</w:t>
            </w:r>
          </w:p>
          <w:p w:rsidR="00493EAB" w:rsidRPr="00363D03" w:rsidRDefault="00493EAB" w:rsidP="00493EAB">
            <w:pPr>
              <w:shd w:val="clear" w:color="auto" w:fill="FFFFFF"/>
              <w:rPr>
                <w:rFonts w:eastAsia="Calibri" w:cs="Times New Roman"/>
                <w:lang w:val="sr-Cyrl-CS"/>
              </w:rPr>
            </w:pPr>
          </w:p>
          <w:p w:rsidR="00493EAB" w:rsidRPr="00363D03" w:rsidRDefault="00493EAB" w:rsidP="00493EAB">
            <w:pPr>
              <w:shd w:val="clear" w:color="auto" w:fill="FFFFFF"/>
              <w:rPr>
                <w:rFonts w:eastAsia="Calibri" w:cs="Times New Roman"/>
                <w:lang w:val="sr-Cyrl-CS"/>
              </w:rPr>
            </w:pPr>
          </w:p>
        </w:tc>
      </w:tr>
    </w:tbl>
    <w:p w:rsidR="00493EAB" w:rsidRDefault="00493EAB" w:rsidP="00171045"/>
    <w:p w:rsidR="00171045" w:rsidRPr="00F41DEA" w:rsidRDefault="0048263E" w:rsidP="00D81D6A">
      <w:pPr>
        <w:pStyle w:val="Heading2"/>
      </w:pPr>
      <w:bookmarkStart w:id="29" w:name="_Toc19095236"/>
      <w:r w:rsidRPr="00D81D6A">
        <w:t>6</w:t>
      </w:r>
      <w:r w:rsidR="00D81D6A">
        <w:t>.1.5.ПЛАН И ПРОГРАМ РАДА РУКОВО</w:t>
      </w:r>
      <w:r w:rsidRPr="00D81D6A">
        <w:t>ДИЛАЦА РАДНИХ ЈЕДИНИЦА У ВРТИЋУ</w:t>
      </w:r>
      <w:bookmarkEnd w:id="29"/>
    </w:p>
    <w:p w:rsidR="0048263E" w:rsidRPr="00F41DEA" w:rsidRDefault="00D81D6A" w:rsidP="00D81D6A">
      <w:pPr>
        <w:tabs>
          <w:tab w:val="left" w:pos="3893"/>
        </w:tabs>
        <w:rPr>
          <w:rFonts w:cs="Times New Roman"/>
          <w:b/>
        </w:rPr>
      </w:pPr>
      <w:r w:rsidRPr="00F41DEA">
        <w:tab/>
      </w:r>
      <w:r w:rsidRPr="00F41DEA">
        <w:rPr>
          <w:rFonts w:cs="Times New Roman"/>
          <w:b/>
        </w:rPr>
        <w:t>Табела бр.</w:t>
      </w:r>
      <w:r w:rsidR="00A058E1">
        <w:rPr>
          <w:rFonts w:cs="Times New Roman"/>
          <w:b/>
        </w:rPr>
        <w:t xml:space="preserve"> 27</w:t>
      </w:r>
    </w:p>
    <w:tbl>
      <w:tblPr>
        <w:tblStyle w:val="TableGrid91"/>
        <w:tblW w:w="9622" w:type="dxa"/>
        <w:tblLook w:val="04A0" w:firstRow="1" w:lastRow="0" w:firstColumn="1" w:lastColumn="0" w:noHBand="0" w:noVBand="1"/>
      </w:tblPr>
      <w:tblGrid>
        <w:gridCol w:w="2387"/>
        <w:gridCol w:w="2437"/>
        <w:gridCol w:w="2410"/>
        <w:gridCol w:w="2388"/>
      </w:tblGrid>
      <w:tr w:rsidR="00D81D6A" w:rsidRPr="002D07E8" w:rsidTr="00D81D6A">
        <w:tc>
          <w:tcPr>
            <w:tcW w:w="2387" w:type="dxa"/>
          </w:tcPr>
          <w:p w:rsidR="00D81D6A" w:rsidRPr="002D07E8" w:rsidRDefault="00D81D6A" w:rsidP="00D81D6A">
            <w:pPr>
              <w:shd w:val="clear" w:color="auto" w:fill="FFFFFF"/>
              <w:rPr>
                <w:b/>
                <w:sz w:val="22"/>
                <w:szCs w:val="22"/>
              </w:rPr>
            </w:pPr>
            <w:r w:rsidRPr="002D07E8">
              <w:rPr>
                <w:b/>
                <w:iCs/>
                <w:color w:val="000000"/>
                <w:spacing w:val="-6"/>
                <w:sz w:val="22"/>
                <w:szCs w:val="22"/>
                <w:lang w:val="sr-Cyrl-CS"/>
              </w:rPr>
              <w:t>Време реализације</w:t>
            </w:r>
          </w:p>
        </w:tc>
        <w:tc>
          <w:tcPr>
            <w:tcW w:w="2437" w:type="dxa"/>
          </w:tcPr>
          <w:p w:rsidR="00D81D6A" w:rsidRPr="002D07E8" w:rsidRDefault="00D81D6A" w:rsidP="00D81D6A">
            <w:pPr>
              <w:shd w:val="clear" w:color="auto" w:fill="FFFFFF"/>
              <w:spacing w:line="274" w:lineRule="exact"/>
              <w:ind w:right="58"/>
              <w:rPr>
                <w:b/>
                <w:sz w:val="22"/>
                <w:szCs w:val="22"/>
              </w:rPr>
            </w:pPr>
            <w:r w:rsidRPr="002D07E8">
              <w:rPr>
                <w:b/>
                <w:iCs/>
                <w:color w:val="000000"/>
                <w:spacing w:val="-3"/>
                <w:sz w:val="22"/>
                <w:szCs w:val="22"/>
                <w:lang w:val="sr-Cyrl-CS"/>
              </w:rPr>
              <w:t>Активности/тем</w:t>
            </w:r>
            <w:r w:rsidRPr="002D07E8">
              <w:rPr>
                <w:b/>
                <w:iCs/>
                <w:color w:val="000000"/>
                <w:sz w:val="22"/>
                <w:szCs w:val="22"/>
                <w:lang w:val="sr-Cyrl-CS"/>
              </w:rPr>
              <w:t>е</w:t>
            </w:r>
          </w:p>
        </w:tc>
        <w:tc>
          <w:tcPr>
            <w:tcW w:w="2410" w:type="dxa"/>
          </w:tcPr>
          <w:p w:rsidR="00D81D6A" w:rsidRPr="002D07E8" w:rsidRDefault="00D81D6A" w:rsidP="00D81D6A">
            <w:pPr>
              <w:shd w:val="clear" w:color="auto" w:fill="FFFFFF"/>
              <w:spacing w:line="274" w:lineRule="exact"/>
              <w:ind w:right="216"/>
              <w:rPr>
                <w:b/>
                <w:sz w:val="22"/>
                <w:szCs w:val="22"/>
              </w:rPr>
            </w:pPr>
            <w:r w:rsidRPr="002D07E8">
              <w:rPr>
                <w:b/>
                <w:iCs/>
                <w:color w:val="000000"/>
                <w:sz w:val="22"/>
                <w:szCs w:val="22"/>
                <w:lang w:val="sr-Cyrl-CS"/>
              </w:rPr>
              <w:t xml:space="preserve">Начин </w:t>
            </w:r>
            <w:r w:rsidRPr="002D07E8">
              <w:rPr>
                <w:b/>
                <w:iCs/>
                <w:color w:val="000000"/>
                <w:spacing w:val="-5"/>
                <w:sz w:val="22"/>
                <w:szCs w:val="22"/>
                <w:lang w:val="sr-Cyrl-CS"/>
              </w:rPr>
              <w:t>реализације:</w:t>
            </w:r>
          </w:p>
        </w:tc>
        <w:tc>
          <w:tcPr>
            <w:tcW w:w="2388" w:type="dxa"/>
          </w:tcPr>
          <w:p w:rsidR="00D81D6A" w:rsidRPr="002D07E8" w:rsidRDefault="00D81D6A" w:rsidP="00D81D6A">
            <w:pPr>
              <w:shd w:val="clear" w:color="auto" w:fill="FFFFFF"/>
              <w:rPr>
                <w:b/>
                <w:sz w:val="22"/>
                <w:szCs w:val="22"/>
              </w:rPr>
            </w:pPr>
            <w:r w:rsidRPr="002D07E8">
              <w:rPr>
                <w:b/>
                <w:iCs/>
                <w:color w:val="000000"/>
                <w:spacing w:val="-5"/>
                <w:sz w:val="22"/>
                <w:szCs w:val="22"/>
                <w:lang w:val="sr-Cyrl-CS"/>
              </w:rPr>
              <w:t>Носиоци реализације</w:t>
            </w:r>
          </w:p>
        </w:tc>
      </w:tr>
      <w:tr w:rsidR="00D81D6A" w:rsidRPr="002D07E8" w:rsidTr="00D81D6A">
        <w:tc>
          <w:tcPr>
            <w:tcW w:w="2387" w:type="dxa"/>
          </w:tcPr>
          <w:p w:rsidR="00D81D6A" w:rsidRPr="002D07E8" w:rsidRDefault="00D81D6A" w:rsidP="00DA4112">
            <w:pPr>
              <w:shd w:val="clear" w:color="auto" w:fill="FFFFFF"/>
              <w:rPr>
                <w:bCs/>
                <w:iCs/>
                <w:spacing w:val="-2"/>
                <w:sz w:val="22"/>
                <w:szCs w:val="22"/>
              </w:rPr>
            </w:pPr>
            <w:r w:rsidRPr="002D07E8">
              <w:rPr>
                <w:bCs/>
                <w:iCs/>
                <w:spacing w:val="-2"/>
                <w:sz w:val="22"/>
                <w:szCs w:val="22"/>
                <w:lang w:val="sr-Cyrl-CS"/>
              </w:rPr>
              <w:t>Септембар 2019</w:t>
            </w:r>
            <w:r w:rsidRPr="002D07E8">
              <w:rPr>
                <w:bCs/>
                <w:iCs/>
                <w:spacing w:val="-2"/>
                <w:sz w:val="22"/>
                <w:szCs w:val="22"/>
              </w:rPr>
              <w:t>.</w:t>
            </w:r>
          </w:p>
        </w:tc>
        <w:tc>
          <w:tcPr>
            <w:tcW w:w="2437" w:type="dxa"/>
          </w:tcPr>
          <w:p w:rsidR="00D81D6A" w:rsidRPr="002D07E8" w:rsidRDefault="00D81D6A" w:rsidP="00D81D6A">
            <w:pPr>
              <w:shd w:val="clear" w:color="auto" w:fill="FFFFFF"/>
              <w:spacing w:line="278" w:lineRule="exact"/>
              <w:ind w:right="67"/>
              <w:rPr>
                <w:bCs/>
                <w:iCs/>
                <w:spacing w:val="-2"/>
                <w:sz w:val="22"/>
                <w:szCs w:val="22"/>
                <w:lang w:val="sr-Cyrl-CS"/>
              </w:rPr>
            </w:pPr>
            <w:r w:rsidRPr="002D07E8">
              <w:rPr>
                <w:bCs/>
                <w:iCs/>
                <w:spacing w:val="-2"/>
                <w:sz w:val="22"/>
                <w:szCs w:val="22"/>
                <w:lang w:val="sr-Cyrl-CS"/>
              </w:rPr>
              <w:t>Актуелности у Установи</w:t>
            </w:r>
          </w:p>
        </w:tc>
        <w:tc>
          <w:tcPr>
            <w:tcW w:w="2410" w:type="dxa"/>
          </w:tcPr>
          <w:p w:rsidR="00D81D6A" w:rsidRPr="002D07E8" w:rsidRDefault="00D81D6A" w:rsidP="00D81D6A">
            <w:pPr>
              <w:shd w:val="clear" w:color="auto" w:fill="FFFFFF"/>
              <w:spacing w:line="283" w:lineRule="exact"/>
              <w:ind w:right="216"/>
              <w:rPr>
                <w:bCs/>
                <w:iCs/>
                <w:spacing w:val="-1"/>
                <w:sz w:val="22"/>
                <w:szCs w:val="22"/>
                <w:lang w:val="sr-Cyrl-CS"/>
              </w:rPr>
            </w:pPr>
            <w:r w:rsidRPr="002D07E8">
              <w:rPr>
                <w:bCs/>
                <w:iCs/>
                <w:spacing w:val="-1"/>
                <w:sz w:val="22"/>
                <w:szCs w:val="22"/>
                <w:lang w:val="sr-Cyrl-CS"/>
              </w:rPr>
              <w:t>Састанак</w:t>
            </w:r>
          </w:p>
        </w:tc>
        <w:tc>
          <w:tcPr>
            <w:tcW w:w="2388" w:type="dxa"/>
          </w:tcPr>
          <w:p w:rsidR="00D81D6A" w:rsidRPr="002D07E8" w:rsidRDefault="00DA4112" w:rsidP="00D81D6A">
            <w:pPr>
              <w:shd w:val="clear" w:color="auto" w:fill="FFFFFF"/>
              <w:rPr>
                <w:bCs/>
                <w:iCs/>
                <w:spacing w:val="-2"/>
                <w:sz w:val="22"/>
                <w:szCs w:val="22"/>
                <w:lang w:val="sr-Cyrl-CS"/>
              </w:rPr>
            </w:pPr>
            <w:r w:rsidRPr="002D07E8">
              <w:rPr>
                <w:bCs/>
                <w:iCs/>
                <w:spacing w:val="-2"/>
                <w:sz w:val="22"/>
                <w:szCs w:val="22"/>
                <w:lang w:val="sr-Cyrl-CS"/>
              </w:rPr>
              <w:t>Директор, помоћник директора прве, друге и треће педагошке јединице. помоћник директора- за ВО рад и технички директор</w:t>
            </w:r>
          </w:p>
        </w:tc>
      </w:tr>
      <w:tr w:rsidR="00D81D6A" w:rsidRPr="002D07E8" w:rsidTr="00D81D6A">
        <w:tc>
          <w:tcPr>
            <w:tcW w:w="2387" w:type="dxa"/>
          </w:tcPr>
          <w:p w:rsidR="00D81D6A" w:rsidRPr="002D07E8" w:rsidRDefault="00D81D6A" w:rsidP="00DA4112">
            <w:pPr>
              <w:shd w:val="clear" w:color="auto" w:fill="FFFFFF"/>
              <w:rPr>
                <w:bCs/>
                <w:iCs/>
                <w:spacing w:val="-2"/>
                <w:sz w:val="22"/>
                <w:szCs w:val="22"/>
                <w:lang w:val="sr-Cyrl-CS"/>
              </w:rPr>
            </w:pPr>
            <w:r w:rsidRPr="002D07E8">
              <w:rPr>
                <w:bCs/>
                <w:iCs/>
                <w:spacing w:val="-2"/>
                <w:sz w:val="22"/>
                <w:szCs w:val="22"/>
                <w:lang w:val="sr-Cyrl-CS"/>
              </w:rPr>
              <w:t>Новембар</w:t>
            </w:r>
            <w:r w:rsidR="00DA4112" w:rsidRPr="002D07E8">
              <w:rPr>
                <w:bCs/>
                <w:iCs/>
                <w:spacing w:val="-2"/>
                <w:sz w:val="22"/>
                <w:szCs w:val="22"/>
                <w:lang w:val="sr-Cyrl-CS"/>
              </w:rPr>
              <w:t xml:space="preserve"> </w:t>
            </w:r>
            <w:r w:rsidRPr="002D07E8">
              <w:rPr>
                <w:bCs/>
                <w:iCs/>
                <w:spacing w:val="-2"/>
                <w:sz w:val="22"/>
                <w:szCs w:val="22"/>
                <w:lang w:val="sr-Cyrl-CS"/>
              </w:rPr>
              <w:t>201</w:t>
            </w:r>
            <w:r w:rsidRPr="002D07E8">
              <w:rPr>
                <w:bCs/>
                <w:iCs/>
                <w:spacing w:val="-2"/>
                <w:sz w:val="22"/>
                <w:szCs w:val="22"/>
              </w:rPr>
              <w:t>9</w:t>
            </w:r>
            <w:r w:rsidRPr="002D07E8">
              <w:rPr>
                <w:bCs/>
                <w:iCs/>
                <w:spacing w:val="-2"/>
                <w:sz w:val="22"/>
                <w:szCs w:val="22"/>
                <w:lang w:val="sr-Cyrl-CS"/>
              </w:rPr>
              <w:t>.</w:t>
            </w:r>
          </w:p>
        </w:tc>
        <w:tc>
          <w:tcPr>
            <w:tcW w:w="2437" w:type="dxa"/>
          </w:tcPr>
          <w:p w:rsidR="00D81D6A" w:rsidRPr="002D07E8" w:rsidRDefault="00D81D6A" w:rsidP="00D81D6A">
            <w:pPr>
              <w:shd w:val="clear" w:color="auto" w:fill="FFFFFF"/>
              <w:spacing w:line="278" w:lineRule="exact"/>
              <w:ind w:right="67"/>
              <w:rPr>
                <w:bCs/>
                <w:iCs/>
                <w:spacing w:val="-2"/>
                <w:sz w:val="22"/>
                <w:szCs w:val="22"/>
                <w:lang w:val="sr-Cyrl-CS"/>
              </w:rPr>
            </w:pPr>
            <w:r w:rsidRPr="002D07E8">
              <w:rPr>
                <w:bCs/>
                <w:iCs/>
                <w:spacing w:val="-2"/>
                <w:sz w:val="22"/>
                <w:szCs w:val="22"/>
                <w:lang w:val="sr-Cyrl-CS"/>
              </w:rPr>
              <w:t>Актуелности у Установи</w:t>
            </w:r>
          </w:p>
        </w:tc>
        <w:tc>
          <w:tcPr>
            <w:tcW w:w="2410" w:type="dxa"/>
          </w:tcPr>
          <w:p w:rsidR="00D81D6A" w:rsidRPr="002D07E8" w:rsidRDefault="00D81D6A" w:rsidP="00D81D6A">
            <w:pPr>
              <w:shd w:val="clear" w:color="auto" w:fill="FFFFFF"/>
              <w:spacing w:line="283" w:lineRule="exact"/>
              <w:ind w:right="216"/>
              <w:rPr>
                <w:bCs/>
                <w:iCs/>
                <w:spacing w:val="-1"/>
                <w:sz w:val="22"/>
                <w:szCs w:val="22"/>
                <w:lang w:val="sr-Cyrl-CS"/>
              </w:rPr>
            </w:pPr>
            <w:r w:rsidRPr="002D07E8">
              <w:rPr>
                <w:bCs/>
                <w:iCs/>
                <w:spacing w:val="-1"/>
                <w:sz w:val="22"/>
                <w:szCs w:val="22"/>
                <w:lang w:val="sr-Cyrl-CS"/>
              </w:rPr>
              <w:t>Састанак</w:t>
            </w:r>
          </w:p>
        </w:tc>
        <w:tc>
          <w:tcPr>
            <w:tcW w:w="2388" w:type="dxa"/>
          </w:tcPr>
          <w:p w:rsidR="00D81D6A" w:rsidRPr="002D07E8" w:rsidRDefault="00DA4112" w:rsidP="00D81D6A">
            <w:pPr>
              <w:shd w:val="clear" w:color="auto" w:fill="FFFFFF"/>
              <w:rPr>
                <w:bCs/>
                <w:iCs/>
                <w:spacing w:val="-2"/>
                <w:sz w:val="22"/>
                <w:szCs w:val="22"/>
                <w:lang w:val="sr-Cyrl-CS"/>
              </w:rPr>
            </w:pPr>
            <w:r w:rsidRPr="002D07E8">
              <w:rPr>
                <w:bCs/>
                <w:iCs/>
                <w:spacing w:val="-2"/>
                <w:sz w:val="22"/>
                <w:szCs w:val="22"/>
                <w:lang w:val="sr-Cyrl-CS"/>
              </w:rPr>
              <w:t>Директор, помоћник директора прве, друге и треће педагошке јединице. помоћник директора- за ВО рад и технички директор</w:t>
            </w:r>
          </w:p>
        </w:tc>
      </w:tr>
      <w:tr w:rsidR="00D81D6A" w:rsidRPr="002D07E8" w:rsidTr="00D81D6A">
        <w:tc>
          <w:tcPr>
            <w:tcW w:w="2387" w:type="dxa"/>
          </w:tcPr>
          <w:p w:rsidR="00D81D6A" w:rsidRPr="002D07E8" w:rsidRDefault="00D81D6A" w:rsidP="00DA4112">
            <w:pPr>
              <w:shd w:val="clear" w:color="auto" w:fill="FFFFFF"/>
              <w:rPr>
                <w:sz w:val="22"/>
                <w:szCs w:val="22"/>
              </w:rPr>
            </w:pPr>
            <w:r w:rsidRPr="002D07E8">
              <w:rPr>
                <w:sz w:val="22"/>
                <w:szCs w:val="22"/>
              </w:rPr>
              <w:t>Фебруар 2020.</w:t>
            </w:r>
          </w:p>
        </w:tc>
        <w:tc>
          <w:tcPr>
            <w:tcW w:w="2437" w:type="dxa"/>
          </w:tcPr>
          <w:p w:rsidR="00D81D6A" w:rsidRPr="002D07E8" w:rsidRDefault="00D81D6A" w:rsidP="00D81D6A">
            <w:pPr>
              <w:shd w:val="clear" w:color="auto" w:fill="FFFFFF"/>
              <w:rPr>
                <w:sz w:val="22"/>
                <w:szCs w:val="22"/>
              </w:rPr>
            </w:pPr>
            <w:r w:rsidRPr="002D07E8">
              <w:rPr>
                <w:sz w:val="22"/>
                <w:szCs w:val="22"/>
              </w:rPr>
              <w:t>Актуелности у Установи</w:t>
            </w:r>
          </w:p>
        </w:tc>
        <w:tc>
          <w:tcPr>
            <w:tcW w:w="2410" w:type="dxa"/>
          </w:tcPr>
          <w:p w:rsidR="00D81D6A" w:rsidRPr="002D07E8" w:rsidRDefault="00D81D6A" w:rsidP="00D81D6A">
            <w:pPr>
              <w:shd w:val="clear" w:color="auto" w:fill="FFFFFF"/>
              <w:rPr>
                <w:sz w:val="22"/>
                <w:szCs w:val="22"/>
              </w:rPr>
            </w:pPr>
            <w:r w:rsidRPr="002D07E8">
              <w:rPr>
                <w:sz w:val="22"/>
                <w:szCs w:val="22"/>
              </w:rPr>
              <w:t>Састанак</w:t>
            </w:r>
          </w:p>
        </w:tc>
        <w:tc>
          <w:tcPr>
            <w:tcW w:w="2388" w:type="dxa"/>
          </w:tcPr>
          <w:p w:rsidR="00D81D6A" w:rsidRPr="002D07E8" w:rsidRDefault="00DA4112" w:rsidP="00D81D6A">
            <w:pPr>
              <w:shd w:val="clear" w:color="auto" w:fill="FFFFFF"/>
              <w:rPr>
                <w:bCs/>
                <w:iCs/>
                <w:spacing w:val="-2"/>
                <w:sz w:val="22"/>
                <w:szCs w:val="22"/>
                <w:lang w:val="sr-Cyrl-CS"/>
              </w:rPr>
            </w:pPr>
            <w:r w:rsidRPr="002D07E8">
              <w:rPr>
                <w:bCs/>
                <w:iCs/>
                <w:spacing w:val="-2"/>
                <w:sz w:val="22"/>
                <w:szCs w:val="22"/>
                <w:lang w:val="sr-Cyrl-CS"/>
              </w:rPr>
              <w:t>Директор, помоћник директора прве, друге и треће педагошке јединице. помоћник директора- за ВО рад и технички директор</w:t>
            </w:r>
          </w:p>
        </w:tc>
      </w:tr>
      <w:tr w:rsidR="00D81D6A" w:rsidRPr="002D07E8" w:rsidTr="00D81D6A">
        <w:tc>
          <w:tcPr>
            <w:tcW w:w="2387" w:type="dxa"/>
          </w:tcPr>
          <w:p w:rsidR="00D81D6A" w:rsidRPr="002D07E8" w:rsidRDefault="00DA4112" w:rsidP="00DA4112">
            <w:pPr>
              <w:shd w:val="clear" w:color="auto" w:fill="FFFFFF"/>
              <w:rPr>
                <w:sz w:val="22"/>
                <w:szCs w:val="22"/>
              </w:rPr>
            </w:pPr>
            <w:r w:rsidRPr="002D07E8">
              <w:rPr>
                <w:sz w:val="22"/>
                <w:szCs w:val="22"/>
              </w:rPr>
              <w:t xml:space="preserve">Aприл </w:t>
            </w:r>
            <w:r w:rsidR="00D81D6A" w:rsidRPr="002D07E8">
              <w:rPr>
                <w:sz w:val="22"/>
                <w:szCs w:val="22"/>
              </w:rPr>
              <w:t xml:space="preserve">2020. </w:t>
            </w:r>
          </w:p>
        </w:tc>
        <w:tc>
          <w:tcPr>
            <w:tcW w:w="2437" w:type="dxa"/>
          </w:tcPr>
          <w:p w:rsidR="00D81D6A" w:rsidRPr="002D07E8" w:rsidRDefault="00D81D6A" w:rsidP="00D81D6A">
            <w:pPr>
              <w:shd w:val="clear" w:color="auto" w:fill="FFFFFF"/>
              <w:rPr>
                <w:sz w:val="22"/>
                <w:szCs w:val="22"/>
              </w:rPr>
            </w:pPr>
            <w:r w:rsidRPr="002D07E8">
              <w:rPr>
                <w:sz w:val="22"/>
                <w:szCs w:val="22"/>
              </w:rPr>
              <w:t>Актуелности у Установи</w:t>
            </w:r>
          </w:p>
        </w:tc>
        <w:tc>
          <w:tcPr>
            <w:tcW w:w="2410" w:type="dxa"/>
          </w:tcPr>
          <w:p w:rsidR="00D81D6A" w:rsidRPr="002D07E8" w:rsidRDefault="00D81D6A" w:rsidP="00D81D6A">
            <w:pPr>
              <w:shd w:val="clear" w:color="auto" w:fill="FFFFFF"/>
              <w:rPr>
                <w:sz w:val="22"/>
                <w:szCs w:val="22"/>
              </w:rPr>
            </w:pPr>
            <w:r w:rsidRPr="002D07E8">
              <w:rPr>
                <w:sz w:val="22"/>
                <w:szCs w:val="22"/>
              </w:rPr>
              <w:t>Састанак</w:t>
            </w:r>
          </w:p>
        </w:tc>
        <w:tc>
          <w:tcPr>
            <w:tcW w:w="2388" w:type="dxa"/>
          </w:tcPr>
          <w:p w:rsidR="00D81D6A" w:rsidRPr="002D07E8" w:rsidRDefault="00D81D6A" w:rsidP="00D81D6A">
            <w:pPr>
              <w:shd w:val="clear" w:color="auto" w:fill="FFFFFF"/>
              <w:rPr>
                <w:bCs/>
                <w:iCs/>
                <w:spacing w:val="-2"/>
                <w:sz w:val="22"/>
                <w:szCs w:val="22"/>
                <w:lang w:val="sr-Cyrl-CS"/>
              </w:rPr>
            </w:pPr>
            <w:r w:rsidRPr="002D07E8">
              <w:rPr>
                <w:bCs/>
                <w:iCs/>
                <w:spacing w:val="-2"/>
                <w:sz w:val="22"/>
                <w:szCs w:val="22"/>
                <w:lang w:val="sr-Cyrl-CS"/>
              </w:rPr>
              <w:t>Директор, помоћник директора прве, друге и треће педагошке јединице. помоћник директора- за ВО рад и технички директор</w:t>
            </w:r>
          </w:p>
        </w:tc>
      </w:tr>
      <w:tr w:rsidR="00D81D6A" w:rsidRPr="002D07E8" w:rsidTr="00D81D6A">
        <w:tc>
          <w:tcPr>
            <w:tcW w:w="2387" w:type="dxa"/>
          </w:tcPr>
          <w:p w:rsidR="00D81D6A" w:rsidRPr="002D07E8" w:rsidRDefault="00DA4112" w:rsidP="00DA4112">
            <w:pPr>
              <w:shd w:val="clear" w:color="auto" w:fill="FFFFFF"/>
              <w:rPr>
                <w:sz w:val="22"/>
                <w:szCs w:val="22"/>
              </w:rPr>
            </w:pPr>
            <w:r w:rsidRPr="002D07E8">
              <w:rPr>
                <w:sz w:val="22"/>
                <w:szCs w:val="22"/>
              </w:rPr>
              <w:t xml:space="preserve">Јун </w:t>
            </w:r>
            <w:r w:rsidR="00D81D6A" w:rsidRPr="002D07E8">
              <w:rPr>
                <w:sz w:val="22"/>
                <w:szCs w:val="22"/>
              </w:rPr>
              <w:t>2020.</w:t>
            </w:r>
          </w:p>
        </w:tc>
        <w:tc>
          <w:tcPr>
            <w:tcW w:w="2437" w:type="dxa"/>
          </w:tcPr>
          <w:p w:rsidR="00D81D6A" w:rsidRPr="002D07E8" w:rsidRDefault="00D81D6A" w:rsidP="00D81D6A">
            <w:pPr>
              <w:shd w:val="clear" w:color="auto" w:fill="FFFFFF"/>
              <w:rPr>
                <w:sz w:val="22"/>
                <w:szCs w:val="22"/>
              </w:rPr>
            </w:pPr>
            <w:r w:rsidRPr="002D07E8">
              <w:rPr>
                <w:sz w:val="22"/>
                <w:szCs w:val="22"/>
              </w:rPr>
              <w:t>Актуелности у Установи</w:t>
            </w:r>
          </w:p>
        </w:tc>
        <w:tc>
          <w:tcPr>
            <w:tcW w:w="2410" w:type="dxa"/>
          </w:tcPr>
          <w:p w:rsidR="00D81D6A" w:rsidRPr="002D07E8" w:rsidRDefault="00D81D6A" w:rsidP="00D81D6A">
            <w:pPr>
              <w:shd w:val="clear" w:color="auto" w:fill="FFFFFF"/>
              <w:rPr>
                <w:sz w:val="22"/>
                <w:szCs w:val="22"/>
              </w:rPr>
            </w:pPr>
            <w:r w:rsidRPr="002D07E8">
              <w:rPr>
                <w:sz w:val="22"/>
                <w:szCs w:val="22"/>
              </w:rPr>
              <w:t>Састанак</w:t>
            </w:r>
          </w:p>
        </w:tc>
        <w:tc>
          <w:tcPr>
            <w:tcW w:w="2388" w:type="dxa"/>
          </w:tcPr>
          <w:p w:rsidR="00D81D6A" w:rsidRPr="002D07E8" w:rsidRDefault="00D81D6A" w:rsidP="00DA4112">
            <w:pPr>
              <w:shd w:val="clear" w:color="auto" w:fill="FFFFFF"/>
              <w:rPr>
                <w:bCs/>
                <w:iCs/>
                <w:spacing w:val="-2"/>
                <w:sz w:val="22"/>
                <w:szCs w:val="22"/>
                <w:lang w:val="sr-Cyrl-CS"/>
              </w:rPr>
            </w:pPr>
            <w:r w:rsidRPr="002D07E8">
              <w:rPr>
                <w:bCs/>
                <w:iCs/>
                <w:spacing w:val="-2"/>
                <w:sz w:val="22"/>
                <w:szCs w:val="22"/>
                <w:lang w:val="sr-Cyrl-CS"/>
              </w:rPr>
              <w:t>Директор, помоћник директора прве, друге и треће педагош</w:t>
            </w:r>
            <w:r w:rsidR="00DA4112" w:rsidRPr="002D07E8">
              <w:rPr>
                <w:bCs/>
                <w:iCs/>
                <w:spacing w:val="-2"/>
                <w:sz w:val="22"/>
                <w:szCs w:val="22"/>
                <w:lang w:val="sr-Cyrl-CS"/>
              </w:rPr>
              <w:t xml:space="preserve">ке јединице. помоћник директора за ВО рад </w:t>
            </w:r>
            <w:r w:rsidRPr="002D07E8">
              <w:rPr>
                <w:bCs/>
                <w:iCs/>
                <w:spacing w:val="-2"/>
                <w:sz w:val="22"/>
                <w:szCs w:val="22"/>
                <w:lang w:val="sr-Cyrl-CS"/>
              </w:rPr>
              <w:t xml:space="preserve">и </w:t>
            </w:r>
            <w:r w:rsidRPr="002D07E8">
              <w:rPr>
                <w:bCs/>
                <w:iCs/>
                <w:spacing w:val="-2"/>
                <w:sz w:val="22"/>
                <w:szCs w:val="22"/>
                <w:lang w:val="sr-Cyrl-CS"/>
              </w:rPr>
              <w:lastRenderedPageBreak/>
              <w:t>технички директор</w:t>
            </w:r>
          </w:p>
        </w:tc>
      </w:tr>
      <w:tr w:rsidR="00D81D6A" w:rsidRPr="002D07E8" w:rsidTr="00D81D6A">
        <w:tc>
          <w:tcPr>
            <w:tcW w:w="9622" w:type="dxa"/>
            <w:gridSpan w:val="4"/>
          </w:tcPr>
          <w:p w:rsidR="00D81D6A" w:rsidRPr="002D07E8" w:rsidRDefault="00D81D6A" w:rsidP="00DA4112">
            <w:pPr>
              <w:shd w:val="clear" w:color="auto" w:fill="FFFFFF"/>
              <w:rPr>
                <w:spacing w:val="-1"/>
                <w:sz w:val="22"/>
                <w:szCs w:val="22"/>
                <w:lang w:val="sr-Cyrl-CS"/>
              </w:rPr>
            </w:pPr>
            <w:r w:rsidRPr="002D07E8">
              <w:rPr>
                <w:b/>
                <w:spacing w:val="-1"/>
                <w:sz w:val="22"/>
                <w:szCs w:val="22"/>
                <w:lang w:val="sr-Cyrl-CS"/>
              </w:rPr>
              <w:lastRenderedPageBreak/>
              <w:t>Начини праћења</w:t>
            </w:r>
            <w:r w:rsidRPr="002D07E8">
              <w:rPr>
                <w:spacing w:val="-1"/>
                <w:sz w:val="22"/>
                <w:szCs w:val="22"/>
                <w:lang w:val="sr-Cyrl-CS"/>
              </w:rPr>
              <w:t xml:space="preserve"> реализације плана и програма рада руководиоца радне јединице у вртићу и носиоци праћења: Документов</w:t>
            </w:r>
            <w:r w:rsidRPr="002D07E8">
              <w:rPr>
                <w:spacing w:val="-1"/>
                <w:sz w:val="22"/>
                <w:szCs w:val="22"/>
              </w:rPr>
              <w:t>а</w:t>
            </w:r>
            <w:r w:rsidRPr="002D07E8">
              <w:rPr>
                <w:spacing w:val="-1"/>
                <w:sz w:val="22"/>
                <w:szCs w:val="22"/>
                <w:lang w:val="sr-Cyrl-CS"/>
              </w:rPr>
              <w:t>но записницима о одржаним састанцима</w:t>
            </w:r>
          </w:p>
          <w:p w:rsidR="00D81D6A" w:rsidRPr="002D07E8" w:rsidRDefault="00D81D6A" w:rsidP="00D81D6A">
            <w:pPr>
              <w:shd w:val="clear" w:color="auto" w:fill="FFFFFF"/>
              <w:tabs>
                <w:tab w:val="left" w:pos="720"/>
              </w:tabs>
              <w:rPr>
                <w:bCs/>
                <w:iCs/>
                <w:spacing w:val="-2"/>
                <w:sz w:val="22"/>
                <w:szCs w:val="22"/>
                <w:lang w:val="sr-Cyrl-CS"/>
              </w:rPr>
            </w:pPr>
          </w:p>
        </w:tc>
      </w:tr>
    </w:tbl>
    <w:p w:rsidR="00171045" w:rsidRPr="005C0981" w:rsidRDefault="00171045" w:rsidP="001B5A8E">
      <w:pPr>
        <w:pStyle w:val="Heading1"/>
        <w:rPr>
          <w:sz w:val="28"/>
        </w:rPr>
      </w:pPr>
    </w:p>
    <w:p w:rsidR="005C2595" w:rsidRPr="001B5A8E" w:rsidRDefault="005C0981" w:rsidP="00363D03">
      <w:pPr>
        <w:pStyle w:val="Heading1"/>
        <w:jc w:val="center"/>
        <w:rPr>
          <w:sz w:val="28"/>
        </w:rPr>
      </w:pPr>
      <w:bookmarkStart w:id="30" w:name="_Toc19095237"/>
      <w:r>
        <w:rPr>
          <w:sz w:val="28"/>
        </w:rPr>
        <w:t>6.2.1.ПЛАН И ПРОГРАМ РАДА С</w:t>
      </w:r>
      <w:r w:rsidR="00CC3D3B" w:rsidRPr="001B5A8E">
        <w:rPr>
          <w:sz w:val="28"/>
        </w:rPr>
        <w:t>ТРУЧНИХ АКТИВА УСТАНОВЕ</w:t>
      </w:r>
      <w:bookmarkEnd w:id="30"/>
    </w:p>
    <w:p w:rsidR="005C2595" w:rsidRDefault="005C2595" w:rsidP="00D12D6C">
      <w:pPr>
        <w:pStyle w:val="Heading2"/>
      </w:pPr>
    </w:p>
    <w:p w:rsidR="006A3043" w:rsidRPr="00003CCC" w:rsidRDefault="006A3043" w:rsidP="00D12D6C">
      <w:pPr>
        <w:pStyle w:val="Heading2"/>
        <w:rPr>
          <w:rFonts w:cs="Times New Roman"/>
          <w:sz w:val="24"/>
          <w:szCs w:val="24"/>
          <w:lang w:val="sr-Cyrl-CS"/>
        </w:rPr>
      </w:pPr>
      <w:bookmarkStart w:id="31" w:name="_Toc19095238"/>
      <w:r w:rsidRPr="00003CCC">
        <w:rPr>
          <w:rFonts w:cs="Times New Roman"/>
          <w:sz w:val="24"/>
          <w:szCs w:val="24"/>
        </w:rPr>
        <w:t xml:space="preserve">6.2.1. </w:t>
      </w:r>
      <w:r w:rsidRPr="00003CCC">
        <w:rPr>
          <w:rFonts w:cs="Times New Roman"/>
          <w:sz w:val="24"/>
          <w:szCs w:val="24"/>
          <w:lang w:val="sr-Cyrl-CS"/>
        </w:rPr>
        <w:t>СТРУЧНИ АКТИВ ЗА РАЗВОЈНО ПЛАНИРАЊЕ</w:t>
      </w:r>
      <w:bookmarkEnd w:id="31"/>
    </w:p>
    <w:p w:rsidR="00E46934" w:rsidRDefault="00E46934" w:rsidP="00E82494">
      <w:pPr>
        <w:spacing w:after="0"/>
        <w:rPr>
          <w:rFonts w:cs="Times New Roman"/>
          <w:lang w:val="sr-Cyrl-CS"/>
        </w:rPr>
      </w:pPr>
    </w:p>
    <w:p w:rsidR="006A3043" w:rsidRPr="00C40A77" w:rsidRDefault="006A3043" w:rsidP="00E82494">
      <w:pPr>
        <w:spacing w:after="0"/>
        <w:rPr>
          <w:rFonts w:cs="Times New Roman"/>
          <w:lang w:val="sr-Cyrl-CS"/>
        </w:rPr>
      </w:pPr>
      <w:r w:rsidRPr="00C40A77">
        <w:rPr>
          <w:rFonts w:cs="Times New Roman"/>
          <w:lang w:val="sr-Cyrl-CS"/>
        </w:rPr>
        <w:t>Председник актива: Виолета Врцељ Одри, педагог</w:t>
      </w:r>
    </w:p>
    <w:p w:rsidR="006A3043" w:rsidRPr="00C40A77" w:rsidRDefault="006A3043" w:rsidP="00E82494">
      <w:pPr>
        <w:spacing w:after="0"/>
        <w:rPr>
          <w:rFonts w:cs="Times New Roman"/>
          <w:lang w:val="sr-Cyrl-CS"/>
        </w:rPr>
      </w:pPr>
      <w:r w:rsidRPr="00C40A77">
        <w:rPr>
          <w:rFonts w:cs="Times New Roman"/>
          <w:lang w:val="sr-Cyrl-CS"/>
        </w:rPr>
        <w:t xml:space="preserve">Чланови актива ће се утврдити у току  септембра 2019. године. </w:t>
      </w:r>
    </w:p>
    <w:p w:rsidR="006A3043" w:rsidRPr="00C40A77" w:rsidRDefault="006A3043" w:rsidP="00E82494">
      <w:pPr>
        <w:spacing w:after="0"/>
        <w:rPr>
          <w:rFonts w:cs="Times New Roman"/>
          <w:b/>
          <w:lang w:val="sr-Cyrl-CS"/>
        </w:rPr>
      </w:pPr>
      <w:r w:rsidRPr="00C40A77">
        <w:rPr>
          <w:rFonts w:cs="Times New Roman"/>
          <w:b/>
          <w:lang w:val="sr-Cyrl-CS"/>
        </w:rPr>
        <w:t>Приоритети Актива за Развојно планирање у 2019/2020. години ће бити:</w:t>
      </w:r>
    </w:p>
    <w:p w:rsidR="006A3043" w:rsidRPr="00F41DEA" w:rsidRDefault="006A3043" w:rsidP="003B6600">
      <w:pPr>
        <w:numPr>
          <w:ilvl w:val="0"/>
          <w:numId w:val="7"/>
        </w:numPr>
        <w:rPr>
          <w:sz w:val="24"/>
          <w:szCs w:val="24"/>
          <w:lang w:val="sr-Cyrl-CS"/>
        </w:rPr>
      </w:pPr>
      <w:r w:rsidRPr="00C40A77">
        <w:rPr>
          <w:rFonts w:cs="Times New Roman"/>
          <w:lang w:val="sr-Cyrl-CS"/>
        </w:rPr>
        <w:t>Подршка Тимовима вртића у реализацији планираних активности из Акционог</w:t>
      </w:r>
      <w:r w:rsidRPr="00C40A77">
        <w:rPr>
          <w:rFonts w:cs="Times New Roman"/>
          <w:sz w:val="24"/>
          <w:szCs w:val="24"/>
          <w:lang w:val="sr-Cyrl-CS"/>
        </w:rPr>
        <w:t xml:space="preserve"> плана;</w:t>
      </w:r>
    </w:p>
    <w:p w:rsidR="00F41DEA" w:rsidRPr="00F41DEA" w:rsidRDefault="00F41DEA" w:rsidP="00F41DEA">
      <w:pPr>
        <w:pStyle w:val="Heading2"/>
      </w:pPr>
      <w:r>
        <w:rPr>
          <w:szCs w:val="24"/>
          <w:lang w:val="sr-Cyrl-CS"/>
        </w:rPr>
        <w:tab/>
      </w:r>
    </w:p>
    <w:p w:rsidR="00F41DEA" w:rsidRPr="00F41DEA" w:rsidRDefault="00F41DEA" w:rsidP="00F41DEA">
      <w:pPr>
        <w:tabs>
          <w:tab w:val="left" w:pos="3893"/>
        </w:tabs>
        <w:rPr>
          <w:rFonts w:cs="Times New Roman"/>
          <w:b/>
        </w:rPr>
      </w:pPr>
      <w:r w:rsidRPr="00F41DEA">
        <w:tab/>
      </w:r>
      <w:r w:rsidRPr="00F41DEA">
        <w:rPr>
          <w:rFonts w:cs="Times New Roman"/>
          <w:b/>
        </w:rPr>
        <w:t>Табела бр. 2</w:t>
      </w:r>
      <w:r w:rsidR="00A058E1">
        <w:rPr>
          <w:rFonts w:cs="Times New Roman"/>
          <w:b/>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2896"/>
        <w:gridCol w:w="2299"/>
        <w:gridCol w:w="2400"/>
      </w:tblGrid>
      <w:tr w:rsidR="006A3043" w:rsidRPr="00C40A77" w:rsidTr="00D12D6C">
        <w:tc>
          <w:tcPr>
            <w:tcW w:w="1648" w:type="dxa"/>
          </w:tcPr>
          <w:p w:rsidR="006A3043" w:rsidRPr="00C40A77" w:rsidRDefault="006A3043" w:rsidP="006A3043">
            <w:pPr>
              <w:rPr>
                <w:rFonts w:cs="Times New Roman"/>
                <w:b/>
                <w:bCs/>
                <w:lang w:val="sr-Cyrl-CS"/>
              </w:rPr>
            </w:pPr>
            <w:r w:rsidRPr="00C40A77">
              <w:rPr>
                <w:rFonts w:cs="Times New Roman"/>
                <w:b/>
                <w:bCs/>
                <w:lang w:val="sr-Cyrl-CS"/>
              </w:rPr>
              <w:t>Време реализације</w:t>
            </w:r>
          </w:p>
        </w:tc>
        <w:tc>
          <w:tcPr>
            <w:tcW w:w="2896" w:type="dxa"/>
          </w:tcPr>
          <w:p w:rsidR="006A3043" w:rsidRPr="00C40A77" w:rsidRDefault="006A3043" w:rsidP="006A3043">
            <w:pPr>
              <w:rPr>
                <w:rFonts w:cs="Times New Roman"/>
                <w:b/>
                <w:bCs/>
                <w:lang w:val="sr-Cyrl-CS"/>
              </w:rPr>
            </w:pPr>
            <w:r w:rsidRPr="00C40A77">
              <w:rPr>
                <w:rFonts w:cs="Times New Roman"/>
                <w:b/>
                <w:bCs/>
                <w:lang w:val="sr-Cyrl-CS"/>
              </w:rPr>
              <w:t>Активности/ теме</w:t>
            </w:r>
          </w:p>
        </w:tc>
        <w:tc>
          <w:tcPr>
            <w:tcW w:w="2299" w:type="dxa"/>
          </w:tcPr>
          <w:p w:rsidR="006A3043" w:rsidRPr="00C40A77" w:rsidRDefault="006A3043" w:rsidP="006A3043">
            <w:pPr>
              <w:rPr>
                <w:rFonts w:cs="Times New Roman"/>
                <w:b/>
                <w:bCs/>
                <w:lang w:val="sr-Cyrl-CS"/>
              </w:rPr>
            </w:pPr>
            <w:r w:rsidRPr="00C40A77">
              <w:rPr>
                <w:rFonts w:cs="Times New Roman"/>
                <w:b/>
                <w:bCs/>
                <w:lang w:val="sr-Cyrl-CS"/>
              </w:rPr>
              <w:t>Начин реализације</w:t>
            </w:r>
          </w:p>
        </w:tc>
        <w:tc>
          <w:tcPr>
            <w:tcW w:w="2400" w:type="dxa"/>
          </w:tcPr>
          <w:p w:rsidR="006A3043" w:rsidRPr="00C40A77" w:rsidRDefault="006A3043" w:rsidP="006A3043">
            <w:pPr>
              <w:rPr>
                <w:rFonts w:cs="Times New Roman"/>
                <w:b/>
                <w:bCs/>
                <w:lang w:val="sr-Cyrl-CS"/>
              </w:rPr>
            </w:pPr>
            <w:r w:rsidRPr="00C40A77">
              <w:rPr>
                <w:rFonts w:cs="Times New Roman"/>
                <w:b/>
                <w:bCs/>
                <w:lang w:val="sr-Cyrl-CS"/>
              </w:rPr>
              <w:t>Носиоци реализације</w:t>
            </w:r>
          </w:p>
        </w:tc>
      </w:tr>
      <w:tr w:rsidR="006A3043" w:rsidRPr="00C40A77" w:rsidTr="00D12D6C">
        <w:tc>
          <w:tcPr>
            <w:tcW w:w="1648" w:type="dxa"/>
          </w:tcPr>
          <w:p w:rsidR="006A3043" w:rsidRPr="00C40A77" w:rsidRDefault="006A3043" w:rsidP="006A3043">
            <w:pPr>
              <w:rPr>
                <w:rFonts w:cs="Times New Roman"/>
                <w:bCs/>
                <w:lang w:val="sr-Cyrl-CS"/>
              </w:rPr>
            </w:pPr>
            <w:r w:rsidRPr="00C40A77">
              <w:rPr>
                <w:rFonts w:cs="Times New Roman"/>
                <w:lang w:val="sr-Cyrl-CS"/>
              </w:rPr>
              <w:t>Септембар 2019.</w:t>
            </w:r>
          </w:p>
        </w:tc>
        <w:tc>
          <w:tcPr>
            <w:tcW w:w="2896" w:type="dxa"/>
          </w:tcPr>
          <w:p w:rsidR="006A3043" w:rsidRPr="00C40A77" w:rsidRDefault="006A3043" w:rsidP="006A3043">
            <w:pPr>
              <w:rPr>
                <w:rFonts w:cs="Times New Roman"/>
                <w:lang w:val="sr-Cyrl-CS"/>
              </w:rPr>
            </w:pPr>
            <w:r w:rsidRPr="00C40A77">
              <w:rPr>
                <w:rFonts w:cs="Times New Roman"/>
                <w:lang w:val="sr-Cyrl-CS"/>
              </w:rPr>
              <w:t xml:space="preserve">Договор о начину рада Тимова вртића и њихово формирање </w:t>
            </w:r>
          </w:p>
        </w:tc>
        <w:tc>
          <w:tcPr>
            <w:tcW w:w="2299" w:type="dxa"/>
          </w:tcPr>
          <w:p w:rsidR="006A3043" w:rsidRPr="00C40A77" w:rsidRDefault="006A3043" w:rsidP="006A3043">
            <w:pPr>
              <w:rPr>
                <w:rFonts w:cs="Times New Roman"/>
                <w:lang w:val="sr-Cyrl-CS"/>
              </w:rPr>
            </w:pPr>
            <w:r w:rsidRPr="00C40A77">
              <w:rPr>
                <w:rFonts w:cs="Times New Roman"/>
                <w:lang w:val="sr-Cyrl-CS"/>
              </w:rPr>
              <w:t>Радни састанак актива</w:t>
            </w:r>
          </w:p>
        </w:tc>
        <w:tc>
          <w:tcPr>
            <w:tcW w:w="2400" w:type="dxa"/>
          </w:tcPr>
          <w:p w:rsidR="006A3043" w:rsidRPr="00C40A77" w:rsidRDefault="006A3043" w:rsidP="006A3043">
            <w:pPr>
              <w:rPr>
                <w:rFonts w:cs="Times New Roman"/>
                <w:lang w:val="sr-Cyrl-CS"/>
              </w:rPr>
            </w:pPr>
            <w:r w:rsidRPr="00C40A77">
              <w:rPr>
                <w:rFonts w:cs="Times New Roman"/>
                <w:lang w:val="sr-Cyrl-CS"/>
              </w:rPr>
              <w:t>Чланови актива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t>Септембар 2019.</w:t>
            </w:r>
          </w:p>
        </w:tc>
        <w:tc>
          <w:tcPr>
            <w:tcW w:w="2896" w:type="dxa"/>
          </w:tcPr>
          <w:p w:rsidR="006A3043" w:rsidRPr="00C40A77" w:rsidRDefault="006A3043" w:rsidP="006A3043">
            <w:pPr>
              <w:rPr>
                <w:rFonts w:cs="Times New Roman"/>
                <w:lang w:val="sr-Cyrl-CS"/>
              </w:rPr>
            </w:pPr>
            <w:r w:rsidRPr="00C40A77">
              <w:rPr>
                <w:rFonts w:cs="Times New Roman"/>
                <w:lang w:val="sr-Cyrl-CS"/>
              </w:rPr>
              <w:t xml:space="preserve">Упознавање родитеља о улози и начину рада тима вртића </w:t>
            </w:r>
          </w:p>
        </w:tc>
        <w:tc>
          <w:tcPr>
            <w:tcW w:w="2299" w:type="dxa"/>
          </w:tcPr>
          <w:p w:rsidR="006A3043" w:rsidRPr="00C40A77" w:rsidRDefault="006A3043" w:rsidP="006A3043">
            <w:pPr>
              <w:rPr>
                <w:rFonts w:cs="Times New Roman"/>
                <w:lang w:val="sr-Cyrl-CS"/>
              </w:rPr>
            </w:pPr>
            <w:r w:rsidRPr="00C40A77">
              <w:rPr>
                <w:rFonts w:cs="Times New Roman"/>
                <w:lang w:val="sr-Cyrl-CS"/>
              </w:rPr>
              <w:t>Родитељски састанак у вртићима</w:t>
            </w:r>
          </w:p>
        </w:tc>
        <w:tc>
          <w:tcPr>
            <w:tcW w:w="2400" w:type="dxa"/>
          </w:tcPr>
          <w:p w:rsidR="006A3043" w:rsidRPr="00C40A77" w:rsidRDefault="006A3043" w:rsidP="006A3043">
            <w:pPr>
              <w:rPr>
                <w:rFonts w:cs="Times New Roman"/>
                <w:lang w:val="sr-Cyrl-CS"/>
              </w:rPr>
            </w:pPr>
            <w:r w:rsidRPr="00C40A77">
              <w:rPr>
                <w:rFonts w:cs="Times New Roman"/>
                <w:lang w:val="sr-Cyrl-CS"/>
              </w:rPr>
              <w:t>Координатори тима вртића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t>Септембар 2019.</w:t>
            </w:r>
          </w:p>
        </w:tc>
        <w:tc>
          <w:tcPr>
            <w:tcW w:w="2896" w:type="dxa"/>
          </w:tcPr>
          <w:p w:rsidR="006A3043" w:rsidRPr="00C40A77" w:rsidRDefault="006A3043" w:rsidP="006A3043">
            <w:pPr>
              <w:rPr>
                <w:rFonts w:cs="Times New Roman"/>
                <w:lang w:val="sr-Cyrl-CS"/>
              </w:rPr>
            </w:pPr>
            <w:r w:rsidRPr="00C40A77">
              <w:rPr>
                <w:rFonts w:cs="Times New Roman"/>
                <w:lang w:val="sr-Cyrl-CS"/>
              </w:rPr>
              <w:t>Испитивање ставова и потреба родитеља и обрада података</w:t>
            </w:r>
          </w:p>
        </w:tc>
        <w:tc>
          <w:tcPr>
            <w:tcW w:w="2299" w:type="dxa"/>
          </w:tcPr>
          <w:p w:rsidR="006A3043" w:rsidRPr="00C40A77" w:rsidRDefault="006A3043" w:rsidP="006A3043">
            <w:pPr>
              <w:rPr>
                <w:rFonts w:cs="Times New Roman"/>
                <w:lang w:val="sr-Cyrl-CS"/>
              </w:rPr>
            </w:pPr>
            <w:r w:rsidRPr="00C40A77">
              <w:rPr>
                <w:rFonts w:cs="Times New Roman"/>
                <w:lang w:val="sr-Cyrl-CS"/>
              </w:rPr>
              <w:t>Анкетирање родитеља</w:t>
            </w:r>
          </w:p>
        </w:tc>
        <w:tc>
          <w:tcPr>
            <w:tcW w:w="2400" w:type="dxa"/>
          </w:tcPr>
          <w:p w:rsidR="006A3043" w:rsidRPr="00C40A77" w:rsidRDefault="006A3043" w:rsidP="006A3043">
            <w:pPr>
              <w:rPr>
                <w:rFonts w:cs="Times New Roman"/>
                <w:lang w:val="sr-Cyrl-CS"/>
              </w:rPr>
            </w:pPr>
            <w:r w:rsidRPr="00C40A77">
              <w:rPr>
                <w:rFonts w:cs="Times New Roman"/>
                <w:lang w:val="sr-Cyrl-CS"/>
              </w:rPr>
              <w:t>Тим вртића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t>Октобар 2019. - мај 2020.</w:t>
            </w:r>
          </w:p>
        </w:tc>
        <w:tc>
          <w:tcPr>
            <w:tcW w:w="2896" w:type="dxa"/>
          </w:tcPr>
          <w:p w:rsidR="006A3043" w:rsidRPr="00C40A77" w:rsidRDefault="006A3043" w:rsidP="006A3043">
            <w:pPr>
              <w:rPr>
                <w:rFonts w:cs="Times New Roman"/>
                <w:lang w:val="sr-Cyrl-CS"/>
              </w:rPr>
            </w:pPr>
            <w:r w:rsidRPr="00C40A77">
              <w:rPr>
                <w:rFonts w:cs="Times New Roman"/>
                <w:lang w:val="sr-Cyrl-CS"/>
              </w:rPr>
              <w:t xml:space="preserve">Координирање радом Тимова  вртића </w:t>
            </w:r>
          </w:p>
        </w:tc>
        <w:tc>
          <w:tcPr>
            <w:tcW w:w="2299" w:type="dxa"/>
          </w:tcPr>
          <w:p w:rsidR="006A3043" w:rsidRPr="00C40A77" w:rsidRDefault="006A3043" w:rsidP="006A3043">
            <w:pPr>
              <w:rPr>
                <w:rFonts w:cs="Times New Roman"/>
                <w:lang w:val="sr-Cyrl-CS"/>
              </w:rPr>
            </w:pPr>
            <w:r w:rsidRPr="00C40A77">
              <w:rPr>
                <w:rFonts w:cs="Times New Roman"/>
                <w:lang w:val="sr-Cyrl-CS"/>
              </w:rPr>
              <w:t>Радни састанци тимова вртића</w:t>
            </w:r>
          </w:p>
        </w:tc>
        <w:tc>
          <w:tcPr>
            <w:tcW w:w="2400" w:type="dxa"/>
          </w:tcPr>
          <w:p w:rsidR="006A3043" w:rsidRPr="00C40A77" w:rsidRDefault="006A3043" w:rsidP="006A3043">
            <w:pPr>
              <w:rPr>
                <w:rFonts w:cs="Times New Roman"/>
                <w:lang w:val="sr-Cyrl-CS"/>
              </w:rPr>
            </w:pPr>
            <w:r w:rsidRPr="00C40A77">
              <w:rPr>
                <w:rFonts w:cs="Times New Roman"/>
                <w:lang w:val="sr-Cyrl-CS"/>
              </w:rPr>
              <w:t>Тимови на нивоу вртића и координатори тимова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t>Октобар 2019.</w:t>
            </w:r>
          </w:p>
        </w:tc>
        <w:tc>
          <w:tcPr>
            <w:tcW w:w="2896" w:type="dxa"/>
          </w:tcPr>
          <w:p w:rsidR="006A3043" w:rsidRPr="00C40A77" w:rsidRDefault="006A3043" w:rsidP="006A3043">
            <w:pPr>
              <w:rPr>
                <w:rFonts w:cs="Times New Roman"/>
                <w:lang w:val="sr-Cyrl-CS"/>
              </w:rPr>
            </w:pPr>
            <w:r w:rsidRPr="00C40A77">
              <w:rPr>
                <w:rFonts w:cs="Times New Roman"/>
                <w:lang w:val="sr-Cyrl-CS"/>
              </w:rPr>
              <w:t>Израда анекса развојног плана - Акциони планови вртића</w:t>
            </w:r>
          </w:p>
        </w:tc>
        <w:tc>
          <w:tcPr>
            <w:tcW w:w="2299" w:type="dxa"/>
          </w:tcPr>
          <w:p w:rsidR="006A3043" w:rsidRPr="00C40A77" w:rsidRDefault="006A3043" w:rsidP="006A3043">
            <w:pPr>
              <w:rPr>
                <w:rFonts w:cs="Times New Roman"/>
                <w:lang w:val="sr-Cyrl-CS"/>
              </w:rPr>
            </w:pPr>
          </w:p>
        </w:tc>
        <w:tc>
          <w:tcPr>
            <w:tcW w:w="2400" w:type="dxa"/>
          </w:tcPr>
          <w:p w:rsidR="006A3043" w:rsidRPr="00C40A77" w:rsidRDefault="006A3043" w:rsidP="006A3043">
            <w:pPr>
              <w:rPr>
                <w:rFonts w:cs="Times New Roman"/>
                <w:lang w:val="sr-Cyrl-CS"/>
              </w:rPr>
            </w:pPr>
            <w:r w:rsidRPr="00C40A77">
              <w:rPr>
                <w:rFonts w:cs="Times New Roman"/>
                <w:lang w:val="sr-Cyrl-CS"/>
              </w:rPr>
              <w:t>Координатори тима вртића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t>Октобар 2019. - мај 2020.</w:t>
            </w:r>
          </w:p>
        </w:tc>
        <w:tc>
          <w:tcPr>
            <w:tcW w:w="2896" w:type="dxa"/>
          </w:tcPr>
          <w:p w:rsidR="006A3043" w:rsidRPr="00C40A77" w:rsidRDefault="006A3043" w:rsidP="006A3043">
            <w:pPr>
              <w:rPr>
                <w:rFonts w:cs="Times New Roman"/>
                <w:lang w:val="sr-Cyrl-CS"/>
              </w:rPr>
            </w:pPr>
            <w:r w:rsidRPr="00C40A77">
              <w:rPr>
                <w:rFonts w:cs="Times New Roman"/>
                <w:lang w:val="sr-Cyrl-CS"/>
              </w:rPr>
              <w:t>Праћење реализације  акционог плана вртића</w:t>
            </w:r>
          </w:p>
        </w:tc>
        <w:tc>
          <w:tcPr>
            <w:tcW w:w="2299" w:type="dxa"/>
          </w:tcPr>
          <w:p w:rsidR="006A3043" w:rsidRPr="00C40A77" w:rsidRDefault="006A3043" w:rsidP="006A3043">
            <w:pPr>
              <w:rPr>
                <w:rFonts w:cs="Times New Roman"/>
                <w:lang w:val="sr-Cyrl-CS"/>
              </w:rPr>
            </w:pPr>
            <w:r w:rsidRPr="00C40A77">
              <w:rPr>
                <w:rFonts w:cs="Times New Roman"/>
                <w:lang w:val="sr-Cyrl-CS"/>
              </w:rPr>
              <w:t xml:space="preserve">Коришћење инструмента за праћење реализације </w:t>
            </w:r>
            <w:r w:rsidRPr="00C40A77">
              <w:rPr>
                <w:rFonts w:cs="Times New Roman"/>
                <w:lang w:val="sr-Cyrl-CS"/>
              </w:rPr>
              <w:lastRenderedPageBreak/>
              <w:t>планова</w:t>
            </w:r>
          </w:p>
        </w:tc>
        <w:tc>
          <w:tcPr>
            <w:tcW w:w="2400" w:type="dxa"/>
          </w:tcPr>
          <w:p w:rsidR="006A3043" w:rsidRPr="00C40A77" w:rsidRDefault="006A3043" w:rsidP="006A3043">
            <w:pPr>
              <w:rPr>
                <w:rFonts w:cs="Times New Roman"/>
                <w:lang w:val="sr-Cyrl-CS"/>
              </w:rPr>
            </w:pPr>
            <w:r w:rsidRPr="00C40A77">
              <w:rPr>
                <w:rFonts w:cs="Times New Roman"/>
                <w:lang w:val="sr-Cyrl-CS"/>
              </w:rPr>
              <w:lastRenderedPageBreak/>
              <w:t>Тим вртића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lastRenderedPageBreak/>
              <w:t xml:space="preserve">Јун 2020. </w:t>
            </w:r>
          </w:p>
        </w:tc>
        <w:tc>
          <w:tcPr>
            <w:tcW w:w="2896" w:type="dxa"/>
          </w:tcPr>
          <w:p w:rsidR="006A3043" w:rsidRPr="00C40A77" w:rsidRDefault="006A3043" w:rsidP="006A3043">
            <w:pPr>
              <w:rPr>
                <w:rFonts w:cs="Times New Roman"/>
                <w:lang w:val="sr-Cyrl-CS"/>
              </w:rPr>
            </w:pPr>
            <w:r w:rsidRPr="00C40A77">
              <w:rPr>
                <w:rFonts w:cs="Times New Roman"/>
                <w:lang w:val="sr-Cyrl-CS"/>
              </w:rPr>
              <w:t>Израда Извештаја о реализацији развојног плана 2019/2020.</w:t>
            </w:r>
          </w:p>
        </w:tc>
        <w:tc>
          <w:tcPr>
            <w:tcW w:w="2299" w:type="dxa"/>
          </w:tcPr>
          <w:p w:rsidR="006A3043" w:rsidRPr="00C40A77" w:rsidRDefault="006A3043" w:rsidP="006A3043">
            <w:pPr>
              <w:rPr>
                <w:rFonts w:cs="Times New Roman"/>
                <w:lang w:val="sr-Cyrl-CS"/>
              </w:rPr>
            </w:pPr>
          </w:p>
        </w:tc>
        <w:tc>
          <w:tcPr>
            <w:tcW w:w="2400" w:type="dxa"/>
          </w:tcPr>
          <w:p w:rsidR="006A3043" w:rsidRPr="00C40A77" w:rsidRDefault="006A3043" w:rsidP="006A3043">
            <w:pPr>
              <w:rPr>
                <w:rFonts w:cs="Times New Roman"/>
                <w:lang w:val="sr-Cyrl-CS"/>
              </w:rPr>
            </w:pPr>
            <w:r w:rsidRPr="00C40A77">
              <w:rPr>
                <w:rFonts w:cs="Times New Roman"/>
                <w:lang w:val="sr-Cyrl-CS"/>
              </w:rPr>
              <w:t>Актив за развојно планирање - на нивоу Установе, Тимови на нивоу вртића</w:t>
            </w:r>
          </w:p>
        </w:tc>
      </w:tr>
      <w:tr w:rsidR="006A3043" w:rsidRPr="00C40A77" w:rsidTr="00D12D6C">
        <w:tc>
          <w:tcPr>
            <w:tcW w:w="1648" w:type="dxa"/>
          </w:tcPr>
          <w:p w:rsidR="006A3043" w:rsidRPr="00C40A77" w:rsidRDefault="006A3043" w:rsidP="006A3043">
            <w:pPr>
              <w:rPr>
                <w:rFonts w:cs="Times New Roman"/>
                <w:lang w:val="sr-Cyrl-CS"/>
              </w:rPr>
            </w:pPr>
            <w:r w:rsidRPr="00C40A77">
              <w:rPr>
                <w:rFonts w:cs="Times New Roman"/>
                <w:lang w:val="sr-Cyrl-CS"/>
              </w:rPr>
              <w:t xml:space="preserve">април  - јун 2020. </w:t>
            </w:r>
          </w:p>
        </w:tc>
        <w:tc>
          <w:tcPr>
            <w:tcW w:w="2896" w:type="dxa"/>
          </w:tcPr>
          <w:p w:rsidR="006A3043" w:rsidRPr="00C40A77" w:rsidRDefault="006A3043" w:rsidP="006A3043">
            <w:pPr>
              <w:rPr>
                <w:rFonts w:cs="Times New Roman"/>
                <w:lang w:val="sr-Cyrl-CS"/>
              </w:rPr>
            </w:pPr>
            <w:r w:rsidRPr="00C40A77">
              <w:rPr>
                <w:rFonts w:cs="Times New Roman"/>
                <w:lang w:val="sr-Cyrl-CS"/>
              </w:rPr>
              <w:t xml:space="preserve">Израда Развојног плана за период од септембар 2019. - август 2020. </w:t>
            </w:r>
          </w:p>
        </w:tc>
        <w:tc>
          <w:tcPr>
            <w:tcW w:w="2299" w:type="dxa"/>
          </w:tcPr>
          <w:p w:rsidR="006A3043" w:rsidRPr="00C40A77" w:rsidRDefault="006A3043" w:rsidP="006A3043">
            <w:pPr>
              <w:rPr>
                <w:rFonts w:cs="Times New Roman"/>
                <w:lang w:val="sr-Cyrl-CS"/>
              </w:rPr>
            </w:pPr>
          </w:p>
        </w:tc>
        <w:tc>
          <w:tcPr>
            <w:tcW w:w="2400" w:type="dxa"/>
          </w:tcPr>
          <w:p w:rsidR="006A3043" w:rsidRPr="00C40A77" w:rsidRDefault="006A3043" w:rsidP="006A3043">
            <w:pPr>
              <w:rPr>
                <w:rFonts w:cs="Times New Roman"/>
                <w:lang w:val="sr-Cyrl-CS"/>
              </w:rPr>
            </w:pPr>
            <w:r w:rsidRPr="00C40A77">
              <w:rPr>
                <w:rFonts w:cs="Times New Roman"/>
                <w:lang w:val="sr-Cyrl-CS"/>
              </w:rPr>
              <w:t>Актив за развојно планирање - на нивоу Установе</w:t>
            </w:r>
          </w:p>
        </w:tc>
      </w:tr>
      <w:tr w:rsidR="006A3043" w:rsidRPr="00C40A77" w:rsidTr="00D12D6C">
        <w:tc>
          <w:tcPr>
            <w:tcW w:w="9243" w:type="dxa"/>
            <w:gridSpan w:val="4"/>
          </w:tcPr>
          <w:p w:rsidR="006A3043" w:rsidRPr="00C40A77" w:rsidRDefault="006A3043" w:rsidP="00C40A77">
            <w:pPr>
              <w:spacing w:after="0"/>
              <w:rPr>
                <w:rFonts w:cs="Times New Roman"/>
                <w:b/>
                <w:lang w:val="sr-Cyrl-CS"/>
              </w:rPr>
            </w:pPr>
            <w:r w:rsidRPr="00C40A77">
              <w:rPr>
                <w:rFonts w:cs="Times New Roman"/>
                <w:b/>
                <w:lang w:val="sr-Cyrl-CS"/>
              </w:rPr>
              <w:t>Начини праћења реализације програма и носиоци: </w:t>
            </w:r>
          </w:p>
          <w:p w:rsidR="006A3043" w:rsidRPr="00C40A77" w:rsidRDefault="006A3043" w:rsidP="003B6600">
            <w:pPr>
              <w:numPr>
                <w:ilvl w:val="0"/>
                <w:numId w:val="6"/>
              </w:numPr>
              <w:spacing w:after="0"/>
              <w:rPr>
                <w:rFonts w:cs="Times New Roman"/>
                <w:lang w:val="sr-Cyrl-CS"/>
              </w:rPr>
            </w:pPr>
            <w:r w:rsidRPr="00C40A77">
              <w:rPr>
                <w:rFonts w:cs="Times New Roman"/>
                <w:lang w:val="sr-Cyrl-CS"/>
              </w:rPr>
              <w:t>Вођење записника на свим састанцима - изабрани записничар</w:t>
            </w:r>
          </w:p>
          <w:p w:rsidR="006A3043" w:rsidRPr="00C40A77" w:rsidRDefault="006A3043" w:rsidP="003B6600">
            <w:pPr>
              <w:numPr>
                <w:ilvl w:val="0"/>
                <w:numId w:val="6"/>
              </w:numPr>
              <w:spacing w:after="0"/>
              <w:rPr>
                <w:rFonts w:cs="Times New Roman"/>
                <w:lang w:val="sr-Cyrl-CS"/>
              </w:rPr>
            </w:pPr>
            <w:r w:rsidRPr="00C40A77">
              <w:rPr>
                <w:rFonts w:cs="Times New Roman"/>
                <w:lang w:val="sr-Cyrl-CS"/>
              </w:rPr>
              <w:t>Састављање извештаја координатора Тимова о раду Тимова вртића - Координатори тимова</w:t>
            </w:r>
          </w:p>
          <w:p w:rsidR="006A3043" w:rsidRPr="00C40A77" w:rsidRDefault="006A3043" w:rsidP="003B6600">
            <w:pPr>
              <w:numPr>
                <w:ilvl w:val="0"/>
                <w:numId w:val="6"/>
              </w:numPr>
              <w:spacing w:after="0"/>
              <w:rPr>
                <w:rFonts w:cs="Times New Roman"/>
                <w:lang w:val="sr-Cyrl-CS"/>
              </w:rPr>
            </w:pPr>
            <w:r w:rsidRPr="00C40A77">
              <w:rPr>
                <w:rFonts w:cs="Times New Roman"/>
                <w:lang w:val="sr-Cyrl-CS"/>
              </w:rPr>
              <w:t>Састављање извештаја о реализацији акционих планова вртића  – Координатори тимова</w:t>
            </w:r>
          </w:p>
          <w:p w:rsidR="006A3043" w:rsidRPr="00C40A77" w:rsidRDefault="006A3043" w:rsidP="003B6600">
            <w:pPr>
              <w:numPr>
                <w:ilvl w:val="0"/>
                <w:numId w:val="6"/>
              </w:numPr>
              <w:spacing w:after="0"/>
              <w:rPr>
                <w:rFonts w:cs="Times New Roman"/>
                <w:lang w:val="sr-Cyrl-CS"/>
              </w:rPr>
            </w:pPr>
            <w:r w:rsidRPr="00C40A77">
              <w:rPr>
                <w:rFonts w:cs="Times New Roman"/>
                <w:lang w:val="sr-Cyrl-CS"/>
              </w:rPr>
              <w:t>Састављање извештаја о реализацији акционог плана - Тимови задужени за праћење реализације акционог плана</w:t>
            </w:r>
          </w:p>
        </w:tc>
      </w:tr>
    </w:tbl>
    <w:p w:rsidR="00EA580A" w:rsidRDefault="00EA580A"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EB5237" w:rsidRDefault="00EB5237" w:rsidP="00C40A77">
      <w:pPr>
        <w:rPr>
          <w:rStyle w:val="Heading2Char"/>
        </w:rPr>
      </w:pPr>
    </w:p>
    <w:p w:rsidR="00C40A77" w:rsidRPr="00003CCC" w:rsidRDefault="00C40A77" w:rsidP="00C40A77">
      <w:pPr>
        <w:rPr>
          <w:rStyle w:val="Heading2Char"/>
          <w:sz w:val="24"/>
          <w:szCs w:val="24"/>
          <w:lang w:val="sr-Cyrl-CS"/>
        </w:rPr>
      </w:pPr>
      <w:bookmarkStart w:id="32" w:name="_Toc19095239"/>
      <w:r w:rsidRPr="00003CCC">
        <w:rPr>
          <w:rStyle w:val="Heading2Char"/>
          <w:sz w:val="24"/>
          <w:szCs w:val="24"/>
        </w:rPr>
        <w:t>6.2.2. СТРУЧНИ ПРОГРАМСКИ АКТИВ РЕАЛИЗАТОРА ИНКЛУЗИВНОГ</w:t>
      </w:r>
      <w:bookmarkEnd w:id="32"/>
      <w:r w:rsidRPr="00003CCC">
        <w:rPr>
          <w:rFonts w:cs="Times New Roman"/>
          <w:b/>
          <w:sz w:val="24"/>
          <w:szCs w:val="24"/>
          <w:lang w:val="sr-Cyrl-CS"/>
        </w:rPr>
        <w:t xml:space="preserve"> </w:t>
      </w:r>
      <w:r w:rsidRPr="00003CCC">
        <w:rPr>
          <w:rStyle w:val="Heading2Char"/>
          <w:sz w:val="24"/>
          <w:szCs w:val="24"/>
        </w:rPr>
        <w:t>ПРОГРАМА</w:t>
      </w:r>
    </w:p>
    <w:p w:rsidR="00C40A77" w:rsidRPr="00C40A77" w:rsidRDefault="00C40A77" w:rsidP="00C40A77">
      <w:pPr>
        <w:rPr>
          <w:rFonts w:cs="Times New Roman"/>
          <w:b/>
          <w:lang w:val="sr-Cyrl-CS"/>
        </w:rPr>
      </w:pPr>
      <w:r w:rsidRPr="00C40A77">
        <w:rPr>
          <w:rFonts w:cs="Times New Roman"/>
          <w:b/>
          <w:lang w:val="sr-Cyrl-CS"/>
        </w:rPr>
        <w:t>Приоритети рада актива:</w:t>
      </w:r>
    </w:p>
    <w:p w:rsidR="00C40A77" w:rsidRPr="00C40A77" w:rsidRDefault="00C40A77" w:rsidP="003B6600">
      <w:pPr>
        <w:numPr>
          <w:ilvl w:val="0"/>
          <w:numId w:val="8"/>
        </w:numPr>
        <w:rPr>
          <w:rFonts w:cs="Times New Roman"/>
          <w:lang w:val="sr-Cyrl-CS"/>
        </w:rPr>
      </w:pPr>
      <w:r w:rsidRPr="00C40A77">
        <w:rPr>
          <w:rFonts w:cs="Times New Roman"/>
          <w:lang w:val="sr-Cyrl-CS"/>
        </w:rPr>
        <w:t>Стручна подршка за реализацију инклузивног програма и писање ИОПа</w:t>
      </w:r>
    </w:p>
    <w:p w:rsidR="00C40A77" w:rsidRPr="00C40A77" w:rsidRDefault="00C40A77" w:rsidP="003B6600">
      <w:pPr>
        <w:numPr>
          <w:ilvl w:val="0"/>
          <w:numId w:val="8"/>
        </w:numPr>
        <w:rPr>
          <w:rFonts w:cs="Times New Roman"/>
          <w:lang w:val="sr-Cyrl-CS"/>
        </w:rPr>
      </w:pPr>
      <w:r w:rsidRPr="00C40A77">
        <w:rPr>
          <w:rFonts w:cs="Times New Roman"/>
          <w:lang w:val="sr-Cyrl-CS"/>
        </w:rPr>
        <w:t>Унапређивање компетенција реализатора инклузивног програма за рад са децом са сметњама у развоју</w:t>
      </w:r>
    </w:p>
    <w:p w:rsidR="00C40A77" w:rsidRPr="00C40A77" w:rsidRDefault="00C40A77" w:rsidP="00C40A77">
      <w:pPr>
        <w:rPr>
          <w:rFonts w:cs="Times New Roman"/>
          <w:b/>
        </w:rPr>
      </w:pPr>
      <w:r w:rsidRPr="00C40A77">
        <w:rPr>
          <w:rFonts w:cs="Times New Roman"/>
          <w:b/>
          <w:lang w:val="sr-Cyrl-CS"/>
        </w:rPr>
        <w:t xml:space="preserve"> </w:t>
      </w:r>
    </w:p>
    <w:p w:rsidR="00C40A77" w:rsidRPr="00C40A77" w:rsidRDefault="00C40A77" w:rsidP="00C40A77">
      <w:pPr>
        <w:rPr>
          <w:rFonts w:cs="Times New Roman"/>
          <w:b/>
          <w:lang w:val="ru-RU"/>
        </w:rPr>
      </w:pPr>
      <w:r w:rsidRPr="00C40A77">
        <w:rPr>
          <w:rFonts w:cs="Times New Roman"/>
          <w:b/>
          <w:lang w:val="sr-Cyrl-CS"/>
        </w:rPr>
        <w:t xml:space="preserve">Председник Актива - </w:t>
      </w:r>
      <w:r w:rsidRPr="00C40A77">
        <w:rPr>
          <w:rFonts w:cs="Times New Roman"/>
          <w:b/>
        </w:rPr>
        <w:t>мр Дијана Копуновић Торма</w:t>
      </w:r>
      <w:r w:rsidRPr="00C40A77">
        <w:rPr>
          <w:rFonts w:cs="Times New Roman"/>
          <w:b/>
          <w:lang w:val="sr-Cyrl-CS"/>
        </w:rPr>
        <w:t xml:space="preserve">, </w:t>
      </w:r>
      <w:r w:rsidRPr="00C40A77">
        <w:rPr>
          <w:rFonts w:cs="Times New Roman"/>
          <w:b/>
        </w:rPr>
        <w:t>п</w:t>
      </w:r>
      <w:r w:rsidRPr="00C40A77">
        <w:rPr>
          <w:rFonts w:cs="Times New Roman"/>
          <w:b/>
          <w:lang w:val="sr-Cyrl-CS"/>
        </w:rPr>
        <w:t>сихолог и психотерапеут</w:t>
      </w:r>
    </w:p>
    <w:p w:rsidR="00F41DEA" w:rsidRPr="00F41DEA" w:rsidRDefault="00F41DEA" w:rsidP="00F41DEA">
      <w:pPr>
        <w:pStyle w:val="Heading2"/>
      </w:pPr>
      <w:r>
        <w:rPr>
          <w:lang w:val="ru-RU"/>
        </w:rPr>
        <w:tab/>
      </w:r>
    </w:p>
    <w:p w:rsidR="00C40A77" w:rsidRPr="00F41DEA" w:rsidRDefault="00F41DEA" w:rsidP="00F41DEA">
      <w:pPr>
        <w:tabs>
          <w:tab w:val="left" w:pos="3893"/>
        </w:tabs>
        <w:rPr>
          <w:rFonts w:cs="Times New Roman"/>
          <w:b/>
        </w:rPr>
      </w:pPr>
      <w:r w:rsidRPr="00F41DEA">
        <w:tab/>
      </w:r>
      <w:r w:rsidRPr="00F41DEA">
        <w:rPr>
          <w:rFonts w:cs="Times New Roman"/>
          <w:b/>
        </w:rPr>
        <w:t>Табела бр. 2</w:t>
      </w:r>
      <w:r w:rsidR="00A058E1">
        <w:rPr>
          <w:rFonts w:cs="Times New Roman"/>
          <w:b/>
        </w:rPr>
        <w:t>9</w:t>
      </w:r>
    </w:p>
    <w:tbl>
      <w:tblPr>
        <w:tblW w:w="9188" w:type="dxa"/>
        <w:jc w:val="center"/>
        <w:tblLayout w:type="fixed"/>
        <w:tblCellMar>
          <w:left w:w="40" w:type="dxa"/>
          <w:right w:w="40" w:type="dxa"/>
        </w:tblCellMar>
        <w:tblLook w:val="0000" w:firstRow="0" w:lastRow="0" w:firstColumn="0" w:lastColumn="0" w:noHBand="0" w:noVBand="0"/>
      </w:tblPr>
      <w:tblGrid>
        <w:gridCol w:w="2314"/>
        <w:gridCol w:w="2381"/>
        <w:gridCol w:w="1978"/>
        <w:gridCol w:w="2515"/>
      </w:tblGrid>
      <w:tr w:rsidR="00C40A77" w:rsidRPr="002E0B42" w:rsidTr="00D12D6C">
        <w:trPr>
          <w:trHeight w:hRule="exact" w:val="794"/>
          <w:jc w:val="center"/>
        </w:trPr>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C40A77" w:rsidRPr="002E0B42" w:rsidRDefault="00C40A77" w:rsidP="00C40A77">
            <w:pPr>
              <w:rPr>
                <w:rFonts w:cs="Times New Roman"/>
                <w:b/>
              </w:rPr>
            </w:pPr>
            <w:r w:rsidRPr="002E0B42">
              <w:rPr>
                <w:rFonts w:cs="Times New Roman"/>
                <w:b/>
                <w:iCs/>
              </w:rPr>
              <w:t xml:space="preserve">   </w:t>
            </w:r>
            <w:r w:rsidRPr="002E0B42">
              <w:rPr>
                <w:rFonts w:cs="Times New Roman"/>
                <w:b/>
                <w:iCs/>
                <w:lang w:val="sr-Cyrl-CS"/>
              </w:rPr>
              <w:t>Време реализације</w:t>
            </w: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C40A77" w:rsidRPr="002E0B42" w:rsidRDefault="00C40A77" w:rsidP="00C40A77">
            <w:pPr>
              <w:rPr>
                <w:rFonts w:cs="Times New Roman"/>
                <w:b/>
              </w:rPr>
            </w:pPr>
            <w:r w:rsidRPr="002E0B42">
              <w:rPr>
                <w:rFonts w:cs="Times New Roman"/>
                <w:b/>
                <w:iCs/>
                <w:lang w:val="sr-Cyrl-CS"/>
              </w:rPr>
              <w:t>Активности/теме</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C40A77" w:rsidRPr="002E0B42" w:rsidRDefault="00C40A77" w:rsidP="00C40A77">
            <w:pPr>
              <w:rPr>
                <w:rFonts w:cs="Times New Roman"/>
                <w:b/>
              </w:rPr>
            </w:pPr>
            <w:r w:rsidRPr="002E0B42">
              <w:rPr>
                <w:rFonts w:cs="Times New Roman"/>
                <w:b/>
                <w:iCs/>
                <w:lang w:val="sr-Cyrl-CS"/>
              </w:rPr>
              <w:t>Начин</w:t>
            </w:r>
            <w:r w:rsidRPr="002E0B42">
              <w:rPr>
                <w:rFonts w:cs="Times New Roman"/>
                <w:b/>
                <w:iCs/>
              </w:rPr>
              <w:t xml:space="preserve"> </w:t>
            </w:r>
            <w:r w:rsidRPr="002E0B42">
              <w:rPr>
                <w:rFonts w:cs="Times New Roman"/>
                <w:b/>
                <w:iCs/>
                <w:lang w:val="sr-Cyrl-CS"/>
              </w:rPr>
              <w:t>реализације:</w:t>
            </w:r>
          </w:p>
        </w:tc>
        <w:tc>
          <w:tcPr>
            <w:tcW w:w="2515" w:type="dxa"/>
            <w:tcBorders>
              <w:top w:val="single" w:sz="6" w:space="0" w:color="auto"/>
              <w:left w:val="single" w:sz="6" w:space="0" w:color="auto"/>
              <w:bottom w:val="single" w:sz="6" w:space="0" w:color="auto"/>
              <w:right w:val="single" w:sz="6" w:space="0" w:color="auto"/>
            </w:tcBorders>
            <w:shd w:val="clear" w:color="auto" w:fill="FFFFFF"/>
            <w:vAlign w:val="center"/>
          </w:tcPr>
          <w:p w:rsidR="00C40A77" w:rsidRPr="002E0B42" w:rsidRDefault="00C40A77" w:rsidP="00C40A77">
            <w:pPr>
              <w:rPr>
                <w:rFonts w:cs="Times New Roman"/>
                <w:b/>
              </w:rPr>
            </w:pPr>
            <w:r w:rsidRPr="002E0B42">
              <w:rPr>
                <w:rFonts w:cs="Times New Roman"/>
                <w:b/>
                <w:iCs/>
              </w:rPr>
              <w:t xml:space="preserve">   </w:t>
            </w:r>
            <w:r w:rsidRPr="002E0B42">
              <w:rPr>
                <w:rFonts w:cs="Times New Roman"/>
                <w:b/>
                <w:iCs/>
                <w:lang w:val="sr-Cyrl-CS"/>
              </w:rPr>
              <w:t>Носиоци реализације</w:t>
            </w:r>
          </w:p>
        </w:tc>
      </w:tr>
      <w:tr w:rsidR="00C40A77" w:rsidRPr="002E0B42" w:rsidTr="00D12D6C">
        <w:trPr>
          <w:trHeight w:hRule="exact" w:val="3408"/>
          <w:jc w:val="center"/>
        </w:trPr>
        <w:tc>
          <w:tcPr>
            <w:tcW w:w="2314"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rPr>
            </w:pPr>
            <w:r w:rsidRPr="002E0B42">
              <w:rPr>
                <w:rFonts w:cs="Times New Roman"/>
                <w:lang w:val="sr-Cyrl-CS"/>
              </w:rPr>
              <w:t>Септембар/ октобар 201</w:t>
            </w:r>
            <w:r w:rsidRPr="002E0B42">
              <w:rPr>
                <w:rFonts w:cs="Times New Roman"/>
              </w:rPr>
              <w:t>9</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Извештај о реализацији програма у протеклој школској години</w:t>
            </w:r>
          </w:p>
          <w:p w:rsidR="00C40A77" w:rsidRPr="002E0B42" w:rsidRDefault="00C40A77" w:rsidP="00C40A77">
            <w:pPr>
              <w:rPr>
                <w:rFonts w:cs="Times New Roman"/>
                <w:lang w:val="sr-Cyrl-CS"/>
              </w:rPr>
            </w:pPr>
            <w:r w:rsidRPr="002E0B42">
              <w:rPr>
                <w:rFonts w:cs="Times New Roman"/>
                <w:lang w:val="sr-Cyrl-CS"/>
              </w:rPr>
              <w:t>План рада за наредну школску годину</w:t>
            </w:r>
          </w:p>
          <w:p w:rsidR="00C40A77" w:rsidRPr="002E0B42" w:rsidRDefault="00C40A77" w:rsidP="00C40A77">
            <w:pPr>
              <w:rPr>
                <w:rFonts w:cs="Times New Roman"/>
                <w:lang w:val="sr-Cyrl-CS"/>
              </w:rPr>
            </w:pPr>
            <w:r w:rsidRPr="002E0B42">
              <w:rPr>
                <w:rFonts w:cs="Times New Roman"/>
                <w:lang w:val="sr-Cyrl-CS"/>
              </w:rPr>
              <w:t>Подршка у изради ИОП-а за све васпитаче који реализују програм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Пленарно</w:t>
            </w:r>
          </w:p>
          <w:p w:rsidR="00C40A77" w:rsidRPr="002E0B42" w:rsidRDefault="00C40A77" w:rsidP="00C40A77">
            <w:pPr>
              <w:rPr>
                <w:rFonts w:cs="Times New Roman"/>
                <w:lang w:val="sr-Cyrl-CS"/>
              </w:rPr>
            </w:pPr>
            <w:r w:rsidRPr="002E0B42">
              <w:rPr>
                <w:rFonts w:cs="Times New Roman"/>
                <w:lang w:val="sr-Cyrl-CS"/>
              </w:rPr>
              <w:t>Радионичарски</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координатор и чланови Тима за инклузивно образовање</w:t>
            </w:r>
          </w:p>
        </w:tc>
      </w:tr>
      <w:tr w:rsidR="00C40A77" w:rsidRPr="002E0B42" w:rsidTr="00D12D6C">
        <w:trPr>
          <w:trHeight w:hRule="exact" w:val="1608"/>
          <w:jc w:val="center"/>
        </w:trPr>
        <w:tc>
          <w:tcPr>
            <w:tcW w:w="2314"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rPr>
            </w:pPr>
            <w:r w:rsidRPr="002E0B42">
              <w:rPr>
                <w:rFonts w:cs="Times New Roman"/>
                <w:lang w:val="sr-Cyrl-CS"/>
              </w:rPr>
              <w:t>Јануар/Фебруар 20</w:t>
            </w:r>
            <w:r w:rsidRPr="002E0B42">
              <w:rPr>
                <w:rFonts w:cs="Times New Roman"/>
              </w:rPr>
              <w:t>20</w:t>
            </w:r>
          </w:p>
          <w:p w:rsidR="00C40A77" w:rsidRPr="002E0B42" w:rsidRDefault="00C40A77" w:rsidP="00C40A77">
            <w:pPr>
              <w:rPr>
                <w:rFonts w:cs="Times New Roman"/>
                <w:lang w:val="sr-Cyrl-CS"/>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 xml:space="preserve">Ревизија ИОП-а путем хоринзонталне подршке критичког пријатеља </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Радионичарски</w:t>
            </w: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координатор, чланови Тима за инклузивно образовање, васпитачи и стручни сарадници који реализују програм</w:t>
            </w:r>
          </w:p>
        </w:tc>
      </w:tr>
      <w:tr w:rsidR="00C40A77" w:rsidRPr="002E0B42" w:rsidTr="00D12D6C">
        <w:trPr>
          <w:trHeight w:hRule="exact" w:val="2427"/>
          <w:jc w:val="center"/>
        </w:trPr>
        <w:tc>
          <w:tcPr>
            <w:tcW w:w="2314"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rPr>
            </w:pPr>
            <w:r w:rsidRPr="002E0B42">
              <w:rPr>
                <w:rFonts w:cs="Times New Roman"/>
                <w:lang w:val="sr-Cyrl-CS"/>
              </w:rPr>
              <w:t>Март/април 20</w:t>
            </w:r>
            <w:r w:rsidRPr="002E0B42">
              <w:rPr>
                <w:rFonts w:cs="Times New Roman"/>
              </w:rPr>
              <w:t>20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Тематски актив у складу са потребама учесника или посета другим институцијама које дају додатну подршку дечјем развоју</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Извештавање, предавање, презентација, радионичарски,</w:t>
            </w:r>
          </w:p>
          <w:p w:rsidR="00C40A77" w:rsidRPr="002E0B42" w:rsidRDefault="00C40A77" w:rsidP="00C40A77">
            <w:pPr>
              <w:rPr>
                <w:rFonts w:cs="Times New Roman"/>
                <w:lang w:val="sr-Cyrl-CS"/>
              </w:rPr>
            </w:pPr>
            <w:r w:rsidRPr="002E0B42">
              <w:rPr>
                <w:rFonts w:cs="Times New Roman"/>
                <w:lang w:val="sr-Cyrl-CS"/>
              </w:rPr>
              <w:t>посете</w:t>
            </w:r>
          </w:p>
          <w:p w:rsidR="00C40A77" w:rsidRPr="002E0B42" w:rsidRDefault="00C40A77" w:rsidP="00C40A77">
            <w:pPr>
              <w:rPr>
                <w:rFonts w:cs="Times New Roman"/>
                <w:lang w:val="sr-Cyrl-CS"/>
              </w:rPr>
            </w:pPr>
          </w:p>
        </w:tc>
        <w:tc>
          <w:tcPr>
            <w:tcW w:w="2515" w:type="dxa"/>
            <w:tcBorders>
              <w:top w:val="single" w:sz="6" w:space="0" w:color="auto"/>
              <w:left w:val="single" w:sz="6" w:space="0" w:color="auto"/>
              <w:bottom w:val="single" w:sz="6" w:space="0" w:color="auto"/>
              <w:right w:val="single" w:sz="6" w:space="0" w:color="auto"/>
            </w:tcBorders>
            <w:shd w:val="clear" w:color="auto" w:fill="FFFFFF"/>
          </w:tcPr>
          <w:p w:rsidR="00C40A77" w:rsidRPr="002E0B42" w:rsidRDefault="00C40A77" w:rsidP="00C40A77">
            <w:pPr>
              <w:rPr>
                <w:rFonts w:cs="Times New Roman"/>
                <w:lang w:val="sr-Cyrl-CS"/>
              </w:rPr>
            </w:pPr>
            <w:r w:rsidRPr="002E0B42">
              <w:rPr>
                <w:rFonts w:cs="Times New Roman"/>
                <w:lang w:val="sr-Cyrl-CS"/>
              </w:rPr>
              <w:t>координатор, чланови Тима за инклузивно образовање, васпитачи и стручни сарадници који реализују програм</w:t>
            </w:r>
          </w:p>
        </w:tc>
      </w:tr>
      <w:tr w:rsidR="002E0B42" w:rsidRPr="002E0B42" w:rsidTr="00D12D6C">
        <w:trPr>
          <w:trHeight w:hRule="exact" w:val="2427"/>
          <w:jc w:val="center"/>
        </w:trPr>
        <w:tc>
          <w:tcPr>
            <w:tcW w:w="9188" w:type="dxa"/>
            <w:gridSpan w:val="4"/>
            <w:tcBorders>
              <w:top w:val="single" w:sz="6" w:space="0" w:color="auto"/>
              <w:left w:val="single" w:sz="6" w:space="0" w:color="auto"/>
              <w:bottom w:val="single" w:sz="6" w:space="0" w:color="auto"/>
              <w:right w:val="single" w:sz="6" w:space="0" w:color="auto"/>
            </w:tcBorders>
            <w:shd w:val="clear" w:color="auto" w:fill="FFFFFF"/>
          </w:tcPr>
          <w:p w:rsidR="002E0B42" w:rsidRPr="002E0B42" w:rsidRDefault="002E0B42" w:rsidP="002E0B42">
            <w:pPr>
              <w:rPr>
                <w:rFonts w:cs="Times New Roman"/>
                <w:b/>
              </w:rPr>
            </w:pPr>
            <w:r w:rsidRPr="002E0B42">
              <w:rPr>
                <w:rFonts w:cs="Times New Roman"/>
                <w:b/>
                <w:lang w:val="ru-RU"/>
              </w:rPr>
              <w:lastRenderedPageBreak/>
              <w:t xml:space="preserve">* </w:t>
            </w:r>
            <w:r w:rsidRPr="002E0B42">
              <w:rPr>
                <w:rFonts w:cs="Times New Roman"/>
                <w:b/>
                <w:i/>
                <w:lang w:val="sr-Cyrl-CS"/>
              </w:rPr>
              <w:t>Начини праћења реализације програма стручног актива и носиоци праћења:</w:t>
            </w:r>
          </w:p>
          <w:p w:rsidR="002E0B42" w:rsidRPr="00330DD1" w:rsidRDefault="002E0B42" w:rsidP="002E0B42">
            <w:pPr>
              <w:rPr>
                <w:rFonts w:cs="Times New Roman"/>
              </w:rPr>
            </w:pPr>
            <w:r w:rsidRPr="002E0B42">
              <w:rPr>
                <w:rFonts w:cs="Times New Roman"/>
                <w:i/>
                <w:lang w:val="sr-Cyrl-CS"/>
              </w:rPr>
              <w:t>Реализација актива за васпитаче и стручне сараднике у инклузивном програму се прати на основу увида у евиденцију присутних и на основу увида у педагошку документацију васпитача и медицинских сестара</w:t>
            </w:r>
            <w:r w:rsidRPr="002E0B42">
              <w:rPr>
                <w:rFonts w:cs="Times New Roman"/>
                <w:i/>
              </w:rPr>
              <w:t xml:space="preserve"> kao и на основу протокола за праћење израде ИОП-а након хоризонталне подршке за васпитаче – координатор и чланови Тима за инклузивно образовање</w:t>
            </w:r>
            <w:r w:rsidR="00330DD1">
              <w:rPr>
                <w:rFonts w:cs="Times New Roman"/>
                <w:i/>
              </w:rPr>
              <w:t>.</w:t>
            </w:r>
          </w:p>
        </w:tc>
      </w:tr>
    </w:tbl>
    <w:p w:rsidR="00D12D6C" w:rsidRPr="00EA580A" w:rsidRDefault="00D12D6C" w:rsidP="00C40A77"/>
    <w:p w:rsidR="00C40A77" w:rsidRPr="00003CCC" w:rsidRDefault="002E0B42" w:rsidP="00D12D6C">
      <w:pPr>
        <w:pStyle w:val="Heading2"/>
        <w:rPr>
          <w:sz w:val="24"/>
          <w:szCs w:val="24"/>
        </w:rPr>
      </w:pPr>
      <w:bookmarkStart w:id="33" w:name="_Toc19095240"/>
      <w:r w:rsidRPr="00003CCC">
        <w:rPr>
          <w:sz w:val="24"/>
          <w:szCs w:val="24"/>
          <w:lang w:val="sr-Cyrl-CS"/>
        </w:rPr>
        <w:t xml:space="preserve">6.2.3.СТРУЧНИ ПРОГРАМСКИ АКТИВ ВАСПИТАЧА </w:t>
      </w:r>
      <w:r w:rsidR="00D12D6C" w:rsidRPr="00003CCC">
        <w:rPr>
          <w:sz w:val="24"/>
          <w:szCs w:val="24"/>
          <w:lang w:val="sr-Cyrl-CS"/>
        </w:rPr>
        <w:t>РЕАЛИЗАТОРА РАНОГ УЧЕЊА ЕНГЛЕСКОГ ЈЕЗИКА „</w:t>
      </w:r>
      <w:r w:rsidR="00D12D6C" w:rsidRPr="00003CCC">
        <w:rPr>
          <w:sz w:val="24"/>
          <w:szCs w:val="24"/>
        </w:rPr>
        <w:t xml:space="preserve"> abc“ – you and me 123- ja i ti</w:t>
      </w:r>
      <w:bookmarkEnd w:id="33"/>
    </w:p>
    <w:p w:rsidR="00C40A77" w:rsidRPr="00D12D6C" w:rsidRDefault="00C40A77" w:rsidP="00D12D6C">
      <w:pPr>
        <w:spacing w:after="0"/>
        <w:rPr>
          <w:rFonts w:cs="Times New Roman"/>
        </w:rPr>
      </w:pPr>
    </w:p>
    <w:p w:rsidR="00D12D6C" w:rsidRPr="00D12D6C" w:rsidRDefault="00D12D6C" w:rsidP="00D12D6C">
      <w:pPr>
        <w:spacing w:after="0"/>
        <w:rPr>
          <w:rFonts w:cs="Times New Roman"/>
          <w:lang w:val="sr-Cyrl-CS"/>
        </w:rPr>
      </w:pPr>
      <w:r w:rsidRPr="00D12D6C">
        <w:rPr>
          <w:rFonts w:cs="Times New Roman"/>
          <w:lang w:val="sr-Cyrl-CS"/>
        </w:rPr>
        <w:t xml:space="preserve">Председник стручног актива: Виолета Врцељ Одри, педагог </w:t>
      </w:r>
    </w:p>
    <w:p w:rsidR="00D12D6C" w:rsidRPr="00D12D6C" w:rsidRDefault="00D12D6C" w:rsidP="00D12D6C">
      <w:pPr>
        <w:spacing w:after="0"/>
        <w:rPr>
          <w:rFonts w:cs="Times New Roman"/>
          <w:lang w:val="sr-Cyrl-CS"/>
        </w:rPr>
      </w:pPr>
      <w:r w:rsidRPr="00D12D6C">
        <w:rPr>
          <w:rFonts w:cs="Times New Roman"/>
          <w:lang w:val="sr-Cyrl-CS"/>
        </w:rPr>
        <w:t>Приоритет рада актива за ову програмску годину су:</w:t>
      </w:r>
    </w:p>
    <w:p w:rsidR="00D12D6C" w:rsidRPr="00D12D6C" w:rsidRDefault="00D12D6C" w:rsidP="003B6600">
      <w:pPr>
        <w:numPr>
          <w:ilvl w:val="0"/>
          <w:numId w:val="9"/>
        </w:numPr>
        <w:spacing w:after="0"/>
        <w:rPr>
          <w:rFonts w:cs="Times New Roman"/>
          <w:lang w:val="sr-Cyrl-CS"/>
        </w:rPr>
      </w:pPr>
      <w:r w:rsidRPr="00D12D6C">
        <w:rPr>
          <w:rFonts w:cs="Times New Roman"/>
          <w:lang w:val="sr-Cyrl-CS"/>
        </w:rPr>
        <w:t xml:space="preserve">Размена искустава реализатора у примени метода, техника, материјала у раду са децом </w:t>
      </w:r>
    </w:p>
    <w:p w:rsidR="00F41DEA" w:rsidRDefault="00F41DEA" w:rsidP="00F41DEA">
      <w:pPr>
        <w:jc w:val="center"/>
        <w:rPr>
          <w:rFonts w:cs="Times New Roman"/>
          <w:b/>
        </w:rPr>
      </w:pPr>
    </w:p>
    <w:p w:rsidR="00C40A77" w:rsidRPr="00330DD1" w:rsidRDefault="00A058E1" w:rsidP="00F41DEA">
      <w:pPr>
        <w:spacing w:after="0"/>
        <w:jc w:val="center"/>
        <w:rPr>
          <w:rFonts w:cs="Times New Roman"/>
          <w:b/>
        </w:rPr>
      </w:pPr>
      <w:r>
        <w:rPr>
          <w:rFonts w:cs="Times New Roman"/>
          <w:b/>
        </w:rPr>
        <w:t>Табела бр. 30</w:t>
      </w:r>
    </w:p>
    <w:p w:rsidR="00C40A77" w:rsidRPr="00330DD1" w:rsidRDefault="00330DD1" w:rsidP="00F41DEA">
      <w:pPr>
        <w:spacing w:after="0"/>
        <w:jc w:val="center"/>
        <w:rPr>
          <w:rFonts w:cs="Times New Roman"/>
          <w:b/>
        </w:rPr>
      </w:pPr>
      <w:r w:rsidRPr="00330DD1">
        <w:rPr>
          <w:rFonts w:cs="Times New Roman"/>
          <w:b/>
        </w:rPr>
        <w:t>План рада Актива за радну 2019/2020. годину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644"/>
        <w:gridCol w:w="2027"/>
        <w:gridCol w:w="2379"/>
      </w:tblGrid>
      <w:tr w:rsidR="00D12D6C" w:rsidRPr="00D12D6C" w:rsidTr="00D12D6C">
        <w:trPr>
          <w:trHeight w:val="668"/>
        </w:trPr>
        <w:tc>
          <w:tcPr>
            <w:tcW w:w="1526" w:type="dxa"/>
          </w:tcPr>
          <w:p w:rsidR="00D12D6C" w:rsidRPr="00D12D6C" w:rsidRDefault="00D12D6C" w:rsidP="00D12D6C">
            <w:pPr>
              <w:jc w:val="center"/>
              <w:rPr>
                <w:rFonts w:cs="Times New Roman"/>
                <w:b/>
                <w:lang w:val="sr-Cyrl-CS"/>
              </w:rPr>
            </w:pPr>
            <w:r w:rsidRPr="00D12D6C">
              <w:rPr>
                <w:rFonts w:cs="Times New Roman"/>
                <w:b/>
                <w:lang w:val="sr-Cyrl-CS"/>
              </w:rPr>
              <w:t>Време реализације</w:t>
            </w:r>
          </w:p>
        </w:tc>
        <w:tc>
          <w:tcPr>
            <w:tcW w:w="3644" w:type="dxa"/>
          </w:tcPr>
          <w:p w:rsidR="00D12D6C" w:rsidRPr="00D12D6C" w:rsidRDefault="00D12D6C" w:rsidP="00D12D6C">
            <w:pPr>
              <w:jc w:val="center"/>
              <w:rPr>
                <w:rFonts w:cs="Times New Roman"/>
                <w:b/>
                <w:lang w:val="sr-Cyrl-CS"/>
              </w:rPr>
            </w:pPr>
            <w:r w:rsidRPr="00D12D6C">
              <w:rPr>
                <w:rFonts w:cs="Times New Roman"/>
                <w:b/>
                <w:lang w:val="sr-Cyrl-CS"/>
              </w:rPr>
              <w:t>Активности/ теме</w:t>
            </w:r>
          </w:p>
        </w:tc>
        <w:tc>
          <w:tcPr>
            <w:tcW w:w="2027" w:type="dxa"/>
          </w:tcPr>
          <w:p w:rsidR="00D12D6C" w:rsidRPr="00D12D6C" w:rsidRDefault="00D12D6C" w:rsidP="00D12D6C">
            <w:pPr>
              <w:jc w:val="center"/>
              <w:rPr>
                <w:rFonts w:cs="Times New Roman"/>
                <w:b/>
                <w:lang w:val="sr-Cyrl-CS"/>
              </w:rPr>
            </w:pPr>
            <w:r w:rsidRPr="00D12D6C">
              <w:rPr>
                <w:rFonts w:cs="Times New Roman"/>
                <w:b/>
                <w:lang w:val="sr-Cyrl-CS"/>
              </w:rPr>
              <w:t>Начин реализације</w:t>
            </w:r>
          </w:p>
        </w:tc>
        <w:tc>
          <w:tcPr>
            <w:tcW w:w="2379" w:type="dxa"/>
          </w:tcPr>
          <w:p w:rsidR="00D12D6C" w:rsidRPr="00D12D6C" w:rsidRDefault="00D12D6C" w:rsidP="00D12D6C">
            <w:pPr>
              <w:jc w:val="center"/>
              <w:rPr>
                <w:rFonts w:cs="Times New Roman"/>
                <w:b/>
                <w:lang w:val="sr-Cyrl-CS"/>
              </w:rPr>
            </w:pPr>
            <w:r w:rsidRPr="00D12D6C">
              <w:rPr>
                <w:rFonts w:cs="Times New Roman"/>
                <w:b/>
                <w:lang w:val="sr-Cyrl-CS"/>
              </w:rPr>
              <w:t>Носиоци реализације</w:t>
            </w:r>
          </w:p>
        </w:tc>
      </w:tr>
      <w:tr w:rsidR="00D12D6C" w:rsidRPr="00D12D6C" w:rsidTr="00D12D6C">
        <w:trPr>
          <w:trHeight w:val="694"/>
        </w:trPr>
        <w:tc>
          <w:tcPr>
            <w:tcW w:w="1526" w:type="dxa"/>
          </w:tcPr>
          <w:p w:rsidR="00D12D6C" w:rsidRPr="00D12D6C" w:rsidRDefault="00D12D6C" w:rsidP="00D12D6C">
            <w:pPr>
              <w:rPr>
                <w:rFonts w:cs="Times New Roman"/>
                <w:lang w:val="sr-Cyrl-CS"/>
              </w:rPr>
            </w:pPr>
            <w:r w:rsidRPr="00D12D6C">
              <w:rPr>
                <w:rFonts w:cs="Times New Roman"/>
                <w:lang w:val="sr-Cyrl-CS"/>
              </w:rPr>
              <w:t xml:space="preserve">Октобар </w:t>
            </w:r>
            <w:r w:rsidR="00330DD1">
              <w:rPr>
                <w:rFonts w:cs="Times New Roman"/>
                <w:lang w:val="sr-Cyrl-CS"/>
              </w:rPr>
              <w:t>–</w:t>
            </w:r>
            <w:r w:rsidRPr="00D12D6C">
              <w:rPr>
                <w:rFonts w:cs="Times New Roman"/>
                <w:lang w:val="sr-Cyrl-CS"/>
              </w:rPr>
              <w:t xml:space="preserve"> </w:t>
            </w:r>
            <w:r w:rsidR="00330DD1">
              <w:rPr>
                <w:rFonts w:cs="Times New Roman"/>
                <w:lang w:val="sr-Cyrl-CS"/>
              </w:rPr>
              <w:t xml:space="preserve">2019 – </w:t>
            </w:r>
            <w:r w:rsidRPr="00D12D6C">
              <w:rPr>
                <w:rFonts w:cs="Times New Roman"/>
                <w:lang w:val="sr-Cyrl-CS"/>
              </w:rPr>
              <w:t>април</w:t>
            </w:r>
            <w:r w:rsidR="00330DD1">
              <w:rPr>
                <w:rFonts w:cs="Times New Roman"/>
                <w:lang w:val="sr-Cyrl-CS"/>
              </w:rPr>
              <w:t xml:space="preserve"> 2020</w:t>
            </w:r>
          </w:p>
        </w:tc>
        <w:tc>
          <w:tcPr>
            <w:tcW w:w="3644" w:type="dxa"/>
          </w:tcPr>
          <w:p w:rsidR="00D12D6C" w:rsidRPr="00D12D6C" w:rsidRDefault="00D12D6C" w:rsidP="00D12D6C">
            <w:pPr>
              <w:rPr>
                <w:rFonts w:cs="Times New Roman"/>
                <w:lang w:val="sr-Cyrl-CS"/>
              </w:rPr>
            </w:pPr>
            <w:r w:rsidRPr="00D12D6C">
              <w:rPr>
                <w:rFonts w:cs="Times New Roman"/>
                <w:lang w:val="sr-Cyrl-CS"/>
              </w:rPr>
              <w:t>Размена метода, техника, материјала са сајтова или из праксе васпитача</w:t>
            </w:r>
          </w:p>
        </w:tc>
        <w:tc>
          <w:tcPr>
            <w:tcW w:w="2027" w:type="dxa"/>
          </w:tcPr>
          <w:p w:rsidR="00D12D6C" w:rsidRPr="00D12D6C" w:rsidRDefault="00D12D6C" w:rsidP="00D12D6C">
            <w:pPr>
              <w:rPr>
                <w:rFonts w:cs="Times New Roman"/>
                <w:lang w:val="sr-Cyrl-CS"/>
              </w:rPr>
            </w:pPr>
            <w:r w:rsidRPr="00D12D6C">
              <w:rPr>
                <w:rFonts w:cs="Times New Roman"/>
                <w:lang w:val="sr-Cyrl-CS"/>
              </w:rPr>
              <w:t>Активности преко онлајн платформа</w:t>
            </w:r>
          </w:p>
        </w:tc>
        <w:tc>
          <w:tcPr>
            <w:tcW w:w="2379" w:type="dxa"/>
          </w:tcPr>
          <w:p w:rsidR="00D12D6C" w:rsidRPr="00D12D6C" w:rsidRDefault="00D12D6C" w:rsidP="00D12D6C">
            <w:pPr>
              <w:rPr>
                <w:rFonts w:cs="Times New Roman"/>
                <w:lang w:val="sr-Cyrl-CS"/>
              </w:rPr>
            </w:pPr>
            <w:r w:rsidRPr="00D12D6C">
              <w:rPr>
                <w:rFonts w:cs="Times New Roman"/>
                <w:lang w:val="sr-Cyrl-CS"/>
              </w:rPr>
              <w:t>Чланови актива</w:t>
            </w:r>
          </w:p>
        </w:tc>
      </w:tr>
      <w:tr w:rsidR="00D12D6C" w:rsidRPr="00D12D6C" w:rsidTr="00D12D6C">
        <w:tc>
          <w:tcPr>
            <w:tcW w:w="1526" w:type="dxa"/>
          </w:tcPr>
          <w:p w:rsidR="00D12D6C" w:rsidRPr="00D12D6C" w:rsidRDefault="00D12D6C" w:rsidP="00D12D6C">
            <w:pPr>
              <w:rPr>
                <w:rFonts w:cs="Times New Roman"/>
                <w:lang w:val="sr-Cyrl-CS"/>
              </w:rPr>
            </w:pPr>
            <w:r w:rsidRPr="00D12D6C">
              <w:rPr>
                <w:rFonts w:cs="Times New Roman"/>
                <w:lang w:val="sr-Cyrl-CS"/>
              </w:rPr>
              <w:t>Мај</w:t>
            </w:r>
            <w:r w:rsidR="00330DD1">
              <w:rPr>
                <w:rFonts w:cs="Times New Roman"/>
                <w:lang w:val="sr-Cyrl-CS"/>
              </w:rPr>
              <w:t xml:space="preserve"> 2020</w:t>
            </w:r>
          </w:p>
          <w:p w:rsidR="00D12D6C" w:rsidRPr="00D12D6C" w:rsidRDefault="00D12D6C" w:rsidP="00D12D6C">
            <w:pPr>
              <w:rPr>
                <w:rFonts w:cs="Times New Roman"/>
                <w:lang w:val="sr-Cyrl-CS"/>
              </w:rPr>
            </w:pPr>
          </w:p>
        </w:tc>
        <w:tc>
          <w:tcPr>
            <w:tcW w:w="3644" w:type="dxa"/>
          </w:tcPr>
          <w:p w:rsidR="00D12D6C" w:rsidRPr="00D12D6C" w:rsidRDefault="00D12D6C" w:rsidP="00D12D6C">
            <w:pPr>
              <w:rPr>
                <w:rFonts w:cs="Times New Roman"/>
                <w:lang w:val="sr-Cyrl-CS"/>
              </w:rPr>
            </w:pPr>
            <w:r w:rsidRPr="00D12D6C">
              <w:rPr>
                <w:rFonts w:cs="Times New Roman"/>
                <w:lang w:val="sr-Cyrl-CS"/>
              </w:rPr>
              <w:t>Презентација искустава и евалуација</w:t>
            </w:r>
          </w:p>
        </w:tc>
        <w:tc>
          <w:tcPr>
            <w:tcW w:w="2027" w:type="dxa"/>
          </w:tcPr>
          <w:p w:rsidR="00D12D6C" w:rsidRPr="00D12D6C" w:rsidRDefault="00D12D6C" w:rsidP="00D12D6C">
            <w:pPr>
              <w:rPr>
                <w:rFonts w:cs="Times New Roman"/>
                <w:lang w:val="sr-Cyrl-CS"/>
              </w:rPr>
            </w:pPr>
            <w:r w:rsidRPr="00D12D6C">
              <w:rPr>
                <w:rFonts w:cs="Times New Roman"/>
                <w:lang w:val="sr-Cyrl-CS"/>
              </w:rPr>
              <w:t>Он-лине састанак свих чланова актива</w:t>
            </w:r>
          </w:p>
        </w:tc>
        <w:tc>
          <w:tcPr>
            <w:tcW w:w="2379" w:type="dxa"/>
          </w:tcPr>
          <w:p w:rsidR="00D12D6C" w:rsidRPr="00D12D6C" w:rsidRDefault="00D12D6C" w:rsidP="00D12D6C">
            <w:pPr>
              <w:rPr>
                <w:rFonts w:cs="Times New Roman"/>
                <w:lang w:val="sr-Cyrl-CS"/>
              </w:rPr>
            </w:pPr>
            <w:r w:rsidRPr="00D12D6C">
              <w:rPr>
                <w:rFonts w:cs="Times New Roman"/>
                <w:lang w:val="sr-Cyrl-CS"/>
              </w:rPr>
              <w:t>Чланови актива</w:t>
            </w:r>
          </w:p>
        </w:tc>
      </w:tr>
      <w:tr w:rsidR="00D12D6C" w:rsidRPr="00D12D6C" w:rsidTr="00D12D6C">
        <w:tc>
          <w:tcPr>
            <w:tcW w:w="9576" w:type="dxa"/>
            <w:gridSpan w:val="4"/>
          </w:tcPr>
          <w:p w:rsidR="00D12D6C" w:rsidRPr="00363D03" w:rsidRDefault="00D12D6C" w:rsidP="00D12D6C">
            <w:pPr>
              <w:rPr>
                <w:rFonts w:cs="Times New Roman"/>
                <w:b/>
                <w:lang w:val="sr-Cyrl-CS"/>
              </w:rPr>
            </w:pPr>
            <w:r w:rsidRPr="00363D03">
              <w:rPr>
                <w:rFonts w:cs="Times New Roman"/>
                <w:b/>
                <w:lang w:val="sr-Cyrl-CS"/>
              </w:rPr>
              <w:t xml:space="preserve">Начин праћења реализације програма: </w:t>
            </w:r>
          </w:p>
          <w:p w:rsidR="00D12D6C" w:rsidRPr="00D12D6C" w:rsidRDefault="00D12D6C" w:rsidP="003B6600">
            <w:pPr>
              <w:numPr>
                <w:ilvl w:val="0"/>
                <w:numId w:val="10"/>
              </w:numPr>
              <w:spacing w:after="0"/>
              <w:rPr>
                <w:rFonts w:cs="Times New Roman"/>
                <w:lang w:val="sr-Cyrl-CS"/>
              </w:rPr>
            </w:pPr>
            <w:r w:rsidRPr="00D12D6C">
              <w:rPr>
                <w:rFonts w:cs="Times New Roman"/>
                <w:lang w:val="sr-Cyrl-CS"/>
              </w:rPr>
              <w:t>Вођење записника са актива</w:t>
            </w:r>
          </w:p>
          <w:p w:rsidR="00D12D6C" w:rsidRPr="00D12D6C" w:rsidRDefault="00D12D6C" w:rsidP="003B6600">
            <w:pPr>
              <w:numPr>
                <w:ilvl w:val="0"/>
                <w:numId w:val="10"/>
              </w:numPr>
              <w:spacing w:after="0"/>
              <w:rPr>
                <w:rFonts w:cs="Times New Roman"/>
                <w:lang w:val="sr-Cyrl-CS"/>
              </w:rPr>
            </w:pPr>
            <w:r w:rsidRPr="00D12D6C">
              <w:rPr>
                <w:rFonts w:cs="Times New Roman"/>
                <w:lang w:val="sr-Cyrl-CS"/>
              </w:rPr>
              <w:t>Дискусија о ефектима активности метода и техника за развој комуникативних способности на енглеском језику</w:t>
            </w:r>
          </w:p>
          <w:p w:rsidR="00D12D6C" w:rsidRPr="00D12D6C" w:rsidRDefault="00D12D6C" w:rsidP="00D12D6C">
            <w:pPr>
              <w:rPr>
                <w:rFonts w:cs="Times New Roman"/>
                <w:lang w:val="sr-Cyrl-CS"/>
              </w:rPr>
            </w:pPr>
          </w:p>
        </w:tc>
      </w:tr>
    </w:tbl>
    <w:p w:rsidR="00C40A77" w:rsidRDefault="00C40A77" w:rsidP="00C40A77"/>
    <w:p w:rsidR="00C40A77" w:rsidRDefault="00C40A77" w:rsidP="00C40A77"/>
    <w:p w:rsidR="006A3043" w:rsidRDefault="006A3043" w:rsidP="001B5A8E">
      <w:pPr>
        <w:pStyle w:val="Heading2"/>
      </w:pPr>
    </w:p>
    <w:p w:rsidR="00EB5237" w:rsidRDefault="00EB5237" w:rsidP="00EB5237"/>
    <w:p w:rsidR="00EB5237" w:rsidRDefault="00EB5237" w:rsidP="00EB5237"/>
    <w:p w:rsidR="00EB5237" w:rsidRDefault="00EB5237" w:rsidP="00EB5237"/>
    <w:p w:rsidR="00EB5237" w:rsidRPr="00EB5237" w:rsidRDefault="00EB5237" w:rsidP="00EB5237"/>
    <w:p w:rsidR="00934FD4" w:rsidRPr="00003CCC" w:rsidRDefault="00934FD4" w:rsidP="00934FD4">
      <w:pPr>
        <w:rPr>
          <w:sz w:val="24"/>
          <w:szCs w:val="24"/>
        </w:rPr>
      </w:pPr>
    </w:p>
    <w:p w:rsidR="00934FD4" w:rsidRPr="00003CCC" w:rsidRDefault="00934FD4" w:rsidP="00934FD4">
      <w:pPr>
        <w:pStyle w:val="Heading2"/>
        <w:rPr>
          <w:rFonts w:eastAsia="Calibri"/>
          <w:sz w:val="24"/>
          <w:szCs w:val="24"/>
          <w:lang w:val="sr-Cyrl-CS"/>
        </w:rPr>
      </w:pPr>
      <w:bookmarkStart w:id="34" w:name="_Toc19095241"/>
      <w:r w:rsidRPr="00003CCC">
        <w:rPr>
          <w:sz w:val="24"/>
          <w:szCs w:val="24"/>
        </w:rPr>
        <w:t>6.2.4.</w:t>
      </w:r>
      <w:r w:rsidRPr="00003CCC">
        <w:rPr>
          <w:rFonts w:eastAsia="Calibri"/>
          <w:sz w:val="24"/>
          <w:szCs w:val="24"/>
          <w:lang w:val="sr-Cyrl-CS"/>
        </w:rPr>
        <w:t>СТРУЧНИ ПРОГРАМСКИ АКТИВ ВАСПИТАЧА РЕАЛИЗАТОРА СРПСКО - МАЂАРСКЕ ДВОЈЕЗИЧНОСТИ</w:t>
      </w:r>
      <w:bookmarkEnd w:id="34"/>
    </w:p>
    <w:p w:rsidR="00934FD4" w:rsidRPr="00934FD4" w:rsidRDefault="00934FD4" w:rsidP="00934FD4">
      <w:pPr>
        <w:rPr>
          <w:lang w:val="sr-Cyrl-CS"/>
        </w:rPr>
      </w:pPr>
    </w:p>
    <w:p w:rsidR="00934FD4" w:rsidRPr="00FF540E" w:rsidRDefault="00934FD4" w:rsidP="00934FD4">
      <w:pPr>
        <w:rPr>
          <w:rFonts w:eastAsia="Calibri" w:cs="Times New Roman"/>
          <w:color w:val="000000"/>
          <w:spacing w:val="-1"/>
          <w:lang w:val="sr-Cyrl-CS"/>
        </w:rPr>
      </w:pPr>
      <w:r w:rsidRPr="00FF540E">
        <w:rPr>
          <w:rFonts w:eastAsia="Calibri" w:cs="Times New Roman"/>
          <w:color w:val="000000"/>
          <w:spacing w:val="-1"/>
          <w:lang w:val="sr-Cyrl-CS"/>
        </w:rPr>
        <w:t>На основу резултата процеса самовредновања</w:t>
      </w:r>
      <w:r w:rsidRPr="00FF540E">
        <w:rPr>
          <w:rFonts w:eastAsia="Calibri" w:cs="Times New Roman"/>
          <w:color w:val="000000"/>
          <w:spacing w:val="-1"/>
        </w:rPr>
        <w:t xml:space="preserve"> </w:t>
      </w:r>
      <w:r w:rsidRPr="00FF540E">
        <w:rPr>
          <w:rFonts w:eastAsia="Calibri" w:cs="Times New Roman"/>
          <w:color w:val="000000"/>
          <w:spacing w:val="-1"/>
          <w:lang w:val="sr-Cyrl-CS"/>
        </w:rPr>
        <w:t xml:space="preserve">в.о. рада, за наредни период рада програмског актива, у договору са </w:t>
      </w:r>
      <w:r w:rsidRPr="00FF540E">
        <w:rPr>
          <w:rFonts w:eastAsia="Calibri" w:cs="Times New Roman"/>
          <w:color w:val="000000"/>
          <w:spacing w:val="-1"/>
        </w:rPr>
        <w:t xml:space="preserve"> </w:t>
      </w:r>
      <w:r w:rsidRPr="00FF540E">
        <w:rPr>
          <w:rFonts w:eastAsia="Calibri" w:cs="Times New Roman"/>
          <w:color w:val="000000"/>
          <w:spacing w:val="-1"/>
          <w:lang w:val="sr-Cyrl-CS"/>
        </w:rPr>
        <w:t>васпитачима, одабрани су сегменти в.о. рада за даље унапређивање.</w:t>
      </w:r>
    </w:p>
    <w:p w:rsidR="00934FD4" w:rsidRPr="00FF540E" w:rsidRDefault="00934FD4" w:rsidP="008A7420">
      <w:pPr>
        <w:jc w:val="both"/>
        <w:rPr>
          <w:rFonts w:cs="Times New Roman"/>
          <w:bCs/>
          <w:iCs/>
          <w:color w:val="000000"/>
        </w:rPr>
      </w:pPr>
      <w:r w:rsidRPr="00FF540E">
        <w:rPr>
          <w:rFonts w:cs="Times New Roman"/>
          <w:bCs/>
          <w:iCs/>
          <w:color w:val="000000"/>
          <w:lang w:val="sr-Cyrl-CS"/>
        </w:rPr>
        <w:t xml:space="preserve">1. </w:t>
      </w:r>
      <w:r w:rsidRPr="00FF540E">
        <w:rPr>
          <w:rFonts w:eastAsia="Calibri" w:cs="Times New Roman"/>
          <w:bCs/>
          <w:iCs/>
          <w:color w:val="000000"/>
          <w:lang w:val="sr-Cyrl-CS"/>
        </w:rPr>
        <w:t>Радиће се на унапређивању в.о. рада кроз различите кооперативне игре и активности. Стимулисањем кооперације (посебно вербалним кооперативним играма) утичемо на развој све већег броја интеракција међу децом, те самим тим на развој језичких вештина и способности.</w:t>
      </w:r>
    </w:p>
    <w:p w:rsidR="00934FD4" w:rsidRPr="00FF540E" w:rsidRDefault="00934FD4" w:rsidP="008A7420">
      <w:pPr>
        <w:jc w:val="both"/>
        <w:rPr>
          <w:rFonts w:eastAsia="Calibri" w:cs="Times New Roman"/>
          <w:color w:val="000000"/>
          <w:spacing w:val="-1"/>
        </w:rPr>
      </w:pPr>
      <w:r w:rsidRPr="00FF540E">
        <w:rPr>
          <w:rFonts w:cs="Times New Roman"/>
          <w:bCs/>
          <w:iCs/>
          <w:color w:val="000000"/>
        </w:rPr>
        <w:t>2. Стручно усавршавање васпитача кроз хоризонтално учење (међусобна размена идеја о врстама активности које стимулишу развој говорних вештина и њихово прилагођавање узрасту и интересовањима конкретне групе).</w:t>
      </w:r>
    </w:p>
    <w:p w:rsidR="00934FD4" w:rsidRPr="00FF540E" w:rsidRDefault="00934FD4" w:rsidP="008A7420">
      <w:pPr>
        <w:rPr>
          <w:rFonts w:eastAsia="Calibri" w:cs="Times New Roman"/>
          <w:b/>
          <w:i/>
          <w:lang w:val="sr-Cyrl-CS"/>
        </w:rPr>
      </w:pPr>
      <w:r w:rsidRPr="00FF540E">
        <w:rPr>
          <w:rFonts w:eastAsia="Calibri" w:cs="Times New Roman"/>
          <w:b/>
          <w:i/>
          <w:lang w:val="sr-Cyrl-CS"/>
        </w:rPr>
        <w:t>Приоритетни циљеви за планирану школску годину:</w:t>
      </w:r>
    </w:p>
    <w:p w:rsidR="00934FD4" w:rsidRPr="00934FD4" w:rsidRDefault="00934FD4" w:rsidP="003B6600">
      <w:pPr>
        <w:pStyle w:val="ListParagraph"/>
        <w:numPr>
          <w:ilvl w:val="0"/>
          <w:numId w:val="17"/>
        </w:numPr>
        <w:spacing w:after="0"/>
        <w:rPr>
          <w:rFonts w:cs="Times New Roman"/>
          <w:i/>
          <w:lang w:val="sr-Latn-CS"/>
        </w:rPr>
      </w:pPr>
      <w:r w:rsidRPr="00934FD4">
        <w:rPr>
          <w:rFonts w:cs="Times New Roman"/>
        </w:rPr>
        <w:t>Подизање</w:t>
      </w:r>
      <w:r w:rsidRPr="00934FD4">
        <w:rPr>
          <w:rFonts w:cs="Times New Roman"/>
          <w:lang w:val="sr-Latn-CS"/>
        </w:rPr>
        <w:t xml:space="preserve"> </w:t>
      </w:r>
      <w:r w:rsidRPr="00934FD4">
        <w:rPr>
          <w:rFonts w:cs="Times New Roman"/>
        </w:rPr>
        <w:t>стручне</w:t>
      </w:r>
      <w:r w:rsidRPr="00934FD4">
        <w:rPr>
          <w:rFonts w:cs="Times New Roman"/>
          <w:lang w:val="sr-Latn-CS"/>
        </w:rPr>
        <w:t xml:space="preserve"> </w:t>
      </w:r>
      <w:r w:rsidRPr="00934FD4">
        <w:rPr>
          <w:rFonts w:cs="Times New Roman"/>
        </w:rPr>
        <w:t>компетенције</w:t>
      </w:r>
      <w:r w:rsidRPr="00934FD4">
        <w:rPr>
          <w:rFonts w:cs="Times New Roman"/>
          <w:lang w:val="sr-Latn-CS"/>
        </w:rPr>
        <w:t xml:space="preserve"> </w:t>
      </w:r>
      <w:r w:rsidRPr="00934FD4">
        <w:rPr>
          <w:rFonts w:cs="Times New Roman"/>
        </w:rPr>
        <w:t>васпитача</w:t>
      </w:r>
      <w:r w:rsidRPr="00934FD4">
        <w:rPr>
          <w:rFonts w:cs="Times New Roman"/>
          <w:lang w:val="sr-Latn-CS"/>
        </w:rPr>
        <w:t>-</w:t>
      </w:r>
      <w:r w:rsidRPr="00934FD4">
        <w:rPr>
          <w:rFonts w:cs="Times New Roman"/>
        </w:rPr>
        <w:t>почетника</w:t>
      </w:r>
      <w:r w:rsidRPr="00934FD4">
        <w:rPr>
          <w:rFonts w:cs="Times New Roman"/>
          <w:lang w:val="sr-Latn-CS"/>
        </w:rPr>
        <w:t>;</w:t>
      </w:r>
    </w:p>
    <w:p w:rsidR="00934FD4" w:rsidRPr="00FF540E" w:rsidRDefault="00934FD4" w:rsidP="008A7420">
      <w:pPr>
        <w:pStyle w:val="ListParagraph"/>
        <w:rPr>
          <w:i/>
          <w:lang w:val="sr-Latn-CS"/>
        </w:rPr>
      </w:pPr>
    </w:p>
    <w:p w:rsidR="00934FD4" w:rsidRPr="00FF540E" w:rsidRDefault="00934FD4" w:rsidP="008A7420">
      <w:pPr>
        <w:rPr>
          <w:rFonts w:eastAsia="Calibri" w:cs="Times New Roman"/>
          <w:b/>
          <w:i/>
          <w:lang w:val="sr-Latn-CS"/>
        </w:rPr>
      </w:pPr>
      <w:r w:rsidRPr="00FF540E">
        <w:rPr>
          <w:rFonts w:eastAsia="Calibri" w:cs="Times New Roman"/>
          <w:b/>
          <w:i/>
        </w:rPr>
        <w:t>Задаци</w:t>
      </w:r>
      <w:r w:rsidRPr="00FF540E">
        <w:rPr>
          <w:rFonts w:eastAsia="Calibri" w:cs="Times New Roman"/>
          <w:b/>
          <w:i/>
          <w:lang w:val="sr-Latn-CS"/>
        </w:rPr>
        <w:t xml:space="preserve"> </w:t>
      </w:r>
      <w:r w:rsidRPr="00FF540E">
        <w:rPr>
          <w:rFonts w:eastAsia="Calibri" w:cs="Times New Roman"/>
          <w:b/>
          <w:i/>
        </w:rPr>
        <w:t>за</w:t>
      </w:r>
      <w:r w:rsidRPr="00FF540E">
        <w:rPr>
          <w:rFonts w:eastAsia="Calibri" w:cs="Times New Roman"/>
          <w:b/>
          <w:i/>
          <w:lang w:val="sr-Latn-CS"/>
        </w:rPr>
        <w:t xml:space="preserve"> </w:t>
      </w:r>
      <w:r w:rsidRPr="00FF540E">
        <w:rPr>
          <w:rFonts w:eastAsia="Calibri" w:cs="Times New Roman"/>
          <w:b/>
          <w:i/>
        </w:rPr>
        <w:t>планирану</w:t>
      </w:r>
      <w:r w:rsidRPr="00FF540E">
        <w:rPr>
          <w:rFonts w:eastAsia="Calibri" w:cs="Times New Roman"/>
          <w:b/>
          <w:i/>
          <w:lang w:val="sr-Latn-CS"/>
        </w:rPr>
        <w:t xml:space="preserve"> </w:t>
      </w:r>
      <w:r w:rsidRPr="00FF540E">
        <w:rPr>
          <w:rFonts w:eastAsia="Calibri" w:cs="Times New Roman"/>
          <w:b/>
          <w:i/>
        </w:rPr>
        <w:t>школску</w:t>
      </w:r>
      <w:r w:rsidRPr="00FF540E">
        <w:rPr>
          <w:rFonts w:eastAsia="Calibri" w:cs="Times New Roman"/>
          <w:b/>
          <w:i/>
          <w:lang w:val="sr-Latn-CS"/>
        </w:rPr>
        <w:t xml:space="preserve"> </w:t>
      </w:r>
      <w:r w:rsidRPr="00FF540E">
        <w:rPr>
          <w:rFonts w:eastAsia="Calibri" w:cs="Times New Roman"/>
          <w:b/>
          <w:i/>
        </w:rPr>
        <w:t>годину</w:t>
      </w:r>
      <w:r w:rsidRPr="00FF540E">
        <w:rPr>
          <w:rFonts w:eastAsia="Calibri" w:cs="Times New Roman"/>
          <w:b/>
          <w:i/>
          <w:lang w:val="sr-Latn-CS"/>
        </w:rPr>
        <w:t>:</w:t>
      </w:r>
    </w:p>
    <w:p w:rsidR="00934FD4" w:rsidRPr="00934FD4" w:rsidRDefault="00934FD4" w:rsidP="003B6600">
      <w:pPr>
        <w:pStyle w:val="ListParagraph"/>
        <w:numPr>
          <w:ilvl w:val="0"/>
          <w:numId w:val="18"/>
        </w:numPr>
        <w:spacing w:after="0"/>
        <w:rPr>
          <w:rFonts w:cs="Times New Roman"/>
          <w:lang w:val="sr-Latn-CS"/>
        </w:rPr>
      </w:pPr>
      <w:r w:rsidRPr="00934FD4">
        <w:rPr>
          <w:rFonts w:cs="Times New Roman"/>
        </w:rPr>
        <w:t>Пружање</w:t>
      </w:r>
      <w:r w:rsidRPr="00934FD4">
        <w:rPr>
          <w:rFonts w:cs="Times New Roman"/>
          <w:lang w:val="sr-Latn-CS"/>
        </w:rPr>
        <w:t xml:space="preserve"> </w:t>
      </w:r>
      <w:r w:rsidRPr="00934FD4">
        <w:rPr>
          <w:rFonts w:cs="Times New Roman"/>
        </w:rPr>
        <w:t>стручне</w:t>
      </w:r>
      <w:r w:rsidRPr="00934FD4">
        <w:rPr>
          <w:rFonts w:cs="Times New Roman"/>
          <w:lang w:val="sr-Latn-CS"/>
        </w:rPr>
        <w:t xml:space="preserve"> </w:t>
      </w:r>
      <w:r w:rsidRPr="00934FD4">
        <w:rPr>
          <w:rFonts w:cs="Times New Roman"/>
        </w:rPr>
        <w:t>помоћи</w:t>
      </w:r>
      <w:r w:rsidRPr="00934FD4">
        <w:rPr>
          <w:rFonts w:cs="Times New Roman"/>
          <w:lang w:val="sr-Latn-CS"/>
        </w:rPr>
        <w:t xml:space="preserve"> </w:t>
      </w:r>
      <w:r w:rsidRPr="00934FD4">
        <w:rPr>
          <w:rFonts w:cs="Times New Roman"/>
        </w:rPr>
        <w:t>васпитачима</w:t>
      </w:r>
      <w:r w:rsidRPr="00934FD4">
        <w:rPr>
          <w:rFonts w:cs="Times New Roman"/>
          <w:lang w:val="sr-Latn-CS"/>
        </w:rPr>
        <w:t xml:space="preserve"> </w:t>
      </w:r>
      <w:r w:rsidRPr="00934FD4">
        <w:rPr>
          <w:rFonts w:cs="Times New Roman"/>
        </w:rPr>
        <w:t>на</w:t>
      </w:r>
      <w:r w:rsidRPr="00934FD4">
        <w:rPr>
          <w:rFonts w:cs="Times New Roman"/>
          <w:lang w:val="sr-Latn-CS"/>
        </w:rPr>
        <w:t xml:space="preserve"> </w:t>
      </w:r>
      <w:r w:rsidRPr="00934FD4">
        <w:rPr>
          <w:rFonts w:cs="Times New Roman"/>
        </w:rPr>
        <w:t>унапређивању</w:t>
      </w:r>
      <w:r w:rsidRPr="00934FD4">
        <w:rPr>
          <w:rFonts w:cs="Times New Roman"/>
          <w:lang w:val="sr-Latn-CS"/>
        </w:rPr>
        <w:t xml:space="preserve"> </w:t>
      </w:r>
      <w:r w:rsidRPr="00934FD4">
        <w:rPr>
          <w:rFonts w:cs="Times New Roman"/>
        </w:rPr>
        <w:t>васпитно</w:t>
      </w:r>
      <w:r w:rsidRPr="00934FD4">
        <w:rPr>
          <w:rFonts w:cs="Times New Roman"/>
          <w:lang w:val="sr-Latn-CS"/>
        </w:rPr>
        <w:t>-</w:t>
      </w:r>
      <w:r w:rsidRPr="00934FD4">
        <w:rPr>
          <w:rFonts w:cs="Times New Roman"/>
        </w:rPr>
        <w:t>образовног</w:t>
      </w:r>
      <w:r w:rsidRPr="00934FD4">
        <w:rPr>
          <w:rFonts w:cs="Times New Roman"/>
          <w:lang w:val="sr-Latn-CS"/>
        </w:rPr>
        <w:t xml:space="preserve"> </w:t>
      </w:r>
      <w:r w:rsidRPr="00934FD4">
        <w:rPr>
          <w:rFonts w:cs="Times New Roman"/>
        </w:rPr>
        <w:t>рада</w:t>
      </w:r>
      <w:r w:rsidRPr="00934FD4">
        <w:rPr>
          <w:rFonts w:cs="Times New Roman"/>
          <w:lang w:val="sr-Latn-CS"/>
        </w:rPr>
        <w:t xml:space="preserve"> </w:t>
      </w:r>
    </w:p>
    <w:p w:rsidR="00934FD4" w:rsidRPr="00934FD4" w:rsidRDefault="00934FD4" w:rsidP="003B6600">
      <w:pPr>
        <w:pStyle w:val="ListParagraph"/>
        <w:numPr>
          <w:ilvl w:val="0"/>
          <w:numId w:val="18"/>
        </w:numPr>
        <w:spacing w:after="0"/>
        <w:rPr>
          <w:rFonts w:cs="Times New Roman"/>
          <w:lang w:val="sr-Latn-CS"/>
        </w:rPr>
      </w:pPr>
      <w:r w:rsidRPr="00934FD4">
        <w:rPr>
          <w:rFonts w:cs="Times New Roman"/>
        </w:rPr>
        <w:t>Пружање</w:t>
      </w:r>
      <w:r w:rsidRPr="00934FD4">
        <w:rPr>
          <w:rFonts w:cs="Times New Roman"/>
          <w:lang w:val="sr-Latn-CS"/>
        </w:rPr>
        <w:t xml:space="preserve"> </w:t>
      </w:r>
      <w:r w:rsidRPr="00934FD4">
        <w:rPr>
          <w:rFonts w:cs="Times New Roman"/>
        </w:rPr>
        <w:t>помоћи</w:t>
      </w:r>
      <w:r w:rsidRPr="00934FD4">
        <w:rPr>
          <w:rFonts w:cs="Times New Roman"/>
          <w:lang w:val="sr-Latn-CS"/>
        </w:rPr>
        <w:t xml:space="preserve"> </w:t>
      </w:r>
      <w:r w:rsidRPr="00934FD4">
        <w:rPr>
          <w:rFonts w:cs="Times New Roman"/>
        </w:rPr>
        <w:t>васпитачима</w:t>
      </w:r>
      <w:r w:rsidRPr="00934FD4">
        <w:rPr>
          <w:rFonts w:cs="Times New Roman"/>
          <w:lang w:val="sr-Latn-CS"/>
        </w:rPr>
        <w:t xml:space="preserve"> </w:t>
      </w:r>
      <w:r w:rsidRPr="00934FD4">
        <w:rPr>
          <w:rFonts w:cs="Times New Roman"/>
        </w:rPr>
        <w:t>почетницима</w:t>
      </w:r>
      <w:r w:rsidRPr="00934FD4">
        <w:rPr>
          <w:rFonts w:cs="Times New Roman"/>
          <w:lang w:val="sr-Latn-CS"/>
        </w:rPr>
        <w:t xml:space="preserve"> ( </w:t>
      </w:r>
      <w:r w:rsidRPr="00934FD4">
        <w:rPr>
          <w:rFonts w:cs="Times New Roman"/>
        </w:rPr>
        <w:t>до</w:t>
      </w:r>
      <w:r w:rsidRPr="00934FD4">
        <w:rPr>
          <w:rFonts w:cs="Times New Roman"/>
          <w:lang w:val="sr-Latn-CS"/>
        </w:rPr>
        <w:t xml:space="preserve"> 5 </w:t>
      </w:r>
      <w:r w:rsidRPr="00934FD4">
        <w:rPr>
          <w:rFonts w:cs="Times New Roman"/>
        </w:rPr>
        <w:t>година</w:t>
      </w:r>
      <w:r w:rsidRPr="00934FD4">
        <w:rPr>
          <w:rFonts w:cs="Times New Roman"/>
          <w:lang w:val="sr-Latn-CS"/>
        </w:rPr>
        <w:t xml:space="preserve"> </w:t>
      </w:r>
      <w:r w:rsidRPr="00934FD4">
        <w:rPr>
          <w:rFonts w:cs="Times New Roman"/>
        </w:rPr>
        <w:t>радног</w:t>
      </w:r>
      <w:r w:rsidRPr="00934FD4">
        <w:rPr>
          <w:rFonts w:cs="Times New Roman"/>
          <w:lang w:val="sr-Latn-CS"/>
        </w:rPr>
        <w:t xml:space="preserve"> </w:t>
      </w:r>
      <w:r w:rsidRPr="00934FD4">
        <w:rPr>
          <w:rFonts w:cs="Times New Roman"/>
        </w:rPr>
        <w:t>стажа</w:t>
      </w:r>
      <w:r w:rsidRPr="00934FD4">
        <w:rPr>
          <w:rFonts w:cs="Times New Roman"/>
          <w:lang w:val="sr-Latn-CS"/>
        </w:rPr>
        <w:t>);</w:t>
      </w:r>
    </w:p>
    <w:p w:rsidR="00934FD4" w:rsidRPr="00FF540E" w:rsidRDefault="00934FD4" w:rsidP="008A7420">
      <w:pPr>
        <w:shd w:val="clear" w:color="auto" w:fill="FFFFFF"/>
        <w:spacing w:before="259" w:line="283" w:lineRule="exact"/>
        <w:ind w:right="139"/>
        <w:jc w:val="both"/>
        <w:rPr>
          <w:rFonts w:eastAsia="Calibri" w:cs="Times New Roman"/>
          <w:color w:val="000000"/>
          <w:spacing w:val="-1"/>
        </w:rPr>
      </w:pPr>
      <w:r w:rsidRPr="00FF540E">
        <w:rPr>
          <w:rFonts w:eastAsia="Calibri" w:cs="Times New Roman"/>
          <w:b/>
          <w:color w:val="000000"/>
          <w:spacing w:val="-1"/>
          <w:lang w:val="sr-Cyrl-CS"/>
        </w:rPr>
        <w:t>К</w:t>
      </w:r>
      <w:r w:rsidRPr="00FF540E">
        <w:rPr>
          <w:rFonts w:cs="Times New Roman"/>
          <w:b/>
          <w:color w:val="000000"/>
          <w:spacing w:val="-1"/>
          <w:lang w:val="sr-Cyrl-CS"/>
        </w:rPr>
        <w:t>оординатор програмског актива</w:t>
      </w:r>
      <w:r w:rsidRPr="00FF540E">
        <w:rPr>
          <w:rFonts w:eastAsia="Calibri" w:cs="Times New Roman"/>
          <w:b/>
          <w:color w:val="000000"/>
          <w:spacing w:val="-1"/>
          <w:lang w:val="sr-Cyrl-CS"/>
        </w:rPr>
        <w:t>:</w:t>
      </w:r>
      <w:r w:rsidRPr="00FF540E">
        <w:rPr>
          <w:rFonts w:eastAsia="Calibri" w:cs="Times New Roman"/>
          <w:color w:val="000000"/>
          <w:spacing w:val="-1"/>
          <w:lang w:val="sr-Cyrl-CS"/>
        </w:rPr>
        <w:t xml:space="preserve"> Бисерка Јовановић</w:t>
      </w:r>
      <w:r w:rsidRPr="00FF540E">
        <w:rPr>
          <w:rFonts w:cs="Times New Roman"/>
          <w:color w:val="000000"/>
          <w:spacing w:val="-1"/>
          <w:lang w:val="sr-Cyrl-CS"/>
        </w:rPr>
        <w:t xml:space="preserve"> Мамужић</w:t>
      </w:r>
      <w:r w:rsidRPr="00FF540E">
        <w:rPr>
          <w:rFonts w:eastAsia="Calibri" w:cs="Times New Roman"/>
          <w:color w:val="000000"/>
          <w:spacing w:val="-1"/>
          <w:lang w:val="sr-Cyrl-CS"/>
        </w:rPr>
        <w:t>, психолог</w:t>
      </w:r>
    </w:p>
    <w:p w:rsidR="00363D03" w:rsidRDefault="00363D03" w:rsidP="008A7420">
      <w:pPr>
        <w:shd w:val="clear" w:color="auto" w:fill="FFFFFF"/>
        <w:spacing w:line="283" w:lineRule="exact"/>
        <w:ind w:right="139"/>
        <w:jc w:val="center"/>
        <w:rPr>
          <w:rFonts w:eastAsia="Calibri" w:cs="Times New Roman"/>
          <w:b/>
          <w:bCs/>
          <w:color w:val="000000"/>
          <w:spacing w:val="-1"/>
          <w:lang w:val="sr-Cyrl-CS"/>
        </w:rPr>
      </w:pPr>
    </w:p>
    <w:p w:rsidR="00363D03" w:rsidRPr="00F41DEA" w:rsidRDefault="00A058E1" w:rsidP="00F41DEA">
      <w:pPr>
        <w:spacing w:after="0"/>
        <w:jc w:val="center"/>
        <w:rPr>
          <w:rFonts w:cs="Times New Roman"/>
          <w:b/>
        </w:rPr>
      </w:pPr>
      <w:r>
        <w:rPr>
          <w:rFonts w:cs="Times New Roman"/>
          <w:b/>
        </w:rPr>
        <w:t>Табела бр. 31</w:t>
      </w:r>
    </w:p>
    <w:p w:rsidR="00934FD4" w:rsidRPr="00FF540E" w:rsidRDefault="00934FD4" w:rsidP="008A7420">
      <w:pPr>
        <w:shd w:val="clear" w:color="auto" w:fill="FFFFFF"/>
        <w:spacing w:line="283" w:lineRule="exact"/>
        <w:ind w:right="139"/>
        <w:jc w:val="center"/>
        <w:rPr>
          <w:rFonts w:cs="Times New Roman"/>
          <w:b/>
          <w:bCs/>
          <w:color w:val="000000"/>
          <w:spacing w:val="-1"/>
          <w:lang w:val="sr-Cyrl-CS"/>
        </w:rPr>
      </w:pPr>
      <w:r w:rsidRPr="00FF540E">
        <w:rPr>
          <w:rFonts w:eastAsia="Calibri" w:cs="Times New Roman"/>
          <w:b/>
          <w:bCs/>
          <w:color w:val="000000"/>
          <w:spacing w:val="-1"/>
          <w:lang w:val="sr-Cyrl-CS"/>
        </w:rPr>
        <w:t>План и програм рада стручног  Актива двојезичних</w:t>
      </w:r>
      <w:r w:rsidRPr="00FF540E">
        <w:rPr>
          <w:rFonts w:cs="Times New Roman"/>
          <w:b/>
          <w:bCs/>
          <w:color w:val="000000"/>
          <w:spacing w:val="-1"/>
          <w:lang w:val="sr-Cyrl-CS"/>
        </w:rPr>
        <w:t xml:space="preserve"> српско-мађарских група за  2019-20</w:t>
      </w:r>
      <w:r w:rsidR="00330DD1">
        <w:rPr>
          <w:rFonts w:cs="Times New Roman"/>
          <w:b/>
          <w:bCs/>
          <w:color w:val="000000"/>
          <w:spacing w:val="-1"/>
          <w:lang w:val="sr-Cyrl-CS"/>
        </w:rPr>
        <w:t>20</w:t>
      </w:r>
      <w:r w:rsidRPr="00FF540E">
        <w:rPr>
          <w:rFonts w:eastAsia="Calibri" w:cs="Times New Roman"/>
          <w:b/>
          <w:bCs/>
          <w:color w:val="000000"/>
          <w:spacing w:val="-1"/>
          <w:lang w:val="sr-Cyrl-CS"/>
        </w:rPr>
        <w:t xml:space="preserve">  годин</w:t>
      </w:r>
      <w:r w:rsidR="00330DD1">
        <w:rPr>
          <w:rFonts w:cs="Times New Roman"/>
          <w:b/>
          <w:bCs/>
          <w:color w:val="000000"/>
          <w:spacing w:val="-1"/>
          <w:lang w:val="sr-Cyrl-CS"/>
        </w:rPr>
        <w:t>у</w:t>
      </w:r>
    </w:p>
    <w:p w:rsidR="00934FD4" w:rsidRPr="00227B0A" w:rsidRDefault="00934FD4" w:rsidP="008A7420">
      <w:pPr>
        <w:widowControl w:val="0"/>
        <w:autoSpaceDE w:val="0"/>
        <w:autoSpaceDN w:val="0"/>
        <w:adjustRightInd w:val="0"/>
        <w:spacing w:after="226" w:line="1" w:lineRule="exact"/>
        <w:ind w:left="567"/>
        <w:rPr>
          <w:rFonts w:ascii="Arial" w:eastAsia="Times New Roman" w:hAnsi="Arial" w:cs="Arial"/>
          <w:sz w:val="2"/>
          <w:szCs w:val="2"/>
          <w:lang w:val="ru-RU"/>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2348"/>
        <w:gridCol w:w="2416"/>
        <w:gridCol w:w="2007"/>
        <w:gridCol w:w="2552"/>
      </w:tblGrid>
      <w:tr w:rsidR="00934FD4" w:rsidRPr="00227B0A" w:rsidTr="008A7420">
        <w:trPr>
          <w:trHeight w:hRule="exact" w:val="820"/>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934FD4" w:rsidRPr="00227B0A" w:rsidRDefault="00934FD4" w:rsidP="008A7420">
            <w:pPr>
              <w:widowControl w:val="0"/>
              <w:shd w:val="clear" w:color="auto" w:fill="FFFFFF"/>
              <w:autoSpaceDE w:val="0"/>
              <w:autoSpaceDN w:val="0"/>
              <w:adjustRightInd w:val="0"/>
              <w:spacing w:after="0" w:line="240" w:lineRule="auto"/>
              <w:rPr>
                <w:rFonts w:eastAsia="Times New Roman" w:cs="Times New Roman"/>
                <w:b/>
                <w:sz w:val="24"/>
                <w:szCs w:val="24"/>
              </w:rPr>
            </w:pPr>
            <w:r w:rsidRPr="00227B0A">
              <w:rPr>
                <w:rFonts w:eastAsia="Times New Roman" w:cs="Times New Roman"/>
                <w:b/>
                <w:iCs/>
                <w:color w:val="000000"/>
                <w:spacing w:val="-6"/>
                <w:sz w:val="24"/>
                <w:szCs w:val="24"/>
                <w:lang w:val="sr-Cyrl-CS"/>
              </w:rPr>
              <w:t>Време реализације</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934FD4" w:rsidRPr="00227B0A" w:rsidRDefault="00934FD4" w:rsidP="008A7420">
            <w:pPr>
              <w:widowControl w:val="0"/>
              <w:shd w:val="clear" w:color="auto" w:fill="FFFFFF"/>
              <w:autoSpaceDE w:val="0"/>
              <w:autoSpaceDN w:val="0"/>
              <w:adjustRightInd w:val="0"/>
              <w:spacing w:after="0" w:line="274" w:lineRule="exact"/>
              <w:ind w:right="58"/>
              <w:rPr>
                <w:rFonts w:eastAsia="Times New Roman" w:cs="Times New Roman"/>
                <w:b/>
                <w:sz w:val="24"/>
                <w:szCs w:val="24"/>
              </w:rPr>
            </w:pPr>
            <w:r w:rsidRPr="00227B0A">
              <w:rPr>
                <w:rFonts w:eastAsia="Times New Roman" w:cs="Times New Roman"/>
                <w:b/>
                <w:iCs/>
                <w:color w:val="000000"/>
                <w:spacing w:val="-3"/>
                <w:sz w:val="24"/>
                <w:szCs w:val="24"/>
                <w:lang w:val="sr-Cyrl-CS"/>
              </w:rPr>
              <w:t>Активности/тем</w:t>
            </w:r>
            <w:r w:rsidRPr="00227B0A">
              <w:rPr>
                <w:rFonts w:eastAsia="Times New Roman" w:cs="Times New Roman"/>
                <w:b/>
                <w:iCs/>
                <w:color w:val="000000"/>
                <w:sz w:val="24"/>
                <w:szCs w:val="24"/>
                <w:lang w:val="sr-Cyrl-CS"/>
              </w:rPr>
              <w:t>е</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934FD4" w:rsidRPr="00227B0A" w:rsidRDefault="00934FD4" w:rsidP="008A7420">
            <w:pPr>
              <w:widowControl w:val="0"/>
              <w:shd w:val="clear" w:color="auto" w:fill="FFFFFF"/>
              <w:autoSpaceDE w:val="0"/>
              <w:autoSpaceDN w:val="0"/>
              <w:adjustRightInd w:val="0"/>
              <w:spacing w:after="0" w:line="274" w:lineRule="exact"/>
              <w:ind w:right="216"/>
              <w:rPr>
                <w:rFonts w:eastAsia="Times New Roman" w:cs="Times New Roman"/>
                <w:b/>
                <w:sz w:val="24"/>
                <w:szCs w:val="24"/>
              </w:rPr>
            </w:pPr>
            <w:r w:rsidRPr="00227B0A">
              <w:rPr>
                <w:rFonts w:eastAsia="Times New Roman" w:cs="Times New Roman"/>
                <w:b/>
                <w:iCs/>
                <w:color w:val="000000"/>
                <w:sz w:val="24"/>
                <w:szCs w:val="24"/>
                <w:lang w:val="sr-Cyrl-CS"/>
              </w:rPr>
              <w:t xml:space="preserve">Начин </w:t>
            </w:r>
            <w:r w:rsidRPr="00227B0A">
              <w:rPr>
                <w:rFonts w:eastAsia="Times New Roman" w:cs="Times New Roman"/>
                <w:b/>
                <w:iCs/>
                <w:color w:val="000000"/>
                <w:spacing w:val="-5"/>
                <w:sz w:val="24"/>
                <w:szCs w:val="24"/>
                <w:lang w:val="sr-Cyrl-CS"/>
              </w:rPr>
              <w:t>реализације: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34FD4" w:rsidRPr="00227B0A" w:rsidRDefault="00934FD4" w:rsidP="008A7420">
            <w:pPr>
              <w:widowControl w:val="0"/>
              <w:shd w:val="clear" w:color="auto" w:fill="FFFFFF"/>
              <w:autoSpaceDE w:val="0"/>
              <w:autoSpaceDN w:val="0"/>
              <w:adjustRightInd w:val="0"/>
              <w:spacing w:after="0" w:line="240" w:lineRule="auto"/>
              <w:rPr>
                <w:rFonts w:eastAsia="Times New Roman" w:cs="Times New Roman"/>
                <w:b/>
                <w:sz w:val="24"/>
                <w:szCs w:val="24"/>
              </w:rPr>
            </w:pPr>
            <w:r w:rsidRPr="00227B0A">
              <w:rPr>
                <w:rFonts w:eastAsia="Times New Roman" w:cs="Times New Roman"/>
                <w:b/>
                <w:iCs/>
                <w:color w:val="000000"/>
                <w:spacing w:val="-5"/>
                <w:sz w:val="24"/>
                <w:szCs w:val="24"/>
                <w:lang w:val="sr-Cyrl-CS"/>
              </w:rPr>
              <w:t xml:space="preserve">Носиоци </w:t>
            </w:r>
            <w:r w:rsidRPr="00227B0A">
              <w:rPr>
                <w:rFonts w:eastAsia="Times New Roman" w:cs="Times New Roman"/>
                <w:b/>
                <w:iCs/>
                <w:color w:val="000000"/>
                <w:spacing w:val="-5"/>
                <w:sz w:val="24"/>
                <w:szCs w:val="24"/>
              </w:rPr>
              <w:t xml:space="preserve"> </w:t>
            </w:r>
            <w:r w:rsidRPr="00227B0A">
              <w:rPr>
                <w:rFonts w:eastAsia="Times New Roman" w:cs="Times New Roman"/>
                <w:b/>
                <w:iCs/>
                <w:color w:val="000000"/>
                <w:spacing w:val="-5"/>
                <w:sz w:val="24"/>
                <w:szCs w:val="24"/>
                <w:lang w:val="sr-Cyrl-CS"/>
              </w:rPr>
              <w:t>реализације</w:t>
            </w:r>
          </w:p>
        </w:tc>
      </w:tr>
      <w:tr w:rsidR="00934FD4" w:rsidRPr="00227B0A" w:rsidTr="008A7420">
        <w:trPr>
          <w:trHeight w:hRule="exact" w:val="2578"/>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934FD4" w:rsidRDefault="00934FD4" w:rsidP="008A7420">
            <w:pPr>
              <w:widowControl w:val="0"/>
              <w:shd w:val="clear" w:color="auto" w:fill="FFFFFF"/>
              <w:autoSpaceDE w:val="0"/>
              <w:autoSpaceDN w:val="0"/>
              <w:adjustRightInd w:val="0"/>
              <w:spacing w:after="0" w:line="240" w:lineRule="auto"/>
              <w:ind w:left="567"/>
              <w:rPr>
                <w:rFonts w:ascii="Arial" w:eastAsia="Times New Roman" w:hAnsi="Arial" w:cs="Arial"/>
                <w:sz w:val="20"/>
                <w:szCs w:val="20"/>
              </w:rPr>
            </w:pPr>
          </w:p>
          <w:p w:rsidR="00934FD4" w:rsidRPr="00934FD4" w:rsidRDefault="00934FD4" w:rsidP="008A7420">
            <w:pPr>
              <w:widowControl w:val="0"/>
              <w:shd w:val="clear" w:color="auto" w:fill="FFFFFF"/>
              <w:autoSpaceDE w:val="0"/>
              <w:autoSpaceDN w:val="0"/>
              <w:adjustRightInd w:val="0"/>
              <w:spacing w:after="0" w:line="240" w:lineRule="auto"/>
              <w:ind w:left="567"/>
              <w:rPr>
                <w:rFonts w:eastAsia="Times New Roman" w:cs="Times New Roman"/>
              </w:rPr>
            </w:pPr>
          </w:p>
          <w:p w:rsidR="00934FD4" w:rsidRPr="00FF540E" w:rsidRDefault="00934FD4" w:rsidP="008A7420">
            <w:pPr>
              <w:widowControl w:val="0"/>
              <w:shd w:val="clear" w:color="auto" w:fill="FFFFFF"/>
              <w:autoSpaceDE w:val="0"/>
              <w:autoSpaceDN w:val="0"/>
              <w:adjustRightInd w:val="0"/>
              <w:spacing w:after="0" w:line="240" w:lineRule="auto"/>
              <w:ind w:left="567"/>
              <w:rPr>
                <w:rFonts w:ascii="Arial" w:eastAsia="Times New Roman" w:hAnsi="Arial" w:cs="Arial"/>
                <w:sz w:val="20"/>
                <w:szCs w:val="20"/>
              </w:rPr>
            </w:pPr>
            <w:r w:rsidRPr="00934FD4">
              <w:rPr>
                <w:rFonts w:eastAsia="Times New Roman" w:cs="Times New Roman"/>
              </w:rPr>
              <w:t>10.2019</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934FD4" w:rsidRPr="00363D03" w:rsidRDefault="00934FD4" w:rsidP="008A7420">
            <w:pPr>
              <w:widowControl w:val="0"/>
              <w:shd w:val="clear" w:color="auto" w:fill="FFFFFF"/>
              <w:autoSpaceDE w:val="0"/>
              <w:autoSpaceDN w:val="0"/>
              <w:adjustRightInd w:val="0"/>
              <w:spacing w:after="0" w:line="240" w:lineRule="auto"/>
              <w:rPr>
                <w:rFonts w:eastAsia="Times New Roman" w:cs="Times New Roman"/>
              </w:rPr>
            </w:pPr>
            <w:r>
              <w:rPr>
                <w:rFonts w:eastAsia="Times New Roman" w:cs="Times New Roman"/>
              </w:rPr>
              <w:t>Хоризонтално учење –размена идеја о врстама игара</w:t>
            </w:r>
            <w:r w:rsidR="00BE3CDA">
              <w:rPr>
                <w:rFonts w:eastAsia="Times New Roman" w:cs="Times New Roman"/>
              </w:rPr>
              <w:t xml:space="preserve"> </w:t>
            </w:r>
            <w:r>
              <w:rPr>
                <w:rFonts w:eastAsia="Times New Roman" w:cs="Times New Roman"/>
              </w:rPr>
              <w:t>(стихови, загонетке, драматизација ) како прилагодити различитом узрасту и различитим нивоу по</w:t>
            </w:r>
            <w:r w:rsidR="00363D03">
              <w:rPr>
                <w:rFonts w:eastAsia="Times New Roman" w:cs="Times New Roman"/>
              </w:rPr>
              <w:t>знавања језика деце у групи</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934FD4" w:rsidRDefault="00934FD4" w:rsidP="008A7420">
            <w:pPr>
              <w:widowControl w:val="0"/>
              <w:shd w:val="clear" w:color="auto" w:fill="FFFFFF"/>
              <w:autoSpaceDE w:val="0"/>
              <w:autoSpaceDN w:val="0"/>
              <w:adjustRightInd w:val="0"/>
              <w:spacing w:after="0" w:line="240" w:lineRule="auto"/>
              <w:rPr>
                <w:rFonts w:eastAsia="Times New Roman" w:cs="Times New Roman"/>
              </w:rPr>
            </w:pPr>
            <w:r w:rsidRPr="00D2043C">
              <w:rPr>
                <w:rFonts w:eastAsia="Times New Roman" w:cs="Times New Roman"/>
              </w:rPr>
              <w:t>Презентација активности у групи</w:t>
            </w:r>
            <w:r>
              <w:rPr>
                <w:rFonts w:eastAsia="Times New Roman" w:cs="Times New Roman"/>
              </w:rPr>
              <w:t>,</w:t>
            </w:r>
          </w:p>
          <w:p w:rsidR="00934FD4" w:rsidRPr="00D2043C" w:rsidRDefault="00934FD4" w:rsidP="008A7420">
            <w:pPr>
              <w:widowControl w:val="0"/>
              <w:shd w:val="clear" w:color="auto" w:fill="FFFFFF"/>
              <w:autoSpaceDE w:val="0"/>
              <w:autoSpaceDN w:val="0"/>
              <w:adjustRightInd w:val="0"/>
              <w:spacing w:after="0" w:line="240" w:lineRule="auto"/>
              <w:rPr>
                <w:rFonts w:eastAsia="Times New Roman" w:cs="Times New Roman"/>
              </w:rPr>
            </w:pPr>
            <w:r>
              <w:rPr>
                <w:rFonts w:eastAsia="Times New Roman" w:cs="Times New Roman"/>
              </w:rPr>
              <w:t>Размена разновсних игара за подстицај развоја говора.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34FD4" w:rsidRPr="003028EC" w:rsidRDefault="00934FD4" w:rsidP="008A7420">
            <w:pPr>
              <w:widowControl w:val="0"/>
              <w:shd w:val="clear" w:color="auto" w:fill="FFFFFF"/>
              <w:autoSpaceDE w:val="0"/>
              <w:autoSpaceDN w:val="0"/>
              <w:adjustRightInd w:val="0"/>
              <w:spacing w:after="0" w:line="240" w:lineRule="auto"/>
              <w:rPr>
                <w:rFonts w:eastAsia="Times New Roman" w:cs="Times New Roman"/>
              </w:rPr>
            </w:pPr>
            <w:r w:rsidRPr="003028EC">
              <w:rPr>
                <w:rFonts w:eastAsia="Times New Roman" w:cs="Times New Roman"/>
              </w:rPr>
              <w:t>Координатор и васпитачи двојезичне с-м групе</w:t>
            </w:r>
          </w:p>
        </w:tc>
      </w:tr>
      <w:tr w:rsidR="00934FD4" w:rsidRPr="00227B0A" w:rsidTr="008A7420">
        <w:trPr>
          <w:trHeight w:hRule="exact" w:val="1836"/>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934FD4" w:rsidRPr="00D2043C" w:rsidRDefault="00934FD4" w:rsidP="008A7420">
            <w:pPr>
              <w:widowControl w:val="0"/>
              <w:shd w:val="clear" w:color="auto" w:fill="FFFFFF"/>
              <w:autoSpaceDE w:val="0"/>
              <w:autoSpaceDN w:val="0"/>
              <w:adjustRightInd w:val="0"/>
              <w:spacing w:after="0" w:line="240" w:lineRule="auto"/>
              <w:ind w:left="567"/>
              <w:rPr>
                <w:rFonts w:eastAsia="Times New Roman" w:cs="Times New Roman"/>
              </w:rPr>
            </w:pPr>
            <w:r w:rsidRPr="00D2043C">
              <w:rPr>
                <w:rFonts w:eastAsia="Times New Roman" w:cs="Times New Roman"/>
              </w:rPr>
              <w:lastRenderedPageBreak/>
              <w:t>03. или 04.</w:t>
            </w:r>
            <w:r>
              <w:rPr>
                <w:rFonts w:eastAsia="Times New Roman" w:cs="Times New Roman"/>
              </w:rPr>
              <w:t xml:space="preserve"> </w:t>
            </w:r>
            <w:r w:rsidRPr="00D2043C">
              <w:rPr>
                <w:rFonts w:eastAsia="Times New Roman" w:cs="Times New Roman"/>
              </w:rPr>
              <w:t>2020</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934FD4" w:rsidRDefault="00934FD4" w:rsidP="008A7420">
            <w:pPr>
              <w:widowControl w:val="0"/>
              <w:shd w:val="clear" w:color="auto" w:fill="FFFFFF"/>
              <w:autoSpaceDE w:val="0"/>
              <w:autoSpaceDN w:val="0"/>
              <w:adjustRightInd w:val="0"/>
              <w:spacing w:after="0" w:line="240" w:lineRule="auto"/>
              <w:rPr>
                <w:rFonts w:eastAsia="Times New Roman" w:cs="Times New Roman"/>
              </w:rPr>
            </w:pPr>
            <w:r w:rsidRPr="004936A2">
              <w:rPr>
                <w:rFonts w:eastAsia="Times New Roman" w:cs="Times New Roman"/>
              </w:rPr>
              <w:t>Израда плана рада за наредну годину</w:t>
            </w:r>
            <w:r>
              <w:rPr>
                <w:rFonts w:eastAsia="Times New Roman" w:cs="Times New Roman"/>
              </w:rPr>
              <w:t xml:space="preserve"> </w:t>
            </w:r>
          </w:p>
          <w:p w:rsidR="00934FD4" w:rsidRDefault="00934FD4" w:rsidP="008A7420">
            <w:pPr>
              <w:widowControl w:val="0"/>
              <w:shd w:val="clear" w:color="auto" w:fill="FFFFFF"/>
              <w:autoSpaceDE w:val="0"/>
              <w:autoSpaceDN w:val="0"/>
              <w:adjustRightInd w:val="0"/>
              <w:spacing w:after="0" w:line="240" w:lineRule="auto"/>
              <w:rPr>
                <w:rFonts w:eastAsia="Times New Roman" w:cs="Times New Roman"/>
              </w:rPr>
            </w:pPr>
          </w:p>
          <w:p w:rsidR="00934FD4" w:rsidRPr="00363D03" w:rsidRDefault="00934FD4" w:rsidP="008A7420">
            <w:pPr>
              <w:widowControl w:val="0"/>
              <w:shd w:val="clear" w:color="auto" w:fill="FFFFFF"/>
              <w:autoSpaceDE w:val="0"/>
              <w:autoSpaceDN w:val="0"/>
              <w:adjustRightInd w:val="0"/>
              <w:spacing w:after="0" w:line="240" w:lineRule="auto"/>
              <w:rPr>
                <w:rFonts w:eastAsia="Times New Roman" w:cs="Times New Roman"/>
              </w:rPr>
            </w:pPr>
            <w:r>
              <w:rPr>
                <w:rFonts w:eastAsia="Times New Roman" w:cs="Times New Roman"/>
              </w:rPr>
              <w:t>Праћење ефеката примене кооперативних игара на р</w:t>
            </w:r>
            <w:r w:rsidR="00363D03">
              <w:rPr>
                <w:rFonts w:eastAsia="Times New Roman" w:cs="Times New Roman"/>
              </w:rPr>
              <w:t>азвој говорних вештина код деце</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934FD4" w:rsidRPr="004936A2" w:rsidRDefault="00934FD4" w:rsidP="008A7420">
            <w:pPr>
              <w:widowControl w:val="0"/>
              <w:shd w:val="clear" w:color="auto" w:fill="FFFFFF"/>
              <w:autoSpaceDE w:val="0"/>
              <w:autoSpaceDN w:val="0"/>
              <w:adjustRightInd w:val="0"/>
              <w:spacing w:after="0" w:line="240" w:lineRule="auto"/>
              <w:ind w:firstLine="117"/>
              <w:rPr>
                <w:rFonts w:eastAsia="Times New Roman" w:cs="Times New Roman"/>
              </w:rPr>
            </w:pPr>
            <w:r w:rsidRPr="004936A2">
              <w:rPr>
                <w:rFonts w:eastAsia="Times New Roman" w:cs="Times New Roman"/>
              </w:rPr>
              <w:t>Дискусија и преглед документације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34FD4" w:rsidRPr="004936A2" w:rsidRDefault="00934FD4" w:rsidP="008A7420">
            <w:pPr>
              <w:widowControl w:val="0"/>
              <w:shd w:val="clear" w:color="auto" w:fill="FFFFFF"/>
              <w:autoSpaceDE w:val="0"/>
              <w:autoSpaceDN w:val="0"/>
              <w:adjustRightInd w:val="0"/>
              <w:spacing w:after="0" w:line="240" w:lineRule="auto"/>
              <w:ind w:left="-48" w:firstLine="48"/>
              <w:rPr>
                <w:rFonts w:eastAsia="Times New Roman" w:cs="Times New Roman"/>
              </w:rPr>
            </w:pPr>
            <w:r w:rsidRPr="004936A2">
              <w:rPr>
                <w:rFonts w:eastAsia="Times New Roman" w:cs="Times New Roman"/>
              </w:rPr>
              <w:t>Координатор и васпитачи двојезичне с-м групе</w:t>
            </w:r>
          </w:p>
        </w:tc>
      </w:tr>
      <w:tr w:rsidR="00934FD4" w:rsidRPr="00227B0A" w:rsidTr="008A7420">
        <w:trPr>
          <w:trHeight w:hRule="exact" w:val="2859"/>
          <w:jc w:val="center"/>
        </w:trPr>
        <w:tc>
          <w:tcPr>
            <w:tcW w:w="9323" w:type="dxa"/>
            <w:gridSpan w:val="4"/>
            <w:tcBorders>
              <w:top w:val="single" w:sz="6" w:space="0" w:color="auto"/>
              <w:left w:val="single" w:sz="6" w:space="0" w:color="auto"/>
              <w:bottom w:val="single" w:sz="6" w:space="0" w:color="auto"/>
              <w:right w:val="single" w:sz="6" w:space="0" w:color="auto"/>
            </w:tcBorders>
            <w:shd w:val="clear" w:color="auto" w:fill="FFFFFF"/>
          </w:tcPr>
          <w:p w:rsidR="00934FD4" w:rsidRDefault="00934FD4" w:rsidP="008A7420">
            <w:pPr>
              <w:widowControl w:val="0"/>
              <w:shd w:val="clear" w:color="auto" w:fill="FFFFFF"/>
              <w:autoSpaceDE w:val="0"/>
              <w:autoSpaceDN w:val="0"/>
              <w:adjustRightInd w:val="0"/>
              <w:spacing w:after="0" w:line="240" w:lineRule="auto"/>
              <w:ind w:left="567"/>
              <w:rPr>
                <w:rFonts w:eastAsia="Times New Roman" w:cs="Times New Roman"/>
                <w:b/>
                <w:i/>
                <w:color w:val="000000"/>
                <w:spacing w:val="-10"/>
                <w:sz w:val="24"/>
                <w:szCs w:val="24"/>
                <w:lang w:val="sr-Cyrl-CS"/>
              </w:rPr>
            </w:pPr>
            <w:r w:rsidRPr="00227B0A">
              <w:rPr>
                <w:rFonts w:ascii="Arial" w:eastAsia="Times New Roman" w:hAnsi="Arial" w:cs="Arial"/>
                <w:b/>
                <w:i/>
                <w:color w:val="000000"/>
                <w:spacing w:val="-10"/>
                <w:sz w:val="26"/>
                <w:szCs w:val="26"/>
                <w:lang w:val="ru-RU"/>
              </w:rPr>
              <w:t xml:space="preserve"> </w:t>
            </w:r>
            <w:r w:rsidRPr="00227B0A">
              <w:rPr>
                <w:rFonts w:eastAsia="Times New Roman" w:cs="Times New Roman"/>
                <w:b/>
                <w:i/>
                <w:color w:val="000000"/>
                <w:spacing w:val="-10"/>
                <w:sz w:val="24"/>
                <w:szCs w:val="24"/>
                <w:lang w:val="sr-Cyrl-CS"/>
              </w:rPr>
              <w:t>Начини праћења реализације плана и програма  рада стручног актива и носиоци праћења:</w:t>
            </w:r>
          </w:p>
          <w:p w:rsidR="00934FD4" w:rsidRDefault="00934FD4" w:rsidP="008A7420">
            <w:pPr>
              <w:widowControl w:val="0"/>
              <w:shd w:val="clear" w:color="auto" w:fill="FFFFFF"/>
              <w:autoSpaceDE w:val="0"/>
              <w:autoSpaceDN w:val="0"/>
              <w:adjustRightInd w:val="0"/>
              <w:spacing w:after="0" w:line="240" w:lineRule="auto"/>
              <w:ind w:left="567"/>
              <w:rPr>
                <w:rFonts w:eastAsia="Times New Roman" w:cs="Times New Roman"/>
                <w:b/>
                <w:i/>
                <w:color w:val="000000"/>
                <w:spacing w:val="-10"/>
                <w:sz w:val="24"/>
                <w:szCs w:val="24"/>
                <w:lang w:val="sr-Cyrl-CS"/>
              </w:rPr>
            </w:pPr>
          </w:p>
          <w:p w:rsidR="00934FD4" w:rsidRPr="00FF540E" w:rsidRDefault="00934FD4" w:rsidP="00363D03">
            <w:pPr>
              <w:widowControl w:val="0"/>
              <w:numPr>
                <w:ilvl w:val="0"/>
                <w:numId w:val="6"/>
              </w:numPr>
              <w:shd w:val="clear" w:color="auto" w:fill="FFFFFF"/>
              <w:autoSpaceDE w:val="0"/>
              <w:autoSpaceDN w:val="0"/>
              <w:adjustRightInd w:val="0"/>
              <w:spacing w:after="0" w:line="240" w:lineRule="auto"/>
              <w:rPr>
                <w:rFonts w:eastAsia="Calibri" w:cs="Times New Roman"/>
                <w:noProof/>
                <w:lang w:val="sr-Cyrl-CS"/>
              </w:rPr>
            </w:pPr>
            <w:r w:rsidRPr="00FF540E">
              <w:rPr>
                <w:rFonts w:eastAsia="Calibri" w:cs="Times New Roman"/>
                <w:noProof/>
                <w:spacing w:val="-11"/>
                <w:lang w:val="sr-Cyrl-CS"/>
              </w:rPr>
              <w:t>Вођење записника на свим састанцима - изабрани записничар</w:t>
            </w:r>
          </w:p>
          <w:p w:rsidR="00934FD4" w:rsidRPr="00FF540E" w:rsidRDefault="00934FD4" w:rsidP="00363D03">
            <w:pPr>
              <w:pStyle w:val="NoSpacing"/>
              <w:numPr>
                <w:ilvl w:val="0"/>
                <w:numId w:val="6"/>
              </w:numPr>
              <w:suppressAutoHyphens w:val="0"/>
              <w:spacing w:line="240" w:lineRule="auto"/>
              <w:jc w:val="both"/>
              <w:rPr>
                <w:rFonts w:ascii="Times New Roman" w:hAnsi="Times New Roman"/>
                <w:noProof/>
                <w:lang w:val="sr-Cyrl-CS"/>
              </w:rPr>
            </w:pPr>
            <w:r w:rsidRPr="00FF540E">
              <w:rPr>
                <w:rFonts w:ascii="Times New Roman" w:hAnsi="Times New Roman"/>
                <w:noProof/>
                <w:lang w:val="sr-Cyrl-CS"/>
              </w:rPr>
              <w:t xml:space="preserve">Годишњег  извештај о раду Актива - координатор и чланови  </w:t>
            </w:r>
          </w:p>
          <w:p w:rsidR="00934FD4" w:rsidRPr="00FF540E" w:rsidRDefault="00934FD4" w:rsidP="00363D03">
            <w:pPr>
              <w:pStyle w:val="NoSpacing"/>
              <w:numPr>
                <w:ilvl w:val="0"/>
                <w:numId w:val="6"/>
              </w:numPr>
              <w:suppressAutoHyphens w:val="0"/>
              <w:spacing w:line="240" w:lineRule="auto"/>
              <w:jc w:val="both"/>
              <w:rPr>
                <w:rFonts w:ascii="Times New Roman" w:hAnsi="Times New Roman"/>
                <w:noProof/>
                <w:lang w:val="sr-Cyrl-CS"/>
              </w:rPr>
            </w:pPr>
            <w:r w:rsidRPr="00FF540E">
              <w:rPr>
                <w:rFonts w:ascii="Times New Roman" w:hAnsi="Times New Roman"/>
              </w:rPr>
              <w:t>На основу увида у евиденцију присутних и на основу увида у педагошку документацију васпитача и медицинских сестара</w:t>
            </w:r>
            <w:r w:rsidRPr="00FF540E">
              <w:rPr>
                <w:rFonts w:ascii="Times New Roman" w:hAnsi="Times New Roman"/>
                <w:noProof/>
                <w:lang w:val="sr-Cyrl-CS"/>
              </w:rPr>
              <w:t>.</w:t>
            </w:r>
          </w:p>
          <w:p w:rsidR="00934FD4" w:rsidRDefault="00934FD4" w:rsidP="00363D03">
            <w:pPr>
              <w:widowControl w:val="0"/>
              <w:shd w:val="clear" w:color="auto" w:fill="FFFFFF"/>
              <w:autoSpaceDE w:val="0"/>
              <w:autoSpaceDN w:val="0"/>
              <w:adjustRightInd w:val="0"/>
              <w:spacing w:after="0" w:line="240" w:lineRule="auto"/>
              <w:ind w:left="567"/>
              <w:rPr>
                <w:rFonts w:eastAsia="Calibri" w:cs="Times New Roman"/>
                <w:noProof/>
                <w:spacing w:val="-10"/>
                <w:lang w:val="sr-Cyrl-CS"/>
              </w:rPr>
            </w:pPr>
          </w:p>
          <w:p w:rsidR="00934FD4" w:rsidRDefault="00934FD4" w:rsidP="00363D03">
            <w:pPr>
              <w:widowControl w:val="0"/>
              <w:shd w:val="clear" w:color="auto" w:fill="FFFFFF"/>
              <w:autoSpaceDE w:val="0"/>
              <w:autoSpaceDN w:val="0"/>
              <w:adjustRightInd w:val="0"/>
              <w:spacing w:after="0" w:line="240" w:lineRule="auto"/>
              <w:ind w:left="567"/>
              <w:rPr>
                <w:rFonts w:eastAsia="Calibri" w:cs="Times New Roman"/>
                <w:noProof/>
                <w:spacing w:val="-10"/>
                <w:lang w:val="sr-Cyrl-CS"/>
              </w:rPr>
            </w:pPr>
            <w:r w:rsidRPr="00FF540E">
              <w:rPr>
                <w:rFonts w:eastAsia="Calibri" w:cs="Times New Roman"/>
                <w:noProof/>
                <w:spacing w:val="-10"/>
                <w:lang w:val="sr-Cyrl-CS"/>
              </w:rPr>
              <w:t>Упитник за самоевалуацију програма и извештај о резултатима самоевалуације</w:t>
            </w:r>
            <w:r>
              <w:rPr>
                <w:rFonts w:eastAsia="Calibri" w:cs="Times New Roman"/>
                <w:noProof/>
                <w:spacing w:val="-10"/>
                <w:lang w:val="sr-Cyrl-CS"/>
              </w:rPr>
              <w:t>.</w:t>
            </w:r>
          </w:p>
          <w:p w:rsidR="00934FD4" w:rsidRPr="00227B0A" w:rsidRDefault="00934FD4" w:rsidP="008A7420">
            <w:pPr>
              <w:widowControl w:val="0"/>
              <w:shd w:val="clear" w:color="auto" w:fill="FFFFFF"/>
              <w:autoSpaceDE w:val="0"/>
              <w:autoSpaceDN w:val="0"/>
              <w:adjustRightInd w:val="0"/>
              <w:spacing w:after="0" w:line="240" w:lineRule="auto"/>
              <w:ind w:left="567"/>
              <w:rPr>
                <w:rFonts w:ascii="Arial" w:eastAsia="Times New Roman" w:hAnsi="Arial" w:cs="Arial"/>
                <w:b/>
                <w:i/>
                <w:sz w:val="20"/>
                <w:szCs w:val="20"/>
                <w:lang w:val="ru-RU"/>
              </w:rPr>
            </w:pPr>
          </w:p>
        </w:tc>
      </w:tr>
    </w:tbl>
    <w:p w:rsidR="00934FD4" w:rsidRPr="00CF6CCF" w:rsidRDefault="00934FD4" w:rsidP="00934FD4"/>
    <w:p w:rsidR="00EA580A" w:rsidRPr="00934FD4" w:rsidRDefault="00EA580A" w:rsidP="00934FD4"/>
    <w:p w:rsidR="00EB5237" w:rsidRDefault="00EB5237" w:rsidP="001B5A8E">
      <w:pPr>
        <w:pStyle w:val="Heading2"/>
      </w:pPr>
    </w:p>
    <w:p w:rsidR="00CC3D3B" w:rsidRPr="00003CCC" w:rsidRDefault="00CC3D3B" w:rsidP="001B5A8E">
      <w:pPr>
        <w:pStyle w:val="Heading2"/>
        <w:rPr>
          <w:rFonts w:cs="Times New Roman"/>
          <w:sz w:val="24"/>
          <w:szCs w:val="24"/>
        </w:rPr>
      </w:pPr>
      <w:bookmarkStart w:id="35" w:name="_Toc19095242"/>
      <w:r w:rsidRPr="00003CCC">
        <w:rPr>
          <w:sz w:val="24"/>
          <w:szCs w:val="24"/>
        </w:rPr>
        <w:t>6.2.5.</w:t>
      </w:r>
      <w:r w:rsidRPr="00003CCC">
        <w:rPr>
          <w:rFonts w:cs="Times New Roman"/>
          <w:sz w:val="24"/>
          <w:szCs w:val="24"/>
        </w:rPr>
        <w:t>ПЛАН И ПРОГРАМ СТРУЧНОГ ПРОГРАМСКОГ АКТИВА ВАСПИТАЧА У ПРОГРАМУ „</w:t>
      </w:r>
      <w:r w:rsidR="00270AED" w:rsidRPr="00003CCC">
        <w:rPr>
          <w:rFonts w:cs="Times New Roman"/>
          <w:sz w:val="24"/>
          <w:szCs w:val="24"/>
        </w:rPr>
        <w:t>У</w:t>
      </w:r>
      <w:r w:rsidRPr="00003CCC">
        <w:rPr>
          <w:rFonts w:cs="Times New Roman"/>
          <w:sz w:val="24"/>
          <w:szCs w:val="24"/>
        </w:rPr>
        <w:t>ВОЂЕЊЕ ЈЕЗИКА СРЕДИНЕ“</w:t>
      </w:r>
      <w:bookmarkEnd w:id="35"/>
    </w:p>
    <w:p w:rsidR="00CC3D3B" w:rsidRDefault="00CC3D3B" w:rsidP="00062094"/>
    <w:p w:rsidR="00CC3D3B" w:rsidRPr="00890FC7" w:rsidRDefault="00CC3D3B" w:rsidP="00062094">
      <w:pPr>
        <w:rPr>
          <w:rFonts w:cs="Times New Roman"/>
          <w:b/>
        </w:rPr>
      </w:pPr>
      <w:r w:rsidRPr="00890FC7">
        <w:rPr>
          <w:rFonts w:cs="Times New Roman"/>
        </w:rPr>
        <w:t>Приоритетни рада актива:</w:t>
      </w:r>
    </w:p>
    <w:p w:rsidR="00CC3D3B" w:rsidRPr="00062094" w:rsidRDefault="00CC3D3B" w:rsidP="00062094">
      <w:pPr>
        <w:pStyle w:val="ListParagraph"/>
        <w:numPr>
          <w:ilvl w:val="0"/>
          <w:numId w:val="64"/>
        </w:numPr>
        <w:rPr>
          <w:b/>
        </w:rPr>
      </w:pPr>
      <w:r w:rsidRPr="00890FC7">
        <w:t>Радити на одрживост програма и повећати број васпитних група у програму;</w:t>
      </w:r>
    </w:p>
    <w:p w:rsidR="00CC3D3B" w:rsidRPr="00062094" w:rsidRDefault="00CC3D3B" w:rsidP="00062094">
      <w:pPr>
        <w:pStyle w:val="ListParagraph"/>
        <w:numPr>
          <w:ilvl w:val="0"/>
          <w:numId w:val="64"/>
        </w:numPr>
        <w:rPr>
          <w:b/>
        </w:rPr>
      </w:pPr>
      <w:r w:rsidRPr="00062094">
        <w:t>П</w:t>
      </w:r>
      <w:r w:rsidRPr="00062094">
        <w:rPr>
          <w:lang w:val="sr-Latn-CS"/>
        </w:rPr>
        <w:t>одизање ниво компетенције васпитача из области методике васпитно-образовног рада у оквиру програма</w:t>
      </w:r>
      <w:r w:rsidRPr="00062094">
        <w:t>;</w:t>
      </w:r>
    </w:p>
    <w:p w:rsidR="00CC3D3B" w:rsidRPr="00062094" w:rsidRDefault="00CC3D3B" w:rsidP="00062094">
      <w:pPr>
        <w:pStyle w:val="ListParagraph"/>
        <w:numPr>
          <w:ilvl w:val="0"/>
          <w:numId w:val="64"/>
        </w:numPr>
      </w:pPr>
      <w:r w:rsidRPr="00062094">
        <w:t>С</w:t>
      </w:r>
      <w:r w:rsidRPr="00062094">
        <w:rPr>
          <w:lang w:val="sr-Latn-CS"/>
        </w:rPr>
        <w:t xml:space="preserve">тручно оспособљавање васпитача почетника </w:t>
      </w:r>
      <w:r w:rsidRPr="00890FC7">
        <w:t>за планирање и спровођење програма</w:t>
      </w:r>
      <w:r w:rsidRPr="00062094">
        <w:t>;</w:t>
      </w:r>
    </w:p>
    <w:p w:rsidR="00CC3D3B" w:rsidRDefault="00CC3D3B" w:rsidP="00523BB1">
      <w:pPr>
        <w:spacing w:after="0"/>
        <w:rPr>
          <w:rFonts w:cs="Times New Roman"/>
        </w:rPr>
      </w:pPr>
      <w:r w:rsidRPr="00890FC7">
        <w:rPr>
          <w:rFonts w:cs="Times New Roman"/>
        </w:rPr>
        <w:t>Председник и координатор актива: Ержебет Бедросиан</w:t>
      </w:r>
    </w:p>
    <w:p w:rsidR="00F41DEA" w:rsidRDefault="00F41DEA" w:rsidP="00F41DEA">
      <w:pPr>
        <w:spacing w:after="0"/>
        <w:jc w:val="center"/>
        <w:rPr>
          <w:rFonts w:cs="Times New Roman"/>
        </w:rPr>
      </w:pPr>
      <w:r>
        <w:rPr>
          <w:rFonts w:cs="Times New Roman"/>
        </w:rPr>
        <w:tab/>
      </w: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062094" w:rsidRDefault="00062094" w:rsidP="00F41DEA">
      <w:pPr>
        <w:spacing w:after="0"/>
        <w:jc w:val="center"/>
        <w:rPr>
          <w:rFonts w:cs="Times New Roman"/>
        </w:rPr>
      </w:pPr>
    </w:p>
    <w:p w:rsidR="00EB5237" w:rsidRDefault="00EB5237" w:rsidP="00F41DEA">
      <w:pPr>
        <w:spacing w:after="0"/>
        <w:jc w:val="center"/>
        <w:rPr>
          <w:rFonts w:cs="Times New Roman"/>
        </w:rPr>
      </w:pPr>
    </w:p>
    <w:p w:rsidR="00EB5237" w:rsidRDefault="00EB5237" w:rsidP="00F41DEA">
      <w:pPr>
        <w:spacing w:after="0"/>
        <w:jc w:val="center"/>
        <w:rPr>
          <w:rFonts w:cs="Times New Roman"/>
        </w:rPr>
      </w:pPr>
    </w:p>
    <w:p w:rsidR="00EB5237" w:rsidRPr="00EB5237" w:rsidRDefault="00EB5237" w:rsidP="00F41DEA">
      <w:pPr>
        <w:spacing w:after="0"/>
        <w:jc w:val="center"/>
        <w:rPr>
          <w:rFonts w:cs="Times New Roman"/>
        </w:rPr>
      </w:pPr>
    </w:p>
    <w:p w:rsidR="00062094" w:rsidRPr="00062094" w:rsidRDefault="00062094" w:rsidP="00F41DEA">
      <w:pPr>
        <w:spacing w:after="0"/>
        <w:jc w:val="center"/>
        <w:rPr>
          <w:rFonts w:cs="Times New Roman"/>
        </w:rPr>
      </w:pPr>
    </w:p>
    <w:p w:rsidR="00833DDE" w:rsidRPr="00F41DEA" w:rsidRDefault="00F41DEA" w:rsidP="00F41DEA">
      <w:pPr>
        <w:spacing w:after="0"/>
        <w:jc w:val="center"/>
        <w:rPr>
          <w:rFonts w:cs="Times New Roman"/>
          <w:b/>
        </w:rPr>
      </w:pPr>
      <w:r w:rsidRPr="00F41DEA">
        <w:rPr>
          <w:rFonts w:cs="Times New Roman"/>
          <w:b/>
        </w:rPr>
        <w:t xml:space="preserve">Табела бр. </w:t>
      </w:r>
      <w:r w:rsidR="00A058E1">
        <w:rPr>
          <w:rFonts w:cs="Times New Roman"/>
          <w:b/>
        </w:rPr>
        <w:t>32</w:t>
      </w:r>
    </w:p>
    <w:p w:rsidR="00CC3D3B" w:rsidRPr="00330DD1" w:rsidRDefault="00330DD1" w:rsidP="00330DD1">
      <w:pPr>
        <w:jc w:val="center"/>
        <w:rPr>
          <w:rFonts w:cs="Times New Roman"/>
          <w:b/>
        </w:rPr>
      </w:pPr>
      <w:r>
        <w:tab/>
      </w:r>
      <w:r w:rsidRPr="00330DD1">
        <w:rPr>
          <w:rFonts w:cs="Times New Roman"/>
          <w:b/>
        </w:rPr>
        <w:t>План рада Актива за радну 2019/2020. годину</w:t>
      </w:r>
    </w:p>
    <w:tbl>
      <w:tblPr>
        <w:tblStyle w:val="TableGrid"/>
        <w:tblW w:w="0" w:type="auto"/>
        <w:tblLook w:val="04A0" w:firstRow="1" w:lastRow="0" w:firstColumn="1" w:lastColumn="0" w:noHBand="0" w:noVBand="1"/>
      </w:tblPr>
      <w:tblGrid>
        <w:gridCol w:w="2405"/>
        <w:gridCol w:w="2405"/>
        <w:gridCol w:w="2406"/>
        <w:gridCol w:w="2406"/>
      </w:tblGrid>
      <w:tr w:rsidR="00CC3D3B" w:rsidRPr="00890FC7" w:rsidTr="00523BB1">
        <w:tc>
          <w:tcPr>
            <w:tcW w:w="2405" w:type="dxa"/>
          </w:tcPr>
          <w:p w:rsidR="00CC3D3B" w:rsidRPr="00003CCC" w:rsidRDefault="00CC3D3B" w:rsidP="00062094">
            <w:pPr>
              <w:rPr>
                <w:b/>
              </w:rPr>
            </w:pPr>
            <w:r w:rsidRPr="00003CCC">
              <w:rPr>
                <w:b/>
              </w:rPr>
              <w:t>Време реализације</w:t>
            </w:r>
          </w:p>
        </w:tc>
        <w:tc>
          <w:tcPr>
            <w:tcW w:w="2405" w:type="dxa"/>
          </w:tcPr>
          <w:p w:rsidR="00CC3D3B" w:rsidRPr="00003CCC" w:rsidRDefault="00CC3D3B" w:rsidP="00062094">
            <w:pPr>
              <w:rPr>
                <w:b/>
              </w:rPr>
            </w:pPr>
            <w:r w:rsidRPr="00003CCC">
              <w:rPr>
                <w:b/>
              </w:rPr>
              <w:t>Активности/теме</w:t>
            </w:r>
          </w:p>
        </w:tc>
        <w:tc>
          <w:tcPr>
            <w:tcW w:w="2406" w:type="dxa"/>
          </w:tcPr>
          <w:p w:rsidR="00CC3D3B" w:rsidRPr="00003CCC" w:rsidRDefault="00CC3D3B" w:rsidP="00062094">
            <w:pPr>
              <w:rPr>
                <w:b/>
              </w:rPr>
            </w:pPr>
            <w:r w:rsidRPr="00003CCC">
              <w:rPr>
                <w:b/>
              </w:rPr>
              <w:t>Начин реализације</w:t>
            </w:r>
          </w:p>
        </w:tc>
        <w:tc>
          <w:tcPr>
            <w:tcW w:w="2406" w:type="dxa"/>
          </w:tcPr>
          <w:p w:rsidR="00CC3D3B" w:rsidRPr="00003CCC" w:rsidRDefault="00CC3D3B" w:rsidP="00062094">
            <w:pPr>
              <w:rPr>
                <w:b/>
              </w:rPr>
            </w:pPr>
            <w:r w:rsidRPr="00003CCC">
              <w:rPr>
                <w:b/>
              </w:rPr>
              <w:t>Носиоци реализације</w:t>
            </w:r>
          </w:p>
        </w:tc>
      </w:tr>
      <w:tr w:rsidR="00CC3D3B" w:rsidRPr="00890FC7" w:rsidTr="00523BB1">
        <w:tc>
          <w:tcPr>
            <w:tcW w:w="2405" w:type="dxa"/>
          </w:tcPr>
          <w:p w:rsidR="00CC3D3B" w:rsidRPr="00890FC7" w:rsidRDefault="00CC3D3B" w:rsidP="00937AF7">
            <w:pPr>
              <w:rPr>
                <w:b/>
              </w:rPr>
            </w:pPr>
            <w:r w:rsidRPr="00890FC7">
              <w:t>септембар 2019.</w:t>
            </w:r>
          </w:p>
        </w:tc>
        <w:tc>
          <w:tcPr>
            <w:tcW w:w="2405" w:type="dxa"/>
          </w:tcPr>
          <w:p w:rsidR="00CC3D3B" w:rsidRPr="00890FC7" w:rsidRDefault="00CC3D3B" w:rsidP="00937AF7">
            <w:pPr>
              <w:rPr>
                <w:b/>
              </w:rPr>
            </w:pPr>
            <w:r w:rsidRPr="00890FC7">
              <w:t>Педагошки и методолошки принципи комуникативно-искуствене методе</w:t>
            </w:r>
          </w:p>
        </w:tc>
        <w:tc>
          <w:tcPr>
            <w:tcW w:w="2406" w:type="dxa"/>
          </w:tcPr>
          <w:p w:rsidR="00CC3D3B" w:rsidRPr="00890FC7" w:rsidRDefault="00CC3D3B" w:rsidP="00937AF7">
            <w:pPr>
              <w:rPr>
                <w:b/>
              </w:rPr>
            </w:pPr>
            <w:r w:rsidRPr="00890FC7">
              <w:t>Презентација- радионица;</w:t>
            </w:r>
          </w:p>
          <w:p w:rsidR="00CC3D3B" w:rsidRPr="00890FC7" w:rsidRDefault="00CC3D3B" w:rsidP="00937AF7">
            <w:pPr>
              <w:rPr>
                <w:b/>
              </w:rPr>
            </w:pPr>
            <w:r w:rsidRPr="00890FC7">
              <w:t>подела не</w:t>
            </w:r>
            <w:r w:rsidR="00330DD1">
              <w:t>о</w:t>
            </w:r>
            <w:r w:rsidRPr="00890FC7">
              <w:t>пходне стручне литературе;</w:t>
            </w:r>
          </w:p>
        </w:tc>
        <w:tc>
          <w:tcPr>
            <w:tcW w:w="2406" w:type="dxa"/>
          </w:tcPr>
          <w:p w:rsidR="00CC3D3B" w:rsidRPr="00890FC7" w:rsidRDefault="00CC3D3B" w:rsidP="00937AF7">
            <w:pPr>
              <w:rPr>
                <w:b/>
              </w:rPr>
            </w:pPr>
            <w:r w:rsidRPr="00890FC7">
              <w:t>Ержебет Бедросиан, педагог</w:t>
            </w:r>
          </w:p>
        </w:tc>
      </w:tr>
      <w:tr w:rsidR="00CC3D3B" w:rsidRPr="00890FC7" w:rsidTr="00523BB1">
        <w:tc>
          <w:tcPr>
            <w:tcW w:w="2405" w:type="dxa"/>
          </w:tcPr>
          <w:p w:rsidR="00CC3D3B" w:rsidRPr="00890FC7" w:rsidRDefault="00CC3D3B" w:rsidP="00937AF7">
            <w:pPr>
              <w:rPr>
                <w:b/>
              </w:rPr>
            </w:pPr>
            <w:r w:rsidRPr="00890FC7">
              <w:t xml:space="preserve">новембар 2019. и април  2020. </w:t>
            </w:r>
          </w:p>
        </w:tc>
        <w:tc>
          <w:tcPr>
            <w:tcW w:w="2405" w:type="dxa"/>
          </w:tcPr>
          <w:p w:rsidR="00CC3D3B" w:rsidRPr="00890FC7" w:rsidRDefault="00CC3D3B" w:rsidP="00937AF7">
            <w:pPr>
              <w:rPr>
                <w:b/>
              </w:rPr>
            </w:pPr>
            <w:r w:rsidRPr="00890FC7">
              <w:t xml:space="preserve">реализација ВО рада уважавајући основне методолошке принципе; </w:t>
            </w:r>
          </w:p>
        </w:tc>
        <w:tc>
          <w:tcPr>
            <w:tcW w:w="2406" w:type="dxa"/>
          </w:tcPr>
          <w:p w:rsidR="00CC3D3B" w:rsidRPr="00890FC7" w:rsidRDefault="00CC3D3B" w:rsidP="00937AF7">
            <w:pPr>
              <w:rPr>
                <w:b/>
              </w:rPr>
            </w:pPr>
            <w:r w:rsidRPr="00890FC7">
              <w:t>угледно занимање</w:t>
            </w:r>
          </w:p>
        </w:tc>
        <w:tc>
          <w:tcPr>
            <w:tcW w:w="2406" w:type="dxa"/>
          </w:tcPr>
          <w:p w:rsidR="00CC3D3B" w:rsidRPr="00890FC7" w:rsidRDefault="00CC3D3B" w:rsidP="00062094">
            <w:pPr>
              <w:rPr>
                <w:b/>
              </w:rPr>
            </w:pPr>
            <w:r w:rsidRPr="00890FC7">
              <w:t>Ержебет Бедросиан, педагог</w:t>
            </w:r>
          </w:p>
          <w:p w:rsidR="00CC3D3B" w:rsidRPr="00890FC7" w:rsidRDefault="00CC3D3B" w:rsidP="00062094">
            <w:pPr>
              <w:rPr>
                <w:b/>
              </w:rPr>
            </w:pPr>
            <w:r w:rsidRPr="00890FC7">
              <w:t>група васпитача-реализатори угледних активности;</w:t>
            </w:r>
          </w:p>
        </w:tc>
      </w:tr>
      <w:tr w:rsidR="00833DDE" w:rsidRPr="00890FC7" w:rsidTr="00523BB1">
        <w:tc>
          <w:tcPr>
            <w:tcW w:w="9622" w:type="dxa"/>
            <w:gridSpan w:val="4"/>
          </w:tcPr>
          <w:p w:rsidR="00833DDE" w:rsidRPr="00833DDE" w:rsidRDefault="00833DDE" w:rsidP="00833DDE">
            <w:pPr>
              <w:rPr>
                <w:rFonts w:cs="Times New Roman"/>
              </w:rPr>
            </w:pPr>
            <w:r w:rsidRPr="00833DDE">
              <w:rPr>
                <w:rFonts w:cs="Times New Roman"/>
                <w:b/>
                <w:i/>
              </w:rPr>
              <w:t>Начини праћења реализације  и  носиоци праћења реализације:</w:t>
            </w:r>
            <w:r>
              <w:rPr>
                <w:rFonts w:cs="Times New Roman"/>
                <w:b/>
              </w:rPr>
              <w:t xml:space="preserve"> </w:t>
            </w:r>
            <w:r w:rsidRPr="00833DDE">
              <w:rPr>
                <w:rFonts w:cs="Times New Roman"/>
              </w:rPr>
              <w:t>Увид у Књигу рада васпиитача;</w:t>
            </w:r>
          </w:p>
          <w:p w:rsidR="00833DDE" w:rsidRPr="00833DDE" w:rsidRDefault="00833DDE" w:rsidP="00833DDE">
            <w:pPr>
              <w:rPr>
                <w:rFonts w:cs="Times New Roman"/>
              </w:rPr>
            </w:pPr>
            <w:r w:rsidRPr="00833DDE">
              <w:rPr>
                <w:rFonts w:cs="Times New Roman"/>
              </w:rPr>
              <w:t>Увид у индивидуалне припреме васпитача;</w:t>
            </w:r>
            <w:r>
              <w:rPr>
                <w:rFonts w:cs="Times New Roman"/>
              </w:rPr>
              <w:t xml:space="preserve"> </w:t>
            </w:r>
            <w:r w:rsidRPr="00833DDE">
              <w:rPr>
                <w:rFonts w:cs="Times New Roman"/>
              </w:rPr>
              <w:t>Упитник за родитеље;</w:t>
            </w:r>
            <w:r>
              <w:rPr>
                <w:rFonts w:cs="Times New Roman"/>
              </w:rPr>
              <w:t xml:space="preserve"> </w:t>
            </w:r>
            <w:r w:rsidRPr="00833DDE">
              <w:rPr>
                <w:rFonts w:cs="Times New Roman"/>
              </w:rPr>
              <w:t>Непосредно праћење активности деце и васпитача;</w:t>
            </w:r>
            <w:r>
              <w:rPr>
                <w:rFonts w:cs="Times New Roman"/>
              </w:rPr>
              <w:t xml:space="preserve"> </w:t>
            </w:r>
            <w:r w:rsidRPr="00833DDE">
              <w:rPr>
                <w:rFonts w:cs="Times New Roman"/>
              </w:rPr>
              <w:t>Записници са актива;</w:t>
            </w:r>
            <w:r>
              <w:rPr>
                <w:rFonts w:cs="Times New Roman"/>
              </w:rPr>
              <w:t xml:space="preserve"> </w:t>
            </w:r>
            <w:r w:rsidRPr="00833DDE">
              <w:rPr>
                <w:rFonts w:cs="Times New Roman"/>
              </w:rPr>
              <w:t>Анализа угледних активности;</w:t>
            </w:r>
            <w:r>
              <w:rPr>
                <w:rFonts w:cs="Times New Roman"/>
              </w:rPr>
              <w:t xml:space="preserve"> </w:t>
            </w:r>
            <w:r w:rsidRPr="00833DDE">
              <w:rPr>
                <w:rFonts w:cs="Times New Roman"/>
              </w:rPr>
              <w:t>Анализа праћења активности;</w:t>
            </w:r>
          </w:p>
          <w:p w:rsidR="00833DDE" w:rsidRPr="00833DDE" w:rsidRDefault="00833DDE" w:rsidP="00833DDE">
            <w:pPr>
              <w:rPr>
                <w:rFonts w:cs="Times New Roman"/>
                <w:bCs/>
              </w:rPr>
            </w:pPr>
            <w:r w:rsidRPr="00833DDE">
              <w:rPr>
                <w:rFonts w:cs="Times New Roman"/>
                <w:bCs/>
              </w:rPr>
              <w:t>Ержебет Бедросиан, педагог</w:t>
            </w:r>
          </w:p>
          <w:p w:rsidR="00833DDE" w:rsidRPr="00833DDE" w:rsidRDefault="00833DDE" w:rsidP="00833DDE"/>
        </w:tc>
      </w:tr>
    </w:tbl>
    <w:p w:rsidR="00CC3D3B" w:rsidRDefault="00CC3D3B" w:rsidP="00523BB1">
      <w:pPr>
        <w:spacing w:after="0"/>
      </w:pPr>
    </w:p>
    <w:p w:rsidR="00CC3D3B" w:rsidRDefault="00CC3D3B" w:rsidP="00003CCC">
      <w:pPr>
        <w:jc w:val="center"/>
      </w:pPr>
    </w:p>
    <w:p w:rsidR="00CC3D3B" w:rsidRPr="00003CCC" w:rsidRDefault="00CC3D3B" w:rsidP="00003CCC">
      <w:pPr>
        <w:pStyle w:val="Heading2"/>
        <w:rPr>
          <w:sz w:val="24"/>
          <w:szCs w:val="24"/>
        </w:rPr>
      </w:pPr>
      <w:bookmarkStart w:id="36" w:name="_Toc19095243"/>
      <w:r w:rsidRPr="00003CCC">
        <w:rPr>
          <w:sz w:val="24"/>
          <w:szCs w:val="24"/>
        </w:rPr>
        <w:t>6.2.6.</w:t>
      </w:r>
      <w:r w:rsidR="00091F1A" w:rsidRPr="00003CCC">
        <w:rPr>
          <w:sz w:val="24"/>
          <w:szCs w:val="24"/>
        </w:rPr>
        <w:t xml:space="preserve">ПЛАН И ПРОГРАМ РАДА СТРУЧНОГ АКТИВА ВАСПИТАЧА НА </w:t>
      </w:r>
      <w:r w:rsidR="00003CCC" w:rsidRPr="00003CCC">
        <w:rPr>
          <w:sz w:val="24"/>
          <w:szCs w:val="24"/>
        </w:rPr>
        <w:t xml:space="preserve">КОЈИ ВАСПИТНО – ОБРАЗОВНИ РАД РЕАЛИЗУЈУ НА </w:t>
      </w:r>
      <w:r w:rsidR="00091F1A" w:rsidRPr="00003CCC">
        <w:rPr>
          <w:sz w:val="24"/>
          <w:szCs w:val="24"/>
        </w:rPr>
        <w:t>МАЂАРСКОМ ЈЕЗИКУ</w:t>
      </w:r>
      <w:bookmarkEnd w:id="36"/>
    </w:p>
    <w:p w:rsidR="00CC3D3B" w:rsidRPr="00CC3D3B" w:rsidRDefault="00CC3D3B" w:rsidP="00003CCC">
      <w:pPr>
        <w:pStyle w:val="Heading1"/>
        <w:spacing w:before="0"/>
        <w:jc w:val="both"/>
        <w:rPr>
          <w:rFonts w:cs="Times New Roman"/>
          <w:sz w:val="22"/>
          <w:szCs w:val="22"/>
        </w:rPr>
      </w:pPr>
    </w:p>
    <w:p w:rsidR="00CC3D3B" w:rsidRPr="00CC3D3B" w:rsidRDefault="00CC3D3B" w:rsidP="00523BB1">
      <w:pPr>
        <w:spacing w:after="0"/>
        <w:rPr>
          <w:rFonts w:cs="Times New Roman"/>
        </w:rPr>
      </w:pPr>
      <w:r w:rsidRPr="00CC3D3B">
        <w:rPr>
          <w:rFonts w:cs="Times New Roman"/>
        </w:rPr>
        <w:t>Приоритети рада актива:</w:t>
      </w:r>
    </w:p>
    <w:p w:rsidR="00CC3D3B" w:rsidRPr="00CC3D3B" w:rsidRDefault="00CC3D3B" w:rsidP="00CC3D3B">
      <w:pPr>
        <w:pStyle w:val="ListParagraph"/>
        <w:numPr>
          <w:ilvl w:val="0"/>
          <w:numId w:val="4"/>
        </w:numPr>
        <w:spacing w:after="0"/>
        <w:rPr>
          <w:rFonts w:cs="Times New Roman"/>
          <w:i/>
        </w:rPr>
      </w:pPr>
      <w:r w:rsidRPr="00CC3D3B">
        <w:rPr>
          <w:rFonts w:cs="Times New Roman"/>
        </w:rPr>
        <w:t xml:space="preserve">Подизање стручне компетенције васпитача у планирању свог васпитно-образовног рада – </w:t>
      </w:r>
    </w:p>
    <w:p w:rsidR="00CC3D3B" w:rsidRPr="00CC3D3B" w:rsidRDefault="00CC3D3B" w:rsidP="00523BB1">
      <w:pPr>
        <w:spacing w:after="0"/>
        <w:rPr>
          <w:rFonts w:cs="Times New Roman"/>
          <w:i/>
        </w:rPr>
      </w:pPr>
      <w:r w:rsidRPr="00CC3D3B">
        <w:rPr>
          <w:rFonts w:cs="Times New Roman"/>
        </w:rPr>
        <w:t>са посебним освртом на пројектно планирање;</w:t>
      </w:r>
    </w:p>
    <w:p w:rsidR="00CC3D3B" w:rsidRPr="00CC3D3B" w:rsidRDefault="00CC3D3B" w:rsidP="00CC3D3B">
      <w:pPr>
        <w:pStyle w:val="ListParagraph"/>
        <w:numPr>
          <w:ilvl w:val="0"/>
          <w:numId w:val="4"/>
        </w:numPr>
        <w:spacing w:after="0"/>
        <w:rPr>
          <w:rFonts w:cs="Times New Roman"/>
          <w:i/>
        </w:rPr>
      </w:pPr>
      <w:r w:rsidRPr="00CC3D3B">
        <w:rPr>
          <w:rFonts w:cs="Times New Roman"/>
        </w:rPr>
        <w:t>Умеће васпитача за спровођење планираног у конкретној пракси;</w:t>
      </w:r>
    </w:p>
    <w:p w:rsidR="00CC3D3B" w:rsidRPr="00CC3D3B" w:rsidRDefault="00CC3D3B" w:rsidP="00CC3D3B">
      <w:pPr>
        <w:pStyle w:val="ListParagraph"/>
        <w:numPr>
          <w:ilvl w:val="0"/>
          <w:numId w:val="4"/>
        </w:numPr>
        <w:spacing w:after="0"/>
        <w:rPr>
          <w:rFonts w:cs="Times New Roman"/>
          <w:i/>
        </w:rPr>
      </w:pPr>
      <w:r w:rsidRPr="00CC3D3B">
        <w:rPr>
          <w:rFonts w:cs="Times New Roman"/>
        </w:rPr>
        <w:t>Подизање стручне компетенције васпитача-почетника;</w:t>
      </w:r>
    </w:p>
    <w:p w:rsidR="00CC3D3B" w:rsidRPr="00CC3D3B" w:rsidRDefault="00CC3D3B" w:rsidP="00523BB1">
      <w:pPr>
        <w:pStyle w:val="ListParagraph"/>
        <w:spacing w:after="0"/>
        <w:rPr>
          <w:rFonts w:cs="Times New Roman"/>
          <w:i/>
        </w:rPr>
      </w:pPr>
    </w:p>
    <w:p w:rsidR="00270AED" w:rsidRDefault="00CC3D3B" w:rsidP="00523BB1">
      <w:pPr>
        <w:rPr>
          <w:rFonts w:cs="Times New Roman"/>
        </w:rPr>
      </w:pPr>
      <w:r w:rsidRPr="00CC3D3B">
        <w:rPr>
          <w:rFonts w:cs="Times New Roman"/>
        </w:rPr>
        <w:t xml:space="preserve">Координатор и </w:t>
      </w:r>
      <w:r w:rsidR="00833DDE">
        <w:rPr>
          <w:rFonts w:cs="Times New Roman"/>
        </w:rPr>
        <w:t>п</w:t>
      </w:r>
      <w:r w:rsidRPr="00CC3D3B">
        <w:rPr>
          <w:rFonts w:cs="Times New Roman"/>
        </w:rPr>
        <w:t>редседник актива: Ержебет Бедросиан, педагог</w:t>
      </w:r>
    </w:p>
    <w:p w:rsidR="00F41DEA" w:rsidRDefault="00F41DEA" w:rsidP="00F41DEA">
      <w:pPr>
        <w:spacing w:after="0"/>
        <w:jc w:val="center"/>
        <w:rPr>
          <w:rFonts w:cs="Times New Roman"/>
          <w:b/>
        </w:rPr>
      </w:pPr>
      <w:r>
        <w:rPr>
          <w:rFonts w:cs="Times New Roman"/>
          <w:b/>
        </w:rPr>
        <w:tab/>
      </w:r>
    </w:p>
    <w:p w:rsidR="00330DD1" w:rsidRPr="00330DD1" w:rsidRDefault="00F41DEA" w:rsidP="00F41DEA">
      <w:pPr>
        <w:spacing w:after="0"/>
        <w:jc w:val="center"/>
        <w:rPr>
          <w:rFonts w:cs="Times New Roman"/>
          <w:b/>
        </w:rPr>
      </w:pPr>
      <w:r w:rsidRPr="00F41DEA">
        <w:rPr>
          <w:rFonts w:cs="Times New Roman"/>
          <w:b/>
        </w:rPr>
        <w:t xml:space="preserve">Табела бр. </w:t>
      </w:r>
      <w:r w:rsidR="00A058E1">
        <w:rPr>
          <w:rFonts w:cs="Times New Roman"/>
          <w:b/>
        </w:rPr>
        <w:t>33</w:t>
      </w:r>
    </w:p>
    <w:p w:rsidR="00270AED" w:rsidRPr="00330DD1" w:rsidRDefault="00330DD1" w:rsidP="00F41DEA">
      <w:pPr>
        <w:spacing w:after="0"/>
        <w:jc w:val="center"/>
        <w:rPr>
          <w:rFonts w:cs="Times New Roman"/>
          <w:b/>
        </w:rPr>
      </w:pPr>
      <w:r w:rsidRPr="00330DD1">
        <w:rPr>
          <w:rFonts w:cs="Times New Roman"/>
          <w:b/>
        </w:rPr>
        <w:t>План рада Актива за радну 2019/2020. годину</w:t>
      </w:r>
    </w:p>
    <w:tbl>
      <w:tblPr>
        <w:tblStyle w:val="TableGrid"/>
        <w:tblW w:w="0" w:type="auto"/>
        <w:tblLook w:val="04A0" w:firstRow="1" w:lastRow="0" w:firstColumn="1" w:lastColumn="0" w:noHBand="0" w:noVBand="1"/>
      </w:tblPr>
      <w:tblGrid>
        <w:gridCol w:w="2405"/>
        <w:gridCol w:w="2405"/>
        <w:gridCol w:w="2406"/>
        <w:gridCol w:w="2406"/>
      </w:tblGrid>
      <w:tr w:rsidR="000D20A0" w:rsidRPr="00363D03" w:rsidTr="00D12D6C">
        <w:tc>
          <w:tcPr>
            <w:tcW w:w="2405" w:type="dxa"/>
          </w:tcPr>
          <w:p w:rsidR="000D20A0" w:rsidRPr="00A058E1" w:rsidRDefault="000D20A0" w:rsidP="0038148F">
            <w:pPr>
              <w:rPr>
                <w:b/>
              </w:rPr>
            </w:pPr>
            <w:r w:rsidRPr="00A058E1">
              <w:rPr>
                <w:b/>
              </w:rPr>
              <w:t>Време реализације</w:t>
            </w:r>
          </w:p>
        </w:tc>
        <w:tc>
          <w:tcPr>
            <w:tcW w:w="2405" w:type="dxa"/>
          </w:tcPr>
          <w:p w:rsidR="000D20A0" w:rsidRPr="00A058E1" w:rsidRDefault="000D20A0" w:rsidP="0038148F">
            <w:pPr>
              <w:rPr>
                <w:b/>
              </w:rPr>
            </w:pPr>
            <w:r w:rsidRPr="00A058E1">
              <w:rPr>
                <w:b/>
              </w:rPr>
              <w:t>Активности/теме</w:t>
            </w:r>
          </w:p>
        </w:tc>
        <w:tc>
          <w:tcPr>
            <w:tcW w:w="2406" w:type="dxa"/>
          </w:tcPr>
          <w:p w:rsidR="000D20A0" w:rsidRPr="00A058E1" w:rsidRDefault="000D20A0" w:rsidP="0038148F">
            <w:pPr>
              <w:rPr>
                <w:b/>
              </w:rPr>
            </w:pPr>
            <w:r w:rsidRPr="00A058E1">
              <w:rPr>
                <w:b/>
              </w:rPr>
              <w:t>Начин реализације</w:t>
            </w:r>
          </w:p>
        </w:tc>
        <w:tc>
          <w:tcPr>
            <w:tcW w:w="2406" w:type="dxa"/>
          </w:tcPr>
          <w:p w:rsidR="000D20A0" w:rsidRPr="00A058E1" w:rsidRDefault="000D20A0" w:rsidP="0038148F">
            <w:pPr>
              <w:rPr>
                <w:b/>
              </w:rPr>
            </w:pPr>
            <w:r w:rsidRPr="00A058E1">
              <w:rPr>
                <w:b/>
              </w:rPr>
              <w:t>Носиоци реализације</w:t>
            </w:r>
          </w:p>
        </w:tc>
      </w:tr>
      <w:tr w:rsidR="000D20A0" w:rsidRPr="00363D03" w:rsidTr="00D12D6C">
        <w:tc>
          <w:tcPr>
            <w:tcW w:w="2405" w:type="dxa"/>
          </w:tcPr>
          <w:p w:rsidR="000D20A0" w:rsidRPr="00363D03" w:rsidRDefault="000D20A0" w:rsidP="000D20A0">
            <w:pPr>
              <w:spacing w:after="200" w:line="276" w:lineRule="auto"/>
              <w:rPr>
                <w:rFonts w:cs="Times New Roman"/>
                <w:bCs/>
              </w:rPr>
            </w:pPr>
            <w:r w:rsidRPr="00363D03">
              <w:rPr>
                <w:rFonts w:cs="Times New Roman"/>
                <w:bCs/>
              </w:rPr>
              <w:t>Септембар/ октобар 2019.</w:t>
            </w:r>
          </w:p>
        </w:tc>
        <w:tc>
          <w:tcPr>
            <w:tcW w:w="2405" w:type="dxa"/>
          </w:tcPr>
          <w:p w:rsidR="000D20A0" w:rsidRPr="00363D03" w:rsidRDefault="000D20A0" w:rsidP="000D20A0">
            <w:pPr>
              <w:spacing w:after="200" w:line="276" w:lineRule="auto"/>
              <w:rPr>
                <w:rFonts w:cs="Times New Roman"/>
                <w:bCs/>
              </w:rPr>
            </w:pPr>
            <w:r w:rsidRPr="00363D03">
              <w:rPr>
                <w:rFonts w:cs="Times New Roman"/>
                <w:bCs/>
              </w:rPr>
              <w:t>Планирање ВО праксе васпитача – са освртом на нове задатке из Развојног плана установе за шк. 2019/20. годину;</w:t>
            </w:r>
          </w:p>
        </w:tc>
        <w:tc>
          <w:tcPr>
            <w:tcW w:w="2406" w:type="dxa"/>
          </w:tcPr>
          <w:p w:rsidR="000D20A0" w:rsidRPr="00363D03" w:rsidRDefault="000D20A0" w:rsidP="000D20A0">
            <w:pPr>
              <w:spacing w:after="200" w:line="276" w:lineRule="auto"/>
              <w:rPr>
                <w:rFonts w:cs="Times New Roman"/>
                <w:bCs/>
              </w:rPr>
            </w:pPr>
            <w:r w:rsidRPr="00363D03">
              <w:rPr>
                <w:rFonts w:cs="Times New Roman"/>
                <w:bCs/>
              </w:rPr>
              <w:t>излагање;</w:t>
            </w:r>
          </w:p>
          <w:p w:rsidR="000D20A0" w:rsidRPr="00363D03" w:rsidRDefault="000D20A0" w:rsidP="000D20A0">
            <w:pPr>
              <w:spacing w:after="200" w:line="276" w:lineRule="auto"/>
              <w:rPr>
                <w:rFonts w:cs="Times New Roman"/>
                <w:bCs/>
              </w:rPr>
            </w:pPr>
            <w:r w:rsidRPr="00363D03">
              <w:rPr>
                <w:rFonts w:cs="Times New Roman"/>
                <w:bCs/>
              </w:rPr>
              <w:t>примери добре праксе;</w:t>
            </w:r>
          </w:p>
          <w:p w:rsidR="000D20A0" w:rsidRPr="00363D03" w:rsidRDefault="000D20A0" w:rsidP="000D20A0">
            <w:pPr>
              <w:spacing w:after="200" w:line="276" w:lineRule="auto"/>
              <w:rPr>
                <w:rFonts w:cs="Times New Roman"/>
                <w:bCs/>
              </w:rPr>
            </w:pPr>
            <w:r w:rsidRPr="00363D03">
              <w:rPr>
                <w:rFonts w:cs="Times New Roman"/>
                <w:bCs/>
              </w:rPr>
              <w:t>обезбеђивање стручне литературе на мађарском језику;</w:t>
            </w:r>
          </w:p>
        </w:tc>
        <w:tc>
          <w:tcPr>
            <w:tcW w:w="2406" w:type="dxa"/>
          </w:tcPr>
          <w:p w:rsidR="000D20A0" w:rsidRPr="00363D03" w:rsidRDefault="000D20A0" w:rsidP="008938CD">
            <w:pPr>
              <w:spacing w:line="276" w:lineRule="auto"/>
              <w:rPr>
                <w:rFonts w:cs="Times New Roman"/>
                <w:bCs/>
              </w:rPr>
            </w:pPr>
            <w:r w:rsidRPr="00363D03">
              <w:rPr>
                <w:rFonts w:cs="Times New Roman"/>
                <w:bCs/>
              </w:rPr>
              <w:t>Ержебет Бедросиан, педагог;</w:t>
            </w:r>
          </w:p>
          <w:p w:rsidR="000D20A0" w:rsidRPr="00363D03" w:rsidRDefault="000D20A0" w:rsidP="008938CD">
            <w:pPr>
              <w:spacing w:line="276" w:lineRule="auto"/>
              <w:rPr>
                <w:rFonts w:cs="Times New Roman"/>
                <w:bCs/>
              </w:rPr>
            </w:pPr>
            <w:r w:rsidRPr="00363D03">
              <w:rPr>
                <w:rFonts w:cs="Times New Roman"/>
                <w:bCs/>
              </w:rPr>
              <w:t>васпитачи;</w:t>
            </w:r>
          </w:p>
        </w:tc>
      </w:tr>
      <w:tr w:rsidR="000D20A0" w:rsidRPr="00363D03" w:rsidTr="00D12D6C">
        <w:tc>
          <w:tcPr>
            <w:tcW w:w="2405" w:type="dxa"/>
          </w:tcPr>
          <w:p w:rsidR="000D20A0" w:rsidRPr="00363D03" w:rsidRDefault="000D20A0" w:rsidP="008938CD">
            <w:pPr>
              <w:spacing w:line="276" w:lineRule="auto"/>
              <w:rPr>
                <w:rFonts w:cs="Times New Roman"/>
                <w:bCs/>
              </w:rPr>
            </w:pPr>
            <w:r w:rsidRPr="00363D03">
              <w:rPr>
                <w:rFonts w:cs="Times New Roman"/>
                <w:bCs/>
              </w:rPr>
              <w:t>новембар 2019.</w:t>
            </w:r>
          </w:p>
          <w:p w:rsidR="000D20A0" w:rsidRPr="00363D03" w:rsidRDefault="000D20A0" w:rsidP="008938CD">
            <w:pPr>
              <w:spacing w:line="276" w:lineRule="auto"/>
              <w:rPr>
                <w:rFonts w:cs="Times New Roman"/>
                <w:bCs/>
              </w:rPr>
            </w:pPr>
            <w:r w:rsidRPr="00363D03">
              <w:rPr>
                <w:rFonts w:cs="Times New Roman"/>
                <w:bCs/>
              </w:rPr>
              <w:t>фебруар 2020.</w:t>
            </w:r>
          </w:p>
        </w:tc>
        <w:tc>
          <w:tcPr>
            <w:tcW w:w="2405" w:type="dxa"/>
          </w:tcPr>
          <w:p w:rsidR="000D20A0" w:rsidRPr="00363D03" w:rsidRDefault="000D20A0" w:rsidP="000D20A0">
            <w:pPr>
              <w:spacing w:after="200" w:line="276" w:lineRule="auto"/>
              <w:rPr>
                <w:rFonts w:cs="Times New Roman"/>
                <w:bCs/>
              </w:rPr>
            </w:pPr>
            <w:r w:rsidRPr="00363D03">
              <w:rPr>
                <w:rFonts w:cs="Times New Roman"/>
                <w:bCs/>
              </w:rPr>
              <w:t xml:space="preserve">реализација ВО рада увођењем иновација и коришћењем </w:t>
            </w:r>
            <w:r w:rsidRPr="00363D03">
              <w:rPr>
                <w:rFonts w:cs="Times New Roman"/>
                <w:bCs/>
              </w:rPr>
              <w:lastRenderedPageBreak/>
              <w:t>савремених метода и облика рада;</w:t>
            </w:r>
          </w:p>
        </w:tc>
        <w:tc>
          <w:tcPr>
            <w:tcW w:w="2406" w:type="dxa"/>
          </w:tcPr>
          <w:p w:rsidR="000D20A0" w:rsidRPr="00363D03" w:rsidRDefault="000D20A0" w:rsidP="000D20A0">
            <w:pPr>
              <w:spacing w:after="200" w:line="276" w:lineRule="auto"/>
              <w:rPr>
                <w:rFonts w:cs="Times New Roman"/>
                <w:bCs/>
              </w:rPr>
            </w:pPr>
            <w:r w:rsidRPr="00363D03">
              <w:rPr>
                <w:rFonts w:cs="Times New Roman"/>
                <w:bCs/>
              </w:rPr>
              <w:lastRenderedPageBreak/>
              <w:t xml:space="preserve">угледно занимање </w:t>
            </w:r>
          </w:p>
        </w:tc>
        <w:tc>
          <w:tcPr>
            <w:tcW w:w="2406" w:type="dxa"/>
          </w:tcPr>
          <w:p w:rsidR="000D20A0" w:rsidRPr="00363D03" w:rsidRDefault="000D20A0" w:rsidP="008938CD">
            <w:pPr>
              <w:spacing w:line="276" w:lineRule="auto"/>
              <w:rPr>
                <w:rFonts w:cs="Times New Roman"/>
                <w:bCs/>
              </w:rPr>
            </w:pPr>
            <w:r w:rsidRPr="00363D03">
              <w:rPr>
                <w:rFonts w:cs="Times New Roman"/>
                <w:bCs/>
              </w:rPr>
              <w:t>Ержебет Бедросиан, педагог</w:t>
            </w:r>
          </w:p>
          <w:p w:rsidR="000D20A0" w:rsidRPr="00363D03" w:rsidRDefault="000D20A0" w:rsidP="008938CD">
            <w:pPr>
              <w:spacing w:line="276" w:lineRule="auto"/>
              <w:rPr>
                <w:rFonts w:cs="Times New Roman"/>
                <w:bCs/>
              </w:rPr>
            </w:pPr>
            <w:r w:rsidRPr="00363D03">
              <w:rPr>
                <w:rFonts w:cs="Times New Roman"/>
                <w:bCs/>
              </w:rPr>
              <w:t>група васпитача-</w:t>
            </w:r>
            <w:r w:rsidRPr="00363D03">
              <w:rPr>
                <w:rFonts w:cs="Times New Roman"/>
                <w:bCs/>
              </w:rPr>
              <w:lastRenderedPageBreak/>
              <w:t>реализатори угледних активности;</w:t>
            </w:r>
          </w:p>
        </w:tc>
      </w:tr>
      <w:tr w:rsidR="000D20A0" w:rsidRPr="00363D03" w:rsidTr="00D12D6C">
        <w:tc>
          <w:tcPr>
            <w:tcW w:w="2405" w:type="dxa"/>
          </w:tcPr>
          <w:p w:rsidR="000D20A0" w:rsidRPr="00363D03" w:rsidRDefault="000D20A0" w:rsidP="000D20A0">
            <w:pPr>
              <w:spacing w:after="200" w:line="276" w:lineRule="auto"/>
              <w:rPr>
                <w:rFonts w:cs="Times New Roman"/>
                <w:bCs/>
              </w:rPr>
            </w:pPr>
            <w:r w:rsidRPr="00363D03">
              <w:rPr>
                <w:rFonts w:cs="Times New Roman"/>
                <w:bCs/>
              </w:rPr>
              <w:lastRenderedPageBreak/>
              <w:t>мај 2020.</w:t>
            </w:r>
          </w:p>
        </w:tc>
        <w:tc>
          <w:tcPr>
            <w:tcW w:w="2405" w:type="dxa"/>
          </w:tcPr>
          <w:p w:rsidR="000D20A0" w:rsidRPr="00363D03" w:rsidRDefault="000D20A0" w:rsidP="000D20A0">
            <w:pPr>
              <w:spacing w:after="200" w:line="276" w:lineRule="auto"/>
              <w:rPr>
                <w:rFonts w:cs="Times New Roman"/>
                <w:bCs/>
              </w:rPr>
            </w:pPr>
            <w:r w:rsidRPr="00363D03">
              <w:rPr>
                <w:rFonts w:cs="Times New Roman"/>
                <w:bCs/>
              </w:rPr>
              <w:t>Размена искустава са стручних скупова, стручних посета, семинара...</w:t>
            </w:r>
          </w:p>
        </w:tc>
        <w:tc>
          <w:tcPr>
            <w:tcW w:w="2406" w:type="dxa"/>
          </w:tcPr>
          <w:p w:rsidR="000D20A0" w:rsidRPr="00363D03" w:rsidRDefault="000D20A0" w:rsidP="000D20A0">
            <w:pPr>
              <w:spacing w:after="200" w:line="276" w:lineRule="auto"/>
              <w:rPr>
                <w:rFonts w:cs="Times New Roman"/>
                <w:bCs/>
              </w:rPr>
            </w:pPr>
            <w:r w:rsidRPr="00363D03">
              <w:rPr>
                <w:rFonts w:cs="Times New Roman"/>
                <w:bCs/>
              </w:rPr>
              <w:t>излагање</w:t>
            </w:r>
          </w:p>
        </w:tc>
        <w:tc>
          <w:tcPr>
            <w:tcW w:w="2406" w:type="dxa"/>
          </w:tcPr>
          <w:p w:rsidR="000D20A0" w:rsidRPr="00363D03" w:rsidRDefault="000D20A0" w:rsidP="008938CD">
            <w:pPr>
              <w:spacing w:line="276" w:lineRule="auto"/>
              <w:rPr>
                <w:rFonts w:cs="Times New Roman"/>
                <w:bCs/>
              </w:rPr>
            </w:pPr>
            <w:r w:rsidRPr="00363D03">
              <w:rPr>
                <w:rFonts w:cs="Times New Roman"/>
                <w:bCs/>
              </w:rPr>
              <w:t>Ержебет Бедросиан, педагог;</w:t>
            </w:r>
          </w:p>
          <w:p w:rsidR="000D20A0" w:rsidRPr="00363D03" w:rsidRDefault="000D20A0" w:rsidP="008938CD">
            <w:pPr>
              <w:spacing w:line="276" w:lineRule="auto"/>
              <w:rPr>
                <w:rFonts w:cs="Times New Roman"/>
              </w:rPr>
            </w:pPr>
            <w:r w:rsidRPr="00363D03">
              <w:rPr>
                <w:rFonts w:cs="Times New Roman"/>
              </w:rPr>
              <w:t>васпитачи</w:t>
            </w:r>
          </w:p>
        </w:tc>
      </w:tr>
      <w:tr w:rsidR="000D20A0" w:rsidRPr="00363D03" w:rsidTr="00D12D6C">
        <w:tc>
          <w:tcPr>
            <w:tcW w:w="9622" w:type="dxa"/>
            <w:gridSpan w:val="4"/>
          </w:tcPr>
          <w:p w:rsidR="000D20A0" w:rsidRPr="00201753" w:rsidRDefault="000D20A0" w:rsidP="000D20A0">
            <w:pPr>
              <w:rPr>
                <w:rFonts w:cs="Times New Roman"/>
                <w:b/>
                <w:bCs/>
                <w:i/>
              </w:rPr>
            </w:pPr>
            <w:r w:rsidRPr="00363D03">
              <w:rPr>
                <w:rFonts w:cs="Times New Roman"/>
                <w:b/>
                <w:bCs/>
                <w:i/>
              </w:rPr>
              <w:t>Начин праћења реализације и носиоци праћења реализације</w:t>
            </w:r>
            <w:r w:rsidR="00201753">
              <w:rPr>
                <w:rFonts w:cs="Times New Roman"/>
                <w:b/>
                <w:bCs/>
                <w:i/>
              </w:rPr>
              <w:t>:</w:t>
            </w:r>
            <w:r w:rsidRPr="00363D03">
              <w:rPr>
                <w:rFonts w:cs="Times New Roman"/>
                <w:bCs/>
              </w:rPr>
              <w:t>Анализа записника са актива;Увид у Књигу рада васпитача;</w:t>
            </w:r>
            <w:r w:rsidR="00201753">
              <w:rPr>
                <w:rFonts w:cs="Times New Roman"/>
                <w:b/>
                <w:bCs/>
                <w:i/>
              </w:rPr>
              <w:t xml:space="preserve"> </w:t>
            </w:r>
            <w:r w:rsidRPr="00363D03">
              <w:rPr>
                <w:rFonts w:cs="Times New Roman"/>
                <w:bCs/>
              </w:rPr>
              <w:t>Протокол педагога за праћење ВО рада;</w:t>
            </w:r>
          </w:p>
          <w:p w:rsidR="000D20A0" w:rsidRPr="00363D03" w:rsidRDefault="000D20A0" w:rsidP="000D20A0">
            <w:pPr>
              <w:rPr>
                <w:rFonts w:cs="Times New Roman"/>
                <w:bCs/>
              </w:rPr>
            </w:pPr>
            <w:r w:rsidRPr="00363D03">
              <w:rPr>
                <w:rFonts w:cs="Times New Roman"/>
                <w:bCs/>
              </w:rPr>
              <w:t>педагог</w:t>
            </w:r>
          </w:p>
        </w:tc>
      </w:tr>
    </w:tbl>
    <w:p w:rsidR="00EA580A" w:rsidRPr="00EB5237" w:rsidRDefault="00EA580A" w:rsidP="00523BB1">
      <w:pPr>
        <w:rPr>
          <w:rFonts w:cs="Times New Roman"/>
          <w:i/>
        </w:rPr>
      </w:pPr>
    </w:p>
    <w:p w:rsidR="00270AED" w:rsidRDefault="00270AED" w:rsidP="00523BB1">
      <w:pPr>
        <w:rPr>
          <w:rFonts w:cs="Times New Roman"/>
          <w:i/>
        </w:rPr>
      </w:pPr>
    </w:p>
    <w:p w:rsidR="00270AED" w:rsidRPr="00003CCC" w:rsidRDefault="007878C6" w:rsidP="001B5A8E">
      <w:pPr>
        <w:pStyle w:val="Heading2"/>
        <w:rPr>
          <w:sz w:val="24"/>
          <w:szCs w:val="24"/>
        </w:rPr>
      </w:pPr>
      <w:bookmarkStart w:id="37" w:name="_Toc19095244"/>
      <w:r w:rsidRPr="00003CCC">
        <w:rPr>
          <w:sz w:val="24"/>
          <w:szCs w:val="24"/>
        </w:rPr>
        <w:t>6.2.7.</w:t>
      </w:r>
      <w:r w:rsidR="00EA580A" w:rsidRPr="00003CCC">
        <w:rPr>
          <w:sz w:val="24"/>
          <w:szCs w:val="24"/>
        </w:rPr>
        <w:t xml:space="preserve"> </w:t>
      </w:r>
      <w:r w:rsidRPr="00003CCC">
        <w:rPr>
          <w:sz w:val="24"/>
          <w:szCs w:val="24"/>
        </w:rPr>
        <w:t>П</w:t>
      </w:r>
      <w:r w:rsidR="00270AED" w:rsidRPr="00003CCC">
        <w:rPr>
          <w:sz w:val="24"/>
          <w:szCs w:val="24"/>
        </w:rPr>
        <w:t xml:space="preserve">ЛАН И ПРОГРАМ СТРУЧНОГ АКТИВА ВАСПИТАЧА РЕАЛИЗАТОРА </w:t>
      </w:r>
      <w:r w:rsidRPr="00003CCC">
        <w:rPr>
          <w:sz w:val="24"/>
          <w:szCs w:val="24"/>
        </w:rPr>
        <w:t>П</w:t>
      </w:r>
      <w:r w:rsidR="00270AED" w:rsidRPr="00003CCC">
        <w:rPr>
          <w:sz w:val="24"/>
          <w:szCs w:val="24"/>
        </w:rPr>
        <w:t xml:space="preserve">РИЛАГОЂЕНОГ </w:t>
      </w:r>
      <w:r w:rsidRPr="00003CCC">
        <w:rPr>
          <w:sz w:val="24"/>
          <w:szCs w:val="24"/>
        </w:rPr>
        <w:t>М</w:t>
      </w:r>
      <w:r w:rsidR="00270AED" w:rsidRPr="00003CCC">
        <w:rPr>
          <w:sz w:val="24"/>
          <w:szCs w:val="24"/>
        </w:rPr>
        <w:t>ОНТЕСОРИ ПРОГРАМА</w:t>
      </w:r>
      <w:bookmarkEnd w:id="37"/>
    </w:p>
    <w:p w:rsidR="00270AED" w:rsidRPr="002860A0" w:rsidRDefault="00270AED" w:rsidP="00D12D6C">
      <w:pPr>
        <w:pStyle w:val="Heading1"/>
        <w:spacing w:before="0"/>
        <w:rPr>
          <w:rFonts w:cs="Times New Roman"/>
          <w:b w:val="0"/>
          <w:sz w:val="22"/>
          <w:szCs w:val="22"/>
        </w:rPr>
      </w:pPr>
    </w:p>
    <w:p w:rsidR="00270AED" w:rsidRPr="002860A0" w:rsidRDefault="00270AED" w:rsidP="004A47CF">
      <w:r w:rsidRPr="002860A0">
        <w:t>Приоритети рада актива:</w:t>
      </w:r>
    </w:p>
    <w:p w:rsidR="00270AED" w:rsidRPr="004A47CF" w:rsidRDefault="00270AED" w:rsidP="004A47CF">
      <w:pPr>
        <w:pStyle w:val="ListParagraph"/>
        <w:numPr>
          <w:ilvl w:val="0"/>
          <w:numId w:val="65"/>
        </w:numPr>
      </w:pPr>
      <w:r w:rsidRPr="004A47CF">
        <w:t>У</w:t>
      </w:r>
      <w:r w:rsidRPr="002860A0">
        <w:t>склађивањ</w:t>
      </w:r>
      <w:r w:rsidRPr="004A47CF">
        <w:t>е</w:t>
      </w:r>
      <w:r w:rsidRPr="002860A0">
        <w:t xml:space="preserve"> програмских захтева са специфичностима контекста</w:t>
      </w:r>
      <w:r w:rsidRPr="004A47CF">
        <w:t xml:space="preserve"> рада, са нагласком на пројектно планирање</w:t>
      </w:r>
      <w:r w:rsidRPr="002860A0">
        <w:t>;</w:t>
      </w:r>
    </w:p>
    <w:p w:rsidR="00270AED" w:rsidRPr="004A47CF" w:rsidRDefault="00270AED" w:rsidP="004A47CF">
      <w:pPr>
        <w:pStyle w:val="ListParagraph"/>
        <w:numPr>
          <w:ilvl w:val="0"/>
          <w:numId w:val="65"/>
        </w:numPr>
      </w:pPr>
      <w:r w:rsidRPr="004A47CF">
        <w:t>Подизање стручне компетенције васпитача за реализацију методе Прилагођеног Монтесори програма;</w:t>
      </w:r>
    </w:p>
    <w:p w:rsidR="00270AED" w:rsidRDefault="00270AED" w:rsidP="004A47CF">
      <w:r w:rsidRPr="002860A0">
        <w:t>Председнк и координатор актива: Ержебет Бедросиан, педагог</w:t>
      </w:r>
    </w:p>
    <w:p w:rsidR="00F41DEA" w:rsidRDefault="00A75CEA" w:rsidP="00EB5237">
      <w:pPr>
        <w:spacing w:after="0"/>
      </w:pPr>
      <w:r>
        <w:tab/>
      </w:r>
      <w:r w:rsidR="00F41DEA">
        <w:tab/>
      </w:r>
    </w:p>
    <w:p w:rsidR="00A75CEA" w:rsidRPr="00330DD1" w:rsidRDefault="00F41DEA" w:rsidP="00F41DEA">
      <w:pPr>
        <w:spacing w:after="0"/>
        <w:jc w:val="center"/>
        <w:rPr>
          <w:rFonts w:cs="Times New Roman"/>
          <w:b/>
        </w:rPr>
      </w:pPr>
      <w:r w:rsidRPr="00F41DEA">
        <w:rPr>
          <w:rFonts w:cs="Times New Roman"/>
          <w:b/>
        </w:rPr>
        <w:t xml:space="preserve">Табела бр. </w:t>
      </w:r>
      <w:r w:rsidR="00A058E1">
        <w:rPr>
          <w:rFonts w:cs="Times New Roman"/>
          <w:b/>
        </w:rPr>
        <w:t>34</w:t>
      </w:r>
    </w:p>
    <w:p w:rsidR="00A75CEA" w:rsidRDefault="00A75CEA" w:rsidP="00A75CEA">
      <w:pPr>
        <w:jc w:val="center"/>
        <w:rPr>
          <w:rFonts w:cs="Times New Roman"/>
          <w:b/>
        </w:rPr>
      </w:pPr>
      <w:r w:rsidRPr="00330DD1">
        <w:rPr>
          <w:rFonts w:cs="Times New Roman"/>
          <w:b/>
        </w:rPr>
        <w:t>План рада Актива за радну 2019/2020. годину</w:t>
      </w:r>
    </w:p>
    <w:tbl>
      <w:tblPr>
        <w:tblStyle w:val="TableGrid"/>
        <w:tblW w:w="0" w:type="auto"/>
        <w:tblLook w:val="04A0" w:firstRow="1" w:lastRow="0" w:firstColumn="1" w:lastColumn="0" w:noHBand="0" w:noVBand="1"/>
      </w:tblPr>
      <w:tblGrid>
        <w:gridCol w:w="2405"/>
        <w:gridCol w:w="2405"/>
        <w:gridCol w:w="2406"/>
        <w:gridCol w:w="2406"/>
      </w:tblGrid>
      <w:tr w:rsidR="007878C6" w:rsidTr="007878C6">
        <w:tc>
          <w:tcPr>
            <w:tcW w:w="2405" w:type="dxa"/>
          </w:tcPr>
          <w:p w:rsidR="007878C6" w:rsidRPr="00003CCC" w:rsidRDefault="007878C6" w:rsidP="004A47CF">
            <w:pPr>
              <w:rPr>
                <w:b/>
              </w:rPr>
            </w:pPr>
            <w:r w:rsidRPr="00003CCC">
              <w:rPr>
                <w:b/>
              </w:rPr>
              <w:t>Време реализације</w:t>
            </w:r>
          </w:p>
        </w:tc>
        <w:tc>
          <w:tcPr>
            <w:tcW w:w="2405" w:type="dxa"/>
          </w:tcPr>
          <w:p w:rsidR="007878C6" w:rsidRPr="00003CCC" w:rsidRDefault="007878C6" w:rsidP="004A47CF">
            <w:pPr>
              <w:rPr>
                <w:b/>
              </w:rPr>
            </w:pPr>
            <w:r w:rsidRPr="00003CCC">
              <w:rPr>
                <w:b/>
              </w:rPr>
              <w:t>Активности/теме</w:t>
            </w:r>
          </w:p>
        </w:tc>
        <w:tc>
          <w:tcPr>
            <w:tcW w:w="2406" w:type="dxa"/>
          </w:tcPr>
          <w:p w:rsidR="007878C6" w:rsidRPr="00003CCC" w:rsidRDefault="007878C6" w:rsidP="004A47CF">
            <w:pPr>
              <w:rPr>
                <w:b/>
              </w:rPr>
            </w:pPr>
            <w:r w:rsidRPr="00003CCC">
              <w:rPr>
                <w:b/>
              </w:rPr>
              <w:t>Начин реализације</w:t>
            </w:r>
          </w:p>
        </w:tc>
        <w:tc>
          <w:tcPr>
            <w:tcW w:w="2406" w:type="dxa"/>
          </w:tcPr>
          <w:p w:rsidR="007878C6" w:rsidRPr="00003CCC" w:rsidRDefault="007878C6" w:rsidP="004A47CF">
            <w:pPr>
              <w:rPr>
                <w:b/>
              </w:rPr>
            </w:pPr>
            <w:r w:rsidRPr="00003CCC">
              <w:rPr>
                <w:b/>
              </w:rPr>
              <w:t>Носиоци реализације</w:t>
            </w:r>
          </w:p>
        </w:tc>
      </w:tr>
      <w:tr w:rsidR="007878C6" w:rsidTr="007878C6">
        <w:tc>
          <w:tcPr>
            <w:tcW w:w="2405" w:type="dxa"/>
          </w:tcPr>
          <w:p w:rsidR="007878C6" w:rsidRPr="004A47CF" w:rsidRDefault="007878C6" w:rsidP="004A47CF">
            <w:r w:rsidRPr="004A47CF">
              <w:t>Октобар  2019.</w:t>
            </w:r>
          </w:p>
        </w:tc>
        <w:tc>
          <w:tcPr>
            <w:tcW w:w="2405" w:type="dxa"/>
          </w:tcPr>
          <w:p w:rsidR="007878C6" w:rsidRPr="004A47CF" w:rsidRDefault="007878C6" w:rsidP="004A47CF">
            <w:pPr>
              <w:rPr>
                <w:lang w:val="sr-Cyrl-CS"/>
              </w:rPr>
            </w:pPr>
            <w:r w:rsidRPr="004A47CF">
              <w:t xml:space="preserve">Планирање ВО праксе васпитача – са освртом на </w:t>
            </w:r>
            <w:r w:rsidRPr="004A47CF">
              <w:rPr>
                <w:lang w:val="sr-Cyrl-CS"/>
              </w:rPr>
              <w:t>пројект</w:t>
            </w:r>
            <w:r w:rsidR="00201753" w:rsidRPr="004A47CF">
              <w:rPr>
                <w:lang w:val="sr-Cyrl-CS"/>
              </w:rPr>
              <w:t>но планирање</w:t>
            </w:r>
          </w:p>
          <w:p w:rsidR="007878C6" w:rsidRPr="004A47CF" w:rsidRDefault="007878C6" w:rsidP="004A47CF">
            <w:pPr>
              <w:rPr>
                <w:lang w:val="sr-Cyrl-CS"/>
              </w:rPr>
            </w:pPr>
          </w:p>
          <w:p w:rsidR="007878C6" w:rsidRPr="004A47CF" w:rsidRDefault="007878C6" w:rsidP="004A47CF">
            <w:r w:rsidRPr="004A47CF">
              <w:t xml:space="preserve">Стручно усавршавање из области Монтесори педагогије: излагање са: Монтессори семинар и презентација материјала: </w:t>
            </w:r>
          </w:p>
          <w:p w:rsidR="007878C6" w:rsidRPr="004A47CF" w:rsidRDefault="007878C6" w:rsidP="004A47CF"/>
          <w:p w:rsidR="007878C6" w:rsidRPr="004A47CF" w:rsidRDefault="007878C6" w:rsidP="004A47CF">
            <w:r w:rsidRPr="004A47CF">
              <w:t xml:space="preserve">Договор за остале облике стручног усавршавања Монтесори васпитача; </w:t>
            </w:r>
          </w:p>
        </w:tc>
        <w:tc>
          <w:tcPr>
            <w:tcW w:w="2406" w:type="dxa"/>
          </w:tcPr>
          <w:p w:rsidR="007878C6" w:rsidRPr="004A47CF" w:rsidRDefault="007878C6" w:rsidP="004A47CF">
            <w:pPr>
              <w:rPr>
                <w:rFonts w:cs="Times New Roman"/>
              </w:rPr>
            </w:pPr>
            <w:r w:rsidRPr="004A47CF">
              <w:rPr>
                <w:rFonts w:cs="Times New Roman"/>
              </w:rPr>
              <w:t>Излагање;</w:t>
            </w:r>
          </w:p>
          <w:p w:rsidR="007878C6" w:rsidRPr="004A47CF" w:rsidRDefault="007878C6" w:rsidP="004A47CF">
            <w:pPr>
              <w:rPr>
                <w:rFonts w:cs="Times New Roman"/>
              </w:rPr>
            </w:pPr>
            <w:r w:rsidRPr="004A47CF">
              <w:rPr>
                <w:rFonts w:cs="Times New Roman"/>
              </w:rPr>
              <w:t>Примери добре праксе;</w:t>
            </w:r>
          </w:p>
          <w:p w:rsidR="007878C6" w:rsidRPr="004A47CF" w:rsidRDefault="007878C6" w:rsidP="004A47CF">
            <w:pPr>
              <w:rPr>
                <w:rFonts w:cs="Times New Roman"/>
              </w:rPr>
            </w:pPr>
          </w:p>
          <w:p w:rsidR="007878C6" w:rsidRPr="004A47CF" w:rsidRDefault="007878C6" w:rsidP="004A47CF">
            <w:pPr>
              <w:rPr>
                <w:rFonts w:cs="Times New Roman"/>
              </w:rPr>
            </w:pPr>
          </w:p>
          <w:p w:rsidR="007878C6" w:rsidRPr="004A47CF" w:rsidRDefault="007878C6" w:rsidP="004A47CF">
            <w:pPr>
              <w:rPr>
                <w:rFonts w:cs="Times New Roman"/>
              </w:rPr>
            </w:pPr>
          </w:p>
          <w:p w:rsidR="007878C6" w:rsidRPr="004A47CF" w:rsidRDefault="007878C6" w:rsidP="004A47CF">
            <w:pPr>
              <w:rPr>
                <w:rFonts w:cs="Times New Roman"/>
              </w:rPr>
            </w:pPr>
            <w:r w:rsidRPr="004A47CF">
              <w:rPr>
                <w:rFonts w:cs="Times New Roman"/>
              </w:rPr>
              <w:t>Презентација учесника семинара</w:t>
            </w:r>
          </w:p>
        </w:tc>
        <w:tc>
          <w:tcPr>
            <w:tcW w:w="2406" w:type="dxa"/>
          </w:tcPr>
          <w:p w:rsidR="007878C6" w:rsidRPr="004A47CF" w:rsidRDefault="007878C6" w:rsidP="004A47CF">
            <w:pPr>
              <w:rPr>
                <w:rFonts w:cs="Times New Roman"/>
              </w:rPr>
            </w:pPr>
            <w:r w:rsidRPr="004A47CF">
              <w:rPr>
                <w:rFonts w:cs="Times New Roman"/>
              </w:rPr>
              <w:t>Ержебет Бедросиан, педагог;</w:t>
            </w:r>
          </w:p>
          <w:p w:rsidR="007878C6" w:rsidRPr="004A47CF" w:rsidRDefault="007878C6" w:rsidP="004A47CF">
            <w:pPr>
              <w:rPr>
                <w:rFonts w:cs="Times New Roman"/>
              </w:rPr>
            </w:pPr>
            <w:r w:rsidRPr="004A47CF">
              <w:rPr>
                <w:rFonts w:cs="Times New Roman"/>
              </w:rPr>
              <w:t>Васпитачи;</w:t>
            </w:r>
          </w:p>
          <w:p w:rsidR="007878C6" w:rsidRPr="004A47CF" w:rsidRDefault="007878C6" w:rsidP="004A47CF">
            <w:pPr>
              <w:rPr>
                <w:rFonts w:cs="Times New Roman"/>
              </w:rPr>
            </w:pPr>
          </w:p>
          <w:p w:rsidR="007878C6" w:rsidRPr="004A47CF" w:rsidRDefault="007878C6" w:rsidP="004A47CF">
            <w:pPr>
              <w:rPr>
                <w:rFonts w:cs="Times New Roman"/>
              </w:rPr>
            </w:pPr>
          </w:p>
          <w:p w:rsidR="007878C6" w:rsidRPr="004A47CF" w:rsidRDefault="007878C6" w:rsidP="004A47CF">
            <w:pPr>
              <w:rPr>
                <w:rFonts w:cs="Times New Roman"/>
              </w:rPr>
            </w:pPr>
          </w:p>
          <w:p w:rsidR="007878C6" w:rsidRPr="004A47CF" w:rsidRDefault="007878C6" w:rsidP="004A47CF">
            <w:pPr>
              <w:rPr>
                <w:rFonts w:cs="Times New Roman"/>
              </w:rPr>
            </w:pPr>
          </w:p>
          <w:p w:rsidR="007878C6" w:rsidRPr="004A47CF" w:rsidRDefault="007878C6" w:rsidP="004A47CF">
            <w:pPr>
              <w:rPr>
                <w:rFonts w:cs="Times New Roman"/>
              </w:rPr>
            </w:pPr>
          </w:p>
        </w:tc>
      </w:tr>
      <w:tr w:rsidR="007878C6" w:rsidTr="007878C6">
        <w:tc>
          <w:tcPr>
            <w:tcW w:w="2405" w:type="dxa"/>
          </w:tcPr>
          <w:p w:rsidR="007878C6" w:rsidRPr="004A47CF" w:rsidRDefault="007878C6" w:rsidP="004A47CF">
            <w:pPr>
              <w:rPr>
                <w:rFonts w:cs="Times New Roman"/>
              </w:rPr>
            </w:pPr>
            <w:r w:rsidRPr="004A47CF">
              <w:rPr>
                <w:rFonts w:cs="Times New Roman"/>
              </w:rPr>
              <w:t>децембар 2019.</w:t>
            </w:r>
          </w:p>
        </w:tc>
        <w:tc>
          <w:tcPr>
            <w:tcW w:w="2405" w:type="dxa"/>
          </w:tcPr>
          <w:p w:rsidR="007878C6" w:rsidRPr="004A47CF" w:rsidRDefault="007878C6" w:rsidP="004A47CF">
            <w:pPr>
              <w:rPr>
                <w:rFonts w:cs="Times New Roman"/>
              </w:rPr>
            </w:pPr>
            <w:r w:rsidRPr="004A47CF">
              <w:rPr>
                <w:rFonts w:cs="Times New Roman"/>
              </w:rPr>
              <w:t xml:space="preserve">Примери добре праксе: припрема радионица за учешће </w:t>
            </w:r>
            <w:r w:rsidRPr="004A47CF">
              <w:rPr>
                <w:rFonts w:cs="Times New Roman"/>
              </w:rPr>
              <w:lastRenderedPageBreak/>
              <w:t>на стручном скупу у Београду;</w:t>
            </w:r>
          </w:p>
        </w:tc>
        <w:tc>
          <w:tcPr>
            <w:tcW w:w="2406" w:type="dxa"/>
          </w:tcPr>
          <w:p w:rsidR="007878C6" w:rsidRPr="004A47CF" w:rsidRDefault="007878C6" w:rsidP="004A47CF">
            <w:pPr>
              <w:rPr>
                <w:rFonts w:cs="Times New Roman"/>
              </w:rPr>
            </w:pPr>
            <w:r w:rsidRPr="004A47CF">
              <w:rPr>
                <w:rFonts w:cs="Times New Roman"/>
              </w:rPr>
              <w:lastRenderedPageBreak/>
              <w:t>Договор;</w:t>
            </w:r>
          </w:p>
        </w:tc>
        <w:tc>
          <w:tcPr>
            <w:tcW w:w="2406" w:type="dxa"/>
          </w:tcPr>
          <w:p w:rsidR="007878C6" w:rsidRPr="004A47CF" w:rsidRDefault="007878C6" w:rsidP="004A47CF">
            <w:pPr>
              <w:rPr>
                <w:rFonts w:cs="Times New Roman"/>
              </w:rPr>
            </w:pPr>
            <w:r w:rsidRPr="004A47CF">
              <w:rPr>
                <w:rFonts w:cs="Times New Roman"/>
              </w:rPr>
              <w:t>Ержебет Бедросиан, педагог;</w:t>
            </w:r>
          </w:p>
          <w:p w:rsidR="007878C6" w:rsidRPr="004A47CF" w:rsidRDefault="007878C6" w:rsidP="004A47CF">
            <w:pPr>
              <w:rPr>
                <w:rFonts w:cs="Times New Roman"/>
              </w:rPr>
            </w:pPr>
            <w:r w:rsidRPr="004A47CF">
              <w:rPr>
                <w:rFonts w:cs="Times New Roman"/>
              </w:rPr>
              <w:t>васпитачи;</w:t>
            </w:r>
          </w:p>
          <w:p w:rsidR="007878C6" w:rsidRPr="004A47CF" w:rsidRDefault="007878C6" w:rsidP="004A47CF">
            <w:pPr>
              <w:rPr>
                <w:rFonts w:cs="Times New Roman"/>
              </w:rPr>
            </w:pPr>
            <w:r w:rsidRPr="004A47CF">
              <w:rPr>
                <w:rFonts w:cs="Times New Roman"/>
              </w:rPr>
              <w:lastRenderedPageBreak/>
              <w:t>Дајана Шимић, помоћник директора;</w:t>
            </w:r>
          </w:p>
        </w:tc>
      </w:tr>
      <w:tr w:rsidR="007878C6" w:rsidTr="007878C6">
        <w:tc>
          <w:tcPr>
            <w:tcW w:w="2405" w:type="dxa"/>
          </w:tcPr>
          <w:p w:rsidR="007878C6" w:rsidRPr="004A47CF" w:rsidRDefault="007878C6" w:rsidP="004A47CF">
            <w:pPr>
              <w:rPr>
                <w:rFonts w:cs="Times New Roman"/>
              </w:rPr>
            </w:pPr>
            <w:r w:rsidRPr="004A47CF">
              <w:rPr>
                <w:rFonts w:cs="Times New Roman"/>
              </w:rPr>
              <w:lastRenderedPageBreak/>
              <w:t>Фебруар 2020.</w:t>
            </w:r>
          </w:p>
        </w:tc>
        <w:tc>
          <w:tcPr>
            <w:tcW w:w="2405" w:type="dxa"/>
          </w:tcPr>
          <w:p w:rsidR="007878C6" w:rsidRPr="004A47CF" w:rsidRDefault="007878C6" w:rsidP="004A47CF">
            <w:pPr>
              <w:rPr>
                <w:rFonts w:cs="Times New Roman"/>
              </w:rPr>
            </w:pPr>
            <w:r w:rsidRPr="004A47CF">
              <w:rPr>
                <w:rFonts w:cs="Times New Roman"/>
              </w:rPr>
              <w:t>Стручно усавршавање васпитача: Стручни скуп у организацији Монтесори друштва Србије</w:t>
            </w:r>
          </w:p>
        </w:tc>
        <w:tc>
          <w:tcPr>
            <w:tcW w:w="2406" w:type="dxa"/>
          </w:tcPr>
          <w:p w:rsidR="007878C6" w:rsidRPr="004A47CF" w:rsidRDefault="007878C6" w:rsidP="004A47CF">
            <w:pPr>
              <w:rPr>
                <w:rFonts w:cs="Times New Roman"/>
              </w:rPr>
            </w:pPr>
            <w:r w:rsidRPr="004A47CF">
              <w:rPr>
                <w:rFonts w:cs="Times New Roman"/>
              </w:rPr>
              <w:t>Учешће;</w:t>
            </w:r>
          </w:p>
          <w:p w:rsidR="007878C6" w:rsidRPr="004A47CF" w:rsidRDefault="007878C6" w:rsidP="004A47CF">
            <w:pPr>
              <w:rPr>
                <w:rFonts w:cs="Times New Roman"/>
              </w:rPr>
            </w:pPr>
            <w:r w:rsidRPr="004A47CF">
              <w:rPr>
                <w:rFonts w:cs="Times New Roman"/>
              </w:rPr>
              <w:t>Реализација радионица;</w:t>
            </w:r>
          </w:p>
        </w:tc>
        <w:tc>
          <w:tcPr>
            <w:tcW w:w="2406" w:type="dxa"/>
          </w:tcPr>
          <w:p w:rsidR="007878C6" w:rsidRPr="004A47CF" w:rsidRDefault="007878C6" w:rsidP="004A47CF">
            <w:pPr>
              <w:rPr>
                <w:rFonts w:cs="Times New Roman"/>
              </w:rPr>
            </w:pPr>
            <w:r w:rsidRPr="004A47CF">
              <w:rPr>
                <w:rFonts w:cs="Times New Roman"/>
              </w:rPr>
              <w:t>Ержебет Бедросиан, педагог;</w:t>
            </w:r>
          </w:p>
          <w:p w:rsidR="007878C6" w:rsidRPr="004A47CF" w:rsidRDefault="007878C6" w:rsidP="004A47CF">
            <w:pPr>
              <w:rPr>
                <w:rFonts w:cs="Times New Roman"/>
              </w:rPr>
            </w:pPr>
            <w:r w:rsidRPr="004A47CF">
              <w:rPr>
                <w:rFonts w:cs="Times New Roman"/>
              </w:rPr>
              <w:t>васпитачи;</w:t>
            </w:r>
          </w:p>
          <w:p w:rsidR="007878C6" w:rsidRPr="004A47CF" w:rsidRDefault="007878C6" w:rsidP="004A47CF">
            <w:pPr>
              <w:rPr>
                <w:rFonts w:cs="Times New Roman"/>
              </w:rPr>
            </w:pPr>
            <w:r w:rsidRPr="004A47CF">
              <w:rPr>
                <w:rFonts w:cs="Times New Roman"/>
              </w:rPr>
              <w:t>Дајана Шимић, помоћник директора;</w:t>
            </w:r>
          </w:p>
        </w:tc>
      </w:tr>
      <w:tr w:rsidR="007878C6" w:rsidTr="007878C6">
        <w:trPr>
          <w:trHeight w:val="70"/>
        </w:trPr>
        <w:tc>
          <w:tcPr>
            <w:tcW w:w="9622" w:type="dxa"/>
            <w:gridSpan w:val="4"/>
          </w:tcPr>
          <w:p w:rsidR="007878C6" w:rsidRPr="004A47CF" w:rsidRDefault="007878C6" w:rsidP="004A47CF">
            <w:pPr>
              <w:rPr>
                <w:rFonts w:cs="Times New Roman"/>
                <w:b/>
                <w:i/>
              </w:rPr>
            </w:pPr>
            <w:r w:rsidRPr="004A47CF">
              <w:rPr>
                <w:rFonts w:cs="Times New Roman"/>
                <w:b/>
                <w:i/>
              </w:rPr>
              <w:t>Начин праћења реализације</w:t>
            </w:r>
            <w:r w:rsidRPr="004A47CF">
              <w:rPr>
                <w:rFonts w:cs="Times New Roman"/>
                <w:b/>
                <w:bCs/>
                <w:i/>
              </w:rPr>
              <w:t xml:space="preserve"> и </w:t>
            </w:r>
            <w:r w:rsidRPr="004A47CF">
              <w:rPr>
                <w:rFonts w:cs="Times New Roman"/>
                <w:b/>
                <w:i/>
              </w:rPr>
              <w:t>носиоци праћења реализације:</w:t>
            </w:r>
          </w:p>
          <w:p w:rsidR="007878C6" w:rsidRPr="004A47CF" w:rsidRDefault="007878C6" w:rsidP="004A47CF">
            <w:pPr>
              <w:rPr>
                <w:rFonts w:cs="Times New Roman"/>
                <w:bCs/>
              </w:rPr>
            </w:pPr>
            <w:r w:rsidRPr="004A47CF">
              <w:rPr>
                <w:rFonts w:cs="Times New Roman"/>
                <w:bCs/>
              </w:rPr>
              <w:t xml:space="preserve">Анализа записника са </w:t>
            </w:r>
            <w:r w:rsidR="00201753" w:rsidRPr="004A47CF">
              <w:rPr>
                <w:rFonts w:cs="Times New Roman"/>
                <w:bCs/>
              </w:rPr>
              <w:t>актива;</w:t>
            </w:r>
            <w:r w:rsidRPr="004A47CF">
              <w:rPr>
                <w:rFonts w:cs="Times New Roman"/>
                <w:bCs/>
              </w:rPr>
              <w:t>Непосредно праћење реализације програма у групама;</w:t>
            </w:r>
          </w:p>
          <w:p w:rsidR="007878C6" w:rsidRPr="004A47CF" w:rsidRDefault="007878C6" w:rsidP="004A47CF">
            <w:pPr>
              <w:rPr>
                <w:rFonts w:cs="Times New Roman"/>
              </w:rPr>
            </w:pPr>
            <w:r w:rsidRPr="004A47CF">
              <w:rPr>
                <w:rFonts w:cs="Times New Roman"/>
              </w:rPr>
              <w:t>Извештаји са стручних скупова, стручне посете...</w:t>
            </w:r>
          </w:p>
          <w:p w:rsidR="007878C6" w:rsidRPr="004A47CF" w:rsidRDefault="007878C6" w:rsidP="004A47CF">
            <w:r w:rsidRPr="004A47CF">
              <w:rPr>
                <w:rFonts w:cs="Times New Roman"/>
              </w:rPr>
              <w:t>педагог, васпитачи у програму</w:t>
            </w:r>
          </w:p>
        </w:tc>
      </w:tr>
    </w:tbl>
    <w:p w:rsidR="00270AED" w:rsidRPr="002860A0" w:rsidRDefault="00270AED" w:rsidP="00D12D6C">
      <w:pPr>
        <w:spacing w:after="0"/>
      </w:pPr>
    </w:p>
    <w:p w:rsidR="006C2DEA" w:rsidRPr="00EB5237" w:rsidRDefault="006C2DEA" w:rsidP="006C2DEA"/>
    <w:p w:rsidR="006C2DEA" w:rsidRPr="00003CCC" w:rsidRDefault="006C2DEA" w:rsidP="001B5A8E">
      <w:pPr>
        <w:pStyle w:val="Heading2"/>
        <w:rPr>
          <w:sz w:val="24"/>
          <w:szCs w:val="24"/>
        </w:rPr>
      </w:pPr>
      <w:bookmarkStart w:id="38" w:name="_Toc19095245"/>
      <w:r w:rsidRPr="00003CCC">
        <w:rPr>
          <w:sz w:val="24"/>
          <w:szCs w:val="24"/>
        </w:rPr>
        <w:t>6.2.8.СТРУЧНИ АКТИВ ВАСПИТАЧА КОЈИ В</w:t>
      </w:r>
      <w:r w:rsidR="00003CCC">
        <w:rPr>
          <w:sz w:val="24"/>
          <w:szCs w:val="24"/>
        </w:rPr>
        <w:t xml:space="preserve">АСПИТНО – ОБРАЗОВНИ </w:t>
      </w:r>
      <w:r w:rsidRPr="00003CCC">
        <w:rPr>
          <w:sz w:val="24"/>
          <w:szCs w:val="24"/>
        </w:rPr>
        <w:t xml:space="preserve"> РАД РЕАЛИЗУЈУ НА ХРВАТСКОМ ЈЕЗИКУ</w:t>
      </w:r>
      <w:bookmarkEnd w:id="38"/>
    </w:p>
    <w:p w:rsidR="006C2DEA" w:rsidRPr="00F41DEA" w:rsidRDefault="00F41DEA" w:rsidP="00F41DEA">
      <w:pPr>
        <w:spacing w:after="0"/>
        <w:jc w:val="center"/>
        <w:rPr>
          <w:rFonts w:cs="Times New Roman"/>
          <w:b/>
        </w:rPr>
      </w:pPr>
      <w:r w:rsidRPr="00F41DEA">
        <w:rPr>
          <w:rFonts w:cs="Times New Roman"/>
          <w:b/>
        </w:rPr>
        <w:t xml:space="preserve">Табела бр. </w:t>
      </w:r>
      <w:r w:rsidR="00A058E1">
        <w:rPr>
          <w:rFonts w:cs="Times New Roman"/>
          <w:b/>
        </w:rPr>
        <w:t>35</w:t>
      </w:r>
    </w:p>
    <w:p w:rsidR="006C2DEA" w:rsidRPr="00A75CEA" w:rsidRDefault="00A75CEA" w:rsidP="00A75CEA">
      <w:pPr>
        <w:jc w:val="center"/>
        <w:rPr>
          <w:rFonts w:cs="Times New Roman"/>
          <w:b/>
        </w:rPr>
      </w:pPr>
      <w:r>
        <w:rPr>
          <w:rFonts w:eastAsia="Times New Roman" w:cs="Times New Roman"/>
          <w:b/>
          <w:sz w:val="24"/>
          <w:szCs w:val="24"/>
        </w:rPr>
        <w:tab/>
      </w:r>
      <w:r w:rsidRPr="00330DD1">
        <w:rPr>
          <w:rFonts w:cs="Times New Roman"/>
          <w:b/>
        </w:rPr>
        <w:t>План рада Актива за радну 2019/2020. годину</w:t>
      </w:r>
    </w:p>
    <w:tbl>
      <w:tblPr>
        <w:tblW w:w="0" w:type="auto"/>
        <w:tblInd w:w="-244" w:type="dxa"/>
        <w:tblCellMar>
          <w:top w:w="15" w:type="dxa"/>
          <w:left w:w="15" w:type="dxa"/>
          <w:bottom w:w="15" w:type="dxa"/>
          <w:right w:w="15" w:type="dxa"/>
        </w:tblCellMar>
        <w:tblLook w:val="04A0" w:firstRow="1" w:lastRow="0" w:firstColumn="1" w:lastColumn="0" w:noHBand="0" w:noVBand="1"/>
      </w:tblPr>
      <w:tblGrid>
        <w:gridCol w:w="1641"/>
        <w:gridCol w:w="2655"/>
        <w:gridCol w:w="2858"/>
        <w:gridCol w:w="2576"/>
      </w:tblGrid>
      <w:tr w:rsidR="006C2DEA" w:rsidRPr="001B5A8E" w:rsidTr="00D12D6C">
        <w:trPr>
          <w:trHeight w:val="820"/>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b/>
                <w:bCs/>
                <w:color w:val="000000"/>
              </w:rPr>
              <w:t>Време реализације</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ind w:right="58"/>
              <w:rPr>
                <w:rFonts w:eastAsia="Times New Roman" w:cs="Times New Roman"/>
              </w:rPr>
            </w:pPr>
            <w:r w:rsidRPr="001B5A8E">
              <w:rPr>
                <w:rFonts w:eastAsia="Times New Roman" w:cs="Times New Roman"/>
                <w:b/>
                <w:bCs/>
                <w:color w:val="000000"/>
              </w:rPr>
              <w:t>Активности/теме</w:t>
            </w:r>
          </w:p>
        </w:tc>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ind w:right="216"/>
              <w:rPr>
                <w:rFonts w:eastAsia="Times New Roman" w:cs="Times New Roman"/>
              </w:rPr>
            </w:pPr>
            <w:r w:rsidRPr="001B5A8E">
              <w:rPr>
                <w:rFonts w:eastAsia="Times New Roman" w:cs="Times New Roman"/>
                <w:b/>
                <w:bCs/>
                <w:color w:val="000000"/>
              </w:rPr>
              <w:t>Начин реализације:</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b/>
                <w:bCs/>
                <w:color w:val="000000"/>
              </w:rPr>
              <w:t>Носиоци  реализације</w:t>
            </w:r>
          </w:p>
        </w:tc>
      </w:tr>
      <w:tr w:rsidR="006C2DEA" w:rsidRPr="001B5A8E" w:rsidTr="00D12D6C">
        <w:trPr>
          <w:trHeight w:val="57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tabs>
                <w:tab w:val="center" w:pos="777"/>
              </w:tabs>
              <w:spacing w:after="0"/>
              <w:ind w:hanging="567"/>
              <w:rPr>
                <w:rFonts w:eastAsia="Times New Roman" w:cs="Times New Roman"/>
              </w:rPr>
            </w:pPr>
            <w:r w:rsidRPr="001B5A8E">
              <w:rPr>
                <w:rFonts w:eastAsia="Times New Roman" w:cs="Times New Roman"/>
              </w:rPr>
              <w:t> зз</w:t>
            </w:r>
            <w:r w:rsidRPr="001B5A8E">
              <w:rPr>
                <w:rFonts w:eastAsia="Times New Roman" w:cs="Times New Roman"/>
              </w:rPr>
              <w:tab/>
              <w:t xml:space="preserve">Септембар    </w:t>
            </w:r>
            <w:r w:rsidR="00201753">
              <w:rPr>
                <w:rFonts w:eastAsia="Times New Roman" w:cs="Times New Roman"/>
              </w:rPr>
              <w:t>2019</w:t>
            </w:r>
            <w:r w:rsidR="00A75CEA">
              <w:rPr>
                <w:rFonts w:eastAsia="Times New Roman" w:cs="Times New Roman"/>
              </w:rPr>
              <w:t>.</w:t>
            </w:r>
            <w:r w:rsidRPr="001B5A8E">
              <w:rPr>
                <w:rFonts w:eastAsia="Times New Roman" w:cs="Times New Roman"/>
              </w:rPr>
              <w:t xml:space="preserve">               </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tabs>
                <w:tab w:val="center" w:pos="723"/>
              </w:tabs>
              <w:spacing w:after="0"/>
              <w:ind w:hanging="567"/>
              <w:rPr>
                <w:rFonts w:eastAsia="Times New Roman" w:cs="Times New Roman"/>
              </w:rPr>
            </w:pPr>
            <w:r w:rsidRPr="001B5A8E">
              <w:rPr>
                <w:rFonts w:eastAsia="Times New Roman" w:cs="Times New Roman"/>
              </w:rPr>
              <w:t xml:space="preserve">  </w:t>
            </w:r>
            <w:r w:rsidRPr="001B5A8E">
              <w:rPr>
                <w:rFonts w:eastAsia="Times New Roman" w:cs="Times New Roman"/>
              </w:rPr>
              <w:tab/>
              <w:t>Презентација дидактичког материјала за предшколце на хрватском језику,усвајање плана рада Актива</w:t>
            </w:r>
          </w:p>
          <w:p w:rsidR="006C2DEA" w:rsidRPr="001B5A8E" w:rsidRDefault="006C2DEA" w:rsidP="00D12D6C">
            <w:pPr>
              <w:shd w:val="clear" w:color="auto" w:fill="FFFFFF"/>
              <w:tabs>
                <w:tab w:val="center" w:pos="723"/>
              </w:tabs>
              <w:spacing w:after="0"/>
              <w:ind w:hanging="567"/>
              <w:rPr>
                <w:rFonts w:eastAsia="Times New Roman" w:cs="Times New Roman"/>
              </w:rPr>
            </w:pPr>
          </w:p>
        </w:tc>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tabs>
                <w:tab w:val="center" w:pos="1175"/>
              </w:tabs>
              <w:spacing w:after="0"/>
              <w:ind w:hanging="567"/>
              <w:rPr>
                <w:rFonts w:eastAsia="Times New Roman" w:cs="Times New Roman"/>
              </w:rPr>
            </w:pPr>
            <w:r w:rsidRPr="001B5A8E">
              <w:rPr>
                <w:rFonts w:eastAsia="Times New Roman" w:cs="Times New Roman"/>
              </w:rPr>
              <w:t> </w:t>
            </w:r>
            <w:r w:rsidRPr="001B5A8E">
              <w:rPr>
                <w:rFonts w:eastAsia="Times New Roman" w:cs="Times New Roman"/>
              </w:rPr>
              <w:tab/>
              <w:t>састанак</w:t>
            </w:r>
          </w:p>
          <w:p w:rsidR="006C2DEA" w:rsidRPr="001B5A8E" w:rsidRDefault="006C2DEA" w:rsidP="00D12D6C">
            <w:pPr>
              <w:rPr>
                <w:rFonts w:eastAsia="Times New Roman" w:cs="Times New Roman"/>
              </w:rPr>
            </w:pP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tabs>
                <w:tab w:val="center" w:pos="632"/>
              </w:tabs>
              <w:spacing w:after="0"/>
              <w:ind w:hanging="567"/>
              <w:rPr>
                <w:rFonts w:eastAsia="Times New Roman" w:cs="Times New Roman"/>
              </w:rPr>
            </w:pPr>
            <w:r w:rsidRPr="001B5A8E">
              <w:rPr>
                <w:rFonts w:eastAsia="Times New Roman" w:cs="Times New Roman"/>
              </w:rPr>
              <w:t> </w:t>
            </w:r>
            <w:r w:rsidRPr="001B5A8E">
              <w:rPr>
                <w:rFonts w:eastAsia="Times New Roman" w:cs="Times New Roman"/>
              </w:rPr>
              <w:tab/>
              <w:t>Координатор Актива, председник одбора за образовање ХНВ-а, чланови Актива</w:t>
            </w:r>
          </w:p>
        </w:tc>
      </w:tr>
      <w:tr w:rsidR="006C2DEA" w:rsidRPr="001B5A8E" w:rsidTr="00D12D6C">
        <w:trPr>
          <w:trHeight w:val="300"/>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01753" w:rsidRDefault="006C2DEA" w:rsidP="00D12D6C">
            <w:pPr>
              <w:shd w:val="clear" w:color="auto" w:fill="FFFFFF"/>
              <w:tabs>
                <w:tab w:val="center" w:pos="413"/>
              </w:tabs>
              <w:spacing w:after="0"/>
              <w:ind w:hanging="567"/>
              <w:rPr>
                <w:rFonts w:eastAsia="Times New Roman" w:cs="Times New Roman"/>
              </w:rPr>
            </w:pPr>
            <w:r w:rsidRPr="001B5A8E">
              <w:rPr>
                <w:rFonts w:eastAsia="Times New Roman" w:cs="Times New Roman"/>
              </w:rPr>
              <w:t> </w:t>
            </w:r>
            <w:r w:rsidRPr="001B5A8E">
              <w:rPr>
                <w:rFonts w:eastAsia="Times New Roman" w:cs="Times New Roman"/>
              </w:rPr>
              <w:tab/>
              <w:t xml:space="preserve">Новембар  </w:t>
            </w:r>
            <w:r w:rsidR="00201753">
              <w:rPr>
                <w:rFonts w:eastAsia="Times New Roman" w:cs="Times New Roman"/>
              </w:rPr>
              <w:t>2019</w:t>
            </w:r>
            <w:r w:rsidR="00A75CEA">
              <w:rPr>
                <w:rFonts w:eastAsia="Times New Roman" w:cs="Times New Roman"/>
              </w:rPr>
              <w:t>.</w:t>
            </w:r>
            <w:r w:rsidRPr="001B5A8E">
              <w:rPr>
                <w:rFonts w:eastAsia="Times New Roman" w:cs="Times New Roman"/>
              </w:rPr>
              <w:t xml:space="preserve"> </w:t>
            </w:r>
          </w:p>
          <w:p w:rsidR="00201753" w:rsidRDefault="00201753" w:rsidP="00D12D6C">
            <w:pPr>
              <w:shd w:val="clear" w:color="auto" w:fill="FFFFFF"/>
              <w:tabs>
                <w:tab w:val="center" w:pos="413"/>
              </w:tabs>
              <w:spacing w:after="0"/>
              <w:ind w:hanging="567"/>
              <w:rPr>
                <w:rFonts w:eastAsia="Times New Roman" w:cs="Times New Roman"/>
              </w:rPr>
            </w:pPr>
            <w:r>
              <w:rPr>
                <w:rFonts w:eastAsia="Times New Roman" w:cs="Times New Roman"/>
              </w:rPr>
              <w:t>2019</w:t>
            </w:r>
          </w:p>
          <w:p w:rsidR="006C2DEA" w:rsidRPr="001B5A8E" w:rsidRDefault="006C2DEA" w:rsidP="00D12D6C">
            <w:pPr>
              <w:shd w:val="clear" w:color="auto" w:fill="FFFFFF"/>
              <w:tabs>
                <w:tab w:val="center" w:pos="413"/>
              </w:tabs>
              <w:spacing w:after="0"/>
              <w:ind w:hanging="567"/>
              <w:rPr>
                <w:rFonts w:eastAsia="Times New Roman" w:cs="Times New Roman"/>
              </w:rPr>
            </w:pPr>
            <w:r w:rsidRPr="001B5A8E">
              <w:rPr>
                <w:rFonts w:eastAsia="Times New Roman" w:cs="Times New Roman"/>
              </w:rPr>
              <w:t xml:space="preserve">       </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ind w:hanging="567"/>
              <w:rPr>
                <w:rFonts w:eastAsia="Times New Roman" w:cs="Times New Roman"/>
              </w:rPr>
            </w:pPr>
            <w:r w:rsidRPr="001B5A8E">
              <w:rPr>
                <w:rFonts w:eastAsia="Times New Roman" w:cs="Times New Roman"/>
              </w:rPr>
              <w:t xml:space="preserve"> гггггДоговор о предстојећим активностима у вртићу (св.Никола) </w:t>
            </w:r>
          </w:p>
          <w:p w:rsidR="006C2DEA" w:rsidRPr="001B5A8E" w:rsidRDefault="006C2DEA" w:rsidP="00D12D6C">
            <w:pPr>
              <w:shd w:val="clear" w:color="auto" w:fill="FFFFFF"/>
              <w:spacing w:after="0"/>
              <w:ind w:hanging="567"/>
              <w:rPr>
                <w:rFonts w:eastAsia="Times New Roman" w:cs="Times New Roman"/>
              </w:rPr>
            </w:pPr>
          </w:p>
        </w:tc>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 Састанак</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Председник Актива, координатор, представник ХНВ-а,</w:t>
            </w:r>
          </w:p>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Чланови Актива</w:t>
            </w:r>
          </w:p>
        </w:tc>
      </w:tr>
      <w:tr w:rsidR="006C2DEA" w:rsidRPr="001B5A8E" w:rsidTr="00D12D6C">
        <w:trPr>
          <w:trHeight w:val="280"/>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A75CEA" w:rsidRDefault="006C2DEA" w:rsidP="00D12D6C">
            <w:pPr>
              <w:shd w:val="clear" w:color="auto" w:fill="FFFFFF"/>
              <w:tabs>
                <w:tab w:val="center" w:pos="413"/>
              </w:tabs>
              <w:spacing w:after="0"/>
              <w:ind w:hanging="567"/>
              <w:rPr>
                <w:rFonts w:eastAsia="Times New Roman" w:cs="Times New Roman"/>
              </w:rPr>
            </w:pPr>
            <w:r w:rsidRPr="001B5A8E">
              <w:rPr>
                <w:rFonts w:eastAsia="Times New Roman" w:cs="Times New Roman"/>
              </w:rPr>
              <w:t>+</w:t>
            </w:r>
            <w:r w:rsidRPr="001B5A8E">
              <w:rPr>
                <w:rFonts w:eastAsia="Times New Roman" w:cs="Times New Roman"/>
              </w:rPr>
              <w:tab/>
              <w:t>Јануар</w:t>
            </w:r>
            <w:r w:rsidR="00A75CEA">
              <w:rPr>
                <w:rFonts w:eastAsia="Times New Roman" w:cs="Times New Roman"/>
              </w:rPr>
              <w:t xml:space="preserve"> 2020.</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BE3CDA" w:rsidRDefault="006C2DEA" w:rsidP="00D12D6C">
            <w:pPr>
              <w:shd w:val="clear" w:color="auto" w:fill="FFFFFF"/>
              <w:spacing w:after="0"/>
              <w:rPr>
                <w:rFonts w:eastAsia="Times New Roman" w:cs="Times New Roman"/>
              </w:rPr>
            </w:pPr>
            <w:r w:rsidRPr="001B5A8E">
              <w:rPr>
                <w:rFonts w:eastAsia="Times New Roman" w:cs="Times New Roman"/>
              </w:rPr>
              <w:t>Анализа дидактичког материјала</w:t>
            </w:r>
            <w:r w:rsidR="00BE3CDA">
              <w:rPr>
                <w:rFonts w:eastAsia="Times New Roman" w:cs="Times New Roman"/>
              </w:rPr>
              <w:t xml:space="preserve"> - </w:t>
            </w:r>
            <w:r w:rsidRPr="001B5A8E">
              <w:rPr>
                <w:rFonts w:eastAsia="Times New Roman" w:cs="Times New Roman"/>
              </w:rPr>
              <w:t xml:space="preserve"> искуства васпи</w:t>
            </w:r>
            <w:r w:rsidR="00BE3CDA">
              <w:rPr>
                <w:rFonts w:eastAsia="Times New Roman" w:cs="Times New Roman"/>
              </w:rPr>
              <w:t>тача приликом рада у уџбеницима</w:t>
            </w:r>
          </w:p>
        </w:tc>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Састанак, дискусија</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Председик Актива, чланови Актива</w:t>
            </w:r>
          </w:p>
          <w:p w:rsidR="006C2DEA" w:rsidRPr="001B5A8E" w:rsidRDefault="006C2DEA" w:rsidP="00D12D6C">
            <w:pPr>
              <w:shd w:val="clear" w:color="auto" w:fill="FFFFFF"/>
              <w:spacing w:after="0"/>
              <w:rPr>
                <w:rFonts w:eastAsia="Times New Roman" w:cs="Times New Roman"/>
              </w:rPr>
            </w:pPr>
          </w:p>
        </w:tc>
      </w:tr>
      <w:tr w:rsidR="006C2DEA" w:rsidRPr="001B5A8E" w:rsidTr="00D12D6C">
        <w:trPr>
          <w:trHeight w:val="656"/>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A75CEA" w:rsidRDefault="006C2DEA" w:rsidP="00D12D6C">
            <w:pPr>
              <w:shd w:val="clear" w:color="auto" w:fill="FFFFFF"/>
              <w:tabs>
                <w:tab w:val="center" w:pos="413"/>
              </w:tabs>
              <w:spacing w:after="0"/>
              <w:rPr>
                <w:rFonts w:eastAsia="Times New Roman" w:cs="Times New Roman"/>
              </w:rPr>
            </w:pPr>
            <w:r w:rsidRPr="001B5A8E">
              <w:rPr>
                <w:rFonts w:eastAsia="Times New Roman" w:cs="Times New Roman"/>
              </w:rPr>
              <w:t>Март</w:t>
            </w:r>
            <w:r w:rsidR="00A75CEA">
              <w:rPr>
                <w:rFonts w:eastAsia="Times New Roman" w:cs="Times New Roman"/>
              </w:rPr>
              <w:t xml:space="preserve"> 2020.</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BE3CDA" w:rsidP="00D12D6C">
            <w:pPr>
              <w:shd w:val="clear" w:color="auto" w:fill="FFFFFF"/>
              <w:spacing w:after="0"/>
              <w:rPr>
                <w:rFonts w:eastAsia="Times New Roman" w:cs="Times New Roman"/>
              </w:rPr>
            </w:pPr>
            <w:r>
              <w:rPr>
                <w:rFonts w:eastAsia="Times New Roman" w:cs="Times New Roman"/>
              </w:rPr>
              <w:t>Јачањ</w:t>
            </w:r>
            <w:r w:rsidR="006C2DEA" w:rsidRPr="001B5A8E">
              <w:rPr>
                <w:rFonts w:eastAsia="Times New Roman" w:cs="Times New Roman"/>
              </w:rPr>
              <w:t>е језичке компетенције</w:t>
            </w:r>
          </w:p>
        </w:tc>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Стручни скуп</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Предавач</w:t>
            </w:r>
          </w:p>
        </w:tc>
      </w:tr>
      <w:tr w:rsidR="006C2DEA" w:rsidRPr="001B5A8E" w:rsidTr="00D12D6C">
        <w:trPr>
          <w:trHeight w:val="280"/>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A75CEA" w:rsidRDefault="006C2DEA" w:rsidP="00D12D6C">
            <w:pPr>
              <w:shd w:val="clear" w:color="auto" w:fill="FFFFFF"/>
              <w:tabs>
                <w:tab w:val="center" w:pos="413"/>
              </w:tabs>
              <w:spacing w:after="0"/>
              <w:rPr>
                <w:rFonts w:eastAsia="Times New Roman" w:cs="Times New Roman"/>
              </w:rPr>
            </w:pPr>
            <w:r w:rsidRPr="001B5A8E">
              <w:rPr>
                <w:rFonts w:eastAsia="Times New Roman" w:cs="Times New Roman"/>
              </w:rPr>
              <w:t>Мај</w:t>
            </w:r>
            <w:r w:rsidR="00A75CEA">
              <w:rPr>
                <w:rFonts w:eastAsia="Times New Roman" w:cs="Times New Roman"/>
              </w:rPr>
              <w:t xml:space="preserve"> 2020.</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Презентација пројеката које су васпитачи урадили у вртићу у току године, резимирање употребе дидактичког материјала</w:t>
            </w:r>
          </w:p>
        </w:tc>
        <w:tc>
          <w:tcPr>
            <w:tcW w:w="3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Састанак</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1B5A8E" w:rsidRDefault="006C2DEA" w:rsidP="00D12D6C">
            <w:pPr>
              <w:shd w:val="clear" w:color="auto" w:fill="FFFFFF"/>
              <w:spacing w:after="0"/>
              <w:rPr>
                <w:rFonts w:eastAsia="Times New Roman" w:cs="Times New Roman"/>
              </w:rPr>
            </w:pPr>
            <w:r w:rsidRPr="001B5A8E">
              <w:rPr>
                <w:rFonts w:eastAsia="Times New Roman" w:cs="Times New Roman"/>
              </w:rPr>
              <w:t>Координатор Актива, председник одбора за образовање ХНВ-а, чланови Актива</w:t>
            </w:r>
          </w:p>
        </w:tc>
      </w:tr>
      <w:tr w:rsidR="006C2DEA" w:rsidRPr="001B5A8E" w:rsidTr="00D12D6C">
        <w:trPr>
          <w:trHeight w:val="900"/>
        </w:trPr>
        <w:tc>
          <w:tcPr>
            <w:tcW w:w="1029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C2DEA" w:rsidRPr="003B23E0" w:rsidRDefault="001B5A8E" w:rsidP="003B23E0">
            <w:pPr>
              <w:shd w:val="clear" w:color="auto" w:fill="FFFFFF"/>
              <w:spacing w:after="0"/>
              <w:jc w:val="both"/>
              <w:rPr>
                <w:rFonts w:eastAsia="Times New Roman" w:cs="Times New Roman"/>
                <w:b/>
                <w:bCs/>
                <w:iCs/>
                <w:color w:val="000000"/>
              </w:rPr>
            </w:pPr>
            <w:r w:rsidRPr="003B23E0">
              <w:rPr>
                <w:rFonts w:eastAsia="Times New Roman" w:cs="Times New Roman"/>
                <w:b/>
              </w:rPr>
              <w:t>Начин праћења реализације и носиоци праћења:</w:t>
            </w:r>
          </w:p>
          <w:p w:rsidR="003B23E0" w:rsidRDefault="003B23E0" w:rsidP="003B23E0">
            <w:pPr>
              <w:shd w:val="clear" w:color="auto" w:fill="FFFFFF"/>
              <w:tabs>
                <w:tab w:val="left" w:pos="765"/>
              </w:tabs>
              <w:spacing w:after="0"/>
              <w:rPr>
                <w:rFonts w:eastAsia="Times New Roman" w:cs="Times New Roman"/>
                <w:bCs/>
                <w:iCs/>
              </w:rPr>
            </w:pPr>
            <w:r w:rsidRPr="003B23E0">
              <w:rPr>
                <w:rFonts w:eastAsia="Times New Roman" w:cs="Times New Roman"/>
                <w:b/>
                <w:bCs/>
                <w:i/>
                <w:iCs/>
              </w:rPr>
              <w:t xml:space="preserve"> </w:t>
            </w:r>
            <w:r w:rsidRPr="003B23E0">
              <w:rPr>
                <w:rFonts w:eastAsia="Times New Roman" w:cs="Times New Roman"/>
                <w:bCs/>
                <w:iCs/>
              </w:rPr>
              <w:t>Праћење рада васпитача у групи, преглед документације, праће</w:t>
            </w:r>
            <w:r>
              <w:rPr>
                <w:rFonts w:eastAsia="Times New Roman" w:cs="Times New Roman"/>
                <w:bCs/>
                <w:iCs/>
              </w:rPr>
              <w:t xml:space="preserve">ње плана пројекта.             </w:t>
            </w:r>
          </w:p>
          <w:p w:rsidR="003B23E0" w:rsidRPr="00201753" w:rsidRDefault="00A75CEA" w:rsidP="001B5A8E">
            <w:pPr>
              <w:shd w:val="clear" w:color="auto" w:fill="FFFFFF"/>
              <w:tabs>
                <w:tab w:val="left" w:pos="765"/>
              </w:tabs>
              <w:spacing w:after="0"/>
              <w:rPr>
                <w:rFonts w:eastAsia="Times New Roman" w:cs="Times New Roman"/>
                <w:bCs/>
                <w:iCs/>
              </w:rPr>
            </w:pPr>
            <w:r>
              <w:rPr>
                <w:rFonts w:eastAsia="Times New Roman" w:cs="Times New Roman"/>
                <w:bCs/>
                <w:iCs/>
              </w:rPr>
              <w:t xml:space="preserve"> </w:t>
            </w:r>
            <w:r w:rsidR="003B23E0" w:rsidRPr="00A75CEA">
              <w:rPr>
                <w:rFonts w:eastAsia="Times New Roman" w:cs="Times New Roman"/>
                <w:b/>
                <w:bCs/>
                <w:iCs/>
              </w:rPr>
              <w:t>Носилац праћења</w:t>
            </w:r>
            <w:r w:rsidR="003B23E0" w:rsidRPr="003B23E0">
              <w:rPr>
                <w:rFonts w:eastAsia="Times New Roman" w:cs="Times New Roman"/>
                <w:bCs/>
                <w:iCs/>
              </w:rPr>
              <w:t xml:space="preserve"> реализације рада Актива је координатор Акт</w:t>
            </w:r>
            <w:r w:rsidR="00201753">
              <w:rPr>
                <w:rFonts w:eastAsia="Times New Roman" w:cs="Times New Roman"/>
                <w:bCs/>
                <w:iCs/>
              </w:rPr>
              <w:t>ива.</w:t>
            </w:r>
          </w:p>
          <w:p w:rsidR="003B23E0" w:rsidRPr="001B5A8E" w:rsidRDefault="003B23E0" w:rsidP="001B5A8E">
            <w:pPr>
              <w:shd w:val="clear" w:color="auto" w:fill="FFFFFF"/>
              <w:tabs>
                <w:tab w:val="left" w:pos="765"/>
              </w:tabs>
              <w:spacing w:after="0"/>
              <w:rPr>
                <w:rFonts w:eastAsia="Times New Roman" w:cs="Times New Roman"/>
              </w:rPr>
            </w:pPr>
          </w:p>
        </w:tc>
      </w:tr>
    </w:tbl>
    <w:p w:rsidR="006C2DEA" w:rsidRPr="00D8457A" w:rsidRDefault="006C2DEA"/>
    <w:p w:rsidR="009318CF" w:rsidRPr="00003CCC" w:rsidRDefault="003B23E0" w:rsidP="00A75CEA">
      <w:pPr>
        <w:pStyle w:val="Heading2"/>
        <w:rPr>
          <w:sz w:val="24"/>
          <w:szCs w:val="24"/>
        </w:rPr>
      </w:pPr>
      <w:bookmarkStart w:id="39" w:name="_Toc19095246"/>
      <w:r w:rsidRPr="00003CCC">
        <w:rPr>
          <w:sz w:val="24"/>
          <w:szCs w:val="24"/>
        </w:rPr>
        <w:lastRenderedPageBreak/>
        <w:t>6.2.9. СТРУЧНИ ПРОГРАМСКИ АКТИВ ВАСПИТАЧА НА НЕМАЧКОМ ЈЕЗИКУ</w:t>
      </w:r>
      <w:r w:rsidR="00206F3A" w:rsidRPr="00003CCC">
        <w:rPr>
          <w:sz w:val="24"/>
          <w:szCs w:val="24"/>
        </w:rPr>
        <w:t xml:space="preserve"> </w:t>
      </w:r>
      <w:r w:rsidR="00A75CEA" w:rsidRPr="00003CCC">
        <w:rPr>
          <w:sz w:val="24"/>
          <w:szCs w:val="24"/>
        </w:rPr>
        <w:t xml:space="preserve">У ОКВИРУ ПРОГРАМА </w:t>
      </w:r>
      <w:r w:rsidR="009318CF" w:rsidRPr="00003CCC">
        <w:rPr>
          <w:rFonts w:cs="Times New Roman"/>
          <w:sz w:val="24"/>
          <w:szCs w:val="24"/>
        </w:rPr>
        <w:t>„Wir lehrnen Deutsch – Daumlinchen 1 – немачко срп</w:t>
      </w:r>
      <w:r w:rsidR="002D07E8" w:rsidRPr="00003CCC">
        <w:rPr>
          <w:rFonts w:cs="Times New Roman"/>
          <w:sz w:val="24"/>
          <w:szCs w:val="24"/>
        </w:rPr>
        <w:t>с</w:t>
      </w:r>
      <w:r w:rsidR="009318CF" w:rsidRPr="00003CCC">
        <w:rPr>
          <w:rFonts w:cs="Times New Roman"/>
          <w:sz w:val="24"/>
          <w:szCs w:val="24"/>
        </w:rPr>
        <w:t>ки програм</w:t>
      </w:r>
      <w:r w:rsidR="00A75CEA" w:rsidRPr="00003CCC">
        <w:rPr>
          <w:rFonts w:cs="Times New Roman"/>
          <w:sz w:val="24"/>
          <w:szCs w:val="24"/>
        </w:rPr>
        <w:t xml:space="preserve"> ; </w:t>
      </w:r>
      <w:r w:rsidR="009318CF" w:rsidRPr="00003CCC">
        <w:rPr>
          <w:rFonts w:cs="Times New Roman"/>
          <w:sz w:val="24"/>
          <w:szCs w:val="24"/>
        </w:rPr>
        <w:t>„Wir lehrnen Deutsch – Daumlinchen 2 – немачко  - мађарски програм за учење немачког језика</w:t>
      </w:r>
      <w:bookmarkEnd w:id="39"/>
    </w:p>
    <w:p w:rsidR="002A2D62" w:rsidRDefault="002A2D62" w:rsidP="00A75CEA">
      <w:pPr>
        <w:jc w:val="both"/>
        <w:rPr>
          <w:rFonts w:cs="Times New Roman"/>
        </w:rPr>
      </w:pPr>
    </w:p>
    <w:p w:rsidR="00432C3F" w:rsidRDefault="00432C3F" w:rsidP="00A75CEA">
      <w:pPr>
        <w:jc w:val="both"/>
        <w:rPr>
          <w:rFonts w:cs="Times New Roman"/>
        </w:rPr>
      </w:pPr>
      <w:r w:rsidRPr="00654531">
        <w:rPr>
          <w:rFonts w:cs="Times New Roman"/>
        </w:rPr>
        <w:t>У вртићу „Палчица“ се реализује</w:t>
      </w:r>
      <w:r w:rsidR="00654531" w:rsidRPr="00654531">
        <w:rPr>
          <w:rFonts w:cs="Times New Roman"/>
        </w:rPr>
        <w:t xml:space="preserve"> двојезични програм у три васпитне групе у којима деца поред свог матерњег уче и немачки језик</w:t>
      </w:r>
      <w:r w:rsidR="00654531">
        <w:rPr>
          <w:rFonts w:cs="Times New Roman"/>
        </w:rPr>
        <w:t>.</w:t>
      </w:r>
    </w:p>
    <w:p w:rsidR="00654531" w:rsidRDefault="00654531" w:rsidP="00A75CEA">
      <w:pPr>
        <w:jc w:val="both"/>
        <w:rPr>
          <w:rFonts w:cs="Times New Roman"/>
        </w:rPr>
      </w:pPr>
      <w:r>
        <w:rPr>
          <w:rFonts w:cs="Times New Roman"/>
        </w:rPr>
        <w:t>Реализатори Актива су васпитачи који су прошли обуку за учење немачког језика и постигли Б1 И Б2 ниво и програм методичке обуке за планирање, реализацију и евалуацију програма учења немачког језика у вртићу.</w:t>
      </w:r>
    </w:p>
    <w:p w:rsidR="00654531" w:rsidRDefault="00654531" w:rsidP="00A75CEA">
      <w:pPr>
        <w:jc w:val="both"/>
        <w:rPr>
          <w:rFonts w:cs="Times New Roman"/>
        </w:rPr>
      </w:pPr>
      <w:r>
        <w:rPr>
          <w:rFonts w:cs="Times New Roman"/>
        </w:rPr>
        <w:t xml:space="preserve">Планиране активности везане су за </w:t>
      </w:r>
      <w:r w:rsidR="006F0E9F">
        <w:rPr>
          <w:rFonts w:cs="Times New Roman"/>
        </w:rPr>
        <w:t>планирање годишњег плана вртића/теме на месечном и недељном</w:t>
      </w:r>
      <w:r w:rsidR="0023103F">
        <w:rPr>
          <w:rFonts w:cs="Times New Roman"/>
        </w:rPr>
        <w:t xml:space="preserve"> нивоу, као и сарадња са друштвеном средином и стручно уавршавање васпитача.</w:t>
      </w:r>
    </w:p>
    <w:p w:rsidR="00D04119" w:rsidRPr="00D04119" w:rsidRDefault="000C44CC" w:rsidP="00D04119">
      <w:pPr>
        <w:pStyle w:val="ListParagraph"/>
        <w:rPr>
          <w:rFonts w:cs="Times New Roman"/>
          <w:b/>
        </w:rPr>
      </w:pPr>
      <w:r w:rsidRPr="00D04119">
        <w:rPr>
          <w:rFonts w:cs="Times New Roman"/>
          <w:b/>
        </w:rPr>
        <w:t xml:space="preserve">Циљеви: </w:t>
      </w:r>
    </w:p>
    <w:p w:rsidR="00D04119" w:rsidRDefault="000C44CC" w:rsidP="003B6600">
      <w:pPr>
        <w:pStyle w:val="ListParagraph"/>
        <w:numPr>
          <w:ilvl w:val="0"/>
          <w:numId w:val="11"/>
        </w:numPr>
        <w:rPr>
          <w:rFonts w:cs="Times New Roman"/>
        </w:rPr>
      </w:pPr>
      <w:r w:rsidRPr="00D04119">
        <w:rPr>
          <w:rFonts w:cs="Times New Roman"/>
        </w:rPr>
        <w:t xml:space="preserve">Подизање квалитета реализације програма у </w:t>
      </w:r>
      <w:r w:rsidR="00D04119" w:rsidRPr="00D04119">
        <w:rPr>
          <w:rFonts w:cs="Times New Roman"/>
        </w:rPr>
        <w:t>постојећим групама</w:t>
      </w:r>
    </w:p>
    <w:p w:rsidR="00D04119" w:rsidRDefault="00D04119" w:rsidP="003B6600">
      <w:pPr>
        <w:pStyle w:val="ListParagraph"/>
        <w:numPr>
          <w:ilvl w:val="0"/>
          <w:numId w:val="11"/>
        </w:numPr>
        <w:rPr>
          <w:rFonts w:cs="Times New Roman"/>
        </w:rPr>
      </w:pPr>
      <w:r>
        <w:rPr>
          <w:rFonts w:cs="Times New Roman"/>
        </w:rPr>
        <w:t>Поштовање других култура, обичаја, вредности</w:t>
      </w:r>
    </w:p>
    <w:p w:rsidR="00D04119" w:rsidRDefault="00D04119" w:rsidP="003B6600">
      <w:pPr>
        <w:pStyle w:val="ListParagraph"/>
        <w:numPr>
          <w:ilvl w:val="0"/>
          <w:numId w:val="11"/>
        </w:numPr>
        <w:rPr>
          <w:rFonts w:cs="Times New Roman"/>
        </w:rPr>
      </w:pPr>
      <w:r>
        <w:rPr>
          <w:rFonts w:cs="Times New Roman"/>
        </w:rPr>
        <w:t>Унапређивање језичке компетенције васпитача</w:t>
      </w:r>
    </w:p>
    <w:p w:rsidR="00D04119" w:rsidRDefault="00D04119" w:rsidP="00D04119">
      <w:pPr>
        <w:tabs>
          <w:tab w:val="left" w:pos="1215"/>
        </w:tabs>
        <w:ind w:left="720"/>
        <w:rPr>
          <w:rFonts w:cs="Times New Roman"/>
          <w:b/>
        </w:rPr>
      </w:pPr>
      <w:r w:rsidRPr="00D04119">
        <w:rPr>
          <w:rFonts w:cs="Times New Roman"/>
          <w:b/>
        </w:rPr>
        <w:t xml:space="preserve">Задаци: </w:t>
      </w:r>
    </w:p>
    <w:p w:rsidR="00D04119" w:rsidRDefault="00D04119" w:rsidP="003B6600">
      <w:pPr>
        <w:pStyle w:val="ListParagraph"/>
        <w:numPr>
          <w:ilvl w:val="0"/>
          <w:numId w:val="11"/>
        </w:numPr>
        <w:tabs>
          <w:tab w:val="left" w:pos="1215"/>
        </w:tabs>
        <w:rPr>
          <w:rFonts w:cs="Times New Roman"/>
        </w:rPr>
      </w:pPr>
      <w:r w:rsidRPr="00D04119">
        <w:rPr>
          <w:rFonts w:cs="Times New Roman"/>
        </w:rPr>
        <w:t xml:space="preserve">Унапређење и побољшање међуљудских односа </w:t>
      </w:r>
    </w:p>
    <w:p w:rsidR="00D04119" w:rsidRPr="002A2D62" w:rsidRDefault="00D04119" w:rsidP="003B6600">
      <w:pPr>
        <w:pStyle w:val="ListParagraph"/>
        <w:numPr>
          <w:ilvl w:val="0"/>
          <w:numId w:val="11"/>
        </w:numPr>
        <w:tabs>
          <w:tab w:val="left" w:pos="1215"/>
        </w:tabs>
        <w:rPr>
          <w:rFonts w:cs="Times New Roman"/>
        </w:rPr>
      </w:pPr>
      <w:r>
        <w:rPr>
          <w:rFonts w:cs="Times New Roman"/>
        </w:rPr>
        <w:t>Стручно усавршавање васпитача</w:t>
      </w:r>
    </w:p>
    <w:p w:rsidR="00654531" w:rsidRDefault="00654531" w:rsidP="00432C3F">
      <w:pPr>
        <w:rPr>
          <w:rFonts w:cs="Times New Roman"/>
        </w:rPr>
      </w:pPr>
      <w:r>
        <w:rPr>
          <w:rFonts w:cs="Times New Roman"/>
        </w:rPr>
        <w:t>Место одржавања Актива је вртић „Палчица“.</w:t>
      </w:r>
    </w:p>
    <w:p w:rsidR="00F41DEA" w:rsidRPr="001B5A8E" w:rsidRDefault="00F41DEA" w:rsidP="00F41DEA">
      <w:pPr>
        <w:pStyle w:val="Heading2"/>
      </w:pPr>
    </w:p>
    <w:p w:rsidR="00F41DEA" w:rsidRPr="00A058E1" w:rsidRDefault="00F41DEA" w:rsidP="00F41DEA">
      <w:pPr>
        <w:spacing w:after="0"/>
        <w:jc w:val="center"/>
        <w:rPr>
          <w:rFonts w:cs="Times New Roman"/>
          <w:b/>
        </w:rPr>
      </w:pPr>
      <w:r w:rsidRPr="00F41DEA">
        <w:rPr>
          <w:rFonts w:cs="Times New Roman"/>
          <w:b/>
        </w:rPr>
        <w:t xml:space="preserve">Табела бр. </w:t>
      </w:r>
      <w:r w:rsidR="00003CCC">
        <w:rPr>
          <w:rFonts w:cs="Times New Roman"/>
          <w:b/>
        </w:rPr>
        <w:t>3</w:t>
      </w:r>
      <w:r w:rsidR="00A058E1">
        <w:rPr>
          <w:rFonts w:cs="Times New Roman"/>
          <w:b/>
        </w:rPr>
        <w:t>6</w:t>
      </w:r>
    </w:p>
    <w:p w:rsidR="00F41DEA" w:rsidRPr="00F41DEA" w:rsidRDefault="00F41DEA" w:rsidP="00F41DEA">
      <w:pPr>
        <w:jc w:val="center"/>
        <w:rPr>
          <w:rFonts w:cs="Times New Roman"/>
          <w:b/>
        </w:rPr>
      </w:pPr>
      <w:r>
        <w:rPr>
          <w:rFonts w:eastAsia="Times New Roman" w:cs="Times New Roman"/>
          <w:b/>
          <w:sz w:val="24"/>
          <w:szCs w:val="24"/>
        </w:rPr>
        <w:tab/>
      </w:r>
      <w:r w:rsidRPr="00330DD1">
        <w:rPr>
          <w:rFonts w:cs="Times New Roman"/>
          <w:b/>
        </w:rPr>
        <w:t>План рада Актива за радну 2019/2020. годину</w:t>
      </w:r>
    </w:p>
    <w:tbl>
      <w:tblPr>
        <w:tblStyle w:val="TableGrid"/>
        <w:tblW w:w="0" w:type="auto"/>
        <w:tblInd w:w="428" w:type="dxa"/>
        <w:tblLook w:val="04A0" w:firstRow="1" w:lastRow="0" w:firstColumn="1" w:lastColumn="0" w:noHBand="0" w:noVBand="1"/>
      </w:tblPr>
      <w:tblGrid>
        <w:gridCol w:w="4428"/>
        <w:gridCol w:w="4140"/>
      </w:tblGrid>
      <w:tr w:rsidR="00654531" w:rsidTr="00654531">
        <w:tc>
          <w:tcPr>
            <w:tcW w:w="4428" w:type="dxa"/>
          </w:tcPr>
          <w:p w:rsidR="00654531" w:rsidRPr="00654531" w:rsidRDefault="00654531" w:rsidP="00654531">
            <w:pPr>
              <w:jc w:val="center"/>
              <w:rPr>
                <w:rFonts w:cs="Times New Roman"/>
                <w:b/>
              </w:rPr>
            </w:pPr>
            <w:r w:rsidRPr="00654531">
              <w:rPr>
                <w:rFonts w:cs="Times New Roman"/>
                <w:b/>
              </w:rPr>
              <w:t>Реализатори/Васпитачи</w:t>
            </w:r>
          </w:p>
        </w:tc>
        <w:tc>
          <w:tcPr>
            <w:tcW w:w="4140" w:type="dxa"/>
          </w:tcPr>
          <w:p w:rsidR="00654531" w:rsidRPr="00654531" w:rsidRDefault="00654531" w:rsidP="00654531">
            <w:pPr>
              <w:jc w:val="center"/>
              <w:rPr>
                <w:rFonts w:cs="Times New Roman"/>
                <w:b/>
              </w:rPr>
            </w:pPr>
            <w:r w:rsidRPr="00654531">
              <w:rPr>
                <w:rFonts w:cs="Times New Roman"/>
                <w:b/>
              </w:rPr>
              <w:t>Група</w:t>
            </w:r>
          </w:p>
        </w:tc>
      </w:tr>
      <w:tr w:rsidR="00654531" w:rsidTr="00654531">
        <w:tc>
          <w:tcPr>
            <w:tcW w:w="4428" w:type="dxa"/>
          </w:tcPr>
          <w:p w:rsidR="00654531" w:rsidRDefault="00654531" w:rsidP="00654531">
            <w:pPr>
              <w:jc w:val="center"/>
              <w:rPr>
                <w:rFonts w:cs="Times New Roman"/>
              </w:rPr>
            </w:pPr>
            <w:r>
              <w:rPr>
                <w:rFonts w:cs="Times New Roman"/>
              </w:rPr>
              <w:t>Јосипа Гулишија и Дијана</w:t>
            </w:r>
            <w:r w:rsidR="00A75CEA">
              <w:rPr>
                <w:rFonts w:cs="Times New Roman"/>
              </w:rPr>
              <w:t xml:space="preserve"> </w:t>
            </w:r>
            <w:r>
              <w:rPr>
                <w:rFonts w:cs="Times New Roman"/>
              </w:rPr>
              <w:t>Гагић</w:t>
            </w:r>
          </w:p>
        </w:tc>
        <w:tc>
          <w:tcPr>
            <w:tcW w:w="4140" w:type="dxa"/>
          </w:tcPr>
          <w:p w:rsidR="00654531" w:rsidRDefault="00654531" w:rsidP="00654531">
            <w:pPr>
              <w:jc w:val="center"/>
              <w:rPr>
                <w:rFonts w:cs="Times New Roman"/>
              </w:rPr>
            </w:pPr>
            <w:r>
              <w:rPr>
                <w:rFonts w:cs="Times New Roman"/>
              </w:rPr>
              <w:t>Српско немачка</w:t>
            </w:r>
          </w:p>
        </w:tc>
      </w:tr>
      <w:tr w:rsidR="00654531" w:rsidTr="00654531">
        <w:tc>
          <w:tcPr>
            <w:tcW w:w="4428" w:type="dxa"/>
          </w:tcPr>
          <w:p w:rsidR="00654531" w:rsidRDefault="00654531" w:rsidP="00654531">
            <w:pPr>
              <w:jc w:val="center"/>
              <w:rPr>
                <w:rFonts w:cs="Times New Roman"/>
              </w:rPr>
            </w:pPr>
            <w:r>
              <w:rPr>
                <w:rFonts w:cs="Times New Roman"/>
              </w:rPr>
              <w:t xml:space="preserve">Ведрана </w:t>
            </w:r>
            <w:r w:rsidR="00363D03">
              <w:rPr>
                <w:rFonts w:cs="Times New Roman"/>
              </w:rPr>
              <w:t>Л</w:t>
            </w:r>
            <w:r>
              <w:rPr>
                <w:rFonts w:cs="Times New Roman"/>
              </w:rPr>
              <w:t>азаревић  и Ибоља Вуковић</w:t>
            </w:r>
          </w:p>
        </w:tc>
        <w:tc>
          <w:tcPr>
            <w:tcW w:w="4140" w:type="dxa"/>
          </w:tcPr>
          <w:p w:rsidR="00654531" w:rsidRDefault="00654531" w:rsidP="000C44CC">
            <w:pPr>
              <w:jc w:val="center"/>
              <w:rPr>
                <w:rFonts w:cs="Times New Roman"/>
              </w:rPr>
            </w:pPr>
            <w:r>
              <w:rPr>
                <w:rFonts w:cs="Times New Roman"/>
              </w:rPr>
              <w:t>Српско немачка</w:t>
            </w:r>
          </w:p>
        </w:tc>
      </w:tr>
      <w:tr w:rsidR="00654531" w:rsidTr="00654531">
        <w:tc>
          <w:tcPr>
            <w:tcW w:w="4428" w:type="dxa"/>
          </w:tcPr>
          <w:p w:rsidR="00654531" w:rsidRDefault="00654531" w:rsidP="00654531">
            <w:pPr>
              <w:jc w:val="center"/>
              <w:rPr>
                <w:rFonts w:cs="Times New Roman"/>
              </w:rPr>
            </w:pPr>
            <w:r>
              <w:rPr>
                <w:rFonts w:cs="Times New Roman"/>
              </w:rPr>
              <w:t>Чила Фараго и Корнелија Нараи Перић</w:t>
            </w:r>
          </w:p>
        </w:tc>
        <w:tc>
          <w:tcPr>
            <w:tcW w:w="4140" w:type="dxa"/>
          </w:tcPr>
          <w:p w:rsidR="00654531" w:rsidRDefault="00654531" w:rsidP="00654531">
            <w:pPr>
              <w:jc w:val="center"/>
              <w:rPr>
                <w:rFonts w:cs="Times New Roman"/>
              </w:rPr>
            </w:pPr>
            <w:r>
              <w:rPr>
                <w:rFonts w:cs="Times New Roman"/>
              </w:rPr>
              <w:t>Мађарско - немачка</w:t>
            </w:r>
          </w:p>
        </w:tc>
      </w:tr>
      <w:tr w:rsidR="00654531" w:rsidTr="00654531">
        <w:tc>
          <w:tcPr>
            <w:tcW w:w="4428" w:type="dxa"/>
          </w:tcPr>
          <w:p w:rsidR="00654531" w:rsidRDefault="00654531" w:rsidP="00654531">
            <w:pPr>
              <w:jc w:val="center"/>
              <w:rPr>
                <w:rFonts w:cs="Times New Roman"/>
              </w:rPr>
            </w:pPr>
          </w:p>
        </w:tc>
        <w:tc>
          <w:tcPr>
            <w:tcW w:w="4140" w:type="dxa"/>
          </w:tcPr>
          <w:p w:rsidR="00654531" w:rsidRDefault="00654531" w:rsidP="00654531">
            <w:pPr>
              <w:jc w:val="center"/>
              <w:rPr>
                <w:rFonts w:cs="Times New Roman"/>
              </w:rPr>
            </w:pPr>
          </w:p>
        </w:tc>
      </w:tr>
    </w:tbl>
    <w:p w:rsidR="00654531" w:rsidRDefault="00654531" w:rsidP="00432C3F">
      <w:pPr>
        <w:rPr>
          <w:rFonts w:cs="Times New Roman"/>
        </w:rPr>
      </w:pPr>
    </w:p>
    <w:p w:rsidR="00A75CEA" w:rsidRPr="00A058E1" w:rsidRDefault="00F41DEA" w:rsidP="00F41DEA">
      <w:pPr>
        <w:spacing w:after="0"/>
        <w:jc w:val="center"/>
        <w:rPr>
          <w:rFonts w:cs="Times New Roman"/>
          <w:b/>
        </w:rPr>
      </w:pPr>
      <w:r w:rsidRPr="00F41DEA">
        <w:rPr>
          <w:rFonts w:cs="Times New Roman"/>
          <w:b/>
        </w:rPr>
        <w:t xml:space="preserve">Табела бр. </w:t>
      </w:r>
      <w:r w:rsidR="00003CCC">
        <w:rPr>
          <w:rFonts w:cs="Times New Roman"/>
          <w:b/>
        </w:rPr>
        <w:t>3</w:t>
      </w:r>
      <w:r w:rsidR="00A058E1">
        <w:rPr>
          <w:rFonts w:cs="Times New Roman"/>
          <w:b/>
        </w:rPr>
        <w:t>7</w:t>
      </w:r>
    </w:p>
    <w:p w:rsidR="00A75CEA" w:rsidRDefault="00A75CEA" w:rsidP="00A75CEA">
      <w:pPr>
        <w:tabs>
          <w:tab w:val="left" w:pos="3940"/>
        </w:tabs>
        <w:jc w:val="center"/>
        <w:rPr>
          <w:rFonts w:cs="Times New Roman"/>
        </w:rPr>
      </w:pPr>
      <w:r w:rsidRPr="00330DD1">
        <w:rPr>
          <w:rFonts w:cs="Times New Roman"/>
          <w:b/>
        </w:rPr>
        <w:t>План рада Актива за радну 2019/2020. годину</w:t>
      </w:r>
    </w:p>
    <w:tbl>
      <w:tblPr>
        <w:tblStyle w:val="TableGrid"/>
        <w:tblW w:w="0" w:type="auto"/>
        <w:tblLook w:val="04A0" w:firstRow="1" w:lastRow="0" w:firstColumn="1" w:lastColumn="0" w:noHBand="0" w:noVBand="1"/>
      </w:tblPr>
      <w:tblGrid>
        <w:gridCol w:w="2405"/>
        <w:gridCol w:w="2405"/>
        <w:gridCol w:w="2406"/>
        <w:gridCol w:w="2406"/>
      </w:tblGrid>
      <w:tr w:rsidR="0023103F" w:rsidTr="0023103F">
        <w:tc>
          <w:tcPr>
            <w:tcW w:w="2405" w:type="dxa"/>
          </w:tcPr>
          <w:p w:rsidR="0023103F" w:rsidRPr="001B5A8E" w:rsidRDefault="0023103F" w:rsidP="000C44CC">
            <w:pPr>
              <w:shd w:val="clear" w:color="auto" w:fill="FFFFFF"/>
              <w:rPr>
                <w:rFonts w:eastAsia="Times New Roman" w:cs="Times New Roman"/>
              </w:rPr>
            </w:pPr>
            <w:r w:rsidRPr="001B5A8E">
              <w:rPr>
                <w:rFonts w:eastAsia="Times New Roman" w:cs="Times New Roman"/>
                <w:b/>
                <w:bCs/>
                <w:color w:val="000000"/>
              </w:rPr>
              <w:t>Време реализације</w:t>
            </w:r>
          </w:p>
        </w:tc>
        <w:tc>
          <w:tcPr>
            <w:tcW w:w="2405" w:type="dxa"/>
          </w:tcPr>
          <w:p w:rsidR="0023103F" w:rsidRPr="001B5A8E" w:rsidRDefault="0023103F" w:rsidP="000C44CC">
            <w:pPr>
              <w:shd w:val="clear" w:color="auto" w:fill="FFFFFF"/>
              <w:ind w:right="58"/>
              <w:rPr>
                <w:rFonts w:eastAsia="Times New Roman" w:cs="Times New Roman"/>
              </w:rPr>
            </w:pPr>
            <w:r w:rsidRPr="001B5A8E">
              <w:rPr>
                <w:rFonts w:eastAsia="Times New Roman" w:cs="Times New Roman"/>
                <w:b/>
                <w:bCs/>
                <w:color w:val="000000"/>
              </w:rPr>
              <w:t>Активности/теме</w:t>
            </w:r>
          </w:p>
        </w:tc>
        <w:tc>
          <w:tcPr>
            <w:tcW w:w="2406" w:type="dxa"/>
          </w:tcPr>
          <w:p w:rsidR="0023103F" w:rsidRPr="001B5A8E" w:rsidRDefault="0023103F" w:rsidP="000C44CC">
            <w:pPr>
              <w:shd w:val="clear" w:color="auto" w:fill="FFFFFF"/>
              <w:ind w:right="216"/>
              <w:rPr>
                <w:rFonts w:eastAsia="Times New Roman" w:cs="Times New Roman"/>
              </w:rPr>
            </w:pPr>
            <w:r w:rsidRPr="001B5A8E">
              <w:rPr>
                <w:rFonts w:eastAsia="Times New Roman" w:cs="Times New Roman"/>
                <w:b/>
                <w:bCs/>
                <w:color w:val="000000"/>
              </w:rPr>
              <w:t>Начин реализације:</w:t>
            </w:r>
          </w:p>
        </w:tc>
        <w:tc>
          <w:tcPr>
            <w:tcW w:w="2406" w:type="dxa"/>
          </w:tcPr>
          <w:p w:rsidR="0023103F" w:rsidRPr="001B5A8E" w:rsidRDefault="0023103F" w:rsidP="000C44CC">
            <w:pPr>
              <w:shd w:val="clear" w:color="auto" w:fill="FFFFFF"/>
              <w:rPr>
                <w:rFonts w:eastAsia="Times New Roman" w:cs="Times New Roman"/>
              </w:rPr>
            </w:pPr>
            <w:r w:rsidRPr="001B5A8E">
              <w:rPr>
                <w:rFonts w:eastAsia="Times New Roman" w:cs="Times New Roman"/>
                <w:b/>
                <w:bCs/>
                <w:color w:val="000000"/>
              </w:rPr>
              <w:t>Носиоци  реализације</w:t>
            </w:r>
          </w:p>
        </w:tc>
      </w:tr>
      <w:tr w:rsidR="0023103F" w:rsidTr="0023103F">
        <w:tc>
          <w:tcPr>
            <w:tcW w:w="2405" w:type="dxa"/>
          </w:tcPr>
          <w:p w:rsidR="0023103F" w:rsidRPr="00E11CC4" w:rsidRDefault="00E11CC4" w:rsidP="000C44CC">
            <w:pPr>
              <w:shd w:val="clear" w:color="auto" w:fill="FFFFFF"/>
              <w:rPr>
                <w:rFonts w:eastAsia="Times New Roman" w:cs="Times New Roman"/>
                <w:bCs/>
                <w:color w:val="000000"/>
              </w:rPr>
            </w:pPr>
            <w:r w:rsidRPr="00E11CC4">
              <w:rPr>
                <w:rFonts w:eastAsia="Times New Roman" w:cs="Times New Roman"/>
                <w:bCs/>
                <w:color w:val="000000"/>
              </w:rPr>
              <w:t>Септембар 2019.</w:t>
            </w:r>
          </w:p>
        </w:tc>
        <w:tc>
          <w:tcPr>
            <w:tcW w:w="2405" w:type="dxa"/>
          </w:tcPr>
          <w:p w:rsidR="0023103F" w:rsidRPr="00E11CC4" w:rsidRDefault="00E11CC4" w:rsidP="000C44CC">
            <w:pPr>
              <w:shd w:val="clear" w:color="auto" w:fill="FFFFFF"/>
              <w:ind w:right="58"/>
              <w:rPr>
                <w:rFonts w:eastAsia="Times New Roman" w:cs="Times New Roman"/>
                <w:bCs/>
                <w:color w:val="000000"/>
              </w:rPr>
            </w:pPr>
            <w:r w:rsidRPr="00E11CC4">
              <w:rPr>
                <w:rFonts w:eastAsia="Times New Roman" w:cs="Times New Roman"/>
                <w:bCs/>
                <w:color w:val="000000"/>
              </w:rPr>
              <w:t>Планирање за 2019/2020.</w:t>
            </w:r>
          </w:p>
        </w:tc>
        <w:tc>
          <w:tcPr>
            <w:tcW w:w="2406" w:type="dxa"/>
          </w:tcPr>
          <w:p w:rsidR="0023103F" w:rsidRPr="00E11CC4" w:rsidRDefault="00E11CC4" w:rsidP="000C44CC">
            <w:pPr>
              <w:shd w:val="clear" w:color="auto" w:fill="FFFFFF"/>
              <w:ind w:right="216"/>
              <w:rPr>
                <w:rFonts w:eastAsia="Times New Roman" w:cs="Times New Roman"/>
                <w:bCs/>
                <w:color w:val="000000"/>
              </w:rPr>
            </w:pPr>
            <w:r w:rsidRPr="00E11CC4">
              <w:rPr>
                <w:rFonts w:eastAsia="Times New Roman" w:cs="Times New Roman"/>
                <w:bCs/>
                <w:color w:val="000000"/>
              </w:rPr>
              <w:t>Актив</w:t>
            </w:r>
          </w:p>
        </w:tc>
        <w:tc>
          <w:tcPr>
            <w:tcW w:w="2406" w:type="dxa"/>
          </w:tcPr>
          <w:p w:rsidR="0023103F" w:rsidRPr="00E11CC4" w:rsidRDefault="00E11CC4" w:rsidP="000C44CC">
            <w:pPr>
              <w:shd w:val="clear" w:color="auto" w:fill="FFFFFF"/>
              <w:rPr>
                <w:rFonts w:eastAsia="Times New Roman" w:cs="Times New Roman"/>
                <w:bCs/>
                <w:color w:val="000000"/>
              </w:rPr>
            </w:pPr>
            <w:r w:rsidRPr="00E11CC4">
              <w:rPr>
                <w:rFonts w:eastAsia="Times New Roman" w:cs="Times New Roman"/>
                <w:bCs/>
                <w:color w:val="000000"/>
              </w:rPr>
              <w:t>Васпитачи из програма, координатор</w:t>
            </w:r>
          </w:p>
        </w:tc>
      </w:tr>
      <w:tr w:rsidR="0023103F" w:rsidTr="0023103F">
        <w:tc>
          <w:tcPr>
            <w:tcW w:w="2405" w:type="dxa"/>
          </w:tcPr>
          <w:p w:rsidR="0023103F" w:rsidRPr="00E11CC4" w:rsidRDefault="00E11CC4" w:rsidP="000C44CC">
            <w:pPr>
              <w:shd w:val="clear" w:color="auto" w:fill="FFFFFF"/>
              <w:rPr>
                <w:rFonts w:eastAsia="Times New Roman" w:cs="Times New Roman"/>
                <w:bCs/>
                <w:color w:val="000000"/>
              </w:rPr>
            </w:pPr>
            <w:r w:rsidRPr="00E11CC4">
              <w:rPr>
                <w:rFonts w:eastAsia="Times New Roman" w:cs="Times New Roman"/>
                <w:bCs/>
                <w:color w:val="000000"/>
              </w:rPr>
              <w:t>Октобар 2019.</w:t>
            </w:r>
          </w:p>
        </w:tc>
        <w:tc>
          <w:tcPr>
            <w:tcW w:w="2405" w:type="dxa"/>
          </w:tcPr>
          <w:p w:rsidR="0023103F" w:rsidRPr="00E11CC4" w:rsidRDefault="00E11CC4" w:rsidP="000C44CC">
            <w:pPr>
              <w:shd w:val="clear" w:color="auto" w:fill="FFFFFF"/>
              <w:ind w:right="58"/>
              <w:rPr>
                <w:rFonts w:eastAsia="Times New Roman" w:cs="Times New Roman"/>
                <w:bCs/>
                <w:color w:val="000000"/>
              </w:rPr>
            </w:pPr>
            <w:r w:rsidRPr="00E11CC4">
              <w:rPr>
                <w:rFonts w:eastAsia="Times New Roman" w:cs="Times New Roman"/>
                <w:bCs/>
                <w:color w:val="000000"/>
              </w:rPr>
              <w:t>С</w:t>
            </w:r>
            <w:r>
              <w:rPr>
                <w:rFonts w:eastAsia="Times New Roman" w:cs="Times New Roman"/>
                <w:bCs/>
                <w:color w:val="000000"/>
              </w:rPr>
              <w:t>а</w:t>
            </w:r>
            <w:r w:rsidRPr="00E11CC4">
              <w:rPr>
                <w:rFonts w:eastAsia="Times New Roman" w:cs="Times New Roman"/>
                <w:bCs/>
                <w:color w:val="000000"/>
              </w:rPr>
              <w:t>радња са друштвеном средином</w:t>
            </w:r>
          </w:p>
        </w:tc>
        <w:tc>
          <w:tcPr>
            <w:tcW w:w="2406" w:type="dxa"/>
          </w:tcPr>
          <w:p w:rsidR="0023103F" w:rsidRPr="00E11CC4" w:rsidRDefault="00E11CC4" w:rsidP="000C44CC">
            <w:pPr>
              <w:shd w:val="clear" w:color="auto" w:fill="FFFFFF"/>
              <w:ind w:right="216"/>
              <w:rPr>
                <w:rFonts w:eastAsia="Times New Roman" w:cs="Times New Roman"/>
                <w:bCs/>
                <w:color w:val="000000"/>
              </w:rPr>
            </w:pPr>
            <w:r w:rsidRPr="00E11CC4">
              <w:rPr>
                <w:rFonts w:eastAsia="Times New Roman" w:cs="Times New Roman"/>
                <w:bCs/>
                <w:color w:val="000000"/>
              </w:rPr>
              <w:t>Актив</w:t>
            </w:r>
          </w:p>
        </w:tc>
        <w:tc>
          <w:tcPr>
            <w:tcW w:w="2406" w:type="dxa"/>
          </w:tcPr>
          <w:p w:rsidR="0023103F" w:rsidRPr="00E11CC4" w:rsidRDefault="00E11CC4" w:rsidP="000C44CC">
            <w:pPr>
              <w:shd w:val="clear" w:color="auto" w:fill="FFFFFF"/>
              <w:rPr>
                <w:rFonts w:eastAsia="Times New Roman" w:cs="Times New Roman"/>
                <w:bCs/>
                <w:color w:val="000000"/>
              </w:rPr>
            </w:pPr>
            <w:r w:rsidRPr="00E11CC4">
              <w:rPr>
                <w:rFonts w:eastAsia="Times New Roman" w:cs="Times New Roman"/>
                <w:bCs/>
                <w:color w:val="000000"/>
              </w:rPr>
              <w:t>Васпитачи из програма, координатор</w:t>
            </w:r>
          </w:p>
        </w:tc>
      </w:tr>
      <w:tr w:rsidR="00E11CC4" w:rsidTr="00E11CC4">
        <w:trPr>
          <w:trHeight w:val="70"/>
        </w:trPr>
        <w:tc>
          <w:tcPr>
            <w:tcW w:w="2405" w:type="dxa"/>
          </w:tcPr>
          <w:p w:rsidR="00E11CC4" w:rsidRPr="00E11CC4" w:rsidRDefault="00E11CC4" w:rsidP="000C44CC">
            <w:pPr>
              <w:shd w:val="clear" w:color="auto" w:fill="FFFFFF"/>
              <w:rPr>
                <w:rFonts w:eastAsia="Times New Roman" w:cs="Times New Roman"/>
                <w:bCs/>
                <w:color w:val="000000"/>
              </w:rPr>
            </w:pPr>
            <w:r w:rsidRPr="00E11CC4">
              <w:rPr>
                <w:rFonts w:eastAsia="Times New Roman" w:cs="Times New Roman"/>
                <w:bCs/>
                <w:color w:val="000000"/>
              </w:rPr>
              <w:t>Април 2020.</w:t>
            </w:r>
          </w:p>
        </w:tc>
        <w:tc>
          <w:tcPr>
            <w:tcW w:w="2405" w:type="dxa"/>
          </w:tcPr>
          <w:p w:rsidR="00E11CC4" w:rsidRPr="00E11CC4" w:rsidRDefault="00E11CC4" w:rsidP="000C44CC">
            <w:pPr>
              <w:shd w:val="clear" w:color="auto" w:fill="FFFFFF"/>
              <w:ind w:right="58"/>
              <w:rPr>
                <w:rFonts w:eastAsia="Times New Roman" w:cs="Times New Roman"/>
                <w:bCs/>
                <w:color w:val="000000"/>
              </w:rPr>
            </w:pPr>
            <w:r w:rsidRPr="00E11CC4">
              <w:rPr>
                <w:rFonts w:eastAsia="Times New Roman" w:cs="Times New Roman"/>
                <w:bCs/>
                <w:color w:val="000000"/>
              </w:rPr>
              <w:t>Стручно усавршавање васпитача</w:t>
            </w:r>
          </w:p>
        </w:tc>
        <w:tc>
          <w:tcPr>
            <w:tcW w:w="2406" w:type="dxa"/>
          </w:tcPr>
          <w:p w:rsidR="00E11CC4" w:rsidRPr="00E11CC4" w:rsidRDefault="00E11CC4" w:rsidP="000C44CC">
            <w:pPr>
              <w:shd w:val="clear" w:color="auto" w:fill="FFFFFF"/>
              <w:ind w:right="216"/>
              <w:rPr>
                <w:rFonts w:eastAsia="Times New Roman" w:cs="Times New Roman"/>
                <w:bCs/>
                <w:color w:val="000000"/>
              </w:rPr>
            </w:pPr>
            <w:r w:rsidRPr="00E11CC4">
              <w:rPr>
                <w:rFonts w:eastAsia="Times New Roman" w:cs="Times New Roman"/>
                <w:bCs/>
                <w:color w:val="000000"/>
              </w:rPr>
              <w:t>Актив</w:t>
            </w:r>
          </w:p>
        </w:tc>
        <w:tc>
          <w:tcPr>
            <w:tcW w:w="2406" w:type="dxa"/>
          </w:tcPr>
          <w:p w:rsidR="00E11CC4" w:rsidRPr="00E11CC4" w:rsidRDefault="00E11CC4" w:rsidP="000C44CC">
            <w:pPr>
              <w:shd w:val="clear" w:color="auto" w:fill="FFFFFF"/>
              <w:rPr>
                <w:rFonts w:eastAsia="Times New Roman" w:cs="Times New Roman"/>
                <w:bCs/>
                <w:color w:val="000000"/>
              </w:rPr>
            </w:pPr>
            <w:r w:rsidRPr="00E11CC4">
              <w:rPr>
                <w:rFonts w:eastAsia="Times New Roman" w:cs="Times New Roman"/>
                <w:bCs/>
                <w:color w:val="000000"/>
              </w:rPr>
              <w:t>Васпитачи из програма, координатор</w:t>
            </w:r>
          </w:p>
        </w:tc>
      </w:tr>
      <w:tr w:rsidR="00E11CC4" w:rsidTr="000C44CC">
        <w:trPr>
          <w:trHeight w:val="70"/>
        </w:trPr>
        <w:tc>
          <w:tcPr>
            <w:tcW w:w="9622" w:type="dxa"/>
            <w:gridSpan w:val="4"/>
          </w:tcPr>
          <w:p w:rsidR="00E11CC4" w:rsidRPr="002D07E8" w:rsidRDefault="00E11CC4" w:rsidP="000C44CC">
            <w:pPr>
              <w:shd w:val="clear" w:color="auto" w:fill="FFFFFF"/>
              <w:rPr>
                <w:rFonts w:eastAsia="Times New Roman" w:cs="Times New Roman"/>
                <w:b/>
                <w:bCs/>
                <w:color w:val="000000"/>
              </w:rPr>
            </w:pPr>
            <w:r w:rsidRPr="00E11CC4">
              <w:rPr>
                <w:rFonts w:eastAsia="Times New Roman" w:cs="Times New Roman"/>
                <w:b/>
                <w:bCs/>
                <w:color w:val="000000"/>
              </w:rPr>
              <w:t>Начин праћења и носиоци праћења:</w:t>
            </w:r>
            <w:r>
              <w:rPr>
                <w:rFonts w:eastAsia="Times New Roman" w:cs="Times New Roman"/>
                <w:bCs/>
                <w:color w:val="000000"/>
              </w:rPr>
              <w:t>Радна књига васпитача</w:t>
            </w:r>
            <w:r w:rsidR="002D07E8">
              <w:rPr>
                <w:rFonts w:eastAsia="Times New Roman" w:cs="Times New Roman"/>
                <w:b/>
                <w:bCs/>
                <w:color w:val="000000"/>
              </w:rPr>
              <w:t xml:space="preserve">, </w:t>
            </w:r>
            <w:r>
              <w:rPr>
                <w:rFonts w:eastAsia="Times New Roman" w:cs="Times New Roman"/>
                <w:bCs/>
                <w:color w:val="000000"/>
              </w:rPr>
              <w:t>Васпитачи</w:t>
            </w:r>
            <w:r w:rsidR="002D07E8">
              <w:rPr>
                <w:rFonts w:eastAsia="Times New Roman" w:cs="Times New Roman"/>
                <w:b/>
                <w:bCs/>
                <w:color w:val="000000"/>
              </w:rPr>
              <w:t xml:space="preserve">, </w:t>
            </w:r>
            <w:r>
              <w:rPr>
                <w:rFonts w:eastAsia="Times New Roman" w:cs="Times New Roman"/>
                <w:bCs/>
                <w:color w:val="000000"/>
              </w:rPr>
              <w:t>Стручни сарадници</w:t>
            </w:r>
          </w:p>
          <w:p w:rsidR="00E11CC4" w:rsidRPr="00E11CC4" w:rsidRDefault="00E11CC4" w:rsidP="000C44CC">
            <w:pPr>
              <w:shd w:val="clear" w:color="auto" w:fill="FFFFFF"/>
              <w:rPr>
                <w:rFonts w:eastAsia="Times New Roman" w:cs="Times New Roman"/>
                <w:bCs/>
                <w:color w:val="000000"/>
              </w:rPr>
            </w:pPr>
            <w:r>
              <w:rPr>
                <w:rFonts w:eastAsia="Times New Roman" w:cs="Times New Roman"/>
                <w:bCs/>
                <w:color w:val="000000"/>
              </w:rPr>
              <w:lastRenderedPageBreak/>
              <w:t>Координатор програма</w:t>
            </w:r>
          </w:p>
        </w:tc>
      </w:tr>
    </w:tbl>
    <w:p w:rsidR="00432C3F" w:rsidRDefault="00432C3F" w:rsidP="00654531">
      <w:pPr>
        <w:pStyle w:val="Naslov"/>
      </w:pPr>
    </w:p>
    <w:p w:rsidR="00A36FFD" w:rsidRPr="00003CCC" w:rsidRDefault="00FA7ACE" w:rsidP="00FA7ACE">
      <w:pPr>
        <w:pStyle w:val="Heading2"/>
        <w:rPr>
          <w:sz w:val="24"/>
          <w:szCs w:val="24"/>
        </w:rPr>
      </w:pPr>
      <w:bookmarkStart w:id="40" w:name="_Toc19095247"/>
      <w:r w:rsidRPr="00003CCC">
        <w:rPr>
          <w:sz w:val="24"/>
          <w:szCs w:val="24"/>
        </w:rPr>
        <w:t>6.2.10.СТРУЧНИ АКТИВ ВАСПИТАЧА  И МЕДИЦИНСКИХ СЕСТАРА ЈАСЛЕ 1 И 2</w:t>
      </w:r>
      <w:bookmarkEnd w:id="40"/>
    </w:p>
    <w:p w:rsidR="00FA7ACE" w:rsidRPr="00FA7ACE" w:rsidRDefault="00FA7ACE" w:rsidP="00FA7ACE">
      <w:pPr>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sz w:val="24"/>
          <w:szCs w:val="24"/>
        </w:rPr>
      </w:pPr>
    </w:p>
    <w:p w:rsidR="00FA7ACE" w:rsidRPr="00F02A74"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rPr>
      </w:pPr>
      <w:r w:rsidRPr="00F02A74">
        <w:rPr>
          <w:rFonts w:eastAsia="Times New Roman" w:cs="Times New Roman"/>
          <w:spacing w:val="-10"/>
        </w:rPr>
        <w:t xml:space="preserve">Приоритети  рада Актива  јаслица </w:t>
      </w:r>
      <w:r w:rsidRPr="00F02A74">
        <w:rPr>
          <w:rFonts w:eastAsia="Times New Roman" w:cs="Times New Roman"/>
          <w:spacing w:val="-10"/>
          <w:vertAlign w:val="subscript"/>
        </w:rPr>
        <w:t xml:space="preserve">1 </w:t>
      </w:r>
      <w:r w:rsidRPr="00F02A74">
        <w:rPr>
          <w:rFonts w:eastAsia="Times New Roman" w:cs="Times New Roman"/>
          <w:spacing w:val="-10"/>
        </w:rPr>
        <w:t xml:space="preserve">и </w:t>
      </w:r>
      <w:r w:rsidRPr="00F02A74">
        <w:rPr>
          <w:rFonts w:eastAsia="Times New Roman" w:cs="Times New Roman"/>
          <w:spacing w:val="-10"/>
          <w:vertAlign w:val="subscript"/>
        </w:rPr>
        <w:t xml:space="preserve">2  </w:t>
      </w:r>
      <w:r w:rsidRPr="00F02A74">
        <w:rPr>
          <w:rFonts w:eastAsia="Times New Roman" w:cs="Times New Roman"/>
          <w:spacing w:val="-10"/>
        </w:rPr>
        <w:t>у 2019/2020. години</w:t>
      </w:r>
    </w:p>
    <w:p w:rsidR="00FA7ACE" w:rsidRPr="00F02A74" w:rsidRDefault="00FA7ACE" w:rsidP="003B6600">
      <w:pPr>
        <w:pStyle w:val="ListParagraph"/>
        <w:widowControl w:val="0"/>
        <w:numPr>
          <w:ilvl w:val="0"/>
          <w:numId w:val="12"/>
        </w:numPr>
        <w:shd w:val="clear" w:color="auto" w:fill="FFFFFF"/>
        <w:autoSpaceDE w:val="0"/>
        <w:autoSpaceDN w:val="0"/>
        <w:adjustRightInd w:val="0"/>
        <w:spacing w:before="259" w:after="0" w:line="283" w:lineRule="exact"/>
        <w:ind w:right="139"/>
        <w:jc w:val="both"/>
        <w:rPr>
          <w:rFonts w:cs="Times New Roman"/>
          <w:spacing w:val="-1"/>
        </w:rPr>
      </w:pPr>
      <w:r w:rsidRPr="00F02A74">
        <w:rPr>
          <w:rFonts w:cs="Times New Roman"/>
          <w:spacing w:val="-1"/>
        </w:rPr>
        <w:t>Стручно усавршавање медицинских сестара - васпитача и васпитача</w:t>
      </w:r>
    </w:p>
    <w:p w:rsidR="00FA7ACE" w:rsidRPr="00F02A74" w:rsidRDefault="00FA7ACE" w:rsidP="003B6600">
      <w:pPr>
        <w:pStyle w:val="ListParagraph"/>
        <w:widowControl w:val="0"/>
        <w:numPr>
          <w:ilvl w:val="0"/>
          <w:numId w:val="12"/>
        </w:numPr>
        <w:shd w:val="clear" w:color="auto" w:fill="FFFFFF"/>
        <w:autoSpaceDE w:val="0"/>
        <w:autoSpaceDN w:val="0"/>
        <w:adjustRightInd w:val="0"/>
        <w:spacing w:before="259" w:after="0" w:line="283" w:lineRule="exact"/>
        <w:ind w:right="139"/>
        <w:jc w:val="both"/>
        <w:rPr>
          <w:rFonts w:cs="Times New Roman"/>
          <w:spacing w:val="-1"/>
        </w:rPr>
      </w:pPr>
      <w:r w:rsidRPr="00F02A74">
        <w:rPr>
          <w:rFonts w:cs="Times New Roman"/>
          <w:spacing w:val="-1"/>
        </w:rPr>
        <w:t>Рефлексија сопствене праксе</w:t>
      </w:r>
    </w:p>
    <w:p w:rsidR="00FA7ACE" w:rsidRPr="00F02A74" w:rsidRDefault="00FA7ACE" w:rsidP="003B6600">
      <w:pPr>
        <w:pStyle w:val="ListParagraph"/>
        <w:widowControl w:val="0"/>
        <w:numPr>
          <w:ilvl w:val="0"/>
          <w:numId w:val="12"/>
        </w:numPr>
        <w:shd w:val="clear" w:color="auto" w:fill="FFFFFF"/>
        <w:autoSpaceDE w:val="0"/>
        <w:autoSpaceDN w:val="0"/>
        <w:adjustRightInd w:val="0"/>
        <w:spacing w:before="259" w:after="0" w:line="283" w:lineRule="exact"/>
        <w:ind w:right="139"/>
        <w:jc w:val="both"/>
        <w:rPr>
          <w:rFonts w:cs="Times New Roman"/>
          <w:spacing w:val="-1"/>
        </w:rPr>
      </w:pPr>
      <w:r w:rsidRPr="00F02A74">
        <w:rPr>
          <w:rFonts w:cs="Times New Roman"/>
          <w:spacing w:val="-1"/>
        </w:rPr>
        <w:t>Самовредновање и унапређење простора и односа у циљу добробити детета</w:t>
      </w:r>
    </w:p>
    <w:p w:rsidR="00FA7ACE" w:rsidRPr="00F02A74" w:rsidRDefault="00FA7ACE" w:rsidP="003B6600">
      <w:pPr>
        <w:pStyle w:val="ListParagraph"/>
        <w:widowControl w:val="0"/>
        <w:numPr>
          <w:ilvl w:val="0"/>
          <w:numId w:val="12"/>
        </w:numPr>
        <w:shd w:val="clear" w:color="auto" w:fill="FFFFFF"/>
        <w:autoSpaceDE w:val="0"/>
        <w:autoSpaceDN w:val="0"/>
        <w:adjustRightInd w:val="0"/>
        <w:spacing w:before="259" w:after="0" w:line="283" w:lineRule="exact"/>
        <w:ind w:right="139"/>
        <w:jc w:val="both"/>
        <w:rPr>
          <w:rFonts w:cs="Times New Roman"/>
          <w:spacing w:val="-1"/>
        </w:rPr>
      </w:pPr>
      <w:r w:rsidRPr="00F02A74">
        <w:rPr>
          <w:rFonts w:cs="Times New Roman"/>
          <w:spacing w:val="-1"/>
        </w:rPr>
        <w:t xml:space="preserve">Припрема за примену нових Основа програма предшколског васпитања и образовања </w:t>
      </w:r>
    </w:p>
    <w:p w:rsidR="00FA7ACE" w:rsidRPr="00F02A74"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rPr>
      </w:pPr>
    </w:p>
    <w:p w:rsidR="00FA7ACE" w:rsidRPr="00F02A74"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rPr>
      </w:pPr>
      <w:r w:rsidRPr="00F02A74">
        <w:rPr>
          <w:rFonts w:eastAsia="Times New Roman" w:cs="Times New Roman"/>
          <w:spacing w:val="-10"/>
        </w:rPr>
        <w:t xml:space="preserve">Председник Актива јаслица </w:t>
      </w:r>
      <w:r w:rsidRPr="00F02A74">
        <w:rPr>
          <w:rFonts w:eastAsia="Times New Roman" w:cs="Times New Roman"/>
          <w:spacing w:val="-10"/>
          <w:vertAlign w:val="subscript"/>
        </w:rPr>
        <w:t xml:space="preserve">1 </w:t>
      </w:r>
      <w:r w:rsidRPr="00F02A74">
        <w:rPr>
          <w:rFonts w:eastAsia="Times New Roman" w:cs="Times New Roman"/>
          <w:spacing w:val="-10"/>
        </w:rPr>
        <w:t>: ЉУБИЦА ПЕТРОВИЋ, медицинска сестра – васпитач</w:t>
      </w:r>
    </w:p>
    <w:p w:rsidR="00FA7ACE" w:rsidRPr="00F02A74"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rPr>
      </w:pPr>
      <w:r w:rsidRPr="00F02A74">
        <w:rPr>
          <w:rFonts w:eastAsia="Times New Roman" w:cs="Times New Roman"/>
          <w:spacing w:val="-10"/>
        </w:rPr>
        <w:t xml:space="preserve">Председник Актива јаслица </w:t>
      </w:r>
      <w:r w:rsidRPr="00F02A74">
        <w:rPr>
          <w:rFonts w:eastAsia="Times New Roman" w:cs="Times New Roman"/>
          <w:spacing w:val="-10"/>
          <w:vertAlign w:val="subscript"/>
        </w:rPr>
        <w:t xml:space="preserve">2 </w:t>
      </w:r>
      <w:r w:rsidRPr="00F02A74">
        <w:rPr>
          <w:rFonts w:eastAsia="Times New Roman" w:cs="Times New Roman"/>
          <w:spacing w:val="-10"/>
        </w:rPr>
        <w:t>: АНА БРИНДЗА, васпитач</w:t>
      </w:r>
    </w:p>
    <w:p w:rsidR="00FA7ACE" w:rsidRPr="00F02A74"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rPr>
      </w:pPr>
      <w:r w:rsidRPr="00F02A74">
        <w:rPr>
          <w:rFonts w:eastAsia="Times New Roman" w:cs="Times New Roman"/>
          <w:spacing w:val="-10"/>
        </w:rPr>
        <w:t xml:space="preserve">Координатор Актива јаслица </w:t>
      </w:r>
      <w:r w:rsidRPr="00F02A74">
        <w:rPr>
          <w:rFonts w:eastAsia="Times New Roman" w:cs="Times New Roman"/>
          <w:spacing w:val="-10"/>
          <w:vertAlign w:val="subscript"/>
        </w:rPr>
        <w:t xml:space="preserve">1 </w:t>
      </w:r>
      <w:r w:rsidRPr="00F02A74">
        <w:rPr>
          <w:rFonts w:eastAsia="Times New Roman" w:cs="Times New Roman"/>
          <w:spacing w:val="-10"/>
        </w:rPr>
        <w:t xml:space="preserve">и </w:t>
      </w:r>
      <w:r w:rsidRPr="00F02A74">
        <w:rPr>
          <w:rFonts w:eastAsia="Times New Roman" w:cs="Times New Roman"/>
          <w:spacing w:val="-10"/>
          <w:vertAlign w:val="subscript"/>
        </w:rPr>
        <w:t xml:space="preserve">2 </w:t>
      </w:r>
      <w:r w:rsidRPr="00F02A74">
        <w:rPr>
          <w:rFonts w:eastAsia="Times New Roman" w:cs="Times New Roman"/>
          <w:spacing w:val="-10"/>
        </w:rPr>
        <w:t xml:space="preserve">: ЈАСМИНА КУКИЋ, стручни сарадник - педагог </w:t>
      </w:r>
    </w:p>
    <w:p w:rsidR="00FA7ACE"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b/>
          <w:spacing w:val="-10"/>
        </w:rPr>
      </w:pPr>
    </w:p>
    <w:p w:rsidR="00F41DEA" w:rsidRDefault="00F41DEA"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b/>
          <w:spacing w:val="-10"/>
        </w:rPr>
      </w:pPr>
    </w:p>
    <w:p w:rsidR="00F41DEA" w:rsidRPr="00A058E1" w:rsidRDefault="00F41DEA" w:rsidP="00F41DEA">
      <w:pPr>
        <w:spacing w:after="0"/>
        <w:jc w:val="center"/>
        <w:rPr>
          <w:rFonts w:cs="Times New Roman"/>
          <w:b/>
        </w:rPr>
      </w:pPr>
      <w:r>
        <w:rPr>
          <w:rFonts w:eastAsia="Times New Roman" w:cs="Times New Roman"/>
          <w:b/>
          <w:spacing w:val="-10"/>
        </w:rPr>
        <w:tab/>
      </w:r>
      <w:r w:rsidRPr="00F41DEA">
        <w:rPr>
          <w:rFonts w:cs="Times New Roman"/>
          <w:b/>
        </w:rPr>
        <w:t xml:space="preserve">Табела бр. </w:t>
      </w:r>
      <w:r w:rsidR="00003CCC">
        <w:rPr>
          <w:rFonts w:cs="Times New Roman"/>
          <w:b/>
        </w:rPr>
        <w:t>3</w:t>
      </w:r>
      <w:r w:rsidR="00A058E1">
        <w:rPr>
          <w:rFonts w:cs="Times New Roman"/>
          <w:b/>
        </w:rPr>
        <w:t>8</w:t>
      </w:r>
    </w:p>
    <w:p w:rsidR="00FA7ACE" w:rsidRPr="00363D03"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jc w:val="center"/>
        <w:rPr>
          <w:rFonts w:eastAsia="Times New Roman" w:cs="Times New Roman"/>
          <w:b/>
          <w:spacing w:val="-10"/>
        </w:rPr>
      </w:pPr>
      <w:r w:rsidRPr="00363D03">
        <w:rPr>
          <w:rFonts w:eastAsia="Times New Roman" w:cs="Times New Roman"/>
          <w:b/>
          <w:spacing w:val="-10"/>
        </w:rPr>
        <w:t xml:space="preserve">План рада Актива јаслица </w:t>
      </w:r>
      <w:r w:rsidRPr="00363D03">
        <w:rPr>
          <w:rFonts w:eastAsia="Times New Roman" w:cs="Times New Roman"/>
          <w:b/>
          <w:spacing w:val="-10"/>
          <w:vertAlign w:val="subscript"/>
        </w:rPr>
        <w:t xml:space="preserve">1 </w:t>
      </w:r>
      <w:r w:rsidRPr="00363D03">
        <w:rPr>
          <w:rFonts w:eastAsia="Times New Roman" w:cs="Times New Roman"/>
          <w:b/>
          <w:spacing w:val="-10"/>
        </w:rPr>
        <w:t>и</w:t>
      </w:r>
      <w:r w:rsidRPr="00363D03">
        <w:rPr>
          <w:rFonts w:eastAsia="Times New Roman" w:cs="Times New Roman"/>
          <w:b/>
          <w:spacing w:val="-10"/>
          <w:vertAlign w:val="subscript"/>
        </w:rPr>
        <w:t xml:space="preserve">  2 </w:t>
      </w:r>
      <w:r w:rsidRPr="00363D03">
        <w:rPr>
          <w:rFonts w:eastAsia="Times New Roman" w:cs="Times New Roman"/>
          <w:b/>
          <w:spacing w:val="-10"/>
        </w:rPr>
        <w:t>у 2019./2020. години</w:t>
      </w:r>
    </w:p>
    <w:tbl>
      <w:tblPr>
        <w:tblW w:w="0" w:type="auto"/>
        <w:jc w:val="center"/>
        <w:tblInd w:w="40" w:type="dxa"/>
        <w:tblLayout w:type="fixed"/>
        <w:tblCellMar>
          <w:left w:w="40" w:type="dxa"/>
          <w:right w:w="40" w:type="dxa"/>
        </w:tblCellMar>
        <w:tblLook w:val="0000" w:firstRow="0" w:lastRow="0" w:firstColumn="0" w:lastColumn="0" w:noHBand="0" w:noVBand="0"/>
      </w:tblPr>
      <w:tblGrid>
        <w:gridCol w:w="2348"/>
        <w:gridCol w:w="2416"/>
        <w:gridCol w:w="2306"/>
        <w:gridCol w:w="2253"/>
      </w:tblGrid>
      <w:tr w:rsidR="00FA7ACE" w:rsidRPr="00F02A74" w:rsidTr="008A7420">
        <w:trPr>
          <w:trHeight w:hRule="exact" w:val="820"/>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rPr>
                <w:rFonts w:eastAsia="Times New Roman" w:cs="Times New Roman"/>
                <w:b/>
              </w:rPr>
            </w:pPr>
            <w:r w:rsidRPr="00F02A74">
              <w:rPr>
                <w:rFonts w:eastAsia="Times New Roman" w:cs="Times New Roman"/>
                <w:b/>
                <w:iCs/>
                <w:spacing w:val="-6"/>
              </w:rPr>
              <w:t>Време реализације</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74" w:lineRule="exact"/>
              <w:ind w:right="58"/>
              <w:rPr>
                <w:rFonts w:eastAsia="Times New Roman" w:cs="Times New Roman"/>
                <w:b/>
              </w:rPr>
            </w:pPr>
            <w:r w:rsidRPr="00F02A74">
              <w:rPr>
                <w:rFonts w:eastAsia="Times New Roman" w:cs="Times New Roman"/>
                <w:b/>
                <w:iCs/>
                <w:spacing w:val="-3"/>
              </w:rPr>
              <w:t>Активности/тем</w:t>
            </w:r>
            <w:r w:rsidRPr="00F02A74">
              <w:rPr>
                <w:rFonts w:eastAsia="Times New Roman" w:cs="Times New Roman"/>
                <w:b/>
                <w:iCs/>
              </w:rPr>
              <w:t>е</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74" w:lineRule="exact"/>
              <w:ind w:right="216"/>
              <w:rPr>
                <w:rFonts w:eastAsia="Times New Roman" w:cs="Times New Roman"/>
                <w:b/>
              </w:rPr>
            </w:pPr>
            <w:r w:rsidRPr="00F02A74">
              <w:rPr>
                <w:rFonts w:eastAsia="Times New Roman" w:cs="Times New Roman"/>
                <w:b/>
                <w:iCs/>
              </w:rPr>
              <w:t xml:space="preserve">Начин </w:t>
            </w:r>
            <w:r w:rsidRPr="00F02A74">
              <w:rPr>
                <w:rFonts w:eastAsia="Times New Roman" w:cs="Times New Roman"/>
                <w:b/>
                <w:iCs/>
                <w:spacing w:val="-5"/>
              </w:rPr>
              <w:t>реализације:</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rPr>
                <w:rFonts w:eastAsia="Times New Roman" w:cs="Times New Roman"/>
                <w:b/>
              </w:rPr>
            </w:pPr>
            <w:r w:rsidRPr="00F02A74">
              <w:rPr>
                <w:rFonts w:eastAsia="Times New Roman" w:cs="Times New Roman"/>
                <w:b/>
                <w:iCs/>
                <w:spacing w:val="-5"/>
              </w:rPr>
              <w:t>Носиоци  реализације</w:t>
            </w:r>
          </w:p>
        </w:tc>
      </w:tr>
      <w:tr w:rsidR="00FA7ACE" w:rsidRPr="00F02A74" w:rsidTr="008A7420">
        <w:trPr>
          <w:trHeight w:hRule="exact" w:val="1221"/>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FA7ACE" w:rsidRPr="00A75CEA" w:rsidRDefault="00FA7ACE" w:rsidP="008A7420">
            <w:pPr>
              <w:shd w:val="clear" w:color="auto" w:fill="FFFFFF"/>
              <w:rPr>
                <w:rFonts w:cs="Times New Roman"/>
                <w:sz w:val="24"/>
                <w:szCs w:val="24"/>
              </w:rPr>
            </w:pPr>
            <w:r w:rsidRPr="00F02A74">
              <w:rPr>
                <w:rFonts w:cs="Times New Roman"/>
                <w:sz w:val="24"/>
                <w:szCs w:val="24"/>
              </w:rPr>
              <w:t>Октобар</w:t>
            </w:r>
            <w:r w:rsidR="00A75CEA">
              <w:rPr>
                <w:rFonts w:cs="Times New Roman"/>
                <w:sz w:val="24"/>
                <w:szCs w:val="24"/>
              </w:rPr>
              <w:t xml:space="preserve"> 2019.</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ind w:left="4"/>
              <w:rPr>
                <w:rFonts w:eastAsia="Times New Roman" w:cs="Times New Roman"/>
              </w:rPr>
            </w:pPr>
            <w:r w:rsidRPr="00F02A74">
              <w:rPr>
                <w:rFonts w:eastAsia="Times New Roman" w:cs="Times New Roman"/>
              </w:rPr>
              <w:t>План рада за 2019/2020. годину</w:t>
            </w:r>
          </w:p>
          <w:p w:rsidR="00FA7ACE" w:rsidRPr="00F02A74" w:rsidRDefault="00FA7ACE" w:rsidP="008A7420">
            <w:pPr>
              <w:widowControl w:val="0"/>
              <w:shd w:val="clear" w:color="auto" w:fill="FFFFFF"/>
              <w:autoSpaceDE w:val="0"/>
              <w:autoSpaceDN w:val="0"/>
              <w:adjustRightInd w:val="0"/>
              <w:spacing w:after="0" w:line="240" w:lineRule="auto"/>
              <w:ind w:left="4"/>
              <w:rPr>
                <w:rFonts w:eastAsia="Times New Roman" w:cs="Times New Roman"/>
              </w:rPr>
            </w:pPr>
            <w:r w:rsidRPr="00F02A74">
              <w:rPr>
                <w:rFonts w:eastAsia="Times New Roman" w:cs="Times New Roman"/>
              </w:rPr>
              <w:t>Евалуација адаптације</w:t>
            </w:r>
          </w:p>
          <w:p w:rsidR="00FA7ACE" w:rsidRPr="00F02A74" w:rsidRDefault="00FA7ACE" w:rsidP="008A7420">
            <w:pPr>
              <w:widowControl w:val="0"/>
              <w:shd w:val="clear" w:color="auto" w:fill="FFFFFF"/>
              <w:autoSpaceDE w:val="0"/>
              <w:autoSpaceDN w:val="0"/>
              <w:adjustRightInd w:val="0"/>
              <w:spacing w:after="0" w:line="240" w:lineRule="auto"/>
              <w:ind w:left="4"/>
              <w:rPr>
                <w:rFonts w:eastAsia="Times New Roman" w:cs="Times New Roman"/>
              </w:rPr>
            </w:pPr>
            <w:r w:rsidRPr="00F02A74">
              <w:rPr>
                <w:rFonts w:eastAsia="Times New Roman" w:cs="Times New Roman"/>
              </w:rPr>
              <w:t>Стручна тема</w:t>
            </w:r>
          </w:p>
          <w:p w:rsidR="00FA7ACE" w:rsidRPr="00F02A74" w:rsidRDefault="00FA7ACE" w:rsidP="008A7420">
            <w:pPr>
              <w:widowControl w:val="0"/>
              <w:shd w:val="clear" w:color="auto" w:fill="FFFFFF"/>
              <w:autoSpaceDE w:val="0"/>
              <w:autoSpaceDN w:val="0"/>
              <w:adjustRightInd w:val="0"/>
              <w:spacing w:after="0" w:line="240" w:lineRule="auto"/>
              <w:ind w:left="567"/>
              <w:rPr>
                <w:rFonts w:eastAsia="Times New Roman" w:cs="Times New Roman"/>
              </w:rPr>
            </w:pPr>
          </w:p>
          <w:p w:rsidR="00FA7ACE" w:rsidRPr="00F02A74" w:rsidRDefault="00FA7ACE" w:rsidP="008A7420">
            <w:pPr>
              <w:widowControl w:val="0"/>
              <w:shd w:val="clear" w:color="auto" w:fill="FFFFFF"/>
              <w:autoSpaceDE w:val="0"/>
              <w:autoSpaceDN w:val="0"/>
              <w:adjustRightInd w:val="0"/>
              <w:spacing w:after="0" w:line="240" w:lineRule="auto"/>
              <w:ind w:left="567"/>
              <w:rPr>
                <w:rFonts w:eastAsia="Times New Roman" w:cs="Times New Roman"/>
              </w:rPr>
            </w:pPr>
          </w:p>
          <w:p w:rsidR="00FA7ACE" w:rsidRPr="00F02A74" w:rsidRDefault="00FA7ACE" w:rsidP="008A7420">
            <w:pPr>
              <w:widowControl w:val="0"/>
              <w:shd w:val="clear" w:color="auto" w:fill="FFFFFF"/>
              <w:autoSpaceDE w:val="0"/>
              <w:autoSpaceDN w:val="0"/>
              <w:adjustRightInd w:val="0"/>
              <w:spacing w:after="0" w:line="240" w:lineRule="auto"/>
              <w:ind w:left="567"/>
              <w:jc w:val="both"/>
              <w:rPr>
                <w:rFonts w:eastAsia="Times New Roman" w:cs="Times New Roman"/>
              </w:rPr>
            </w:pP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shd w:val="clear" w:color="auto" w:fill="FFFFFF"/>
              <w:spacing w:after="0"/>
              <w:rPr>
                <w:rFonts w:cs="Times New Roman"/>
              </w:rPr>
            </w:pPr>
            <w:r w:rsidRPr="00F02A74">
              <w:rPr>
                <w:rFonts w:cs="Times New Roman"/>
              </w:rPr>
              <w:t>Пленум</w:t>
            </w:r>
          </w:p>
          <w:p w:rsidR="00FA7ACE" w:rsidRPr="00F02A74" w:rsidRDefault="00FA7ACE" w:rsidP="008A7420">
            <w:pPr>
              <w:shd w:val="clear" w:color="auto" w:fill="FFFFFF"/>
              <w:spacing w:after="0"/>
              <w:rPr>
                <w:rFonts w:cs="Times New Roman"/>
              </w:rPr>
            </w:pPr>
            <w:r w:rsidRPr="00F02A74">
              <w:rPr>
                <w:rFonts w:cs="Times New Roman"/>
              </w:rPr>
              <w:t>Рад у малим групама</w:t>
            </w:r>
          </w:p>
          <w:p w:rsidR="00FA7ACE" w:rsidRPr="00F02A74" w:rsidRDefault="00BE3CDA" w:rsidP="008A7420">
            <w:pPr>
              <w:shd w:val="clear" w:color="auto" w:fill="FFFFFF"/>
              <w:spacing w:after="0"/>
              <w:rPr>
                <w:rFonts w:cs="Times New Roman"/>
              </w:rPr>
            </w:pPr>
            <w:r>
              <w:rPr>
                <w:rFonts w:cs="Times New Roman"/>
              </w:rPr>
              <w:t>Дускусиј</w:t>
            </w:r>
            <w:r w:rsidR="00FA7ACE" w:rsidRPr="00F02A74">
              <w:rPr>
                <w:rFonts w:cs="Times New Roman"/>
              </w:rPr>
              <w:t>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Председници</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Стручни сарадници</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Медицинске сестре</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Васпитачиу</w:t>
            </w:r>
          </w:p>
        </w:tc>
      </w:tr>
      <w:tr w:rsidR="00FA7ACE" w:rsidRPr="00F02A74" w:rsidTr="008A7420">
        <w:trPr>
          <w:trHeight w:hRule="exact" w:val="841"/>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FA7ACE" w:rsidRPr="00A75CEA" w:rsidRDefault="00FA7ACE" w:rsidP="008A7420">
            <w:pPr>
              <w:shd w:val="clear" w:color="auto" w:fill="FFFFFF"/>
              <w:rPr>
                <w:rFonts w:cs="Times New Roman"/>
                <w:sz w:val="24"/>
                <w:szCs w:val="24"/>
              </w:rPr>
            </w:pPr>
            <w:r w:rsidRPr="00F02A74">
              <w:rPr>
                <w:rFonts w:cs="Times New Roman"/>
                <w:sz w:val="24"/>
                <w:szCs w:val="24"/>
              </w:rPr>
              <w:t>Фебруар</w:t>
            </w:r>
            <w:r w:rsidR="00A75CEA">
              <w:rPr>
                <w:rFonts w:cs="Times New Roman"/>
                <w:sz w:val="24"/>
                <w:szCs w:val="24"/>
              </w:rPr>
              <w:t xml:space="preserve"> 2020.</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ind w:left="4"/>
              <w:jc w:val="both"/>
              <w:rPr>
                <w:rFonts w:eastAsia="Times New Roman" w:cs="Times New Roman"/>
              </w:rPr>
            </w:pPr>
            <w:r w:rsidRPr="00F02A74">
              <w:rPr>
                <w:rFonts w:eastAsia="Times New Roman" w:cs="Times New Roman"/>
              </w:rPr>
              <w:t>Тема из развојног плана</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r w:rsidRPr="00F02A74">
              <w:rPr>
                <w:rFonts w:eastAsia="Times New Roman" w:cs="Times New Roman"/>
              </w:rPr>
              <w:t>ПП</w:t>
            </w:r>
            <w:r w:rsidR="00A75CEA">
              <w:rPr>
                <w:rFonts w:eastAsia="Times New Roman" w:cs="Times New Roman"/>
              </w:rPr>
              <w:t xml:space="preserve"> </w:t>
            </w:r>
            <w:r w:rsidRPr="00F02A74">
              <w:rPr>
                <w:rFonts w:eastAsia="Times New Roman" w:cs="Times New Roman"/>
              </w:rPr>
              <w:t>Презентација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r w:rsidRPr="00F02A74">
              <w:rPr>
                <w:rFonts w:eastAsia="Times New Roman" w:cs="Times New Roman"/>
              </w:rPr>
              <w:t>Рад у малим групама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r w:rsidRPr="00F02A74">
              <w:rPr>
                <w:rFonts w:eastAsia="Times New Roman" w:cs="Times New Roman"/>
              </w:rPr>
              <w:t>Дискусија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Медицинске сестре</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Васпитачи</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Стручни сарадници</w:t>
            </w:r>
          </w:p>
        </w:tc>
      </w:tr>
      <w:tr w:rsidR="00FA7ACE" w:rsidRPr="00F02A74" w:rsidTr="008A7420">
        <w:trPr>
          <w:trHeight w:hRule="exact" w:val="840"/>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FA7ACE" w:rsidRPr="00A75CEA" w:rsidRDefault="00FA7ACE" w:rsidP="008A7420">
            <w:pPr>
              <w:shd w:val="clear" w:color="auto" w:fill="FFFFFF"/>
              <w:rPr>
                <w:rFonts w:cs="Times New Roman"/>
                <w:sz w:val="24"/>
                <w:szCs w:val="24"/>
              </w:rPr>
            </w:pPr>
            <w:r w:rsidRPr="00F02A74">
              <w:rPr>
                <w:rFonts w:cs="Times New Roman"/>
                <w:sz w:val="24"/>
                <w:szCs w:val="24"/>
              </w:rPr>
              <w:t>Мај</w:t>
            </w:r>
            <w:r w:rsidR="00A75CEA">
              <w:rPr>
                <w:rFonts w:cs="Times New Roman"/>
                <w:sz w:val="24"/>
                <w:szCs w:val="24"/>
              </w:rPr>
              <w:t xml:space="preserve"> 2020.</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ind w:left="4"/>
              <w:jc w:val="both"/>
              <w:rPr>
                <w:rFonts w:eastAsia="Times New Roman" w:cs="Times New Roman"/>
              </w:rPr>
            </w:pPr>
            <w:r w:rsidRPr="00F02A74">
              <w:rPr>
                <w:rFonts w:eastAsia="Times New Roman" w:cs="Times New Roman"/>
              </w:rPr>
              <w:t>Тема из развојног плана</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r w:rsidRPr="00F02A74">
              <w:rPr>
                <w:rFonts w:eastAsia="Times New Roman" w:cs="Times New Roman"/>
              </w:rPr>
              <w:t>ПППрезентација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r w:rsidRPr="00F02A74">
              <w:rPr>
                <w:rFonts w:eastAsia="Times New Roman" w:cs="Times New Roman"/>
              </w:rPr>
              <w:t>Рад у малим групама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r w:rsidRPr="00F02A74">
              <w:rPr>
                <w:rFonts w:eastAsia="Times New Roman" w:cs="Times New Roman"/>
              </w:rPr>
              <w:t>Дискусија</w:t>
            </w: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p>
          <w:p w:rsidR="00FA7ACE" w:rsidRPr="00F02A74" w:rsidRDefault="00FA7ACE" w:rsidP="008A7420">
            <w:pPr>
              <w:widowControl w:val="0"/>
              <w:shd w:val="clear" w:color="auto" w:fill="FFFFFF"/>
              <w:autoSpaceDE w:val="0"/>
              <w:autoSpaceDN w:val="0"/>
              <w:adjustRightInd w:val="0"/>
              <w:spacing w:after="0" w:line="240" w:lineRule="auto"/>
              <w:ind w:left="-2"/>
              <w:jc w:val="both"/>
              <w:rPr>
                <w:rFonts w:eastAsia="Times New Roman" w:cs="Times New Roman"/>
              </w:rPr>
            </w:pP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Медицинске сестре</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Васпитачи</w:t>
            </w:r>
          </w:p>
          <w:p w:rsidR="00FA7ACE" w:rsidRPr="00F02A74" w:rsidRDefault="00FA7ACE" w:rsidP="008A7420">
            <w:pPr>
              <w:widowControl w:val="0"/>
              <w:shd w:val="clear" w:color="auto" w:fill="FFFFFF"/>
              <w:autoSpaceDE w:val="0"/>
              <w:autoSpaceDN w:val="0"/>
              <w:adjustRightInd w:val="0"/>
              <w:spacing w:after="0" w:line="240" w:lineRule="auto"/>
              <w:jc w:val="both"/>
              <w:rPr>
                <w:rFonts w:eastAsia="Times New Roman" w:cs="Times New Roman"/>
              </w:rPr>
            </w:pPr>
            <w:r w:rsidRPr="00F02A74">
              <w:rPr>
                <w:rFonts w:eastAsia="Times New Roman" w:cs="Times New Roman"/>
              </w:rPr>
              <w:t>Стручни сарадници</w:t>
            </w:r>
          </w:p>
        </w:tc>
      </w:tr>
      <w:tr w:rsidR="00FA7ACE" w:rsidRPr="00F02A74" w:rsidTr="00902208">
        <w:trPr>
          <w:trHeight w:hRule="exact" w:val="1505"/>
          <w:jc w:val="center"/>
        </w:trPr>
        <w:tc>
          <w:tcPr>
            <w:tcW w:w="9323" w:type="dxa"/>
            <w:gridSpan w:val="4"/>
            <w:tcBorders>
              <w:top w:val="single" w:sz="6" w:space="0" w:color="auto"/>
              <w:left w:val="single" w:sz="6" w:space="0" w:color="auto"/>
              <w:bottom w:val="single" w:sz="6" w:space="0" w:color="auto"/>
              <w:right w:val="single" w:sz="6" w:space="0" w:color="auto"/>
            </w:tcBorders>
            <w:shd w:val="clear" w:color="auto" w:fill="FFFFFF"/>
          </w:tcPr>
          <w:p w:rsidR="00FA7ACE" w:rsidRPr="00F02A74" w:rsidRDefault="00FA7ACE" w:rsidP="00902208">
            <w:pPr>
              <w:widowControl w:val="0"/>
              <w:shd w:val="clear" w:color="auto" w:fill="FFFFFF"/>
              <w:autoSpaceDE w:val="0"/>
              <w:autoSpaceDN w:val="0"/>
              <w:adjustRightInd w:val="0"/>
              <w:spacing w:after="0" w:line="240" w:lineRule="auto"/>
              <w:rPr>
                <w:rFonts w:eastAsia="Times New Roman" w:cs="Times New Roman"/>
                <w:b/>
                <w:i/>
                <w:spacing w:val="-10"/>
              </w:rPr>
            </w:pPr>
            <w:r w:rsidRPr="00F02A74">
              <w:rPr>
                <w:rFonts w:eastAsia="Times New Roman" w:cs="Times New Roman"/>
                <w:b/>
                <w:i/>
                <w:spacing w:val="-10"/>
              </w:rPr>
              <w:t>* Начини праћења реализације плана и програма  рада стручног актива и носиоци праћења:</w:t>
            </w:r>
          </w:p>
          <w:p w:rsidR="00FA7ACE" w:rsidRPr="00F02A74" w:rsidRDefault="00902208" w:rsidP="00902208">
            <w:pPr>
              <w:pStyle w:val="NoSpacing"/>
              <w:suppressAutoHyphens w:val="0"/>
              <w:spacing w:line="240" w:lineRule="auto"/>
              <w:jc w:val="both"/>
              <w:rPr>
                <w:rFonts w:ascii="Times New Roman" w:hAnsi="Times New Roman"/>
                <w:noProof/>
              </w:rPr>
            </w:pPr>
            <w:r>
              <w:rPr>
                <w:rFonts w:ascii="Times New Roman" w:hAnsi="Times New Roman"/>
                <w:noProof/>
              </w:rPr>
              <w:t>Записници са састанака Актива,</w:t>
            </w:r>
            <w:r w:rsidR="00FA7ACE" w:rsidRPr="00F02A74">
              <w:rPr>
                <w:rFonts w:ascii="Times New Roman" w:hAnsi="Times New Roman"/>
                <w:noProof/>
              </w:rPr>
              <w:t>Из</w:t>
            </w:r>
            <w:r>
              <w:rPr>
                <w:rFonts w:ascii="Times New Roman" w:hAnsi="Times New Roman"/>
                <w:noProof/>
              </w:rPr>
              <w:t>вештај на Педагошком колегијуму,</w:t>
            </w:r>
            <w:r w:rsidR="002D07E8">
              <w:rPr>
                <w:rFonts w:ascii="Times New Roman" w:hAnsi="Times New Roman"/>
                <w:noProof/>
              </w:rPr>
              <w:t xml:space="preserve"> </w:t>
            </w:r>
            <w:r>
              <w:rPr>
                <w:rFonts w:ascii="Times New Roman" w:hAnsi="Times New Roman"/>
                <w:noProof/>
              </w:rPr>
              <w:t xml:space="preserve">Годишњи Извештај о раду Актива, Евалуација са радионица, </w:t>
            </w:r>
            <w:r w:rsidR="00FA7ACE" w:rsidRPr="00F02A74">
              <w:rPr>
                <w:rFonts w:ascii="Times New Roman" w:hAnsi="Times New Roman"/>
                <w:noProof/>
              </w:rPr>
              <w:t>Евиденција о присутности на састанцима Актива</w:t>
            </w:r>
          </w:p>
          <w:p w:rsidR="00FA7ACE" w:rsidRPr="00F02A74" w:rsidRDefault="00FA7ACE" w:rsidP="008A7420">
            <w:pPr>
              <w:pStyle w:val="NoSpacing"/>
              <w:ind w:left="720"/>
              <w:jc w:val="both"/>
              <w:rPr>
                <w:rFonts w:ascii="Times New Roman" w:hAnsi="Times New Roman"/>
                <w:noProof/>
              </w:rPr>
            </w:pPr>
            <w:r w:rsidRPr="00F02A74">
              <w:rPr>
                <w:rFonts w:ascii="Times New Roman" w:hAnsi="Times New Roman"/>
                <w:noProof/>
              </w:rPr>
              <w:t xml:space="preserve">  </w:t>
            </w:r>
          </w:p>
          <w:p w:rsidR="00FA7ACE" w:rsidRPr="00F02A74" w:rsidRDefault="00FA7ACE" w:rsidP="008A7420">
            <w:pPr>
              <w:widowControl w:val="0"/>
              <w:shd w:val="clear" w:color="auto" w:fill="FFFFFF"/>
              <w:autoSpaceDE w:val="0"/>
              <w:autoSpaceDN w:val="0"/>
              <w:adjustRightInd w:val="0"/>
              <w:spacing w:after="0" w:line="240" w:lineRule="auto"/>
              <w:rPr>
                <w:rFonts w:eastAsia="Times New Roman" w:cs="Times New Roman"/>
              </w:rPr>
            </w:pPr>
            <w:r w:rsidRPr="00F02A74">
              <w:rPr>
                <w:rFonts w:cs="Times New Roman"/>
                <w:noProof/>
              </w:rPr>
              <w:t>У праћењу реализације плана рада Актива учествују чланови Актива, председници и координатор Актива.</w:t>
            </w:r>
          </w:p>
        </w:tc>
      </w:tr>
    </w:tbl>
    <w:p w:rsidR="00FA7ACE" w:rsidRPr="00F02A74" w:rsidRDefault="00FA7ACE" w:rsidP="008A7420">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spacing w:val="-10"/>
          <w:sz w:val="24"/>
          <w:szCs w:val="24"/>
        </w:rPr>
      </w:pPr>
    </w:p>
    <w:p w:rsidR="00EB5237" w:rsidRDefault="00EB5237" w:rsidP="00741B98">
      <w:pPr>
        <w:pStyle w:val="Heading2"/>
        <w:rPr>
          <w:rFonts w:cs="Times New Roman"/>
        </w:rPr>
      </w:pPr>
    </w:p>
    <w:p w:rsidR="00897A78" w:rsidRDefault="00897A78" w:rsidP="00897A78"/>
    <w:p w:rsidR="00897A78" w:rsidRDefault="00897A78" w:rsidP="00897A78"/>
    <w:p w:rsidR="00897A78" w:rsidRPr="00897A78" w:rsidRDefault="00897A78" w:rsidP="00897A78"/>
    <w:p w:rsidR="00741B98" w:rsidRPr="00003CCC" w:rsidRDefault="00741B98" w:rsidP="00741B98">
      <w:pPr>
        <w:pStyle w:val="Heading2"/>
        <w:rPr>
          <w:sz w:val="24"/>
          <w:szCs w:val="24"/>
        </w:rPr>
      </w:pPr>
      <w:bookmarkStart w:id="41" w:name="_Toc19095248"/>
      <w:r w:rsidRPr="00003CCC">
        <w:rPr>
          <w:rFonts w:cs="Times New Roman"/>
          <w:sz w:val="24"/>
          <w:szCs w:val="24"/>
        </w:rPr>
        <w:lastRenderedPageBreak/>
        <w:t>6.2.11.</w:t>
      </w:r>
      <w:r w:rsidRPr="00003CCC">
        <w:rPr>
          <w:sz w:val="24"/>
          <w:szCs w:val="24"/>
        </w:rPr>
        <w:t>СТРУЧНИ ПРОГРАМСКИ АКТИВ ВАСПИТАЧА МЛАЂИХ УЗРАСНИХ ГРУПА</w:t>
      </w:r>
      <w:bookmarkEnd w:id="41"/>
    </w:p>
    <w:p w:rsidR="00741B98" w:rsidRPr="00741B98" w:rsidRDefault="00741B98" w:rsidP="00741B98"/>
    <w:p w:rsidR="00741B98" w:rsidRPr="00741B98" w:rsidRDefault="00741B98" w:rsidP="00741B98">
      <w:pPr>
        <w:spacing w:after="0"/>
        <w:rPr>
          <w:rFonts w:cs="Times New Roman"/>
        </w:rPr>
      </w:pPr>
      <w:r w:rsidRPr="00741B98">
        <w:rPr>
          <w:rFonts w:cs="Times New Roman"/>
        </w:rPr>
        <w:t>Приоритети рада Актива:</w:t>
      </w:r>
    </w:p>
    <w:p w:rsidR="00741B98" w:rsidRPr="00741B98" w:rsidRDefault="00741B98" w:rsidP="003B6600">
      <w:pPr>
        <w:numPr>
          <w:ilvl w:val="0"/>
          <w:numId w:val="14"/>
        </w:numPr>
        <w:spacing w:after="0"/>
        <w:rPr>
          <w:rFonts w:cs="Times New Roman"/>
        </w:rPr>
      </w:pPr>
      <w:r w:rsidRPr="00741B98">
        <w:rPr>
          <w:rFonts w:cs="Times New Roman"/>
        </w:rPr>
        <w:t>Подизање стручних компетенција васпитача почетника</w:t>
      </w:r>
    </w:p>
    <w:p w:rsidR="00741B98" w:rsidRPr="00741B98" w:rsidRDefault="00741B98" w:rsidP="003B6600">
      <w:pPr>
        <w:numPr>
          <w:ilvl w:val="0"/>
          <w:numId w:val="14"/>
        </w:numPr>
        <w:spacing w:after="0"/>
        <w:rPr>
          <w:rFonts w:cs="Times New Roman"/>
        </w:rPr>
      </w:pPr>
      <w:r w:rsidRPr="00741B98">
        <w:rPr>
          <w:rFonts w:cs="Times New Roman"/>
        </w:rPr>
        <w:t>Пружање стручне помоћи васпитачима на унапређивању вас</w:t>
      </w:r>
      <w:r w:rsidR="00902208">
        <w:rPr>
          <w:rFonts w:cs="Times New Roman"/>
        </w:rPr>
        <w:t>пит</w:t>
      </w:r>
      <w:r w:rsidRPr="00741B98">
        <w:rPr>
          <w:rFonts w:cs="Times New Roman"/>
        </w:rPr>
        <w:t>но-образовног рада</w:t>
      </w:r>
    </w:p>
    <w:p w:rsidR="00741B98" w:rsidRPr="00741B98" w:rsidRDefault="00741B98" w:rsidP="003B6600">
      <w:pPr>
        <w:numPr>
          <w:ilvl w:val="0"/>
          <w:numId w:val="14"/>
        </w:numPr>
        <w:spacing w:after="0"/>
        <w:rPr>
          <w:rFonts w:cs="Times New Roman"/>
        </w:rPr>
      </w:pPr>
      <w:r w:rsidRPr="00741B98">
        <w:rPr>
          <w:rFonts w:cs="Times New Roman"/>
        </w:rPr>
        <w:t>Увођење у нове Основе програма</w:t>
      </w:r>
    </w:p>
    <w:p w:rsidR="00741B98" w:rsidRPr="00741B98" w:rsidRDefault="00741B98" w:rsidP="003B6600">
      <w:pPr>
        <w:numPr>
          <w:ilvl w:val="0"/>
          <w:numId w:val="14"/>
        </w:numPr>
        <w:spacing w:after="0"/>
        <w:rPr>
          <w:rFonts w:cs="Times New Roman"/>
        </w:rPr>
      </w:pPr>
      <w:r w:rsidRPr="00741B98">
        <w:rPr>
          <w:rFonts w:cs="Times New Roman"/>
        </w:rPr>
        <w:t>Унапређење васпитно-образовног рада путем пројектног планирања</w:t>
      </w:r>
    </w:p>
    <w:p w:rsidR="00741B98" w:rsidRDefault="00741B98" w:rsidP="00741B98">
      <w:pPr>
        <w:spacing w:after="0"/>
        <w:rPr>
          <w:rFonts w:cs="Times New Roman"/>
        </w:rPr>
      </w:pPr>
    </w:p>
    <w:p w:rsidR="00741B98" w:rsidRDefault="00741B98" w:rsidP="00741B98">
      <w:pPr>
        <w:spacing w:after="0"/>
        <w:rPr>
          <w:rFonts w:cs="Times New Roman"/>
        </w:rPr>
      </w:pPr>
      <w:r w:rsidRPr="00741B98">
        <w:rPr>
          <w:rFonts w:cs="Times New Roman"/>
        </w:rPr>
        <w:t>Координатор Актива: Ана Пертет</w:t>
      </w:r>
    </w:p>
    <w:p w:rsidR="00F41DEA" w:rsidRDefault="00F41DEA" w:rsidP="00F41DEA">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b/>
          <w:spacing w:val="-10"/>
        </w:rPr>
      </w:pPr>
    </w:p>
    <w:p w:rsidR="004A47CF" w:rsidRPr="00EB5237" w:rsidRDefault="004A47CF" w:rsidP="00F41DEA">
      <w:pPr>
        <w:pStyle w:val="ListParagraph"/>
        <w:widowControl w:val="0"/>
        <w:shd w:val="clear" w:color="auto" w:fill="FFFFFF"/>
        <w:tabs>
          <w:tab w:val="left" w:leader="underscore" w:pos="6960"/>
        </w:tabs>
        <w:autoSpaceDE w:val="0"/>
        <w:autoSpaceDN w:val="0"/>
        <w:adjustRightInd w:val="0"/>
        <w:spacing w:after="0" w:line="240" w:lineRule="auto"/>
        <w:rPr>
          <w:rFonts w:eastAsia="Times New Roman" w:cs="Times New Roman"/>
          <w:b/>
          <w:spacing w:val="-10"/>
        </w:rPr>
      </w:pPr>
    </w:p>
    <w:p w:rsidR="00902208" w:rsidRPr="00A058E1" w:rsidRDefault="00F41DEA" w:rsidP="00F41DEA">
      <w:pPr>
        <w:spacing w:after="0"/>
        <w:jc w:val="center"/>
        <w:rPr>
          <w:rFonts w:cs="Times New Roman"/>
          <w:b/>
        </w:rPr>
      </w:pPr>
      <w:r>
        <w:rPr>
          <w:rFonts w:eastAsia="Times New Roman" w:cs="Times New Roman"/>
          <w:b/>
          <w:spacing w:val="-10"/>
        </w:rPr>
        <w:tab/>
      </w:r>
      <w:r w:rsidRPr="00F41DEA">
        <w:rPr>
          <w:rFonts w:cs="Times New Roman"/>
          <w:b/>
        </w:rPr>
        <w:t xml:space="preserve">Табела бр. </w:t>
      </w:r>
      <w:r w:rsidR="00003CCC">
        <w:rPr>
          <w:rFonts w:cs="Times New Roman"/>
          <w:b/>
        </w:rPr>
        <w:t>3</w:t>
      </w:r>
      <w:r w:rsidR="00A058E1">
        <w:rPr>
          <w:rFonts w:cs="Times New Roman"/>
          <w:b/>
        </w:rPr>
        <w:t>9</w:t>
      </w:r>
    </w:p>
    <w:p w:rsidR="00902208" w:rsidRPr="00902208" w:rsidRDefault="00902208" w:rsidP="00902208">
      <w:pPr>
        <w:tabs>
          <w:tab w:val="left" w:pos="3940"/>
        </w:tabs>
        <w:jc w:val="center"/>
        <w:rPr>
          <w:rFonts w:cs="Times New Roman"/>
        </w:rPr>
      </w:pPr>
      <w:r w:rsidRPr="00330DD1">
        <w:rPr>
          <w:rFonts w:cs="Times New Roman"/>
          <w:b/>
        </w:rPr>
        <w:t>План рада Актива за радну 2019/2020. годину</w:t>
      </w:r>
    </w:p>
    <w:tbl>
      <w:tblPr>
        <w:tblStyle w:val="TableGrid"/>
        <w:tblW w:w="0" w:type="auto"/>
        <w:tblLook w:val="04A0" w:firstRow="1" w:lastRow="0" w:firstColumn="1" w:lastColumn="0" w:noHBand="0" w:noVBand="1"/>
      </w:tblPr>
      <w:tblGrid>
        <w:gridCol w:w="2323"/>
        <w:gridCol w:w="2323"/>
        <w:gridCol w:w="2323"/>
        <w:gridCol w:w="2323"/>
      </w:tblGrid>
      <w:tr w:rsidR="00741B98" w:rsidRPr="00741B98" w:rsidTr="008A7420">
        <w:trPr>
          <w:trHeight w:val="332"/>
        </w:trPr>
        <w:tc>
          <w:tcPr>
            <w:tcW w:w="2323" w:type="dxa"/>
          </w:tcPr>
          <w:p w:rsidR="00741B98" w:rsidRPr="00741B98" w:rsidRDefault="00741B98" w:rsidP="008A7420">
            <w:pPr>
              <w:spacing w:after="200" w:line="276" w:lineRule="auto"/>
              <w:rPr>
                <w:rFonts w:cs="Times New Roman"/>
                <w:b/>
              </w:rPr>
            </w:pPr>
            <w:r w:rsidRPr="00741B98">
              <w:rPr>
                <w:rFonts w:cs="Times New Roman"/>
                <w:b/>
              </w:rPr>
              <w:t>Време реализације</w:t>
            </w:r>
          </w:p>
        </w:tc>
        <w:tc>
          <w:tcPr>
            <w:tcW w:w="2323" w:type="dxa"/>
          </w:tcPr>
          <w:p w:rsidR="00741B98" w:rsidRPr="00741B98" w:rsidRDefault="00741B98" w:rsidP="008A7420">
            <w:pPr>
              <w:spacing w:after="200" w:line="276" w:lineRule="auto"/>
              <w:rPr>
                <w:rFonts w:cs="Times New Roman"/>
                <w:b/>
              </w:rPr>
            </w:pPr>
            <w:r w:rsidRPr="00741B98">
              <w:rPr>
                <w:rFonts w:cs="Times New Roman"/>
                <w:b/>
              </w:rPr>
              <w:t>Активности/теме</w:t>
            </w:r>
          </w:p>
        </w:tc>
        <w:tc>
          <w:tcPr>
            <w:tcW w:w="2323" w:type="dxa"/>
          </w:tcPr>
          <w:p w:rsidR="00741B98" w:rsidRPr="00741B98" w:rsidRDefault="00741B98" w:rsidP="008A7420">
            <w:pPr>
              <w:spacing w:after="200" w:line="276" w:lineRule="auto"/>
              <w:rPr>
                <w:rFonts w:cs="Times New Roman"/>
                <w:b/>
              </w:rPr>
            </w:pPr>
            <w:r w:rsidRPr="00741B98">
              <w:rPr>
                <w:rFonts w:cs="Times New Roman"/>
                <w:b/>
              </w:rPr>
              <w:t>Начин реализације</w:t>
            </w:r>
          </w:p>
        </w:tc>
        <w:tc>
          <w:tcPr>
            <w:tcW w:w="2323" w:type="dxa"/>
          </w:tcPr>
          <w:p w:rsidR="00741B98" w:rsidRPr="00741B98" w:rsidRDefault="00741B98" w:rsidP="008A7420">
            <w:pPr>
              <w:spacing w:after="200" w:line="276" w:lineRule="auto"/>
              <w:rPr>
                <w:rFonts w:cs="Times New Roman"/>
                <w:b/>
              </w:rPr>
            </w:pPr>
            <w:r w:rsidRPr="00741B98">
              <w:rPr>
                <w:rFonts w:cs="Times New Roman"/>
                <w:b/>
              </w:rPr>
              <w:t>Носиоци реализације</w:t>
            </w:r>
          </w:p>
        </w:tc>
      </w:tr>
      <w:tr w:rsidR="00741B98" w:rsidRPr="00741B98" w:rsidTr="008A7420">
        <w:trPr>
          <w:trHeight w:val="332"/>
        </w:trPr>
        <w:tc>
          <w:tcPr>
            <w:tcW w:w="2323" w:type="dxa"/>
          </w:tcPr>
          <w:p w:rsidR="00741B98" w:rsidRPr="00741B98" w:rsidRDefault="00741B98" w:rsidP="008A7420">
            <w:pPr>
              <w:spacing w:after="200" w:line="276" w:lineRule="auto"/>
              <w:rPr>
                <w:rFonts w:cs="Times New Roman"/>
              </w:rPr>
            </w:pPr>
            <w:r w:rsidRPr="00741B98">
              <w:rPr>
                <w:rFonts w:cs="Times New Roman"/>
              </w:rPr>
              <w:t>Октобар 2019</w:t>
            </w:r>
          </w:p>
        </w:tc>
        <w:tc>
          <w:tcPr>
            <w:tcW w:w="2323" w:type="dxa"/>
          </w:tcPr>
          <w:p w:rsidR="00741B98" w:rsidRPr="00741B98" w:rsidRDefault="00741B98" w:rsidP="008A7420">
            <w:pPr>
              <w:spacing w:after="200" w:line="276" w:lineRule="auto"/>
              <w:rPr>
                <w:rFonts w:cs="Times New Roman"/>
              </w:rPr>
            </w:pPr>
            <w:r w:rsidRPr="00741B98">
              <w:rPr>
                <w:rFonts w:cs="Times New Roman"/>
              </w:rPr>
              <w:t xml:space="preserve">Избор председника и записничара Актива; </w:t>
            </w:r>
          </w:p>
          <w:p w:rsidR="00741B98" w:rsidRPr="00741B98" w:rsidRDefault="00741B98" w:rsidP="008A7420">
            <w:pPr>
              <w:spacing w:after="200" w:line="276" w:lineRule="auto"/>
              <w:rPr>
                <w:rFonts w:cs="Times New Roman"/>
              </w:rPr>
            </w:pPr>
            <w:r w:rsidRPr="00741B98">
              <w:rPr>
                <w:rFonts w:cs="Times New Roman"/>
              </w:rPr>
              <w:t>Информације о раду Актива;</w:t>
            </w:r>
          </w:p>
          <w:p w:rsidR="00741B98" w:rsidRPr="00741B98" w:rsidRDefault="00741B98" w:rsidP="008A7420">
            <w:pPr>
              <w:spacing w:after="200" w:line="276" w:lineRule="auto"/>
              <w:rPr>
                <w:rFonts w:cs="Times New Roman"/>
              </w:rPr>
            </w:pPr>
            <w:r w:rsidRPr="00741B98">
              <w:rPr>
                <w:rFonts w:cs="Times New Roman"/>
              </w:rPr>
              <w:t>Увођење у нове Основе програма</w:t>
            </w:r>
          </w:p>
        </w:tc>
        <w:tc>
          <w:tcPr>
            <w:tcW w:w="2323" w:type="dxa"/>
          </w:tcPr>
          <w:p w:rsidR="00741B98" w:rsidRPr="00741B98" w:rsidRDefault="00741B98" w:rsidP="008A7420">
            <w:pPr>
              <w:spacing w:after="200" w:line="276" w:lineRule="auto"/>
              <w:rPr>
                <w:rFonts w:cs="Times New Roman"/>
              </w:rPr>
            </w:pPr>
            <w:r w:rsidRPr="00741B98">
              <w:rPr>
                <w:rFonts w:cs="Times New Roman"/>
              </w:rPr>
              <w:t>Састанак</w:t>
            </w:r>
          </w:p>
        </w:tc>
        <w:tc>
          <w:tcPr>
            <w:tcW w:w="2323" w:type="dxa"/>
          </w:tcPr>
          <w:p w:rsidR="00741B98" w:rsidRPr="00741B98" w:rsidRDefault="00741B98" w:rsidP="008A7420">
            <w:pPr>
              <w:spacing w:after="200" w:line="276" w:lineRule="auto"/>
              <w:rPr>
                <w:rFonts w:cs="Times New Roman"/>
              </w:rPr>
            </w:pPr>
            <w:r w:rsidRPr="00741B98">
              <w:rPr>
                <w:rFonts w:cs="Times New Roman"/>
              </w:rPr>
              <w:t>Координатор и васпитачи</w:t>
            </w:r>
          </w:p>
        </w:tc>
      </w:tr>
      <w:tr w:rsidR="00741B98" w:rsidRPr="00741B98" w:rsidTr="008A7420">
        <w:trPr>
          <w:trHeight w:val="352"/>
        </w:trPr>
        <w:tc>
          <w:tcPr>
            <w:tcW w:w="2323" w:type="dxa"/>
          </w:tcPr>
          <w:p w:rsidR="00741B98" w:rsidRPr="00741B98" w:rsidRDefault="00741B98" w:rsidP="008A7420">
            <w:pPr>
              <w:spacing w:after="200" w:line="276" w:lineRule="auto"/>
              <w:rPr>
                <w:rFonts w:cs="Times New Roman"/>
              </w:rPr>
            </w:pPr>
            <w:r w:rsidRPr="00741B98">
              <w:rPr>
                <w:rFonts w:cs="Times New Roman"/>
              </w:rPr>
              <w:t>Фебруар 2020</w:t>
            </w:r>
          </w:p>
        </w:tc>
        <w:tc>
          <w:tcPr>
            <w:tcW w:w="2323" w:type="dxa"/>
          </w:tcPr>
          <w:p w:rsidR="00741B98" w:rsidRPr="00741B98" w:rsidRDefault="00741B98" w:rsidP="008A7420">
            <w:pPr>
              <w:spacing w:after="200" w:line="276" w:lineRule="auto"/>
              <w:rPr>
                <w:rFonts w:cs="Times New Roman"/>
              </w:rPr>
            </w:pPr>
            <w:r w:rsidRPr="00741B98">
              <w:rPr>
                <w:rFonts w:cs="Times New Roman"/>
              </w:rPr>
              <w:t>Тема из Развојног плана</w:t>
            </w:r>
          </w:p>
        </w:tc>
        <w:tc>
          <w:tcPr>
            <w:tcW w:w="2323" w:type="dxa"/>
          </w:tcPr>
          <w:p w:rsidR="00741B98" w:rsidRPr="00741B98" w:rsidRDefault="00741B98" w:rsidP="008A7420">
            <w:pPr>
              <w:spacing w:after="200" w:line="276" w:lineRule="auto"/>
              <w:rPr>
                <w:rFonts w:cs="Times New Roman"/>
              </w:rPr>
            </w:pPr>
            <w:r w:rsidRPr="00741B98">
              <w:rPr>
                <w:rFonts w:cs="Times New Roman"/>
              </w:rPr>
              <w:t>Рад у малим групама,</w:t>
            </w:r>
          </w:p>
          <w:p w:rsidR="00741B98" w:rsidRPr="00741B98" w:rsidRDefault="00741B98" w:rsidP="008A7420">
            <w:pPr>
              <w:spacing w:after="200" w:line="276" w:lineRule="auto"/>
              <w:rPr>
                <w:rFonts w:cs="Times New Roman"/>
              </w:rPr>
            </w:pPr>
            <w:r w:rsidRPr="00741B98">
              <w:rPr>
                <w:rFonts w:cs="Times New Roman"/>
              </w:rPr>
              <w:t>дискусија</w:t>
            </w:r>
          </w:p>
        </w:tc>
        <w:tc>
          <w:tcPr>
            <w:tcW w:w="2323" w:type="dxa"/>
          </w:tcPr>
          <w:p w:rsidR="00741B98" w:rsidRPr="00741B98" w:rsidRDefault="00741B98" w:rsidP="008A7420">
            <w:pPr>
              <w:spacing w:after="200" w:line="276" w:lineRule="auto"/>
              <w:rPr>
                <w:rFonts w:cs="Times New Roman"/>
              </w:rPr>
            </w:pPr>
            <w:r w:rsidRPr="00741B98">
              <w:rPr>
                <w:rFonts w:cs="Times New Roman"/>
              </w:rPr>
              <w:t>Чланови Актива</w:t>
            </w:r>
          </w:p>
        </w:tc>
      </w:tr>
      <w:tr w:rsidR="00741B98" w:rsidRPr="00741B98" w:rsidTr="008A7420">
        <w:trPr>
          <w:trHeight w:val="332"/>
        </w:trPr>
        <w:tc>
          <w:tcPr>
            <w:tcW w:w="2323" w:type="dxa"/>
          </w:tcPr>
          <w:p w:rsidR="00741B98" w:rsidRPr="00741B98" w:rsidRDefault="00741B98" w:rsidP="008A7420">
            <w:pPr>
              <w:spacing w:after="200" w:line="276" w:lineRule="auto"/>
              <w:rPr>
                <w:rFonts w:cs="Times New Roman"/>
              </w:rPr>
            </w:pPr>
            <w:r w:rsidRPr="00741B98">
              <w:rPr>
                <w:rFonts w:cs="Times New Roman"/>
              </w:rPr>
              <w:t>Мај 2020</w:t>
            </w:r>
          </w:p>
        </w:tc>
        <w:tc>
          <w:tcPr>
            <w:tcW w:w="2323" w:type="dxa"/>
          </w:tcPr>
          <w:p w:rsidR="00741B98" w:rsidRPr="00741B98" w:rsidRDefault="00741B98" w:rsidP="008A7420">
            <w:pPr>
              <w:spacing w:after="200" w:line="276" w:lineRule="auto"/>
              <w:rPr>
                <w:rFonts w:cs="Times New Roman"/>
              </w:rPr>
            </w:pPr>
            <w:r w:rsidRPr="00741B98">
              <w:rPr>
                <w:rFonts w:cs="Times New Roman"/>
              </w:rPr>
              <w:t>Тема коју су изабрали васпитачи млађег узрасног Актива</w:t>
            </w:r>
          </w:p>
        </w:tc>
        <w:tc>
          <w:tcPr>
            <w:tcW w:w="2323" w:type="dxa"/>
          </w:tcPr>
          <w:p w:rsidR="00741B98" w:rsidRPr="00741B98" w:rsidRDefault="00741B98" w:rsidP="008A7420">
            <w:pPr>
              <w:spacing w:after="200" w:line="276" w:lineRule="auto"/>
              <w:rPr>
                <w:rFonts w:cs="Times New Roman"/>
              </w:rPr>
            </w:pPr>
            <w:r w:rsidRPr="00741B98">
              <w:rPr>
                <w:rFonts w:cs="Times New Roman"/>
              </w:rPr>
              <w:t>Рад у малим групама, дискусија</w:t>
            </w:r>
          </w:p>
        </w:tc>
        <w:tc>
          <w:tcPr>
            <w:tcW w:w="2323" w:type="dxa"/>
          </w:tcPr>
          <w:p w:rsidR="00741B98" w:rsidRPr="00741B98" w:rsidRDefault="00741B98" w:rsidP="008A7420">
            <w:pPr>
              <w:spacing w:after="200" w:line="276" w:lineRule="auto"/>
              <w:rPr>
                <w:rFonts w:cs="Times New Roman"/>
              </w:rPr>
            </w:pPr>
            <w:r w:rsidRPr="00741B98">
              <w:rPr>
                <w:rFonts w:cs="Times New Roman"/>
              </w:rPr>
              <w:t>Чланови Актива</w:t>
            </w:r>
          </w:p>
        </w:tc>
      </w:tr>
      <w:tr w:rsidR="00741B98" w:rsidRPr="00741B98" w:rsidTr="008A7420">
        <w:trPr>
          <w:trHeight w:val="352"/>
        </w:trPr>
        <w:tc>
          <w:tcPr>
            <w:tcW w:w="9292" w:type="dxa"/>
            <w:gridSpan w:val="4"/>
          </w:tcPr>
          <w:p w:rsidR="00741B98" w:rsidRPr="00741B98" w:rsidRDefault="00741B98" w:rsidP="00741B98">
            <w:pPr>
              <w:spacing w:line="276" w:lineRule="auto"/>
              <w:rPr>
                <w:rFonts w:cs="Times New Roman"/>
                <w:b/>
              </w:rPr>
            </w:pPr>
            <w:r w:rsidRPr="00741B98">
              <w:rPr>
                <w:rFonts w:cs="Times New Roman"/>
                <w:b/>
              </w:rPr>
              <w:t xml:space="preserve">Начини праћења реализације плана и програма рада стручног актива и носиоци праћења: </w:t>
            </w:r>
          </w:p>
          <w:p w:rsidR="00741B98" w:rsidRPr="00741B98" w:rsidRDefault="00741B98" w:rsidP="00741B98">
            <w:pPr>
              <w:spacing w:line="276" w:lineRule="auto"/>
              <w:rPr>
                <w:rFonts w:cs="Times New Roman"/>
                <w:lang w:val="sr-Cyrl-CS"/>
              </w:rPr>
            </w:pPr>
            <w:r w:rsidRPr="00741B98">
              <w:rPr>
                <w:rFonts w:cs="Times New Roman"/>
                <w:lang w:val="sr-Cyrl-CS"/>
              </w:rPr>
              <w:t>Записници са састанака Актива , Извештај на Педагошком колегијуму, Годишњи</w:t>
            </w:r>
            <w:r w:rsidR="002F18A3">
              <w:rPr>
                <w:rFonts w:cs="Times New Roman"/>
                <w:lang w:val="sr-Cyrl-CS"/>
              </w:rPr>
              <w:t xml:space="preserve"> </w:t>
            </w:r>
            <w:r w:rsidRPr="00741B98">
              <w:rPr>
                <w:rFonts w:cs="Times New Roman"/>
                <w:lang w:val="sr-Cyrl-CS"/>
              </w:rPr>
              <w:t xml:space="preserve"> Извештај о раду Актива, Евиденција о присутности на састанцима Актива.  </w:t>
            </w:r>
          </w:p>
          <w:p w:rsidR="00741B98" w:rsidRPr="00741B98" w:rsidRDefault="00741B98" w:rsidP="00741B98">
            <w:pPr>
              <w:spacing w:line="276" w:lineRule="auto"/>
              <w:rPr>
                <w:rFonts w:cs="Times New Roman"/>
              </w:rPr>
            </w:pPr>
            <w:r w:rsidRPr="00741B98">
              <w:rPr>
                <w:rFonts w:cs="Times New Roman"/>
                <w:lang w:val="sr-Cyrl-CS"/>
              </w:rPr>
              <w:t>У праћењу реализације плана рада Актива учествују чланови Актива, председници и координатор.</w:t>
            </w:r>
          </w:p>
        </w:tc>
      </w:tr>
    </w:tbl>
    <w:p w:rsidR="00741B98" w:rsidRDefault="00741B98"/>
    <w:p w:rsidR="00897A78" w:rsidRDefault="00897A78" w:rsidP="00CC6F57">
      <w:pPr>
        <w:pStyle w:val="Heading2"/>
        <w:rPr>
          <w:rFonts w:eastAsiaTheme="minorHAnsi" w:cstheme="minorBidi"/>
          <w:b w:val="0"/>
          <w:bCs w:val="0"/>
          <w:sz w:val="22"/>
          <w:szCs w:val="22"/>
        </w:rPr>
      </w:pPr>
    </w:p>
    <w:p w:rsidR="00897A78" w:rsidRDefault="00897A78" w:rsidP="00CC6F57">
      <w:pPr>
        <w:pStyle w:val="Heading2"/>
        <w:rPr>
          <w:rFonts w:eastAsiaTheme="minorHAnsi" w:cstheme="minorBidi"/>
          <w:b w:val="0"/>
          <w:bCs w:val="0"/>
          <w:sz w:val="22"/>
          <w:szCs w:val="22"/>
        </w:rPr>
      </w:pPr>
    </w:p>
    <w:p w:rsidR="00897A78" w:rsidRDefault="00897A78" w:rsidP="00897A78"/>
    <w:p w:rsidR="00897A78" w:rsidRPr="00897A78" w:rsidRDefault="00897A78" w:rsidP="00897A78"/>
    <w:p w:rsidR="009874DC" w:rsidRPr="00003CCC" w:rsidRDefault="009874DC" w:rsidP="00CC6F57">
      <w:pPr>
        <w:pStyle w:val="Heading2"/>
        <w:rPr>
          <w:sz w:val="24"/>
          <w:szCs w:val="24"/>
        </w:rPr>
      </w:pPr>
      <w:bookmarkStart w:id="42" w:name="_Toc19095249"/>
      <w:r w:rsidRPr="00003CCC">
        <w:rPr>
          <w:sz w:val="24"/>
          <w:szCs w:val="24"/>
        </w:rPr>
        <w:lastRenderedPageBreak/>
        <w:t>6.2.12.СТРУЧНИ АКТИВ ВАСПИТАЧА СРЕДЊИХ УЗРАСНИХ ГРУПА</w:t>
      </w:r>
      <w:bookmarkEnd w:id="42"/>
    </w:p>
    <w:p w:rsidR="009874DC" w:rsidRDefault="009874DC" w:rsidP="009874DC">
      <w:pPr>
        <w:rPr>
          <w:rFonts w:eastAsia="Calibri" w:cs="Times New Roman"/>
        </w:rPr>
      </w:pPr>
    </w:p>
    <w:p w:rsidR="009874DC" w:rsidRDefault="009874DC" w:rsidP="009874DC">
      <w:pPr>
        <w:rPr>
          <w:rFonts w:eastAsia="Calibri" w:cs="Times New Roman"/>
        </w:rPr>
      </w:pPr>
      <w:r w:rsidRPr="009874DC">
        <w:rPr>
          <w:rFonts w:eastAsia="Calibri" w:cs="Times New Roman"/>
        </w:rPr>
        <w:t>Координатор Стручног актива :Бисерка Јовановић Мамужић, психолог</w:t>
      </w:r>
    </w:p>
    <w:p w:rsidR="00630AE6" w:rsidRPr="00A058E1" w:rsidRDefault="00A058E1" w:rsidP="00630AE6">
      <w:pPr>
        <w:spacing w:after="0"/>
        <w:jc w:val="center"/>
        <w:rPr>
          <w:rFonts w:cs="Times New Roman"/>
          <w:b/>
        </w:rPr>
      </w:pPr>
      <w:r>
        <w:rPr>
          <w:rFonts w:cs="Times New Roman"/>
          <w:b/>
        </w:rPr>
        <w:t>Табела бр.40</w:t>
      </w:r>
    </w:p>
    <w:p w:rsidR="009874DC" w:rsidRPr="00A43BE9" w:rsidRDefault="00630AE6" w:rsidP="00A43BE9">
      <w:pPr>
        <w:tabs>
          <w:tab w:val="left" w:pos="3940"/>
        </w:tabs>
        <w:jc w:val="center"/>
        <w:rPr>
          <w:rFonts w:cs="Times New Roman"/>
        </w:rPr>
      </w:pPr>
      <w:r w:rsidRPr="00330DD1">
        <w:rPr>
          <w:rFonts w:cs="Times New Roman"/>
          <w:b/>
        </w:rPr>
        <w:t>План рада Актива за радну 2019/2020. годин</w:t>
      </w:r>
      <w:r>
        <w:rPr>
          <w:rFonts w:cs="Times New Roman"/>
          <w:b/>
        </w:rPr>
        <w:t>у</w:t>
      </w:r>
    </w:p>
    <w:tbl>
      <w:tblPr>
        <w:tblW w:w="0" w:type="auto"/>
        <w:jc w:val="center"/>
        <w:tblInd w:w="40" w:type="dxa"/>
        <w:tblCellMar>
          <w:left w:w="10" w:type="dxa"/>
          <w:right w:w="10" w:type="dxa"/>
        </w:tblCellMar>
        <w:tblLook w:val="04A0" w:firstRow="1" w:lastRow="0" w:firstColumn="1" w:lastColumn="0" w:noHBand="0" w:noVBand="1"/>
      </w:tblPr>
      <w:tblGrid>
        <w:gridCol w:w="2348"/>
        <w:gridCol w:w="2416"/>
        <w:gridCol w:w="2007"/>
        <w:gridCol w:w="2552"/>
      </w:tblGrid>
      <w:tr w:rsidR="009874DC" w:rsidRPr="009874DC">
        <w:trPr>
          <w:trHeight w:val="820"/>
          <w:jc w:val="center"/>
        </w:trPr>
        <w:tc>
          <w:tcPr>
            <w:tcW w:w="234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b/>
                <w:color w:val="000000"/>
                <w:spacing w:val="-6"/>
                <w:shd w:val="clear" w:color="auto" w:fill="FFFFFF"/>
              </w:rPr>
              <w:t>Време реализације</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74" w:lineRule="auto"/>
              <w:ind w:right="58"/>
            </w:pPr>
            <w:r w:rsidRPr="009874DC">
              <w:rPr>
                <w:rFonts w:eastAsia="Times New Roman" w:cs="Times New Roman"/>
                <w:b/>
                <w:color w:val="000000"/>
                <w:spacing w:val="-3"/>
                <w:shd w:val="clear" w:color="auto" w:fill="FFFFFF"/>
              </w:rPr>
              <w:t>Активности/тем</w:t>
            </w:r>
            <w:r w:rsidRPr="009874DC">
              <w:rPr>
                <w:rFonts w:eastAsia="Times New Roman" w:cs="Times New Roman"/>
                <w:b/>
                <w:color w:val="000000"/>
                <w:shd w:val="clear" w:color="auto" w:fill="FFFFFF"/>
              </w:rPr>
              <w:t>е</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74" w:lineRule="auto"/>
              <w:ind w:right="216"/>
            </w:pPr>
            <w:r w:rsidRPr="009874DC">
              <w:rPr>
                <w:rFonts w:eastAsia="Times New Roman" w:cs="Times New Roman"/>
                <w:b/>
                <w:color w:val="000000"/>
                <w:shd w:val="clear" w:color="auto" w:fill="FFFFFF"/>
              </w:rPr>
              <w:t xml:space="preserve">Начин </w:t>
            </w:r>
            <w:r w:rsidRPr="009874DC">
              <w:rPr>
                <w:rFonts w:eastAsia="Times New Roman" w:cs="Times New Roman"/>
                <w:b/>
                <w:color w:val="000000"/>
                <w:spacing w:val="-5"/>
                <w:shd w:val="clear" w:color="auto" w:fill="FFFFFF"/>
              </w:rPr>
              <w:t>реализације: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b/>
                <w:color w:val="000000"/>
                <w:spacing w:val="-5"/>
                <w:shd w:val="clear" w:color="auto" w:fill="FFFFFF"/>
              </w:rPr>
              <w:t>Носиоци  реализације</w:t>
            </w:r>
          </w:p>
        </w:tc>
      </w:tr>
      <w:tr w:rsidR="009874DC" w:rsidRPr="009874DC">
        <w:trPr>
          <w:trHeight w:val="1482"/>
          <w:jc w:val="center"/>
        </w:trPr>
        <w:tc>
          <w:tcPr>
            <w:tcW w:w="234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left="567"/>
              <w:rPr>
                <w:rFonts w:eastAsia="Arial" w:cs="Times New Roman"/>
                <w:shd w:val="clear" w:color="auto" w:fill="FFFFFF"/>
              </w:rPr>
            </w:pPr>
          </w:p>
          <w:p w:rsidR="009874DC" w:rsidRPr="009874DC" w:rsidRDefault="009874DC">
            <w:pPr>
              <w:spacing w:after="0" w:line="240" w:lineRule="auto"/>
              <w:ind w:left="567"/>
              <w:rPr>
                <w:rFonts w:eastAsia="Arial" w:cs="Times New Roman"/>
                <w:shd w:val="clear" w:color="auto" w:fill="FFFFFF"/>
              </w:rPr>
            </w:pPr>
          </w:p>
          <w:p w:rsidR="009874DC" w:rsidRPr="009874DC" w:rsidRDefault="009874DC">
            <w:pPr>
              <w:spacing w:after="0" w:line="240" w:lineRule="auto"/>
              <w:ind w:left="567"/>
              <w:rPr>
                <w:rFonts w:cs="Times New Roman"/>
              </w:rPr>
            </w:pPr>
            <w:r w:rsidRPr="009874DC">
              <w:rPr>
                <w:rFonts w:eastAsia="Arial" w:cs="Times New Roman"/>
                <w:shd w:val="clear" w:color="auto" w:fill="FFFFFF"/>
              </w:rPr>
              <w:t>10.2019</w:t>
            </w:r>
            <w:r>
              <w:rPr>
                <w:rFonts w:eastAsia="Arial" w:cs="Times New Roman"/>
                <w:shd w:val="clear" w:color="auto" w:fill="FFFFFF"/>
              </w:rPr>
              <w:t>.</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shd w:val="clear" w:color="auto" w:fill="FFFFFF"/>
              </w:rPr>
              <w:t>Пројектно планирање и учење</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shd w:val="clear" w:color="auto" w:fill="FFFFFF"/>
              </w:rPr>
              <w:t xml:space="preserve">Презентација рада васпитача који у својим </w:t>
            </w:r>
            <w:r>
              <w:rPr>
                <w:rFonts w:eastAsia="Times New Roman" w:cs="Times New Roman"/>
                <w:shd w:val="clear" w:color="auto" w:fill="FFFFFF"/>
              </w:rPr>
              <w:t>групама реализују неки пројекат</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shd w:val="clear" w:color="auto" w:fill="FFFFFF"/>
              </w:rPr>
              <w:t>Васпитачи реализатори Пројекта у групи</w:t>
            </w:r>
          </w:p>
        </w:tc>
      </w:tr>
      <w:tr w:rsidR="009874DC" w:rsidRPr="009874DC">
        <w:trPr>
          <w:trHeight w:val="1419"/>
          <w:jc w:val="center"/>
        </w:trPr>
        <w:tc>
          <w:tcPr>
            <w:tcW w:w="234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left="567"/>
              <w:rPr>
                <w:rFonts w:cs="Times New Roman"/>
              </w:rPr>
            </w:pPr>
            <w:r w:rsidRPr="009874DC">
              <w:rPr>
                <w:rFonts w:eastAsia="Times New Roman" w:cs="Times New Roman"/>
                <w:shd w:val="clear" w:color="auto" w:fill="FFFFFF"/>
              </w:rPr>
              <w:t>02.2020</w:t>
            </w:r>
            <w:r>
              <w:rPr>
                <w:rFonts w:eastAsia="Times New Roman" w:cs="Times New Roman"/>
                <w:shd w:val="clear" w:color="auto" w:fill="FFFFFF"/>
              </w:rPr>
              <w:t>.</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shd w:val="clear" w:color="auto" w:fill="FFFFFF"/>
              </w:rPr>
              <w:t>Интерактивна радиониа Унапређивање комуникацијских вештина</w:t>
            </w:r>
            <w:r>
              <w:rPr>
                <w:rFonts w:eastAsia="Times New Roman" w:cs="Times New Roman"/>
                <w:shd w:val="clear" w:color="auto" w:fill="FFFFFF"/>
              </w:rPr>
              <w:t>-</w:t>
            </w:r>
            <w:r w:rsidRPr="009874DC">
              <w:rPr>
                <w:rFonts w:eastAsia="Times New Roman" w:cs="Times New Roman"/>
                <w:shd w:val="clear" w:color="auto" w:fill="FFFFFF"/>
              </w:rPr>
              <w:t xml:space="preserve"> Асертивна комуникација</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firstLine="117"/>
            </w:pPr>
            <w:r w:rsidRPr="009874DC">
              <w:rPr>
                <w:rFonts w:eastAsia="Times New Roman" w:cs="Times New Roman"/>
                <w:shd w:val="clear" w:color="auto" w:fill="FFFFFF"/>
              </w:rPr>
              <w:t>Радионичарски рад</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left="-48" w:firstLine="48"/>
            </w:pPr>
            <w:r w:rsidRPr="009874DC">
              <w:rPr>
                <w:rFonts w:eastAsia="Times New Roman" w:cs="Times New Roman"/>
                <w:shd w:val="clear" w:color="auto" w:fill="FFFFFF"/>
              </w:rPr>
              <w:t>Стручни сарадник</w:t>
            </w:r>
          </w:p>
        </w:tc>
      </w:tr>
      <w:tr w:rsidR="009874DC" w:rsidRPr="009874DC">
        <w:trPr>
          <w:trHeight w:val="1836"/>
          <w:jc w:val="center"/>
        </w:trPr>
        <w:tc>
          <w:tcPr>
            <w:tcW w:w="234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left="567"/>
              <w:rPr>
                <w:rFonts w:cs="Times New Roman"/>
              </w:rPr>
            </w:pPr>
            <w:r w:rsidRPr="009874DC">
              <w:rPr>
                <w:rFonts w:eastAsia="Times New Roman" w:cs="Times New Roman"/>
                <w:shd w:val="clear" w:color="auto" w:fill="FFFFFF"/>
              </w:rPr>
              <w:t xml:space="preserve"> 04.2020</w:t>
            </w:r>
            <w:r>
              <w:rPr>
                <w:rFonts w:eastAsia="Times New Roman" w:cs="Times New Roman"/>
                <w:shd w:val="clear" w:color="auto" w:fill="FFFFFF"/>
              </w:rPr>
              <w:t>.</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pPr>
            <w:r w:rsidRPr="009874DC">
              <w:rPr>
                <w:rFonts w:eastAsia="Times New Roman" w:cs="Times New Roman"/>
                <w:shd w:val="clear" w:color="auto" w:fill="FFFFFF"/>
              </w:rPr>
              <w:t>Развој говора код деце предшколског узраста</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firstLine="117"/>
            </w:pPr>
            <w:r w:rsidRPr="009874DC">
              <w:rPr>
                <w:rFonts w:eastAsia="Times New Roman" w:cs="Times New Roman"/>
                <w:shd w:val="clear" w:color="auto" w:fill="FFFFFF"/>
              </w:rPr>
              <w:t>Предавање или радионица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pPr>
              <w:spacing w:after="0" w:line="240" w:lineRule="auto"/>
              <w:ind w:left="-48" w:firstLine="48"/>
            </w:pPr>
            <w:r w:rsidRPr="009874DC">
              <w:rPr>
                <w:rFonts w:eastAsia="Times New Roman" w:cs="Times New Roman"/>
                <w:shd w:val="clear" w:color="auto" w:fill="FFFFFF"/>
              </w:rPr>
              <w:t>Логопед Јасна Скендеровић</w:t>
            </w:r>
          </w:p>
        </w:tc>
      </w:tr>
      <w:tr w:rsidR="009874DC" w:rsidRPr="009874DC" w:rsidTr="00630AE6">
        <w:trPr>
          <w:trHeight w:val="1394"/>
          <w:jc w:val="center"/>
        </w:trPr>
        <w:tc>
          <w:tcPr>
            <w:tcW w:w="9323"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874DC" w:rsidRPr="009874DC" w:rsidRDefault="009874DC" w:rsidP="00630AE6">
            <w:pPr>
              <w:spacing w:after="0" w:line="240" w:lineRule="auto"/>
              <w:rPr>
                <w:rFonts w:eastAsia="Times New Roman" w:cs="Times New Roman"/>
                <w:b/>
                <w:i/>
                <w:color w:val="000000"/>
                <w:spacing w:val="-10"/>
                <w:shd w:val="clear" w:color="auto" w:fill="FFFFFF"/>
              </w:rPr>
            </w:pPr>
            <w:r w:rsidRPr="009874DC">
              <w:rPr>
                <w:rFonts w:ascii="Arial" w:eastAsia="Arial" w:hAnsi="Arial" w:cs="Arial"/>
                <w:b/>
                <w:i/>
                <w:color w:val="000000"/>
                <w:spacing w:val="-10"/>
                <w:shd w:val="clear" w:color="auto" w:fill="FFFFFF"/>
              </w:rPr>
              <w:t xml:space="preserve"> </w:t>
            </w:r>
            <w:r w:rsidRPr="009874DC">
              <w:rPr>
                <w:rFonts w:eastAsia="Times New Roman" w:cs="Times New Roman"/>
                <w:b/>
                <w:i/>
                <w:color w:val="000000"/>
                <w:spacing w:val="-10"/>
                <w:shd w:val="clear" w:color="auto" w:fill="FFFFFF"/>
              </w:rPr>
              <w:t>Начини праћења реализације плана и програма  рада стручног актива и носиоци праћења:</w:t>
            </w:r>
          </w:p>
          <w:p w:rsidR="009874DC" w:rsidRPr="00630AE6" w:rsidRDefault="009874DC" w:rsidP="00630AE6">
            <w:pPr>
              <w:spacing w:after="0" w:line="240" w:lineRule="auto"/>
              <w:rPr>
                <w:rFonts w:eastAsia="Times New Roman" w:cs="Times New Roman"/>
                <w:shd w:val="clear" w:color="auto" w:fill="FFFFFF"/>
              </w:rPr>
            </w:pPr>
            <w:r w:rsidRPr="009874DC">
              <w:rPr>
                <w:rFonts w:eastAsia="Times New Roman" w:cs="Times New Roman"/>
                <w:spacing w:val="-11"/>
                <w:shd w:val="clear" w:color="auto" w:fill="FFFFFF"/>
              </w:rPr>
              <w:t>Вођење записника на свим састанцима - изабрани записничар</w:t>
            </w:r>
            <w:r w:rsidR="00630AE6">
              <w:rPr>
                <w:rFonts w:eastAsia="Times New Roman" w:cs="Times New Roman"/>
                <w:shd w:val="clear" w:color="auto" w:fill="FFFFFF"/>
              </w:rPr>
              <w:t xml:space="preserve">, </w:t>
            </w:r>
            <w:r w:rsidRPr="009874DC">
              <w:rPr>
                <w:rFonts w:eastAsia="Times New Roman" w:cs="Times New Roman"/>
              </w:rPr>
              <w:t xml:space="preserve">Годишњег  извештај о раду </w:t>
            </w:r>
            <w:r w:rsidR="00630AE6">
              <w:rPr>
                <w:rFonts w:eastAsia="Times New Roman" w:cs="Times New Roman"/>
              </w:rPr>
              <w:t>Актива - координатор и чланови ,</w:t>
            </w:r>
            <w:r w:rsidRPr="009874DC">
              <w:rPr>
                <w:rFonts w:eastAsia="Times New Roman" w:cs="Times New Roman"/>
              </w:rPr>
              <w:t>На основу увида у евиденцију присутних и на основу увида у педагошку документацију васпитача и медицинских сестара.</w:t>
            </w:r>
            <w:r w:rsidRPr="009874DC">
              <w:rPr>
                <w:rFonts w:eastAsia="Times New Roman" w:cs="Times New Roman"/>
                <w:spacing w:val="-10"/>
                <w:shd w:val="clear" w:color="auto" w:fill="FFFFFF"/>
              </w:rPr>
              <w:t>Упитник за самоевалуацију програма и извештај о резултатима самоевалуације.</w:t>
            </w:r>
          </w:p>
          <w:p w:rsidR="009874DC" w:rsidRPr="009874DC" w:rsidRDefault="009874DC">
            <w:pPr>
              <w:spacing w:after="0" w:line="240" w:lineRule="auto"/>
              <w:ind w:left="567"/>
            </w:pPr>
          </w:p>
        </w:tc>
      </w:tr>
    </w:tbl>
    <w:p w:rsidR="00897A78" w:rsidRDefault="00897A78" w:rsidP="00B13412">
      <w:pPr>
        <w:pStyle w:val="Heading2"/>
        <w:rPr>
          <w:rFonts w:eastAsia="Times New Roman" w:cs="Times New Roman"/>
          <w:bCs w:val="0"/>
          <w:color w:val="FF0000"/>
          <w:spacing w:val="-10"/>
          <w:sz w:val="24"/>
          <w:szCs w:val="22"/>
          <w:shd w:val="clear" w:color="auto" w:fill="FFFFFF"/>
        </w:rPr>
      </w:pPr>
    </w:p>
    <w:p w:rsidR="00B13412" w:rsidRPr="00003CCC" w:rsidRDefault="00B13412" w:rsidP="00B13412">
      <w:pPr>
        <w:pStyle w:val="Heading2"/>
        <w:rPr>
          <w:sz w:val="24"/>
          <w:szCs w:val="24"/>
        </w:rPr>
      </w:pPr>
      <w:bookmarkStart w:id="43" w:name="_Toc19095250"/>
      <w:r w:rsidRPr="00003CCC">
        <w:rPr>
          <w:sz w:val="24"/>
          <w:szCs w:val="24"/>
        </w:rPr>
        <w:t>6.2.13. СТРУЧНИ АКТИВ ВАСПИТАЧА СТАРИЈИХ УЗРАСНИХ ГРУПА</w:t>
      </w:r>
      <w:bookmarkEnd w:id="43"/>
      <w:r w:rsidRPr="00003CCC">
        <w:rPr>
          <w:sz w:val="24"/>
          <w:szCs w:val="24"/>
        </w:rPr>
        <w:t xml:space="preserve"> </w:t>
      </w:r>
    </w:p>
    <w:p w:rsidR="00B13412" w:rsidRPr="00157CC8" w:rsidRDefault="00B13412" w:rsidP="004A47CF">
      <w:pPr>
        <w:rPr>
          <w:lang w:val="sr-Cyrl-CS"/>
        </w:rPr>
      </w:pPr>
      <w:r w:rsidRPr="00157CC8">
        <w:rPr>
          <w:lang w:val="sr-Cyrl-CS"/>
        </w:rPr>
        <w:t>Приоритети рада актива:</w:t>
      </w:r>
      <w:r w:rsidRPr="00157CC8">
        <w:t xml:space="preserve"> Подизање стручне компетенције васпитача у планирању свог васпитно-образовног рада; </w:t>
      </w:r>
    </w:p>
    <w:p w:rsidR="008D1405" w:rsidRPr="00157CC8" w:rsidRDefault="008D1405" w:rsidP="004A47CF"/>
    <w:p w:rsidR="00B13412" w:rsidRPr="00157CC8" w:rsidRDefault="00B13412" w:rsidP="004A47CF">
      <w:pPr>
        <w:rPr>
          <w:lang w:val="sr-Cyrl-CS"/>
        </w:rPr>
      </w:pPr>
      <w:r w:rsidRPr="00157CC8">
        <w:t xml:space="preserve">Председник актива: </w:t>
      </w:r>
      <w:r w:rsidRPr="00157CC8">
        <w:rPr>
          <w:lang w:val="ru-RU"/>
        </w:rPr>
        <w:t>Лејла Насер</w:t>
      </w:r>
      <w:r w:rsidRPr="00157CC8">
        <w:t>, васпитач</w:t>
      </w:r>
    </w:p>
    <w:p w:rsidR="004A47CF" w:rsidRPr="00EB5237" w:rsidRDefault="00B13412" w:rsidP="004A47CF">
      <w:r w:rsidRPr="00157CC8">
        <w:t>Координатор актива: Јасна Скендеровић, логопед</w:t>
      </w:r>
    </w:p>
    <w:p w:rsidR="00897A78" w:rsidRDefault="00897A78" w:rsidP="004A47CF">
      <w:pPr>
        <w:jc w:val="center"/>
        <w:rPr>
          <w:b/>
          <w:sz w:val="24"/>
          <w:szCs w:val="24"/>
        </w:rPr>
      </w:pPr>
    </w:p>
    <w:p w:rsidR="00897A78" w:rsidRDefault="00897A78" w:rsidP="004A47CF">
      <w:pPr>
        <w:jc w:val="center"/>
        <w:rPr>
          <w:b/>
          <w:sz w:val="24"/>
          <w:szCs w:val="24"/>
        </w:rPr>
      </w:pPr>
    </w:p>
    <w:p w:rsidR="00897A78" w:rsidRDefault="00897A78" w:rsidP="004A47CF">
      <w:pPr>
        <w:jc w:val="center"/>
        <w:rPr>
          <w:b/>
          <w:sz w:val="24"/>
          <w:szCs w:val="24"/>
        </w:rPr>
      </w:pPr>
    </w:p>
    <w:p w:rsidR="00897A78" w:rsidRDefault="00897A78" w:rsidP="004A47CF">
      <w:pPr>
        <w:jc w:val="center"/>
        <w:rPr>
          <w:b/>
          <w:sz w:val="24"/>
          <w:szCs w:val="24"/>
        </w:rPr>
      </w:pPr>
    </w:p>
    <w:p w:rsidR="00B13412" w:rsidRPr="00A058E1" w:rsidRDefault="00A058E1" w:rsidP="004A47CF">
      <w:pPr>
        <w:jc w:val="center"/>
        <w:rPr>
          <w:b/>
          <w:sz w:val="24"/>
          <w:szCs w:val="24"/>
        </w:rPr>
      </w:pPr>
      <w:r>
        <w:rPr>
          <w:b/>
          <w:sz w:val="24"/>
          <w:szCs w:val="24"/>
          <w:lang w:val="sr-Cyrl-CS"/>
        </w:rPr>
        <w:t>Табела бр. 4</w:t>
      </w:r>
      <w:r>
        <w:rPr>
          <w:b/>
          <w:sz w:val="24"/>
          <w:szCs w:val="24"/>
        </w:rPr>
        <w:t>1</w:t>
      </w:r>
    </w:p>
    <w:p w:rsidR="00B13412" w:rsidRPr="004A47CF" w:rsidRDefault="00B13412" w:rsidP="004A47CF">
      <w:pPr>
        <w:jc w:val="center"/>
        <w:rPr>
          <w:b/>
          <w:sz w:val="24"/>
          <w:szCs w:val="24"/>
          <w:lang w:val="sr-Cyrl-CS"/>
        </w:rPr>
      </w:pPr>
      <w:r w:rsidRPr="004A47CF">
        <w:rPr>
          <w:b/>
          <w:sz w:val="24"/>
          <w:szCs w:val="24"/>
          <w:lang w:val="sr-Cyrl-CS"/>
        </w:rPr>
        <w:t>План рада Актива за 2019/20. годину</w:t>
      </w:r>
    </w:p>
    <w:tbl>
      <w:tblPr>
        <w:tblW w:w="10447" w:type="dxa"/>
        <w:jc w:val="center"/>
        <w:tblInd w:w="-380" w:type="dxa"/>
        <w:tblLayout w:type="fixed"/>
        <w:tblCellMar>
          <w:left w:w="40" w:type="dxa"/>
          <w:right w:w="40" w:type="dxa"/>
        </w:tblCellMar>
        <w:tblLook w:val="04A0" w:firstRow="1" w:lastRow="0" w:firstColumn="1" w:lastColumn="0" w:noHBand="0" w:noVBand="1"/>
      </w:tblPr>
      <w:tblGrid>
        <w:gridCol w:w="2254"/>
        <w:gridCol w:w="2525"/>
        <w:gridCol w:w="1931"/>
        <w:gridCol w:w="3737"/>
      </w:tblGrid>
      <w:tr w:rsidR="00B13412" w:rsidRPr="004A47CF" w:rsidTr="004A47CF">
        <w:trPr>
          <w:trHeight w:hRule="exact" w:val="846"/>
          <w:jc w:val="center"/>
        </w:trPr>
        <w:tc>
          <w:tcPr>
            <w:tcW w:w="22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3412" w:rsidRPr="009D6654" w:rsidRDefault="00B13412" w:rsidP="009D6654">
            <w:pPr>
              <w:jc w:val="center"/>
              <w:rPr>
                <w:b/>
                <w:lang w:val="sr-Latn-CS"/>
              </w:rPr>
            </w:pPr>
            <w:r w:rsidRPr="009D6654">
              <w:rPr>
                <w:b/>
                <w:lang w:val="sr-Cyrl-CS"/>
              </w:rPr>
              <w:t>Време реализације</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3412" w:rsidRPr="009D6654" w:rsidRDefault="00B13412" w:rsidP="009D6654">
            <w:pPr>
              <w:jc w:val="center"/>
              <w:rPr>
                <w:b/>
                <w:lang w:val="sr-Latn-CS"/>
              </w:rPr>
            </w:pPr>
            <w:r w:rsidRPr="009D6654">
              <w:rPr>
                <w:b/>
                <w:lang w:val="sr-Cyrl-CS"/>
              </w:rPr>
              <w:t>Активности/теме</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3412" w:rsidRPr="009D6654" w:rsidRDefault="00B13412" w:rsidP="009D6654">
            <w:pPr>
              <w:jc w:val="center"/>
              <w:rPr>
                <w:b/>
                <w:lang w:val="sr-Latn-CS"/>
              </w:rPr>
            </w:pPr>
            <w:r w:rsidRPr="009D6654">
              <w:rPr>
                <w:b/>
                <w:lang w:val="sr-Cyrl-CS"/>
              </w:rPr>
              <w:t>Начин реализације:</w:t>
            </w:r>
          </w:p>
        </w:tc>
        <w:tc>
          <w:tcPr>
            <w:tcW w:w="37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3412" w:rsidRPr="009D6654" w:rsidRDefault="00B13412" w:rsidP="009D6654">
            <w:pPr>
              <w:jc w:val="center"/>
              <w:rPr>
                <w:b/>
                <w:lang w:val="sr-Latn-CS"/>
              </w:rPr>
            </w:pPr>
            <w:r w:rsidRPr="009D6654">
              <w:rPr>
                <w:b/>
                <w:lang w:val="sr-Cyrl-CS"/>
              </w:rPr>
              <w:t>Носиоци реализације</w:t>
            </w:r>
          </w:p>
        </w:tc>
      </w:tr>
      <w:tr w:rsidR="00B13412" w:rsidRPr="004A47CF" w:rsidTr="004A47CF">
        <w:trPr>
          <w:trHeight w:hRule="exact" w:val="3306"/>
          <w:jc w:val="center"/>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r w:rsidRPr="004A47CF">
              <w:rPr>
                <w:lang w:val="sr-Latn-CS"/>
              </w:rPr>
              <w:t>Септембар 2019</w:t>
            </w:r>
            <w:r w:rsidR="00157CC8" w:rsidRPr="004A47CF">
              <w:t>.</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Latn-CS"/>
              </w:rPr>
              <w:t>Избор председника и записничара</w:t>
            </w:r>
          </w:p>
          <w:p w:rsidR="00B13412" w:rsidRPr="004A47CF" w:rsidRDefault="00B13412" w:rsidP="004A47CF">
            <w:pPr>
              <w:rPr>
                <w:lang w:val="sr-Cyrl-CS"/>
              </w:rPr>
            </w:pPr>
            <w:r w:rsidRPr="004A47CF">
              <w:rPr>
                <w:lang w:val="sr-Latn-CS"/>
              </w:rPr>
              <w:t>Информисање о плану рада Актива за 2019/20</w:t>
            </w:r>
            <w:r w:rsidRPr="004A47CF">
              <w:rPr>
                <w:lang w:val="sr-Cyrl-CS"/>
              </w:rPr>
              <w:t>. годину</w:t>
            </w:r>
          </w:p>
          <w:p w:rsidR="00B13412" w:rsidRPr="004A47CF" w:rsidRDefault="00B13412" w:rsidP="004A47CF">
            <w:pPr>
              <w:rPr>
                <w:lang w:val="sr-Cyrl-CS"/>
              </w:rPr>
            </w:pPr>
            <w:r w:rsidRPr="004A47CF">
              <w:rPr>
                <w:lang w:val="sr-Latn-CS"/>
              </w:rPr>
              <w:t>Комуникација међу запосленима</w:t>
            </w:r>
            <w:r w:rsidR="00157CC8" w:rsidRPr="004A47CF">
              <w:t xml:space="preserve"> </w:t>
            </w:r>
            <w:r w:rsidRPr="004A47CF">
              <w:rPr>
                <w:lang w:val="sr-Latn-CS"/>
              </w:rPr>
              <w:t>( етос)</w:t>
            </w: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Latn-CS"/>
              </w:rPr>
              <w:t>Састанак</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Cyrl-CS"/>
              </w:rPr>
            </w:pPr>
            <w:r w:rsidRPr="004A47CF">
              <w:rPr>
                <w:lang w:val="sr-Cyrl-CS"/>
              </w:rPr>
              <w:t>Председник Актива Насер Лејла, васпитач Јасна Скендеровић, логопед, координатор Актива</w:t>
            </w:r>
          </w:p>
          <w:p w:rsidR="00B13412" w:rsidRPr="004A47CF" w:rsidRDefault="00B13412" w:rsidP="004A47CF">
            <w:pPr>
              <w:rPr>
                <w:lang w:val="sr-Latn-CS"/>
              </w:rPr>
            </w:pPr>
          </w:p>
        </w:tc>
      </w:tr>
      <w:tr w:rsidR="00B13412" w:rsidRPr="004A47CF" w:rsidTr="004A47CF">
        <w:trPr>
          <w:trHeight w:hRule="exact" w:val="2053"/>
          <w:jc w:val="center"/>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r w:rsidRPr="004A47CF">
              <w:rPr>
                <w:lang w:val="sr-Latn-CS"/>
              </w:rPr>
              <w:t>Новембар  2019</w:t>
            </w:r>
            <w:r w:rsidR="00157CC8" w:rsidRPr="004A47CF">
              <w:t>.</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Latn-CS"/>
              </w:rPr>
              <w:t>Пројектно учење</w:t>
            </w: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Latn-CS"/>
              </w:rPr>
              <w:t xml:space="preserve">Планирање, припрема и подела активности за пројекат </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Cyrl-CS"/>
              </w:rPr>
            </w:pPr>
            <w:r w:rsidRPr="004A47CF">
              <w:rPr>
                <w:lang w:val="sr-Cyrl-CS"/>
              </w:rPr>
              <w:t>Председник Актива Насер Лејла, васпитач Стручна служба</w:t>
            </w:r>
          </w:p>
        </w:tc>
      </w:tr>
      <w:tr w:rsidR="00B13412" w:rsidRPr="004A47CF" w:rsidTr="004A47CF">
        <w:trPr>
          <w:trHeight w:hRule="exact" w:val="2189"/>
          <w:jc w:val="center"/>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r w:rsidRPr="004A47CF">
              <w:rPr>
                <w:lang w:val="sr-Latn-CS"/>
              </w:rPr>
              <w:t>Фебруар 2020</w:t>
            </w:r>
            <w:r w:rsidR="00157CC8" w:rsidRPr="004A47CF">
              <w:t>.</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Cyrl-CS"/>
              </w:rPr>
              <w:t xml:space="preserve">Презентација пројекта Актива старије васпитне групе </w:t>
            </w: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Latn-CS"/>
              </w:rPr>
              <w:t>Састанак</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Cyrl-CS"/>
              </w:rPr>
            </w:pPr>
            <w:r w:rsidRPr="004A47CF">
              <w:rPr>
                <w:lang w:val="sr-Cyrl-CS"/>
              </w:rPr>
              <w:t>Председник Актива Насер Лејла, васпитач Стручна служба</w:t>
            </w:r>
          </w:p>
        </w:tc>
      </w:tr>
      <w:tr w:rsidR="00B13412" w:rsidRPr="004A47CF" w:rsidTr="004A47CF">
        <w:trPr>
          <w:trHeight w:hRule="exact" w:val="2189"/>
          <w:jc w:val="center"/>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r w:rsidRPr="004A47CF">
              <w:rPr>
                <w:lang w:val="sr-Latn-CS"/>
              </w:rPr>
              <w:t>Јун 2020</w:t>
            </w:r>
            <w:r w:rsidR="00157CC8" w:rsidRPr="004A47CF">
              <w:t>.</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2D07E8" w:rsidP="004A47CF">
            <w:r w:rsidRPr="004A47CF">
              <w:rPr>
                <w:lang w:val="sr-Cyrl-CS"/>
              </w:rPr>
              <w:t>Извештај рада Актива за 2019/2020</w:t>
            </w:r>
          </w:p>
          <w:p w:rsidR="00B13412" w:rsidRPr="004A47CF" w:rsidRDefault="00B13412" w:rsidP="004A47CF">
            <w:pPr>
              <w:rPr>
                <w:lang w:val="sr-Cyrl-CS"/>
              </w:rPr>
            </w:pPr>
            <w:r w:rsidRPr="004A47CF">
              <w:rPr>
                <w:lang w:val="sr-Cyrl-CS"/>
              </w:rPr>
              <w:t>План рада Актива за наредну школ</w:t>
            </w:r>
            <w:r w:rsidR="002D07E8" w:rsidRPr="004A47CF">
              <w:rPr>
                <w:lang w:val="sr-Cyrl-CS"/>
              </w:rPr>
              <w:t>ску</w:t>
            </w:r>
            <w:r w:rsidR="003D3BAF" w:rsidRPr="004A47CF">
              <w:rPr>
                <w:lang w:val="sr-Cyrl-CS"/>
              </w:rPr>
              <w:t xml:space="preserve"> </w:t>
            </w:r>
            <w:r w:rsidRPr="004A47CF">
              <w:rPr>
                <w:lang w:val="sr-Cyrl-CS"/>
              </w:rPr>
              <w:t>годину</w:t>
            </w:r>
          </w:p>
        </w:tc>
        <w:tc>
          <w:tcPr>
            <w:tcW w:w="1931"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Latn-CS"/>
              </w:rPr>
            </w:pPr>
            <w:r w:rsidRPr="004A47CF">
              <w:rPr>
                <w:lang w:val="sr-Latn-CS"/>
              </w:rPr>
              <w:t>Састанак</w:t>
            </w:r>
          </w:p>
        </w:tc>
        <w:tc>
          <w:tcPr>
            <w:tcW w:w="3737" w:type="dxa"/>
            <w:tcBorders>
              <w:top w:val="single" w:sz="6" w:space="0" w:color="auto"/>
              <w:left w:val="single" w:sz="6" w:space="0" w:color="auto"/>
              <w:bottom w:val="single" w:sz="6" w:space="0" w:color="auto"/>
              <w:right w:val="single" w:sz="6" w:space="0" w:color="auto"/>
            </w:tcBorders>
            <w:shd w:val="clear" w:color="auto" w:fill="FFFFFF"/>
          </w:tcPr>
          <w:p w:rsidR="00B13412" w:rsidRPr="004A47CF" w:rsidRDefault="00B13412" w:rsidP="004A47CF">
            <w:pPr>
              <w:rPr>
                <w:lang w:val="sr-Cyrl-CS"/>
              </w:rPr>
            </w:pPr>
            <w:r w:rsidRPr="004A47CF">
              <w:rPr>
                <w:lang w:val="sr-Cyrl-CS"/>
              </w:rPr>
              <w:t>Председник Актива Насер Лејла, васпитач Јасна Скендеровић, логопед</w:t>
            </w:r>
            <w:r w:rsidR="003D3BAF" w:rsidRPr="004A47CF">
              <w:rPr>
                <w:lang w:val="sr-Cyrl-CS"/>
              </w:rPr>
              <w:t xml:space="preserve"> и </w:t>
            </w:r>
            <w:r w:rsidRPr="004A47CF">
              <w:rPr>
                <w:lang w:val="sr-Cyrl-CS"/>
              </w:rPr>
              <w:t>координатор Актива</w:t>
            </w:r>
          </w:p>
          <w:p w:rsidR="00B13412" w:rsidRPr="004A47CF" w:rsidRDefault="00B13412" w:rsidP="004A47CF">
            <w:pPr>
              <w:rPr>
                <w:lang w:val="sr-Cyrl-CS"/>
              </w:rPr>
            </w:pPr>
          </w:p>
        </w:tc>
      </w:tr>
      <w:tr w:rsidR="00B13412" w:rsidRPr="004A47CF" w:rsidTr="004A47CF">
        <w:trPr>
          <w:trHeight w:val="941"/>
          <w:jc w:val="center"/>
        </w:trPr>
        <w:tc>
          <w:tcPr>
            <w:tcW w:w="1044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13412" w:rsidRPr="004A47CF" w:rsidRDefault="00B13412" w:rsidP="004A47CF">
            <w:r w:rsidRPr="004A47CF">
              <w:rPr>
                <w:b/>
                <w:i/>
                <w:lang w:val="ru-RU"/>
              </w:rPr>
              <w:t xml:space="preserve">* </w:t>
            </w:r>
            <w:r w:rsidRPr="004A47CF">
              <w:rPr>
                <w:b/>
                <w:i/>
                <w:lang w:val="sr-Cyrl-CS"/>
              </w:rPr>
              <w:t>Начини праћења реализације плана и програма  рада стручног актива и носиоци праћења:</w:t>
            </w:r>
            <w:r w:rsidRPr="004A47CF">
              <w:t xml:space="preserve"> </w:t>
            </w:r>
            <w:r w:rsidRPr="004A47CF">
              <w:rPr>
                <w:lang w:val="sr-Cyrl-CS"/>
              </w:rPr>
              <w:t xml:space="preserve"> </w:t>
            </w:r>
            <w:r w:rsidRPr="004A47CF">
              <w:t>Анализа записника са актива;</w:t>
            </w:r>
            <w:r w:rsidRPr="004A47CF">
              <w:rPr>
                <w:lang w:val="sr-Cyrl-CS"/>
              </w:rPr>
              <w:t xml:space="preserve"> </w:t>
            </w:r>
            <w:r w:rsidRPr="004A47CF">
              <w:t>Увид у Књигу рада васпитача.</w:t>
            </w:r>
          </w:p>
          <w:p w:rsidR="00B13412" w:rsidRPr="004A47CF" w:rsidRDefault="00B13412" w:rsidP="004A47CF">
            <w:pPr>
              <w:rPr>
                <w:lang w:val="sr-Latn-CS"/>
              </w:rPr>
            </w:pPr>
            <w:r w:rsidRPr="004A47CF">
              <w:rPr>
                <w:lang w:val="sr-Latn-CS"/>
              </w:rPr>
              <w:t>Анализа угледних активности</w:t>
            </w:r>
            <w:r w:rsidRPr="004A47CF">
              <w:rPr>
                <w:lang w:val="sr-Cyrl-CS"/>
              </w:rPr>
              <w:t>/ радионица</w:t>
            </w:r>
          </w:p>
          <w:p w:rsidR="00B13412" w:rsidRPr="004A47CF" w:rsidRDefault="00B13412" w:rsidP="004A47CF">
            <w:pPr>
              <w:rPr>
                <w:lang w:val="sr-Latn-CS"/>
              </w:rPr>
            </w:pPr>
            <w:r w:rsidRPr="004A47CF">
              <w:rPr>
                <w:lang w:val="sr-Cyrl-CS"/>
              </w:rPr>
              <w:lastRenderedPageBreak/>
              <w:t>Носиоци праћења:</w:t>
            </w:r>
            <w:r w:rsidR="008938CD" w:rsidRPr="004A47CF">
              <w:t xml:space="preserve"> </w:t>
            </w:r>
            <w:r w:rsidRPr="004A47CF">
              <w:rPr>
                <w:lang w:val="sr-Latn-CS"/>
              </w:rPr>
              <w:t>У</w:t>
            </w:r>
            <w:r w:rsidRPr="004A47CF">
              <w:rPr>
                <w:lang w:val="sr-Cyrl-CS"/>
              </w:rPr>
              <w:t xml:space="preserve"> реализације Актива учествују сви чланови Актива, председник и координатор</w:t>
            </w:r>
          </w:p>
        </w:tc>
      </w:tr>
    </w:tbl>
    <w:p w:rsidR="00EB5237" w:rsidRPr="00897A78" w:rsidRDefault="00EB5237" w:rsidP="00A43BE9"/>
    <w:p w:rsidR="00BA32FF" w:rsidRPr="00003CCC" w:rsidRDefault="00BA32FF" w:rsidP="00BA32FF">
      <w:pPr>
        <w:pStyle w:val="Heading2"/>
        <w:rPr>
          <w:sz w:val="24"/>
          <w:szCs w:val="24"/>
        </w:rPr>
      </w:pPr>
      <w:bookmarkStart w:id="44" w:name="_Toc19095251"/>
      <w:r w:rsidRPr="00003CCC">
        <w:rPr>
          <w:sz w:val="24"/>
          <w:szCs w:val="24"/>
        </w:rPr>
        <w:t>6.2.14.</w:t>
      </w:r>
      <w:r w:rsidRPr="00003CCC">
        <w:rPr>
          <w:rFonts w:eastAsia="Times New Roman" w:cs="Times New Roman"/>
          <w:b w:val="0"/>
          <w:bCs w:val="0"/>
          <w:noProof/>
          <w:spacing w:val="-3"/>
          <w:sz w:val="24"/>
          <w:szCs w:val="24"/>
          <w:lang w:val="sr-Cyrl-CS"/>
        </w:rPr>
        <w:t xml:space="preserve"> </w:t>
      </w:r>
      <w:r w:rsidRPr="00003CCC">
        <w:rPr>
          <w:sz w:val="24"/>
          <w:szCs w:val="24"/>
        </w:rPr>
        <w:t>СТРУЧНИ АКТИВ ВАСПИТАЧА НАЈСТАРИЈИХ ВАСПИТНИХ ГРУПА</w:t>
      </w:r>
      <w:bookmarkEnd w:id="44"/>
      <w:r w:rsidRPr="00003CCC">
        <w:rPr>
          <w:sz w:val="24"/>
          <w:szCs w:val="24"/>
          <w:lang w:val="sr-Cyrl-CS"/>
        </w:rPr>
        <w:t xml:space="preserve"> </w:t>
      </w:r>
    </w:p>
    <w:p w:rsidR="00BA32FF" w:rsidRPr="00BA32FF" w:rsidRDefault="00BA32FF" w:rsidP="00BA32FF">
      <w:pPr>
        <w:pStyle w:val="Heading2"/>
        <w:spacing w:before="0"/>
      </w:pPr>
    </w:p>
    <w:p w:rsidR="00BA32FF" w:rsidRPr="00293CCF" w:rsidRDefault="00BA32FF" w:rsidP="004A47CF">
      <w:pPr>
        <w:rPr>
          <w:lang w:val="sr-Cyrl-CS"/>
        </w:rPr>
      </w:pPr>
      <w:r w:rsidRPr="00293CCF">
        <w:rPr>
          <w:lang w:val="sr-Cyrl-CS"/>
        </w:rPr>
        <w:t>Координатор: Наташа Врапчевић, помоћник директора</w:t>
      </w:r>
    </w:p>
    <w:p w:rsidR="00BA32FF" w:rsidRPr="00293CCF" w:rsidRDefault="00BA32FF" w:rsidP="004A47CF">
      <w:pPr>
        <w:rPr>
          <w:lang w:val="sr-Cyrl-CS"/>
        </w:rPr>
      </w:pPr>
      <w:r w:rsidRPr="00293CCF">
        <w:rPr>
          <w:lang w:val="sr-Cyrl-CS"/>
        </w:rPr>
        <w:t xml:space="preserve">Председник актива: </w:t>
      </w:r>
      <w:r w:rsidRPr="00293CCF">
        <w:rPr>
          <w:lang w:val="sr-Latn-CS"/>
        </w:rPr>
        <w:t xml:space="preserve">Наташа Стојић, </w:t>
      </w:r>
      <w:r w:rsidRPr="00293CCF">
        <w:rPr>
          <w:lang w:val="sr-Cyrl-CS"/>
        </w:rPr>
        <w:t>васпитач</w:t>
      </w:r>
    </w:p>
    <w:p w:rsidR="00A43BE9" w:rsidRDefault="00A43BE9" w:rsidP="00A43BE9">
      <w:pPr>
        <w:pStyle w:val="Heading2"/>
        <w:spacing w:before="0"/>
        <w:jc w:val="center"/>
        <w:rPr>
          <w:lang w:val="sr-Cyrl-CS"/>
        </w:rPr>
      </w:pPr>
    </w:p>
    <w:p w:rsidR="00A43BE9" w:rsidRPr="00A058E1" w:rsidRDefault="00A058E1" w:rsidP="004A47CF">
      <w:pPr>
        <w:jc w:val="center"/>
        <w:rPr>
          <w:b/>
          <w:sz w:val="24"/>
          <w:szCs w:val="24"/>
        </w:rPr>
      </w:pPr>
      <w:r>
        <w:rPr>
          <w:b/>
          <w:sz w:val="24"/>
          <w:szCs w:val="24"/>
          <w:lang w:val="sr-Cyrl-CS"/>
        </w:rPr>
        <w:t>Табела бр. 4</w:t>
      </w:r>
      <w:r>
        <w:rPr>
          <w:b/>
          <w:sz w:val="24"/>
          <w:szCs w:val="24"/>
        </w:rPr>
        <w:t>2</w:t>
      </w:r>
    </w:p>
    <w:p w:rsidR="00BA32FF" w:rsidRPr="004A47CF" w:rsidRDefault="00630AE6" w:rsidP="004A47CF">
      <w:pPr>
        <w:jc w:val="center"/>
        <w:rPr>
          <w:b/>
          <w:sz w:val="24"/>
          <w:szCs w:val="24"/>
          <w:lang w:val="sr-Cyrl-CS"/>
        </w:rPr>
      </w:pPr>
      <w:r w:rsidRPr="004A47CF">
        <w:rPr>
          <w:b/>
          <w:sz w:val="24"/>
          <w:szCs w:val="24"/>
          <w:lang w:val="sr-Cyrl-CS"/>
        </w:rPr>
        <w:t>План рада Актива за 2019/20. годину</w:t>
      </w:r>
    </w:p>
    <w:tbl>
      <w:tblPr>
        <w:tblStyle w:val="TableGrid"/>
        <w:tblW w:w="0" w:type="auto"/>
        <w:tblLook w:val="04A0" w:firstRow="1" w:lastRow="0" w:firstColumn="1" w:lastColumn="0" w:noHBand="0" w:noVBand="1"/>
      </w:tblPr>
      <w:tblGrid>
        <w:gridCol w:w="2405"/>
        <w:gridCol w:w="2405"/>
        <w:gridCol w:w="2406"/>
        <w:gridCol w:w="2406"/>
      </w:tblGrid>
      <w:tr w:rsidR="005E42F6" w:rsidRPr="004A47CF" w:rsidTr="00AF0A48">
        <w:tc>
          <w:tcPr>
            <w:tcW w:w="2405" w:type="dxa"/>
            <w:vAlign w:val="center"/>
          </w:tcPr>
          <w:p w:rsidR="005E42F6" w:rsidRPr="009D6654" w:rsidRDefault="005E42F6" w:rsidP="004A47CF">
            <w:pPr>
              <w:rPr>
                <w:b/>
              </w:rPr>
            </w:pPr>
            <w:r w:rsidRPr="009D6654">
              <w:rPr>
                <w:b/>
              </w:rPr>
              <w:t>Време реализације</w:t>
            </w:r>
          </w:p>
        </w:tc>
        <w:tc>
          <w:tcPr>
            <w:tcW w:w="2405" w:type="dxa"/>
            <w:vAlign w:val="center"/>
          </w:tcPr>
          <w:p w:rsidR="005E42F6" w:rsidRPr="009D6654" w:rsidRDefault="005E42F6" w:rsidP="004A47CF">
            <w:pPr>
              <w:rPr>
                <w:b/>
              </w:rPr>
            </w:pPr>
            <w:r w:rsidRPr="009D6654">
              <w:rPr>
                <w:b/>
              </w:rPr>
              <w:t>Активности/теме</w:t>
            </w:r>
          </w:p>
        </w:tc>
        <w:tc>
          <w:tcPr>
            <w:tcW w:w="2406" w:type="dxa"/>
            <w:vAlign w:val="center"/>
          </w:tcPr>
          <w:p w:rsidR="005E42F6" w:rsidRPr="009D6654" w:rsidRDefault="005E42F6" w:rsidP="004A47CF">
            <w:pPr>
              <w:rPr>
                <w:b/>
              </w:rPr>
            </w:pPr>
            <w:r w:rsidRPr="009D6654">
              <w:rPr>
                <w:b/>
              </w:rPr>
              <w:t>Начин реализације:</w:t>
            </w:r>
          </w:p>
        </w:tc>
        <w:tc>
          <w:tcPr>
            <w:tcW w:w="2406" w:type="dxa"/>
            <w:vAlign w:val="center"/>
          </w:tcPr>
          <w:p w:rsidR="005E42F6" w:rsidRPr="009D6654" w:rsidRDefault="005E42F6" w:rsidP="004A47CF">
            <w:pPr>
              <w:rPr>
                <w:b/>
              </w:rPr>
            </w:pPr>
            <w:r w:rsidRPr="009D6654">
              <w:rPr>
                <w:b/>
              </w:rPr>
              <w:t>Носиоци реализације</w:t>
            </w:r>
          </w:p>
        </w:tc>
      </w:tr>
      <w:tr w:rsidR="005E42F6" w:rsidRPr="004A47CF" w:rsidTr="00AF0A48">
        <w:tc>
          <w:tcPr>
            <w:tcW w:w="2405" w:type="dxa"/>
            <w:vAlign w:val="center"/>
          </w:tcPr>
          <w:p w:rsidR="005E42F6" w:rsidRPr="004A47CF" w:rsidRDefault="005E42F6" w:rsidP="004A47CF">
            <w:r w:rsidRPr="004A47CF">
              <w:t>октобар 2019.</w:t>
            </w:r>
          </w:p>
        </w:tc>
        <w:tc>
          <w:tcPr>
            <w:tcW w:w="2405" w:type="dxa"/>
            <w:vAlign w:val="center"/>
          </w:tcPr>
          <w:p w:rsidR="005E42F6" w:rsidRPr="004A47CF" w:rsidRDefault="005E42F6" w:rsidP="004A47CF">
            <w:r w:rsidRPr="004A47CF">
              <w:t>извештај о раду актива у  шк. 2018/2019.</w:t>
            </w:r>
          </w:p>
          <w:p w:rsidR="005E42F6" w:rsidRPr="004A47CF" w:rsidRDefault="005E42F6" w:rsidP="004A47CF">
            <w:r w:rsidRPr="004A47CF">
              <w:t>избор председника</w:t>
            </w:r>
          </w:p>
          <w:p w:rsidR="005E42F6" w:rsidRPr="004A47CF" w:rsidRDefault="005E42F6" w:rsidP="004A47CF">
            <w:r w:rsidRPr="004A47CF">
              <w:t>избор заменика</w:t>
            </w:r>
          </w:p>
          <w:p w:rsidR="005E42F6" w:rsidRPr="004A47CF" w:rsidRDefault="005E42F6" w:rsidP="004A47CF">
            <w:r w:rsidRPr="004A47CF">
              <w:t>избор записничара</w:t>
            </w:r>
          </w:p>
          <w:p w:rsidR="005E42F6" w:rsidRPr="004A47CF" w:rsidRDefault="005E42F6" w:rsidP="004A47CF">
            <w:r w:rsidRPr="004A47CF">
              <w:t>текуће информације</w:t>
            </w:r>
          </w:p>
          <w:p w:rsidR="005E42F6" w:rsidRPr="004A47CF" w:rsidRDefault="005E42F6" w:rsidP="004A47CF">
            <w:pPr>
              <w:rPr>
                <w:lang w:val="sr-Cyrl-CS"/>
              </w:rPr>
            </w:pPr>
            <w:r w:rsidRPr="004A47CF">
              <w:t xml:space="preserve">план актива за </w:t>
            </w:r>
            <w:r w:rsidRPr="004A47CF">
              <w:rPr>
                <w:lang w:val="sr-Cyrl-CS"/>
              </w:rPr>
              <w:t>201</w:t>
            </w:r>
            <w:r w:rsidRPr="004A47CF">
              <w:t>9</w:t>
            </w:r>
            <w:r w:rsidRPr="004A47CF">
              <w:rPr>
                <w:lang w:val="sr-Cyrl-CS"/>
              </w:rPr>
              <w:t>/2020</w:t>
            </w:r>
          </w:p>
          <w:p w:rsidR="005E42F6" w:rsidRPr="004A47CF" w:rsidRDefault="005E42F6" w:rsidP="004A47CF">
            <w:pPr>
              <w:rPr>
                <w:lang w:val="sr-Cyrl-CS"/>
              </w:rPr>
            </w:pPr>
            <w:r w:rsidRPr="004A47CF">
              <w:rPr>
                <w:lang w:val="sr-Cyrl-CS"/>
              </w:rPr>
              <w:t>разно</w:t>
            </w:r>
          </w:p>
          <w:p w:rsidR="005E42F6" w:rsidRPr="004A47CF" w:rsidRDefault="005E42F6" w:rsidP="004A47CF">
            <w:pPr>
              <w:rPr>
                <w:lang w:val="sr-Cyrl-CS"/>
              </w:rPr>
            </w:pPr>
            <w:r w:rsidRPr="004A47CF">
              <w:rPr>
                <w:lang w:val="sr-Cyrl-CS"/>
              </w:rPr>
              <w:t>Извештај са Конференције у Бриселу</w:t>
            </w:r>
            <w:r w:rsidR="002234C1" w:rsidRPr="004A47CF">
              <w:rPr>
                <w:lang w:val="sr-Cyrl-CS"/>
              </w:rPr>
              <w:t xml:space="preserve"> </w:t>
            </w:r>
            <w:r w:rsidRPr="004A47CF">
              <w:rPr>
                <w:lang w:val="sr-Cyrl-CS"/>
              </w:rPr>
              <w:t>(Scientix: Futur Classroom Lab)</w:t>
            </w:r>
          </w:p>
        </w:tc>
        <w:tc>
          <w:tcPr>
            <w:tcW w:w="2406" w:type="dxa"/>
            <w:vAlign w:val="center"/>
          </w:tcPr>
          <w:p w:rsidR="005E42F6" w:rsidRPr="004A47CF" w:rsidRDefault="005E42F6" w:rsidP="004A47CF">
            <w:r w:rsidRPr="004A47CF">
              <w:t>излагање, разговор</w:t>
            </w:r>
          </w:p>
        </w:tc>
        <w:tc>
          <w:tcPr>
            <w:tcW w:w="2406" w:type="dxa"/>
            <w:vAlign w:val="center"/>
          </w:tcPr>
          <w:p w:rsidR="005E42F6" w:rsidRPr="004A47CF" w:rsidRDefault="005E42F6" w:rsidP="004A47CF">
            <w:r w:rsidRPr="004A47CF">
              <w:t xml:space="preserve">координатор актива </w:t>
            </w:r>
            <w:r w:rsidRPr="004A47CF">
              <w:rPr>
                <w:lang w:val="sr-Cyrl-CS"/>
              </w:rPr>
              <w:t>Наташа Врапчевић,</w:t>
            </w:r>
            <w:r w:rsidR="00630AE6" w:rsidRPr="004A47CF">
              <w:rPr>
                <w:lang w:val="sr-Cyrl-CS"/>
              </w:rPr>
              <w:t xml:space="preserve"> </w:t>
            </w:r>
            <w:r w:rsidRPr="004A47CF">
              <w:rPr>
                <w:lang w:val="sr-Cyrl-CS"/>
              </w:rPr>
              <w:t>помоћник директора и</w:t>
            </w:r>
          </w:p>
          <w:p w:rsidR="005E42F6" w:rsidRPr="004A47CF" w:rsidRDefault="005E42F6" w:rsidP="004A47CF">
            <w:r w:rsidRPr="004A47CF">
              <w:t xml:space="preserve">васпитач </w:t>
            </w:r>
          </w:p>
          <w:p w:rsidR="005E42F6" w:rsidRPr="004A47CF" w:rsidRDefault="005E42F6" w:rsidP="004A47CF">
            <w:r w:rsidRPr="004A47CF">
              <w:t>Наташа Стојић</w:t>
            </w:r>
          </w:p>
          <w:p w:rsidR="005E42F6" w:rsidRPr="004A47CF" w:rsidRDefault="005E42F6" w:rsidP="004A47CF">
            <w:r w:rsidRPr="004A47CF">
              <w:t>Едина Ђоровић,васпитач</w:t>
            </w:r>
          </w:p>
          <w:p w:rsidR="005E42F6" w:rsidRPr="004A47CF" w:rsidRDefault="005E42F6" w:rsidP="004A47CF"/>
          <w:p w:rsidR="005E42F6" w:rsidRPr="004A47CF" w:rsidRDefault="005E42F6" w:rsidP="004A47CF"/>
          <w:p w:rsidR="005E42F6" w:rsidRPr="004A47CF" w:rsidRDefault="005E42F6" w:rsidP="004A47CF"/>
        </w:tc>
      </w:tr>
      <w:tr w:rsidR="005E42F6" w:rsidRPr="004A47CF" w:rsidTr="00AF0A48">
        <w:tc>
          <w:tcPr>
            <w:tcW w:w="2405" w:type="dxa"/>
            <w:vAlign w:val="center"/>
          </w:tcPr>
          <w:p w:rsidR="005E42F6" w:rsidRPr="004A47CF" w:rsidRDefault="005E42F6" w:rsidP="004A47CF">
            <w:r w:rsidRPr="004A47CF">
              <w:t>новембар 2019.</w:t>
            </w:r>
          </w:p>
        </w:tc>
        <w:tc>
          <w:tcPr>
            <w:tcW w:w="2405" w:type="dxa"/>
            <w:vAlign w:val="center"/>
          </w:tcPr>
          <w:p w:rsidR="005E42F6" w:rsidRPr="004A47CF" w:rsidRDefault="005E42F6" w:rsidP="004A47CF">
            <w:r w:rsidRPr="004A47CF">
              <w:t>Нове основе програма</w:t>
            </w:r>
          </w:p>
        </w:tc>
        <w:tc>
          <w:tcPr>
            <w:tcW w:w="2406" w:type="dxa"/>
            <w:vAlign w:val="center"/>
          </w:tcPr>
          <w:p w:rsidR="005E42F6" w:rsidRPr="004A47CF" w:rsidRDefault="005E42F6" w:rsidP="004A47CF">
            <w:r w:rsidRPr="004A47CF">
              <w:t>презентација</w:t>
            </w:r>
          </w:p>
        </w:tc>
        <w:tc>
          <w:tcPr>
            <w:tcW w:w="2406" w:type="dxa"/>
            <w:vAlign w:val="center"/>
          </w:tcPr>
          <w:p w:rsidR="005E42F6" w:rsidRPr="004A47CF" w:rsidRDefault="005E42F6" w:rsidP="004A47CF">
            <w:r w:rsidRPr="004A47CF">
              <w:t>Стручни сарадници, васпитачи-чланови мреже практичара</w:t>
            </w:r>
          </w:p>
        </w:tc>
      </w:tr>
      <w:tr w:rsidR="005E42F6" w:rsidRPr="004A47CF" w:rsidTr="00AF0A48">
        <w:tc>
          <w:tcPr>
            <w:tcW w:w="2405" w:type="dxa"/>
            <w:vAlign w:val="center"/>
          </w:tcPr>
          <w:p w:rsidR="005E42F6" w:rsidRPr="004A47CF" w:rsidRDefault="005E42F6" w:rsidP="004A47CF"/>
          <w:p w:rsidR="005E42F6" w:rsidRPr="004A47CF" w:rsidRDefault="005E42F6" w:rsidP="004A47CF">
            <w:r w:rsidRPr="004A47CF">
              <w:t>март 2020.</w:t>
            </w:r>
          </w:p>
          <w:p w:rsidR="005E42F6" w:rsidRPr="004A47CF" w:rsidRDefault="005E42F6" w:rsidP="004A47CF"/>
        </w:tc>
        <w:tc>
          <w:tcPr>
            <w:tcW w:w="2405" w:type="dxa"/>
            <w:vAlign w:val="center"/>
          </w:tcPr>
          <w:p w:rsidR="005E42F6" w:rsidRPr="004A47CF" w:rsidRDefault="005E42F6" w:rsidP="004A47CF"/>
          <w:p w:rsidR="005E42F6" w:rsidRPr="004A47CF" w:rsidRDefault="005E42F6" w:rsidP="004A47CF">
            <w:r w:rsidRPr="004A47CF">
              <w:t>СТЕМ методологија</w:t>
            </w:r>
          </w:p>
          <w:p w:rsidR="005E42F6" w:rsidRPr="004A47CF" w:rsidRDefault="005E42F6" w:rsidP="004A47CF"/>
        </w:tc>
        <w:tc>
          <w:tcPr>
            <w:tcW w:w="2406" w:type="dxa"/>
            <w:vAlign w:val="center"/>
          </w:tcPr>
          <w:p w:rsidR="005E42F6" w:rsidRPr="004A47CF" w:rsidRDefault="005E42F6" w:rsidP="004A47CF"/>
          <w:p w:rsidR="005E42F6" w:rsidRPr="004A47CF" w:rsidRDefault="005E42F6" w:rsidP="004A47CF">
            <w:r w:rsidRPr="004A47CF">
              <w:t>Радионица</w:t>
            </w:r>
          </w:p>
          <w:p w:rsidR="005E42F6" w:rsidRPr="004A47CF" w:rsidRDefault="005E42F6" w:rsidP="004A47CF"/>
        </w:tc>
        <w:tc>
          <w:tcPr>
            <w:tcW w:w="2406" w:type="dxa"/>
            <w:vAlign w:val="center"/>
          </w:tcPr>
          <w:p w:rsidR="005E42F6" w:rsidRPr="004A47CF" w:rsidRDefault="005E42F6" w:rsidP="004A47CF"/>
          <w:p w:rsidR="005E42F6" w:rsidRPr="004A47CF" w:rsidRDefault="005E42F6" w:rsidP="004A47CF">
            <w:r w:rsidRPr="004A47CF">
              <w:t>Едина Ђоровић васпитач</w:t>
            </w:r>
          </w:p>
          <w:p w:rsidR="005E42F6" w:rsidRPr="004A47CF" w:rsidRDefault="005E42F6" w:rsidP="004A47CF"/>
        </w:tc>
      </w:tr>
      <w:tr w:rsidR="005E42F6" w:rsidRPr="004A47CF" w:rsidTr="00AF0A48">
        <w:trPr>
          <w:trHeight w:val="962"/>
        </w:trPr>
        <w:tc>
          <w:tcPr>
            <w:tcW w:w="9622" w:type="dxa"/>
            <w:gridSpan w:val="4"/>
            <w:vAlign w:val="center"/>
          </w:tcPr>
          <w:p w:rsidR="005E42F6" w:rsidRPr="004A47CF" w:rsidRDefault="005E42F6" w:rsidP="004A47CF">
            <w:pPr>
              <w:rPr>
                <w:b/>
                <w:i/>
              </w:rPr>
            </w:pPr>
            <w:r w:rsidRPr="004A47CF">
              <w:rPr>
                <w:b/>
                <w:i/>
              </w:rPr>
              <w:t>Начини праћења реализације плана и програма  рада стручног актива</w:t>
            </w:r>
            <w:r w:rsidR="004A47CF" w:rsidRPr="004A47CF">
              <w:rPr>
                <w:b/>
                <w:i/>
              </w:rPr>
              <w:t>:</w:t>
            </w:r>
            <w:r w:rsidRPr="004A47CF">
              <w:rPr>
                <w:b/>
                <w:i/>
              </w:rPr>
              <w:t xml:space="preserve"> </w:t>
            </w:r>
          </w:p>
          <w:p w:rsidR="005E42F6" w:rsidRPr="004A47CF" w:rsidRDefault="005E42F6" w:rsidP="004A47CF">
            <w:pPr>
              <w:rPr>
                <w:lang w:val="sr-Cyrl-CS"/>
              </w:rPr>
            </w:pPr>
            <w:r w:rsidRPr="004A47CF">
              <w:rPr>
                <w:lang w:val="sr-Cyrl-CS"/>
              </w:rPr>
              <w:t>Вођење записника са актива</w:t>
            </w:r>
          </w:p>
          <w:p w:rsidR="005E42F6" w:rsidRPr="004A47CF" w:rsidRDefault="005E42F6" w:rsidP="004A47CF">
            <w:r w:rsidRPr="004A47CF">
              <w:t>Евидентирање присутности чланова на Активу</w:t>
            </w:r>
          </w:p>
          <w:p w:rsidR="005E42F6" w:rsidRPr="004A47CF" w:rsidRDefault="005E42F6" w:rsidP="004A47CF">
            <w:r w:rsidRPr="004A47CF">
              <w:t>Годишњи извештај о раду Актива</w:t>
            </w:r>
          </w:p>
          <w:p w:rsidR="005E42F6" w:rsidRPr="004A47CF" w:rsidRDefault="005E42F6" w:rsidP="004A47CF">
            <w:r w:rsidRPr="004A47CF">
              <w:t>Евалуационе листе</w:t>
            </w:r>
          </w:p>
          <w:p w:rsidR="005E42F6" w:rsidRPr="004A47CF" w:rsidRDefault="005E42F6" w:rsidP="004A47CF">
            <w:r w:rsidRPr="004A47CF">
              <w:t>Усмена размена информација</w:t>
            </w:r>
          </w:p>
          <w:p w:rsidR="005E42F6" w:rsidRPr="004A47CF" w:rsidRDefault="005E42F6" w:rsidP="004A47CF">
            <w:r w:rsidRPr="004A47CF">
              <w:rPr>
                <w:lang w:val="sr-Cyrl-CS"/>
              </w:rPr>
              <w:t xml:space="preserve">Анализа евалуационих листова о квалитету рада актива </w:t>
            </w:r>
          </w:p>
          <w:p w:rsidR="005E42F6" w:rsidRPr="004A47CF" w:rsidRDefault="005E42F6" w:rsidP="004A47CF">
            <w:r w:rsidRPr="004A47CF">
              <w:t xml:space="preserve">Носиоци праћења: </w:t>
            </w:r>
          </w:p>
          <w:p w:rsidR="005E42F6" w:rsidRPr="004A47CF" w:rsidRDefault="005E42F6" w:rsidP="004A47CF">
            <w:r w:rsidRPr="004A47CF">
              <w:rPr>
                <w:lang w:val="sr-Cyrl-CS"/>
              </w:rPr>
              <w:t>К</w:t>
            </w:r>
            <w:r w:rsidRPr="004A47CF">
              <w:t xml:space="preserve">оординатор актива: </w:t>
            </w:r>
            <w:r w:rsidRPr="004A47CF">
              <w:rPr>
                <w:lang w:val="sr-Cyrl-CS"/>
              </w:rPr>
              <w:t>Наташа Врапчевић, помоћник директора</w:t>
            </w:r>
          </w:p>
          <w:p w:rsidR="005E42F6" w:rsidRPr="004A47CF" w:rsidRDefault="005E42F6" w:rsidP="004A47CF">
            <w:r w:rsidRPr="004A47CF">
              <w:rPr>
                <w:lang w:val="sr-Cyrl-CS"/>
              </w:rPr>
              <w:t xml:space="preserve">Председник актива: </w:t>
            </w:r>
            <w:r w:rsidRPr="004A47CF">
              <w:rPr>
                <w:lang w:val="sr-Latn-CS"/>
              </w:rPr>
              <w:t xml:space="preserve">Наташа Стојић, </w:t>
            </w:r>
            <w:r w:rsidRPr="004A47CF">
              <w:rPr>
                <w:lang w:val="sr-Cyrl-CS"/>
              </w:rPr>
              <w:t>васпитач</w:t>
            </w:r>
          </w:p>
          <w:p w:rsidR="005E42F6" w:rsidRPr="004A47CF" w:rsidRDefault="005E42F6" w:rsidP="004A47CF"/>
        </w:tc>
      </w:tr>
    </w:tbl>
    <w:p w:rsidR="00B13412" w:rsidRPr="00FF1F56" w:rsidRDefault="00B13412" w:rsidP="00B13412">
      <w:pPr>
        <w:pStyle w:val="Heading2"/>
        <w:rPr>
          <w:sz w:val="24"/>
          <w:szCs w:val="24"/>
        </w:rPr>
      </w:pPr>
    </w:p>
    <w:p w:rsidR="00B13412" w:rsidRPr="00FF1F56" w:rsidRDefault="00B13412" w:rsidP="00B13412">
      <w:pPr>
        <w:pStyle w:val="Heading2"/>
        <w:rPr>
          <w:sz w:val="24"/>
          <w:szCs w:val="24"/>
        </w:rPr>
      </w:pPr>
      <w:bookmarkStart w:id="45" w:name="_Toc19095252"/>
      <w:r w:rsidRPr="00FF1F56">
        <w:rPr>
          <w:sz w:val="24"/>
          <w:szCs w:val="24"/>
        </w:rPr>
        <w:t>6.2.15.СТРУЧНИ АКТИВ ЗАБАВИШНИХ ГРУПА</w:t>
      </w:r>
      <w:bookmarkEnd w:id="45"/>
      <w:r w:rsidRPr="00FF1F56">
        <w:rPr>
          <w:sz w:val="24"/>
          <w:szCs w:val="24"/>
        </w:rPr>
        <w:t xml:space="preserve"> </w:t>
      </w:r>
    </w:p>
    <w:p w:rsidR="00B13412" w:rsidRPr="00B13412" w:rsidRDefault="00B13412" w:rsidP="00B55478">
      <w:pPr>
        <w:rPr>
          <w:lang w:val="sr-Cyrl-CS"/>
        </w:rPr>
      </w:pPr>
      <w:r w:rsidRPr="00B13412">
        <w:rPr>
          <w:lang w:val="sr-Cyrl-CS"/>
        </w:rPr>
        <w:t>Приоритети рада Актива за 2019/20. год. :</w:t>
      </w:r>
    </w:p>
    <w:p w:rsidR="00B13412" w:rsidRPr="00B55478" w:rsidRDefault="00B13412" w:rsidP="00B55478">
      <w:pPr>
        <w:pStyle w:val="ListParagraph"/>
        <w:numPr>
          <w:ilvl w:val="0"/>
          <w:numId w:val="66"/>
        </w:numPr>
        <w:rPr>
          <w:lang w:val="sr-Cyrl-CS"/>
        </w:rPr>
      </w:pPr>
      <w:r w:rsidRPr="00B55478">
        <w:rPr>
          <w:lang w:val="sr-Cyrl-CS"/>
        </w:rPr>
        <w:t>Оснажити васпитаче за хоризонталну евалуацију, рефлексију и критичко преиспитивање праксе</w:t>
      </w:r>
    </w:p>
    <w:p w:rsidR="00B13412" w:rsidRPr="00B55478" w:rsidRDefault="00B13412" w:rsidP="00B55478">
      <w:pPr>
        <w:pStyle w:val="ListParagraph"/>
        <w:numPr>
          <w:ilvl w:val="0"/>
          <w:numId w:val="66"/>
        </w:numPr>
        <w:rPr>
          <w:lang w:val="sr-Cyrl-CS"/>
        </w:rPr>
      </w:pPr>
      <w:r w:rsidRPr="00B55478">
        <w:rPr>
          <w:lang w:val="sr-Cyrl-CS"/>
        </w:rPr>
        <w:t>Оснаживање васпитача за покретање акционих истраживања на нивоу група и вртића</w:t>
      </w:r>
    </w:p>
    <w:p w:rsidR="00B13412" w:rsidRPr="00B55478" w:rsidRDefault="00B13412" w:rsidP="00B55478">
      <w:pPr>
        <w:pStyle w:val="ListParagraph"/>
        <w:numPr>
          <w:ilvl w:val="0"/>
          <w:numId w:val="66"/>
        </w:numPr>
        <w:rPr>
          <w:lang w:val="sr-Cyrl-CS"/>
        </w:rPr>
      </w:pPr>
      <w:r w:rsidRPr="00B55478">
        <w:rPr>
          <w:lang w:val="sr-Cyrl-CS"/>
        </w:rPr>
        <w:t>Оснаживање васпитача</w:t>
      </w:r>
      <w:r w:rsidRPr="00B13412">
        <w:t xml:space="preserve"> за пројектно планирање</w:t>
      </w:r>
    </w:p>
    <w:p w:rsidR="00B13412" w:rsidRPr="00B13412" w:rsidRDefault="00B13412" w:rsidP="00B55478">
      <w:pPr>
        <w:rPr>
          <w:lang w:val="sr-Cyrl-CS"/>
        </w:rPr>
      </w:pPr>
      <w:r w:rsidRPr="00B13412">
        <w:rPr>
          <w:lang w:val="sr-Cyrl-CS"/>
        </w:rPr>
        <w:t>Председник  Актива забавишних група: Миљана Боић</w:t>
      </w:r>
    </w:p>
    <w:p w:rsidR="00720FA2" w:rsidRPr="00EB5237" w:rsidRDefault="00B13412" w:rsidP="00EB5237">
      <w:r w:rsidRPr="00B13412">
        <w:rPr>
          <w:lang w:val="sr-Cyrl-CS"/>
        </w:rPr>
        <w:t>Координатор Актива: Милана Јовићевић</w:t>
      </w:r>
      <w:r w:rsidR="00630AE6">
        <w:rPr>
          <w:lang w:val="sr-Cyrl-CS"/>
        </w:rPr>
        <w:t xml:space="preserve"> </w:t>
      </w:r>
      <w:r w:rsidRPr="00B13412">
        <w:rPr>
          <w:lang w:val="sr-Cyrl-CS"/>
        </w:rPr>
        <w:t xml:space="preserve"> Вукелић, психолог</w:t>
      </w:r>
      <w:r w:rsidR="00090AD3">
        <w:rPr>
          <w:lang w:val="sr-Cyrl-CS"/>
        </w:rPr>
        <w:t xml:space="preserve">  </w:t>
      </w:r>
    </w:p>
    <w:p w:rsidR="00720FA2" w:rsidRPr="00A058E1" w:rsidRDefault="00A058E1" w:rsidP="00720FA2">
      <w:pPr>
        <w:jc w:val="center"/>
        <w:rPr>
          <w:b/>
        </w:rPr>
      </w:pPr>
      <w:r>
        <w:rPr>
          <w:b/>
          <w:lang w:val="sr-Cyrl-CS"/>
        </w:rPr>
        <w:t>Табела бр. 4</w:t>
      </w:r>
      <w:r>
        <w:rPr>
          <w:b/>
        </w:rPr>
        <w:t>3</w:t>
      </w:r>
    </w:p>
    <w:p w:rsidR="00720FA2" w:rsidRPr="00FF1F56" w:rsidRDefault="00B13412" w:rsidP="00FF1F56">
      <w:pPr>
        <w:jc w:val="center"/>
        <w:rPr>
          <w:b/>
        </w:rPr>
      </w:pPr>
      <w:r w:rsidRPr="00720FA2">
        <w:rPr>
          <w:b/>
          <w:lang w:val="sr-Cyrl-CS"/>
        </w:rPr>
        <w:t>План рада Актива з</w:t>
      </w:r>
      <w:r w:rsidR="00630AE6" w:rsidRPr="00720FA2">
        <w:rPr>
          <w:b/>
          <w:lang w:val="sr-Cyrl-CS"/>
        </w:rPr>
        <w:t>а</w:t>
      </w:r>
      <w:r w:rsidRPr="00720FA2">
        <w:rPr>
          <w:b/>
          <w:lang w:val="sr-Cyrl-CS"/>
        </w:rPr>
        <w:t xml:space="preserve"> 2019/20. годину</w:t>
      </w:r>
    </w:p>
    <w:tbl>
      <w:tblPr>
        <w:tblW w:w="0" w:type="auto"/>
        <w:jc w:val="center"/>
        <w:tblInd w:w="40" w:type="dxa"/>
        <w:tblLayout w:type="fixed"/>
        <w:tblCellMar>
          <w:left w:w="40" w:type="dxa"/>
          <w:right w:w="40" w:type="dxa"/>
        </w:tblCellMar>
        <w:tblLook w:val="0000" w:firstRow="0" w:lastRow="0" w:firstColumn="0" w:lastColumn="0" w:noHBand="0" w:noVBand="0"/>
      </w:tblPr>
      <w:tblGrid>
        <w:gridCol w:w="2348"/>
        <w:gridCol w:w="2416"/>
        <w:gridCol w:w="2007"/>
        <w:gridCol w:w="2552"/>
      </w:tblGrid>
      <w:tr w:rsidR="00B13412" w:rsidRPr="00720FA2" w:rsidTr="00B13412">
        <w:trPr>
          <w:trHeight w:hRule="exact" w:val="820"/>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vAlign w:val="center"/>
          </w:tcPr>
          <w:p w:rsidR="00B13412" w:rsidRPr="009D6654" w:rsidRDefault="00B13412" w:rsidP="00720FA2">
            <w:pPr>
              <w:rPr>
                <w:b/>
              </w:rPr>
            </w:pPr>
            <w:r w:rsidRPr="009D6654">
              <w:rPr>
                <w:b/>
                <w:lang w:val="sr-Cyrl-CS"/>
              </w:rPr>
              <w:t>Време реализације</w:t>
            </w:r>
          </w:p>
        </w:tc>
        <w:tc>
          <w:tcPr>
            <w:tcW w:w="2416" w:type="dxa"/>
            <w:tcBorders>
              <w:top w:val="single" w:sz="6" w:space="0" w:color="auto"/>
              <w:left w:val="single" w:sz="6" w:space="0" w:color="auto"/>
              <w:bottom w:val="single" w:sz="6" w:space="0" w:color="auto"/>
              <w:right w:val="single" w:sz="6" w:space="0" w:color="auto"/>
            </w:tcBorders>
            <w:shd w:val="clear" w:color="auto" w:fill="FFFFFF"/>
            <w:vAlign w:val="center"/>
          </w:tcPr>
          <w:p w:rsidR="00B13412" w:rsidRPr="009D6654" w:rsidRDefault="00B13412" w:rsidP="00720FA2">
            <w:pPr>
              <w:rPr>
                <w:b/>
              </w:rPr>
            </w:pPr>
            <w:r w:rsidRPr="009D6654">
              <w:rPr>
                <w:b/>
                <w:lang w:val="sr-Cyrl-CS"/>
              </w:rPr>
              <w:t>Активности/теме</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B13412" w:rsidRPr="009D6654" w:rsidRDefault="00B13412" w:rsidP="00720FA2">
            <w:pPr>
              <w:rPr>
                <w:b/>
              </w:rPr>
            </w:pPr>
            <w:r w:rsidRPr="009D6654">
              <w:rPr>
                <w:b/>
                <w:lang w:val="sr-Cyrl-CS"/>
              </w:rPr>
              <w:t>Начин реализације:</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B13412" w:rsidRPr="009D6654" w:rsidRDefault="00B13412" w:rsidP="00720FA2">
            <w:pPr>
              <w:rPr>
                <w:b/>
              </w:rPr>
            </w:pPr>
            <w:r w:rsidRPr="009D6654">
              <w:rPr>
                <w:b/>
                <w:lang w:val="sr-Cyrl-CS"/>
              </w:rPr>
              <w:t>Носиоци реализације</w:t>
            </w:r>
          </w:p>
        </w:tc>
      </w:tr>
      <w:tr w:rsidR="00B13412" w:rsidRPr="00720FA2" w:rsidTr="0024518B">
        <w:trPr>
          <w:trHeight w:hRule="exact" w:val="3224"/>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Октобар 2019.</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Избор председника актива</w:t>
            </w:r>
          </w:p>
          <w:p w:rsidR="00B13412" w:rsidRPr="00720FA2" w:rsidRDefault="00B13412" w:rsidP="00720FA2">
            <w:pPr>
              <w:rPr>
                <w:lang w:val="sr-Cyrl-CS"/>
              </w:rPr>
            </w:pPr>
            <w:r w:rsidRPr="00720FA2">
              <w:rPr>
                <w:lang w:val="sr-Cyrl-CS"/>
              </w:rPr>
              <w:t>Представљање плана рада актива</w:t>
            </w:r>
          </w:p>
          <w:p w:rsidR="00B13412" w:rsidRPr="00720FA2" w:rsidRDefault="00B13412" w:rsidP="00720FA2">
            <w:pPr>
              <w:rPr>
                <w:lang w:val="sr-Cyrl-CS"/>
              </w:rPr>
            </w:pPr>
            <w:r w:rsidRPr="00720FA2">
              <w:rPr>
                <w:lang w:val="sr-Cyrl-CS"/>
              </w:rPr>
              <w:t>Приоритети из Развојног плана</w:t>
            </w:r>
          </w:p>
          <w:p w:rsidR="00B13412" w:rsidRPr="00720FA2" w:rsidRDefault="00B13412" w:rsidP="00720FA2">
            <w:pPr>
              <w:rPr>
                <w:lang w:val="sr-Cyrl-CS"/>
              </w:rPr>
            </w:pPr>
            <w:r w:rsidRPr="00720FA2">
              <w:rPr>
                <w:lang w:val="sr-Cyrl-CS"/>
              </w:rPr>
              <w:t>Упознавање васпитача са начинима спровођења акционих истраживања</w:t>
            </w:r>
          </w:p>
          <w:p w:rsidR="00B13412" w:rsidRPr="00720FA2" w:rsidRDefault="00B13412" w:rsidP="00720FA2">
            <w:pPr>
              <w:rPr>
                <w:lang w:val="sr-Cyrl-CS"/>
              </w:rPr>
            </w:pP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Дискусија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Миљана Боић, председник актива</w:t>
            </w:r>
          </w:p>
          <w:p w:rsidR="00B13412" w:rsidRPr="00720FA2" w:rsidRDefault="00B13412" w:rsidP="00720FA2">
            <w:pPr>
              <w:rPr>
                <w:lang w:val="sr-Cyrl-CS"/>
              </w:rPr>
            </w:pPr>
            <w:r w:rsidRPr="00720FA2">
              <w:rPr>
                <w:lang w:val="sr-Cyrl-CS"/>
              </w:rPr>
              <w:t>Мил</w:t>
            </w:r>
            <w:r w:rsidR="00630AE6" w:rsidRPr="00720FA2">
              <w:rPr>
                <w:lang w:val="sr-Cyrl-CS"/>
              </w:rPr>
              <w:t>а</w:t>
            </w:r>
            <w:r w:rsidRPr="00720FA2">
              <w:rPr>
                <w:lang w:val="sr-Cyrl-CS"/>
              </w:rPr>
              <w:t>на Ј. Вукелић, психолог</w:t>
            </w:r>
          </w:p>
        </w:tc>
      </w:tr>
      <w:tr w:rsidR="00B13412" w:rsidRPr="00720FA2" w:rsidTr="00B13412">
        <w:trPr>
          <w:trHeight w:hRule="exact" w:val="1558"/>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Децембар 2019.</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Комуникација, тимски рад</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радионица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 xml:space="preserve">Васпитачи или стручни сарадници (изабрани на првом састанку) </w:t>
            </w:r>
          </w:p>
        </w:tc>
      </w:tr>
      <w:tr w:rsidR="00B13412" w:rsidRPr="00720FA2" w:rsidTr="00B13412">
        <w:trPr>
          <w:trHeight w:hRule="exact" w:val="1614"/>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Фебруар 2020.</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Искуства васпитача и стручних сарадника у вези са пружањем подршке породици</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 xml:space="preserve">презентација дискусија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Васпитачи или стручни сарадници (изабрани на првом састанку)</w:t>
            </w:r>
          </w:p>
        </w:tc>
      </w:tr>
      <w:tr w:rsidR="00B13412" w:rsidRPr="00720FA2" w:rsidTr="00B13412">
        <w:trPr>
          <w:trHeight w:hRule="exact" w:val="1359"/>
          <w:jc w:val="center"/>
        </w:trPr>
        <w:tc>
          <w:tcPr>
            <w:tcW w:w="2348"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Април 2020.</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Презентација пројекта, акционог истраживања</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Презентација, дискусија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720FA2">
            <w:pPr>
              <w:rPr>
                <w:lang w:val="sr-Cyrl-CS"/>
              </w:rPr>
            </w:pPr>
            <w:r w:rsidRPr="00720FA2">
              <w:rPr>
                <w:lang w:val="sr-Cyrl-CS"/>
              </w:rPr>
              <w:t xml:space="preserve">Васпитачи или стручни сарадници (изабрани на првом састанку) </w:t>
            </w:r>
          </w:p>
        </w:tc>
      </w:tr>
      <w:tr w:rsidR="00B13412" w:rsidRPr="00720FA2" w:rsidTr="00261748">
        <w:trPr>
          <w:trHeight w:hRule="exact" w:val="989"/>
          <w:jc w:val="center"/>
        </w:trPr>
        <w:tc>
          <w:tcPr>
            <w:tcW w:w="9323" w:type="dxa"/>
            <w:gridSpan w:val="4"/>
            <w:tcBorders>
              <w:top w:val="single" w:sz="6" w:space="0" w:color="auto"/>
              <w:left w:val="single" w:sz="6" w:space="0" w:color="auto"/>
              <w:bottom w:val="single" w:sz="6" w:space="0" w:color="auto"/>
              <w:right w:val="single" w:sz="6" w:space="0" w:color="auto"/>
            </w:tcBorders>
            <w:shd w:val="clear" w:color="auto" w:fill="FFFFFF"/>
          </w:tcPr>
          <w:p w:rsidR="00B13412" w:rsidRPr="00720FA2" w:rsidRDefault="00B13412" w:rsidP="00261748">
            <w:pPr>
              <w:spacing w:after="0"/>
              <w:rPr>
                <w:b/>
                <w:lang w:val="sr-Cyrl-CS"/>
              </w:rPr>
            </w:pPr>
            <w:r w:rsidRPr="00720FA2">
              <w:rPr>
                <w:b/>
                <w:lang w:val="ru-RU"/>
              </w:rPr>
              <w:lastRenderedPageBreak/>
              <w:t xml:space="preserve">* </w:t>
            </w:r>
            <w:r w:rsidRPr="00720FA2">
              <w:rPr>
                <w:b/>
                <w:i/>
                <w:lang w:val="sr-Cyrl-CS"/>
              </w:rPr>
              <w:t>Начини праћења</w:t>
            </w:r>
            <w:r w:rsidRPr="00720FA2">
              <w:rPr>
                <w:b/>
                <w:lang w:val="sr-Cyrl-CS"/>
              </w:rPr>
              <w:t xml:space="preserve"> </w:t>
            </w:r>
            <w:r w:rsidRPr="00720FA2">
              <w:rPr>
                <w:b/>
                <w:i/>
                <w:lang w:val="sr-Cyrl-CS"/>
              </w:rPr>
              <w:t>реализације плана и програма  рада стручног актива</w:t>
            </w:r>
            <w:r w:rsidRPr="00720FA2">
              <w:rPr>
                <w:b/>
                <w:lang w:val="sr-Cyrl-CS"/>
              </w:rPr>
              <w:t>:</w:t>
            </w:r>
          </w:p>
          <w:p w:rsidR="00B13412" w:rsidRPr="00720FA2" w:rsidRDefault="00B13412" w:rsidP="00261748">
            <w:pPr>
              <w:spacing w:after="0"/>
              <w:rPr>
                <w:lang w:val="sr-Cyrl-CS"/>
              </w:rPr>
            </w:pPr>
            <w:r w:rsidRPr="00720FA2">
              <w:rPr>
                <w:lang w:val="sr-Cyrl-CS"/>
              </w:rPr>
              <w:t>Увид  у извештаја са састанка актива</w:t>
            </w:r>
          </w:p>
          <w:p w:rsidR="00B13412" w:rsidRPr="00720FA2" w:rsidRDefault="00B13412" w:rsidP="00261748">
            <w:pPr>
              <w:spacing w:after="0"/>
              <w:rPr>
                <w:lang w:val="sr-Cyrl-CS"/>
              </w:rPr>
            </w:pPr>
            <w:r w:rsidRPr="00720FA2">
              <w:rPr>
                <w:i/>
                <w:lang w:val="sr-Cyrl-CS"/>
              </w:rPr>
              <w:t>Носилац праћења:</w:t>
            </w:r>
            <w:r w:rsidRPr="00720FA2">
              <w:rPr>
                <w:lang w:val="sr-Cyrl-CS"/>
              </w:rPr>
              <w:t xml:space="preserve"> Помоћник директора за ВО рад</w:t>
            </w:r>
          </w:p>
          <w:p w:rsidR="00B13412" w:rsidRPr="00720FA2" w:rsidRDefault="00B13412" w:rsidP="00720FA2">
            <w:pPr>
              <w:rPr>
                <w:lang w:val="ru-RU"/>
              </w:rPr>
            </w:pPr>
          </w:p>
        </w:tc>
      </w:tr>
    </w:tbl>
    <w:p w:rsidR="00B13412" w:rsidRDefault="00B13412" w:rsidP="00B13412">
      <w:pPr>
        <w:rPr>
          <w:rFonts w:cs="Times New Roman"/>
        </w:rPr>
      </w:pPr>
    </w:p>
    <w:p w:rsidR="008A2C81" w:rsidRPr="00EB5237" w:rsidRDefault="008A2C81" w:rsidP="00206F3A">
      <w:pPr>
        <w:pStyle w:val="Heading2"/>
      </w:pPr>
    </w:p>
    <w:p w:rsidR="008A2C81" w:rsidRPr="00FF1F56" w:rsidRDefault="00206F3A" w:rsidP="00206F3A">
      <w:pPr>
        <w:pStyle w:val="Heading2"/>
        <w:rPr>
          <w:color w:val="000000" w:themeColor="text1"/>
          <w:sz w:val="24"/>
          <w:szCs w:val="24"/>
        </w:rPr>
      </w:pPr>
      <w:bookmarkStart w:id="46" w:name="_Toc19095253"/>
      <w:r w:rsidRPr="00FF1F56">
        <w:rPr>
          <w:color w:val="000000" w:themeColor="text1"/>
          <w:sz w:val="24"/>
          <w:szCs w:val="24"/>
        </w:rPr>
        <w:t>6.2.16. СТРУЧНИ АКТИВ МЕШОВИТИХ УЗРАСНИХ ГРУПА</w:t>
      </w:r>
      <w:bookmarkEnd w:id="46"/>
    </w:p>
    <w:p w:rsidR="00C028E5" w:rsidRPr="00C028E5" w:rsidRDefault="00C028E5" w:rsidP="00C028E5">
      <w:pPr>
        <w:jc w:val="center"/>
        <w:rPr>
          <w:rFonts w:cs="Times New Roman"/>
          <w:b/>
        </w:rPr>
      </w:pPr>
    </w:p>
    <w:p w:rsidR="008A2C81" w:rsidRPr="00A058E1" w:rsidRDefault="00FF1F56" w:rsidP="00C028E5">
      <w:pPr>
        <w:spacing w:after="0"/>
        <w:jc w:val="center"/>
        <w:rPr>
          <w:rFonts w:cs="Times New Roman"/>
          <w:b/>
        </w:rPr>
      </w:pPr>
      <w:r>
        <w:rPr>
          <w:rFonts w:cs="Times New Roman"/>
          <w:b/>
        </w:rPr>
        <w:t>Табела бр.4</w:t>
      </w:r>
      <w:r w:rsidR="00A058E1">
        <w:rPr>
          <w:rFonts w:cs="Times New Roman"/>
          <w:b/>
        </w:rPr>
        <w:t>4</w:t>
      </w:r>
    </w:p>
    <w:p w:rsidR="00C028E5" w:rsidRPr="009D6654" w:rsidRDefault="00C028E5" w:rsidP="00C028E5">
      <w:pPr>
        <w:spacing w:after="0"/>
        <w:jc w:val="center"/>
        <w:rPr>
          <w:rFonts w:cs="Times New Roman"/>
          <w:b/>
        </w:rPr>
      </w:pPr>
      <w:r w:rsidRPr="009D6654">
        <w:rPr>
          <w:rFonts w:cs="Times New Roman"/>
          <w:b/>
        </w:rPr>
        <w:t>План рада Актива за 2019/2020.годину</w:t>
      </w:r>
    </w:p>
    <w:tbl>
      <w:tblPr>
        <w:tblStyle w:val="TableGrid"/>
        <w:tblW w:w="0" w:type="auto"/>
        <w:tblLook w:val="04A0" w:firstRow="1" w:lastRow="0" w:firstColumn="1" w:lastColumn="0" w:noHBand="0" w:noVBand="1"/>
      </w:tblPr>
      <w:tblGrid>
        <w:gridCol w:w="2405"/>
        <w:gridCol w:w="2405"/>
        <w:gridCol w:w="2406"/>
        <w:gridCol w:w="2406"/>
      </w:tblGrid>
      <w:tr w:rsidR="00EA580A" w:rsidRPr="009D6654" w:rsidTr="00EA580A">
        <w:tc>
          <w:tcPr>
            <w:tcW w:w="2405" w:type="dxa"/>
            <w:vAlign w:val="center"/>
          </w:tcPr>
          <w:p w:rsidR="00EA580A" w:rsidRPr="009D6654" w:rsidRDefault="00EA580A" w:rsidP="00720FA2">
            <w:pPr>
              <w:rPr>
                <w:b/>
              </w:rPr>
            </w:pPr>
            <w:r w:rsidRPr="009D6654">
              <w:rPr>
                <w:b/>
                <w:lang w:val="sr-Cyrl-CS"/>
              </w:rPr>
              <w:t>Време реализације</w:t>
            </w:r>
          </w:p>
        </w:tc>
        <w:tc>
          <w:tcPr>
            <w:tcW w:w="2405" w:type="dxa"/>
            <w:vAlign w:val="center"/>
          </w:tcPr>
          <w:p w:rsidR="00EA580A" w:rsidRPr="009D6654" w:rsidRDefault="00EA580A" w:rsidP="00720FA2">
            <w:pPr>
              <w:rPr>
                <w:b/>
              </w:rPr>
            </w:pPr>
            <w:r w:rsidRPr="009D6654">
              <w:rPr>
                <w:b/>
                <w:lang w:val="sr-Cyrl-CS"/>
              </w:rPr>
              <w:t>Активности/теме</w:t>
            </w:r>
          </w:p>
        </w:tc>
        <w:tc>
          <w:tcPr>
            <w:tcW w:w="2406" w:type="dxa"/>
            <w:vAlign w:val="center"/>
          </w:tcPr>
          <w:p w:rsidR="00EA580A" w:rsidRPr="009D6654" w:rsidRDefault="00EA580A" w:rsidP="00720FA2">
            <w:pPr>
              <w:rPr>
                <w:b/>
              </w:rPr>
            </w:pPr>
            <w:r w:rsidRPr="009D6654">
              <w:rPr>
                <w:b/>
                <w:lang w:val="sr-Cyrl-CS"/>
              </w:rPr>
              <w:t>Начин реализације:</w:t>
            </w:r>
          </w:p>
        </w:tc>
        <w:tc>
          <w:tcPr>
            <w:tcW w:w="2406" w:type="dxa"/>
            <w:vAlign w:val="center"/>
          </w:tcPr>
          <w:p w:rsidR="00EA580A" w:rsidRPr="009D6654" w:rsidRDefault="00EA580A" w:rsidP="00720FA2">
            <w:pPr>
              <w:rPr>
                <w:b/>
              </w:rPr>
            </w:pPr>
            <w:r w:rsidRPr="009D6654">
              <w:rPr>
                <w:b/>
                <w:lang w:val="sr-Cyrl-CS"/>
              </w:rPr>
              <w:t>Носиоци реализације</w:t>
            </w:r>
          </w:p>
        </w:tc>
      </w:tr>
      <w:tr w:rsidR="00EA580A" w:rsidRPr="00720FA2" w:rsidTr="00EA580A">
        <w:tc>
          <w:tcPr>
            <w:tcW w:w="2405" w:type="dxa"/>
            <w:vAlign w:val="center"/>
          </w:tcPr>
          <w:p w:rsidR="00EA580A" w:rsidRPr="00720FA2" w:rsidRDefault="00EA580A" w:rsidP="00720FA2">
            <w:pPr>
              <w:rPr>
                <w:iCs/>
                <w:lang w:val="sr-Cyrl-CS"/>
              </w:rPr>
            </w:pPr>
            <w:r w:rsidRPr="00720FA2">
              <w:rPr>
                <w:iCs/>
                <w:lang w:val="sr-Cyrl-CS"/>
              </w:rPr>
              <w:t>Септембар – октобар 2019</w:t>
            </w:r>
            <w:r w:rsidR="00C028E5" w:rsidRPr="00720FA2">
              <w:rPr>
                <w:iCs/>
                <w:lang w:val="sr-Cyrl-CS"/>
              </w:rPr>
              <w:t>.</w:t>
            </w:r>
          </w:p>
        </w:tc>
        <w:tc>
          <w:tcPr>
            <w:tcW w:w="2405" w:type="dxa"/>
            <w:vAlign w:val="center"/>
          </w:tcPr>
          <w:p w:rsidR="00EA580A" w:rsidRDefault="00EA580A" w:rsidP="00720FA2">
            <w:r w:rsidRPr="00720FA2">
              <w:rPr>
                <w:lang w:val="sr-Cyrl-CS"/>
              </w:rPr>
              <w:t>Избор председника актива</w:t>
            </w:r>
          </w:p>
          <w:p w:rsidR="009D6654" w:rsidRPr="009D6654" w:rsidRDefault="009D6654" w:rsidP="00720FA2">
            <w:r>
              <w:t>Извештај о раду актива</w:t>
            </w:r>
          </w:p>
          <w:p w:rsidR="00EA580A" w:rsidRPr="00720FA2" w:rsidRDefault="00EA580A" w:rsidP="00720FA2">
            <w:pPr>
              <w:rPr>
                <w:lang w:val="sr-Cyrl-CS"/>
              </w:rPr>
            </w:pPr>
            <w:r w:rsidRPr="00720FA2">
              <w:rPr>
                <w:lang w:val="sr-Cyrl-CS"/>
              </w:rPr>
              <w:t>Представљање плана рада актива</w:t>
            </w:r>
          </w:p>
          <w:p w:rsidR="00EA580A" w:rsidRPr="00720FA2" w:rsidRDefault="00EA580A" w:rsidP="00720FA2">
            <w:pPr>
              <w:rPr>
                <w:lang w:val="sr-Cyrl-CS"/>
              </w:rPr>
            </w:pPr>
            <w:r w:rsidRPr="00720FA2">
              <w:rPr>
                <w:lang w:val="sr-Cyrl-CS"/>
              </w:rPr>
              <w:t>Приоритети из Развојног плана</w:t>
            </w:r>
          </w:p>
          <w:p w:rsidR="00EA580A" w:rsidRPr="00720FA2" w:rsidRDefault="00EA580A" w:rsidP="00720FA2">
            <w:pPr>
              <w:rPr>
                <w:iCs/>
                <w:lang w:val="sr-Cyrl-CS"/>
              </w:rPr>
            </w:pPr>
          </w:p>
        </w:tc>
        <w:tc>
          <w:tcPr>
            <w:tcW w:w="2406" w:type="dxa"/>
            <w:vAlign w:val="center"/>
          </w:tcPr>
          <w:p w:rsidR="00EA580A" w:rsidRPr="00720FA2" w:rsidRDefault="00EA580A" w:rsidP="00720FA2">
            <w:pPr>
              <w:rPr>
                <w:iCs/>
                <w:lang w:val="sr-Cyrl-CS"/>
              </w:rPr>
            </w:pPr>
            <w:r w:rsidRPr="00720FA2">
              <w:rPr>
                <w:iCs/>
                <w:lang w:val="sr-Cyrl-CS"/>
              </w:rPr>
              <w:t>Пленарно</w:t>
            </w:r>
          </w:p>
        </w:tc>
        <w:tc>
          <w:tcPr>
            <w:tcW w:w="2406" w:type="dxa"/>
            <w:vAlign w:val="center"/>
          </w:tcPr>
          <w:p w:rsidR="00EA580A" w:rsidRPr="00720FA2" w:rsidRDefault="00EA580A" w:rsidP="00720FA2">
            <w:pPr>
              <w:rPr>
                <w:iCs/>
                <w:lang w:val="sr-Cyrl-CS"/>
              </w:rPr>
            </w:pPr>
            <w:r w:rsidRPr="00720FA2">
              <w:rPr>
                <w:iCs/>
                <w:lang w:val="sr-Cyrl-CS"/>
              </w:rPr>
              <w:t>Председници  актива, координатор</w:t>
            </w:r>
          </w:p>
        </w:tc>
      </w:tr>
      <w:tr w:rsidR="00EA580A" w:rsidRPr="00720FA2" w:rsidTr="00EA580A">
        <w:tc>
          <w:tcPr>
            <w:tcW w:w="2405" w:type="dxa"/>
            <w:vAlign w:val="center"/>
          </w:tcPr>
          <w:p w:rsidR="00EA580A" w:rsidRPr="00720FA2" w:rsidRDefault="00C028E5" w:rsidP="00720FA2">
            <w:pPr>
              <w:rPr>
                <w:iCs/>
                <w:lang w:val="sr-Cyrl-CS"/>
              </w:rPr>
            </w:pPr>
            <w:r w:rsidRPr="00720FA2">
              <w:rPr>
                <w:iCs/>
                <w:lang w:val="sr-Cyrl-CS"/>
              </w:rPr>
              <w:t>Децембар 2019.</w:t>
            </w:r>
          </w:p>
        </w:tc>
        <w:tc>
          <w:tcPr>
            <w:tcW w:w="2405" w:type="dxa"/>
            <w:vAlign w:val="center"/>
          </w:tcPr>
          <w:p w:rsidR="00EA580A" w:rsidRPr="00720FA2" w:rsidRDefault="00C028E5" w:rsidP="00720FA2">
            <w:pPr>
              <w:rPr>
                <w:iCs/>
                <w:lang w:val="sr-Cyrl-CS"/>
              </w:rPr>
            </w:pPr>
            <w:r w:rsidRPr="00720FA2">
              <w:rPr>
                <w:iCs/>
                <w:lang w:val="sr-Cyrl-CS"/>
              </w:rPr>
              <w:t>Нове основе програма, пројектно планирање, презентација пројеката</w:t>
            </w:r>
          </w:p>
        </w:tc>
        <w:tc>
          <w:tcPr>
            <w:tcW w:w="2406" w:type="dxa"/>
            <w:vAlign w:val="center"/>
          </w:tcPr>
          <w:p w:rsidR="00EA580A" w:rsidRPr="00720FA2" w:rsidRDefault="00C028E5" w:rsidP="00720FA2">
            <w:pPr>
              <w:rPr>
                <w:iCs/>
                <w:lang w:val="sr-Cyrl-CS"/>
              </w:rPr>
            </w:pPr>
            <w:r w:rsidRPr="00720FA2">
              <w:rPr>
                <w:iCs/>
                <w:lang w:val="sr-Cyrl-CS"/>
              </w:rPr>
              <w:t>Презентација</w:t>
            </w:r>
          </w:p>
        </w:tc>
        <w:tc>
          <w:tcPr>
            <w:tcW w:w="2406" w:type="dxa"/>
            <w:vAlign w:val="center"/>
          </w:tcPr>
          <w:p w:rsidR="00EA580A" w:rsidRPr="00720FA2" w:rsidRDefault="00C028E5" w:rsidP="00720FA2">
            <w:pPr>
              <w:rPr>
                <w:iCs/>
                <w:lang w:val="sr-Cyrl-CS"/>
              </w:rPr>
            </w:pPr>
            <w:r w:rsidRPr="00720FA2">
              <w:t>Стручни сарадници, васпитачи-чланови мреже практичара</w:t>
            </w:r>
          </w:p>
        </w:tc>
      </w:tr>
      <w:tr w:rsidR="009D6654" w:rsidRPr="00720FA2" w:rsidTr="00EA580A">
        <w:tc>
          <w:tcPr>
            <w:tcW w:w="2405" w:type="dxa"/>
            <w:vAlign w:val="center"/>
          </w:tcPr>
          <w:p w:rsidR="009D6654" w:rsidRDefault="009D6654" w:rsidP="00720FA2">
            <w:pPr>
              <w:rPr>
                <w:iCs/>
                <w:lang w:val="sr-Cyrl-CS"/>
              </w:rPr>
            </w:pPr>
          </w:p>
          <w:p w:rsidR="009D6654" w:rsidRPr="00720FA2" w:rsidRDefault="00261748" w:rsidP="00720FA2">
            <w:pPr>
              <w:rPr>
                <w:iCs/>
                <w:lang w:val="sr-Cyrl-CS"/>
              </w:rPr>
            </w:pPr>
            <w:r>
              <w:rPr>
                <w:iCs/>
                <w:lang w:val="sr-Cyrl-CS"/>
              </w:rPr>
              <w:t>Фебруар – март 2020.</w:t>
            </w:r>
          </w:p>
        </w:tc>
        <w:tc>
          <w:tcPr>
            <w:tcW w:w="2405" w:type="dxa"/>
            <w:vAlign w:val="center"/>
          </w:tcPr>
          <w:p w:rsidR="009D6654" w:rsidRPr="00261748" w:rsidRDefault="009D6654" w:rsidP="00720FA2">
            <w:pPr>
              <w:rPr>
                <w:iCs/>
              </w:rPr>
            </w:pPr>
            <w:r>
              <w:rPr>
                <w:iCs/>
                <w:lang w:val="sr-Cyrl-CS"/>
              </w:rPr>
              <w:t xml:space="preserve">Актуелне теме из ВО рада </w:t>
            </w:r>
            <w:r w:rsidR="00261748">
              <w:rPr>
                <w:iCs/>
              </w:rPr>
              <w:t>релевантне за функционисање предшколске установе</w:t>
            </w:r>
          </w:p>
        </w:tc>
        <w:tc>
          <w:tcPr>
            <w:tcW w:w="2406" w:type="dxa"/>
            <w:vAlign w:val="center"/>
          </w:tcPr>
          <w:p w:rsidR="009D6654" w:rsidRPr="00720FA2" w:rsidRDefault="00261748" w:rsidP="00720FA2">
            <w:pPr>
              <w:rPr>
                <w:iCs/>
                <w:lang w:val="sr-Cyrl-CS"/>
              </w:rPr>
            </w:pPr>
            <w:r w:rsidRPr="00720FA2">
              <w:rPr>
                <w:iCs/>
                <w:lang w:val="sr-Cyrl-CS"/>
              </w:rPr>
              <w:t>Презентација</w:t>
            </w:r>
            <w:r>
              <w:rPr>
                <w:iCs/>
                <w:lang w:val="sr-Cyrl-CS"/>
              </w:rPr>
              <w:t xml:space="preserve">, </w:t>
            </w:r>
            <w:r w:rsidRPr="00720FA2">
              <w:rPr>
                <w:iCs/>
                <w:lang w:val="sr-Cyrl-CS"/>
              </w:rPr>
              <w:t>Пленарно</w:t>
            </w:r>
          </w:p>
        </w:tc>
        <w:tc>
          <w:tcPr>
            <w:tcW w:w="2406" w:type="dxa"/>
            <w:vAlign w:val="center"/>
          </w:tcPr>
          <w:p w:rsidR="009D6654" w:rsidRPr="00720FA2" w:rsidRDefault="00261748" w:rsidP="00720FA2">
            <w:r w:rsidRPr="00720FA2">
              <w:rPr>
                <w:iCs/>
                <w:lang w:val="sr-Cyrl-CS"/>
              </w:rPr>
              <w:t>Председници  актива, координатор</w:t>
            </w:r>
            <w:r>
              <w:rPr>
                <w:iCs/>
                <w:lang w:val="sr-Cyrl-CS"/>
              </w:rPr>
              <w:t>, стручни сарадници, васпитачи</w:t>
            </w:r>
          </w:p>
        </w:tc>
      </w:tr>
      <w:tr w:rsidR="00261748" w:rsidRPr="00720FA2" w:rsidTr="00EA580A">
        <w:tc>
          <w:tcPr>
            <w:tcW w:w="2405" w:type="dxa"/>
            <w:vAlign w:val="center"/>
          </w:tcPr>
          <w:p w:rsidR="00261748" w:rsidRDefault="00261748" w:rsidP="00720FA2">
            <w:pPr>
              <w:rPr>
                <w:iCs/>
                <w:lang w:val="sr-Cyrl-CS"/>
              </w:rPr>
            </w:pPr>
            <w:r>
              <w:rPr>
                <w:iCs/>
                <w:lang w:val="sr-Cyrl-CS"/>
              </w:rPr>
              <w:t>Друго полугодиште</w:t>
            </w:r>
          </w:p>
          <w:p w:rsidR="00261748" w:rsidRDefault="00261748" w:rsidP="00720FA2">
            <w:pPr>
              <w:rPr>
                <w:iCs/>
                <w:lang w:val="sr-Cyrl-CS"/>
              </w:rPr>
            </w:pPr>
          </w:p>
        </w:tc>
        <w:tc>
          <w:tcPr>
            <w:tcW w:w="2405" w:type="dxa"/>
            <w:vAlign w:val="center"/>
          </w:tcPr>
          <w:p w:rsidR="00261748" w:rsidRDefault="00261748" w:rsidP="00720FA2">
            <w:pPr>
              <w:rPr>
                <w:iCs/>
                <w:lang w:val="sr-Cyrl-CS"/>
              </w:rPr>
            </w:pPr>
            <w:r>
              <w:rPr>
                <w:iCs/>
                <w:lang w:val="sr-Cyrl-CS"/>
              </w:rPr>
              <w:t>Приоритети из Развојног плана</w:t>
            </w:r>
          </w:p>
        </w:tc>
        <w:tc>
          <w:tcPr>
            <w:tcW w:w="2406" w:type="dxa"/>
            <w:vAlign w:val="center"/>
          </w:tcPr>
          <w:p w:rsidR="00261748" w:rsidRPr="00720FA2" w:rsidRDefault="00261748" w:rsidP="00261748">
            <w:pPr>
              <w:rPr>
                <w:iCs/>
                <w:lang w:val="sr-Cyrl-CS"/>
              </w:rPr>
            </w:pPr>
            <w:r w:rsidRPr="00720FA2">
              <w:rPr>
                <w:iCs/>
                <w:lang w:val="sr-Cyrl-CS"/>
              </w:rPr>
              <w:t>Презентација</w:t>
            </w:r>
            <w:r>
              <w:rPr>
                <w:iCs/>
                <w:lang w:val="sr-Cyrl-CS"/>
              </w:rPr>
              <w:t xml:space="preserve">, </w:t>
            </w:r>
            <w:r w:rsidRPr="00720FA2">
              <w:rPr>
                <w:iCs/>
                <w:lang w:val="sr-Cyrl-CS"/>
              </w:rPr>
              <w:t>Пленарно</w:t>
            </w:r>
          </w:p>
        </w:tc>
        <w:tc>
          <w:tcPr>
            <w:tcW w:w="2406" w:type="dxa"/>
            <w:vAlign w:val="center"/>
          </w:tcPr>
          <w:p w:rsidR="00261748" w:rsidRPr="00720FA2" w:rsidRDefault="00261748" w:rsidP="00261748">
            <w:r w:rsidRPr="00720FA2">
              <w:rPr>
                <w:iCs/>
                <w:lang w:val="sr-Cyrl-CS"/>
              </w:rPr>
              <w:t>Председници  актива, координатор</w:t>
            </w:r>
            <w:r>
              <w:rPr>
                <w:iCs/>
                <w:lang w:val="sr-Cyrl-CS"/>
              </w:rPr>
              <w:t>, стручни сарадници, васпитачи</w:t>
            </w:r>
          </w:p>
        </w:tc>
      </w:tr>
      <w:tr w:rsidR="00261748" w:rsidRPr="00720FA2" w:rsidTr="00261748">
        <w:tc>
          <w:tcPr>
            <w:tcW w:w="9622" w:type="dxa"/>
            <w:gridSpan w:val="4"/>
            <w:vAlign w:val="center"/>
          </w:tcPr>
          <w:p w:rsidR="00261748" w:rsidRPr="004A47CF" w:rsidRDefault="00261748" w:rsidP="00261748">
            <w:pPr>
              <w:rPr>
                <w:b/>
                <w:i/>
              </w:rPr>
            </w:pPr>
            <w:r w:rsidRPr="004A47CF">
              <w:rPr>
                <w:b/>
                <w:i/>
              </w:rPr>
              <w:t xml:space="preserve">Начини праћења реализације плана и програма  рада стручног актива: </w:t>
            </w:r>
          </w:p>
          <w:p w:rsidR="00261748" w:rsidRPr="00261748" w:rsidRDefault="00261748" w:rsidP="00261748">
            <w:pPr>
              <w:rPr>
                <w:lang w:val="sr-Cyrl-CS"/>
              </w:rPr>
            </w:pPr>
            <w:r w:rsidRPr="004A47CF">
              <w:rPr>
                <w:lang w:val="sr-Cyrl-CS"/>
              </w:rPr>
              <w:t>Вођење записника са актива</w:t>
            </w:r>
            <w:r>
              <w:rPr>
                <w:lang w:val="sr-Cyrl-CS"/>
              </w:rPr>
              <w:t>,</w:t>
            </w:r>
            <w:r w:rsidRPr="004A47CF">
              <w:t>евидентирање присутности чланова на Активу</w:t>
            </w:r>
            <w:r>
              <w:rPr>
                <w:lang w:val="sr-Cyrl-CS"/>
              </w:rPr>
              <w:t xml:space="preserve">, </w:t>
            </w:r>
            <w:r w:rsidRPr="004A47CF">
              <w:t>Годишњи извештај о раду Актива</w:t>
            </w:r>
            <w:r>
              <w:rPr>
                <w:lang w:val="sr-Cyrl-CS"/>
              </w:rPr>
              <w:t xml:space="preserve">, </w:t>
            </w:r>
            <w:r w:rsidRPr="004A47CF">
              <w:t>Евалуационе листе</w:t>
            </w:r>
            <w:r>
              <w:rPr>
                <w:lang w:val="sr-Cyrl-CS"/>
              </w:rPr>
              <w:t>,</w:t>
            </w:r>
            <w:r w:rsidRPr="004A47CF">
              <w:t>Усмена размена информација</w:t>
            </w:r>
          </w:p>
          <w:p w:rsidR="00261748" w:rsidRPr="00427173" w:rsidRDefault="00261748" w:rsidP="00427173">
            <w:r w:rsidRPr="00261748">
              <w:rPr>
                <w:b/>
              </w:rPr>
              <w:t xml:space="preserve">Носиоци праћења: </w:t>
            </w:r>
            <w:r w:rsidR="00427173" w:rsidRPr="004A47CF">
              <w:rPr>
                <w:lang w:val="sr-Cyrl-CS"/>
              </w:rPr>
              <w:t>К</w:t>
            </w:r>
            <w:r w:rsidR="00427173">
              <w:t xml:space="preserve">оординатор актива, </w:t>
            </w:r>
            <w:r w:rsidR="00427173">
              <w:rPr>
                <w:lang w:val="sr-Cyrl-CS"/>
              </w:rPr>
              <w:t>председник актива</w:t>
            </w:r>
          </w:p>
          <w:p w:rsidR="00261748" w:rsidRPr="00720FA2" w:rsidRDefault="00261748" w:rsidP="00261748">
            <w:pPr>
              <w:rPr>
                <w:iCs/>
                <w:lang w:val="sr-Cyrl-CS"/>
              </w:rPr>
            </w:pPr>
          </w:p>
        </w:tc>
      </w:tr>
    </w:tbl>
    <w:p w:rsidR="008A2C81" w:rsidRDefault="008A2C81" w:rsidP="00B13412"/>
    <w:p w:rsidR="00EB5237" w:rsidRDefault="00EB5237" w:rsidP="00B13412"/>
    <w:p w:rsidR="00EB5237" w:rsidRDefault="00EB5237" w:rsidP="00B13412"/>
    <w:p w:rsidR="00EB5237" w:rsidRDefault="00EB5237" w:rsidP="00B13412"/>
    <w:p w:rsidR="00EB5237" w:rsidRDefault="00EB5237" w:rsidP="00B13412"/>
    <w:p w:rsidR="00EB5237" w:rsidRDefault="00EB5237" w:rsidP="00B13412"/>
    <w:p w:rsidR="00EB5237" w:rsidRDefault="00EB5237" w:rsidP="00B13412"/>
    <w:p w:rsidR="00EB5237" w:rsidRDefault="00EB5237" w:rsidP="00B13412"/>
    <w:p w:rsidR="00EB5237" w:rsidRPr="00BE621F" w:rsidRDefault="00EB5237" w:rsidP="00B13412"/>
    <w:p w:rsidR="00B13412" w:rsidRPr="00363D03" w:rsidRDefault="008A1307" w:rsidP="00363D03">
      <w:pPr>
        <w:pStyle w:val="Heading1"/>
        <w:jc w:val="center"/>
        <w:rPr>
          <w:sz w:val="28"/>
        </w:rPr>
      </w:pPr>
      <w:bookmarkStart w:id="47" w:name="_Toc19095254"/>
      <w:r w:rsidRPr="00363D03">
        <w:rPr>
          <w:sz w:val="28"/>
        </w:rPr>
        <w:t>6.3.ПЛАН И ПРОГРАМ РАДА СТРУЧНИХ ТИМОВА УСТАНОВЕ</w:t>
      </w:r>
      <w:bookmarkEnd w:id="47"/>
    </w:p>
    <w:p w:rsidR="008A1307" w:rsidRPr="008A2C81" w:rsidRDefault="008A1307" w:rsidP="008A2C81">
      <w:pPr>
        <w:rPr>
          <w:rFonts w:cs="Times New Roman"/>
          <w:b/>
          <w:bCs/>
          <w:sz w:val="24"/>
          <w:szCs w:val="24"/>
        </w:rPr>
      </w:pPr>
      <w:r w:rsidRPr="008A2C81">
        <w:rPr>
          <w:rFonts w:cs="Times New Roman"/>
          <w:sz w:val="24"/>
          <w:szCs w:val="24"/>
        </w:rPr>
        <w:t xml:space="preserve"> </w:t>
      </w:r>
    </w:p>
    <w:p w:rsidR="008A1307" w:rsidRPr="00FF1F56" w:rsidRDefault="00AF0A48" w:rsidP="004D2ADA">
      <w:pPr>
        <w:pStyle w:val="Heading2"/>
        <w:rPr>
          <w:sz w:val="24"/>
          <w:szCs w:val="24"/>
        </w:rPr>
      </w:pPr>
      <w:bookmarkStart w:id="48" w:name="_Toc19095255"/>
      <w:r w:rsidRPr="00FF1F56">
        <w:rPr>
          <w:sz w:val="24"/>
          <w:szCs w:val="24"/>
          <w:lang w:val="ru-RU"/>
        </w:rPr>
        <w:t>6.3.1.</w:t>
      </w:r>
      <w:r w:rsidR="008A1307" w:rsidRPr="00FF1F56">
        <w:rPr>
          <w:sz w:val="24"/>
          <w:szCs w:val="24"/>
          <w:lang w:val="ru-RU"/>
        </w:rPr>
        <w:t xml:space="preserve"> </w:t>
      </w:r>
      <w:r w:rsidR="008A2C81" w:rsidRPr="00FF1F56">
        <w:rPr>
          <w:sz w:val="24"/>
          <w:szCs w:val="24"/>
          <w:lang w:val="sr-Cyrl-CS"/>
        </w:rPr>
        <w:t>ТИМ ЗА  ИНКЛУЗИВНО ОБРАЗОВАЊЕ</w:t>
      </w:r>
      <w:bookmarkEnd w:id="48"/>
      <w:r w:rsidR="008A2C81" w:rsidRPr="00FF1F56">
        <w:rPr>
          <w:sz w:val="24"/>
          <w:szCs w:val="24"/>
          <w:lang w:val="sr-Cyrl-CS"/>
        </w:rPr>
        <w:t xml:space="preserve"> </w:t>
      </w:r>
    </w:p>
    <w:p w:rsidR="008A1307" w:rsidRPr="008A2C81" w:rsidRDefault="008A1307" w:rsidP="008A1307">
      <w:pPr>
        <w:rPr>
          <w:rFonts w:cs="Times New Roman"/>
          <w:b/>
          <w:bCs/>
          <w:lang w:val="sr-Cyrl-CS"/>
        </w:rPr>
      </w:pPr>
      <w:r w:rsidRPr="008A2C81">
        <w:rPr>
          <w:rFonts w:cs="Times New Roman"/>
          <w:b/>
          <w:bCs/>
          <w:lang w:val="sr-Cyrl-CS"/>
        </w:rPr>
        <w:t>Приоритети рада тима:</w:t>
      </w:r>
    </w:p>
    <w:p w:rsidR="008A1307" w:rsidRPr="008A2C81" w:rsidRDefault="008A1307" w:rsidP="003B6600">
      <w:pPr>
        <w:numPr>
          <w:ilvl w:val="0"/>
          <w:numId w:val="8"/>
        </w:numPr>
        <w:rPr>
          <w:rFonts w:cs="Times New Roman"/>
          <w:bCs/>
          <w:lang w:val="sr-Cyrl-CS"/>
        </w:rPr>
      </w:pPr>
      <w:r w:rsidRPr="008A2C81">
        <w:rPr>
          <w:rFonts w:cs="Times New Roman"/>
        </w:rPr>
        <w:t>Обезбеђивање и унапређивање квалитета васпитно-образовног рада у групама које реализују инклузивни програм и у Установи у целини</w:t>
      </w:r>
    </w:p>
    <w:p w:rsidR="008A1307" w:rsidRPr="008A2C81" w:rsidRDefault="008A1307" w:rsidP="003B6600">
      <w:pPr>
        <w:numPr>
          <w:ilvl w:val="0"/>
          <w:numId w:val="8"/>
        </w:numPr>
        <w:rPr>
          <w:rFonts w:cs="Times New Roman"/>
          <w:lang w:val="sr-Cyrl-CS"/>
        </w:rPr>
      </w:pPr>
      <w:r w:rsidRPr="008A2C81">
        <w:rPr>
          <w:rFonts w:cs="Times New Roman"/>
          <w:lang w:val="sr-Cyrl-CS"/>
        </w:rPr>
        <w:t>Унапређивање компетенција реализатора инклузивног програма за рад са децом са сметњама у развоју</w:t>
      </w:r>
    </w:p>
    <w:p w:rsidR="008A1307" w:rsidRPr="008A2C81" w:rsidRDefault="008A1307" w:rsidP="003B6600">
      <w:pPr>
        <w:numPr>
          <w:ilvl w:val="0"/>
          <w:numId w:val="8"/>
        </w:numPr>
        <w:rPr>
          <w:rFonts w:cs="Times New Roman"/>
          <w:bCs/>
          <w:lang w:val="sr-Cyrl-CS"/>
        </w:rPr>
      </w:pPr>
      <w:r w:rsidRPr="008A2C81">
        <w:rPr>
          <w:rFonts w:cs="Times New Roman"/>
        </w:rPr>
        <w:t>Предузимање мера за јединствен и усклађен рад са децом у процесу васпитања и образовања</w:t>
      </w:r>
    </w:p>
    <w:p w:rsidR="008A2C81" w:rsidRPr="008A2C81" w:rsidRDefault="008A1307" w:rsidP="003B6600">
      <w:pPr>
        <w:numPr>
          <w:ilvl w:val="0"/>
          <w:numId w:val="8"/>
        </w:numPr>
        <w:rPr>
          <w:rFonts w:cs="Times New Roman"/>
          <w:bCs/>
          <w:lang w:val="sr-Cyrl-CS"/>
        </w:rPr>
      </w:pPr>
      <w:r w:rsidRPr="008A2C81">
        <w:rPr>
          <w:rFonts w:cs="Times New Roman"/>
        </w:rPr>
        <w:t xml:space="preserve">Унапређивање квалитета сарадње са родитељима деце са сметњама у развоју и осталим родитељима у групама које реализују инклузивни програм </w:t>
      </w:r>
    </w:p>
    <w:p w:rsidR="008A2C81" w:rsidRPr="008A2C81" w:rsidRDefault="008A2C81" w:rsidP="008A2C81">
      <w:pPr>
        <w:rPr>
          <w:rFonts w:cs="Times New Roman"/>
        </w:rPr>
      </w:pPr>
      <w:r w:rsidRPr="008A2C81">
        <w:rPr>
          <w:rFonts w:cs="Times New Roman"/>
        </w:rPr>
        <w:t>Координатор тима: мр Дијана Копуновић Торма, психолог и психотерапеут</w:t>
      </w:r>
    </w:p>
    <w:p w:rsidR="008A2C81" w:rsidRDefault="008A2C81" w:rsidP="008A2C81">
      <w:pPr>
        <w:rPr>
          <w:rFonts w:cs="Times New Roman"/>
        </w:rPr>
      </w:pPr>
      <w:r w:rsidRPr="008A2C81">
        <w:rPr>
          <w:rFonts w:cs="Times New Roman"/>
        </w:rPr>
        <w:t>Чланови тима:  Јасна Скендеровић, логопед, Јасмина Кукић, педагог, Виолета Лошонци Слука, помоћник директора и васпитачи: Драгица Торбица, Јелена Жепинић, Клара Видаковић и Жужа Секе</w:t>
      </w:r>
    </w:p>
    <w:p w:rsidR="00630AE6" w:rsidRPr="00A058E1" w:rsidRDefault="00A058E1" w:rsidP="00720FA2">
      <w:pPr>
        <w:spacing w:after="0"/>
        <w:jc w:val="center"/>
        <w:rPr>
          <w:b/>
        </w:rPr>
      </w:pPr>
      <w:r>
        <w:rPr>
          <w:b/>
          <w:lang w:val="sr-Cyrl-CS"/>
        </w:rPr>
        <w:t>Табела бр. 4</w:t>
      </w:r>
      <w:r>
        <w:rPr>
          <w:b/>
        </w:rPr>
        <w:t>5</w:t>
      </w:r>
    </w:p>
    <w:p w:rsidR="00630AE6" w:rsidRPr="00720FA2" w:rsidRDefault="00630AE6" w:rsidP="00720FA2">
      <w:pPr>
        <w:spacing w:after="0"/>
        <w:jc w:val="center"/>
        <w:rPr>
          <w:b/>
        </w:rPr>
      </w:pPr>
      <w:r w:rsidRPr="00720FA2">
        <w:rPr>
          <w:b/>
          <w:lang w:val="sr-Cyrl-CS"/>
        </w:rPr>
        <w:t>План</w:t>
      </w:r>
      <w:r w:rsidR="0044573F" w:rsidRPr="00720FA2">
        <w:rPr>
          <w:b/>
          <w:lang w:val="sr-Cyrl-CS"/>
        </w:rPr>
        <w:t xml:space="preserve"> рада Тима</w:t>
      </w:r>
      <w:r w:rsidRPr="00720FA2">
        <w:rPr>
          <w:b/>
          <w:lang w:val="sr-Cyrl-CS"/>
        </w:rPr>
        <w:t xml:space="preserve"> за 2019/20. годину</w:t>
      </w:r>
    </w:p>
    <w:tbl>
      <w:tblPr>
        <w:tblStyle w:val="TableGrid"/>
        <w:tblW w:w="0" w:type="auto"/>
        <w:tblLook w:val="04A0" w:firstRow="1" w:lastRow="0" w:firstColumn="1" w:lastColumn="0" w:noHBand="0" w:noVBand="1"/>
      </w:tblPr>
      <w:tblGrid>
        <w:gridCol w:w="2405"/>
        <w:gridCol w:w="2405"/>
        <w:gridCol w:w="2406"/>
        <w:gridCol w:w="2406"/>
      </w:tblGrid>
      <w:tr w:rsidR="008A2C81" w:rsidTr="008A2C81">
        <w:tc>
          <w:tcPr>
            <w:tcW w:w="2405" w:type="dxa"/>
          </w:tcPr>
          <w:p w:rsidR="008A2C81" w:rsidRPr="008A2C81" w:rsidRDefault="008A2C81" w:rsidP="00AF0A48">
            <w:pPr>
              <w:rPr>
                <w:rFonts w:cs="Times New Roman"/>
                <w:b/>
              </w:rPr>
            </w:pPr>
            <w:r w:rsidRPr="008A2C81">
              <w:rPr>
                <w:rFonts w:cs="Times New Roman"/>
                <w:b/>
                <w:iCs/>
                <w:lang w:val="sr-Cyrl-CS"/>
              </w:rPr>
              <w:t>Време реализације</w:t>
            </w:r>
          </w:p>
        </w:tc>
        <w:tc>
          <w:tcPr>
            <w:tcW w:w="2405" w:type="dxa"/>
          </w:tcPr>
          <w:p w:rsidR="008A2C81" w:rsidRPr="008A2C81" w:rsidRDefault="008A2C81" w:rsidP="00AF0A48">
            <w:pPr>
              <w:spacing w:line="276" w:lineRule="auto"/>
              <w:rPr>
                <w:rFonts w:cs="Times New Roman"/>
                <w:b/>
              </w:rPr>
            </w:pPr>
            <w:r w:rsidRPr="008A2C81">
              <w:rPr>
                <w:rFonts w:cs="Times New Roman"/>
                <w:b/>
                <w:iCs/>
                <w:lang w:val="sr-Cyrl-CS"/>
              </w:rPr>
              <w:t>Активности/теме</w:t>
            </w:r>
          </w:p>
        </w:tc>
        <w:tc>
          <w:tcPr>
            <w:tcW w:w="2406" w:type="dxa"/>
          </w:tcPr>
          <w:p w:rsidR="008A2C81" w:rsidRPr="008A2C81" w:rsidRDefault="008A2C81" w:rsidP="00AF0A48">
            <w:pPr>
              <w:spacing w:line="276" w:lineRule="auto"/>
              <w:rPr>
                <w:rFonts w:cs="Times New Roman"/>
                <w:b/>
              </w:rPr>
            </w:pPr>
            <w:r w:rsidRPr="008A2C81">
              <w:rPr>
                <w:rFonts w:cs="Times New Roman"/>
                <w:b/>
                <w:iCs/>
                <w:lang w:val="sr-Cyrl-CS"/>
              </w:rPr>
              <w:t>Начин реализације</w:t>
            </w:r>
          </w:p>
        </w:tc>
        <w:tc>
          <w:tcPr>
            <w:tcW w:w="2406" w:type="dxa"/>
          </w:tcPr>
          <w:p w:rsidR="008A2C81" w:rsidRPr="008A2C81" w:rsidRDefault="008A2C81" w:rsidP="00AF0A48">
            <w:pPr>
              <w:rPr>
                <w:rFonts w:cs="Times New Roman"/>
                <w:b/>
              </w:rPr>
            </w:pPr>
            <w:r w:rsidRPr="008A2C81">
              <w:rPr>
                <w:rFonts w:cs="Times New Roman"/>
                <w:b/>
                <w:iCs/>
                <w:lang w:val="sr-Cyrl-CS"/>
              </w:rPr>
              <w:t>Носиоци реализације</w:t>
            </w:r>
          </w:p>
        </w:tc>
      </w:tr>
      <w:tr w:rsidR="008A2C81" w:rsidTr="008A2C81">
        <w:tc>
          <w:tcPr>
            <w:tcW w:w="2405" w:type="dxa"/>
          </w:tcPr>
          <w:p w:rsidR="008A2C81" w:rsidRPr="008A2C81" w:rsidRDefault="008A2C81" w:rsidP="00AF0A48">
            <w:pPr>
              <w:rPr>
                <w:rFonts w:cs="Times New Roman"/>
                <w:b/>
                <w:iCs/>
                <w:lang w:val="sr-Cyrl-CS"/>
              </w:rPr>
            </w:pPr>
            <w:r w:rsidRPr="008A2C81">
              <w:rPr>
                <w:rFonts w:cs="Times New Roman"/>
                <w:lang w:val="sr-Cyrl-CS"/>
              </w:rPr>
              <w:t>јун - септембар 201</w:t>
            </w:r>
            <w:r w:rsidRPr="008A2C81">
              <w:rPr>
                <w:rFonts w:cs="Times New Roman"/>
              </w:rPr>
              <w:t>9</w:t>
            </w:r>
            <w:r w:rsidRPr="008A2C81">
              <w:rPr>
                <w:rFonts w:cs="Times New Roman"/>
                <w:lang w:val="sr-Cyrl-CS"/>
              </w:rPr>
              <w:t>. и у току године по пријему решења Интерресорне комисије</w:t>
            </w:r>
          </w:p>
        </w:tc>
        <w:tc>
          <w:tcPr>
            <w:tcW w:w="2405" w:type="dxa"/>
          </w:tcPr>
          <w:p w:rsidR="008A2C81" w:rsidRPr="008A2C81" w:rsidRDefault="008A2C81" w:rsidP="00AF0A48">
            <w:pPr>
              <w:spacing w:line="276" w:lineRule="auto"/>
              <w:rPr>
                <w:rFonts w:cs="Times New Roman"/>
                <w:b/>
                <w:iCs/>
                <w:lang w:val="sr-Cyrl-CS"/>
              </w:rPr>
            </w:pPr>
            <w:r w:rsidRPr="008A2C81">
              <w:rPr>
                <w:rFonts w:cs="Times New Roman"/>
                <w:lang w:val="sr-Cyrl-CS"/>
              </w:rPr>
              <w:t>Одређивање васпитних група и васпитача који ће реализовати инклузивни програм</w:t>
            </w:r>
          </w:p>
        </w:tc>
        <w:tc>
          <w:tcPr>
            <w:tcW w:w="2406" w:type="dxa"/>
          </w:tcPr>
          <w:p w:rsidR="008A2C81" w:rsidRPr="008A2C81" w:rsidRDefault="008A2C81" w:rsidP="00AF0A48">
            <w:pPr>
              <w:rPr>
                <w:rFonts w:cs="Times New Roman"/>
                <w:lang w:val="sr-Cyrl-CS"/>
              </w:rPr>
            </w:pPr>
            <w:r w:rsidRPr="008A2C81">
              <w:rPr>
                <w:rFonts w:cs="Times New Roman"/>
                <w:lang w:val="sr-Cyrl-CS"/>
              </w:rPr>
              <w:t>а)сагледавање списка деце за коју се у протеклој години израђивао ИОП а која остају у вртићима</w:t>
            </w:r>
          </w:p>
          <w:p w:rsidR="008A2C81" w:rsidRPr="008A2C81" w:rsidRDefault="008A2C81" w:rsidP="00AF0A48">
            <w:pPr>
              <w:spacing w:line="276" w:lineRule="auto"/>
              <w:rPr>
                <w:rFonts w:cs="Times New Roman"/>
                <w:b/>
                <w:iCs/>
                <w:lang w:val="sr-Cyrl-CS"/>
              </w:rPr>
            </w:pPr>
            <w:r w:rsidRPr="008A2C81">
              <w:rPr>
                <w:rFonts w:cs="Times New Roman"/>
                <w:lang w:val="sr-Cyrl-CS"/>
              </w:rPr>
              <w:t>б)увид у списак новоуписане деце за коју је Интерресорна комисија дала препоруку за израду ИОП-а и за коју су родитељи изразили потребу за укључивање у програм</w:t>
            </w:r>
          </w:p>
        </w:tc>
        <w:tc>
          <w:tcPr>
            <w:tcW w:w="2406" w:type="dxa"/>
          </w:tcPr>
          <w:p w:rsidR="008A2C81" w:rsidRPr="008A2C81" w:rsidRDefault="008A2C81" w:rsidP="00AF0A48">
            <w:pPr>
              <w:rPr>
                <w:rFonts w:cs="Times New Roman"/>
                <w:b/>
                <w:iCs/>
                <w:lang w:val="sr-Cyrl-CS"/>
              </w:rPr>
            </w:pPr>
            <w:r w:rsidRPr="008A2C81">
              <w:rPr>
                <w:rFonts w:cs="Times New Roman"/>
                <w:lang w:val="sr-Cyrl-CS"/>
              </w:rPr>
              <w:t>координатор и чланови Тима за инклузивно образовање, васпитачи и стручни сарадници који реализују инклузивни програм, родитељи новоуписане деце са сметњама у развоју</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Септембар 201</w:t>
            </w:r>
            <w:r w:rsidRPr="008A2C81">
              <w:rPr>
                <w:rFonts w:cs="Times New Roman"/>
              </w:rPr>
              <w:t>9</w:t>
            </w:r>
            <w:r w:rsidRPr="008A2C81">
              <w:rPr>
                <w:rFonts w:cs="Times New Roman"/>
                <w:lang w:val="sr-Cyrl-CS"/>
              </w:rPr>
              <w:t>. и у току године по потреби</w:t>
            </w:r>
          </w:p>
        </w:tc>
        <w:tc>
          <w:tcPr>
            <w:tcW w:w="2405" w:type="dxa"/>
          </w:tcPr>
          <w:p w:rsidR="008A2C81" w:rsidRPr="008A2C81" w:rsidRDefault="008A2C81" w:rsidP="00AF0A48">
            <w:pPr>
              <w:spacing w:line="276" w:lineRule="auto"/>
              <w:rPr>
                <w:rFonts w:cs="Times New Roman"/>
                <w:lang w:val="sr-Cyrl-CS"/>
              </w:rPr>
            </w:pPr>
            <w:r w:rsidRPr="008A2C81">
              <w:rPr>
                <w:rFonts w:cs="Times New Roman"/>
                <w:lang w:val="sr-Cyrl-CS"/>
              </w:rPr>
              <w:t xml:space="preserve">Индивидуални разговори са родитељима новоуписане деце са сметњама у развоју поводом укључивања </w:t>
            </w:r>
            <w:r w:rsidRPr="008A2C81">
              <w:rPr>
                <w:rFonts w:cs="Times New Roman"/>
                <w:lang w:val="sr-Cyrl-CS"/>
              </w:rPr>
              <w:lastRenderedPageBreak/>
              <w:t>у инклузивни програм</w:t>
            </w:r>
          </w:p>
        </w:tc>
        <w:tc>
          <w:tcPr>
            <w:tcW w:w="2406" w:type="dxa"/>
          </w:tcPr>
          <w:p w:rsidR="008A2C81" w:rsidRPr="008A2C81" w:rsidRDefault="008A2C81" w:rsidP="00AF0A48">
            <w:pPr>
              <w:rPr>
                <w:rFonts w:cs="Times New Roman"/>
                <w:lang w:val="sr-Cyrl-CS"/>
              </w:rPr>
            </w:pPr>
            <w:r w:rsidRPr="008A2C81">
              <w:rPr>
                <w:rFonts w:cs="Times New Roman"/>
                <w:lang w:val="sr-Cyrl-CS"/>
              </w:rPr>
              <w:lastRenderedPageBreak/>
              <w:t>Индивидуални разговори</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Тима за инклузивно образовање, стручни сарадници</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lastRenderedPageBreak/>
              <w:t>Септембар – децембар 201</w:t>
            </w:r>
            <w:r w:rsidRPr="008A2C81">
              <w:rPr>
                <w:rFonts w:cs="Times New Roman"/>
              </w:rPr>
              <w:t>9</w:t>
            </w:r>
            <w:r w:rsidRPr="008A2C81">
              <w:rPr>
                <w:rFonts w:cs="Times New Roman"/>
                <w:lang w:val="sr-Cyrl-CS"/>
              </w:rPr>
              <w:t>.</w:t>
            </w:r>
          </w:p>
        </w:tc>
        <w:tc>
          <w:tcPr>
            <w:tcW w:w="2405" w:type="dxa"/>
          </w:tcPr>
          <w:p w:rsidR="008A2C81" w:rsidRPr="008A2C81" w:rsidRDefault="008A2C81" w:rsidP="00AF0A48">
            <w:pPr>
              <w:spacing w:line="276" w:lineRule="auto"/>
              <w:rPr>
                <w:rFonts w:cs="Times New Roman"/>
                <w:lang w:val="sr-Cyrl-CS"/>
              </w:rPr>
            </w:pPr>
            <w:r w:rsidRPr="008A2C81">
              <w:rPr>
                <w:rFonts w:cs="Times New Roman"/>
                <w:lang w:val="sr-Cyrl-CS"/>
              </w:rPr>
              <w:t>Информисање родитеља деце са сметњама у развоју која похађају предшколску установу о могућностима</w:t>
            </w:r>
            <w:r w:rsidRPr="008A2C81">
              <w:rPr>
                <w:rFonts w:cs="Times New Roman"/>
              </w:rPr>
              <w:t xml:space="preserve"> </w:t>
            </w:r>
            <w:r w:rsidRPr="008A2C81">
              <w:rPr>
                <w:rFonts w:cs="Times New Roman"/>
                <w:lang w:val="sr-Cyrl-CS"/>
              </w:rPr>
              <w:t>/услугама које пружају институције и удружења у Граду и помоћ у успостављању контаката</w:t>
            </w:r>
          </w:p>
        </w:tc>
        <w:tc>
          <w:tcPr>
            <w:tcW w:w="2406" w:type="dxa"/>
          </w:tcPr>
          <w:p w:rsidR="008A2C81" w:rsidRPr="008A2C81" w:rsidRDefault="008A2C81" w:rsidP="00AF0A48">
            <w:pPr>
              <w:rPr>
                <w:rFonts w:cs="Times New Roman"/>
                <w:lang w:val="sr-Cyrl-CS"/>
              </w:rPr>
            </w:pPr>
            <w:r w:rsidRPr="008A2C81">
              <w:rPr>
                <w:rFonts w:cs="Times New Roman"/>
                <w:lang w:val="sr-Cyrl-CS"/>
              </w:rPr>
              <w:t>Родитељски састанци, индивидуални разговори</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Тима за инклузивно образовање, Тимови за пружање додатне подршке детету у програму</w:t>
            </w:r>
          </w:p>
        </w:tc>
      </w:tr>
      <w:tr w:rsidR="008A2C81" w:rsidTr="008A2C81">
        <w:tc>
          <w:tcPr>
            <w:tcW w:w="2405" w:type="dxa"/>
          </w:tcPr>
          <w:p w:rsidR="008A2C81" w:rsidRPr="008A2C81" w:rsidRDefault="008A2C81" w:rsidP="00AF0A48">
            <w:pPr>
              <w:rPr>
                <w:rFonts w:cs="Times New Roman"/>
              </w:rPr>
            </w:pPr>
            <w:r w:rsidRPr="008A2C81">
              <w:rPr>
                <w:rFonts w:cs="Times New Roman"/>
                <w:lang w:val="sr-Cyrl-CS"/>
              </w:rPr>
              <w:t>Септембар/октобар 201</w:t>
            </w:r>
            <w:r w:rsidRPr="008A2C81">
              <w:rPr>
                <w:rFonts w:cs="Times New Roman"/>
              </w:rPr>
              <w:t>9</w:t>
            </w:r>
          </w:p>
        </w:tc>
        <w:tc>
          <w:tcPr>
            <w:tcW w:w="2405" w:type="dxa"/>
          </w:tcPr>
          <w:p w:rsidR="008A2C81" w:rsidRPr="008A2C81" w:rsidRDefault="008A2C81" w:rsidP="00AF0A48">
            <w:pPr>
              <w:rPr>
                <w:rFonts w:cs="Times New Roman"/>
                <w:lang w:val="sr-Cyrl-CS"/>
              </w:rPr>
            </w:pPr>
            <w:r w:rsidRPr="008A2C81">
              <w:rPr>
                <w:rFonts w:cs="Times New Roman"/>
                <w:lang w:val="sr-Cyrl-CS"/>
              </w:rPr>
              <w:t>Подршка у изради ИОП-а</w:t>
            </w:r>
          </w:p>
        </w:tc>
        <w:tc>
          <w:tcPr>
            <w:tcW w:w="2406" w:type="dxa"/>
          </w:tcPr>
          <w:p w:rsidR="008A2C81" w:rsidRPr="008A2C81" w:rsidRDefault="008A2C81" w:rsidP="00AF0A48">
            <w:pPr>
              <w:rPr>
                <w:rFonts w:cs="Times New Roman"/>
                <w:lang w:val="sr-Cyrl-CS"/>
              </w:rPr>
            </w:pPr>
            <w:r w:rsidRPr="008A2C81">
              <w:rPr>
                <w:rFonts w:cs="Times New Roman"/>
                <w:lang w:val="sr-Cyrl-CS"/>
              </w:rPr>
              <w:t>радионичарски</w:t>
            </w:r>
          </w:p>
        </w:tc>
        <w:tc>
          <w:tcPr>
            <w:tcW w:w="2406" w:type="dxa"/>
          </w:tcPr>
          <w:p w:rsidR="008A2C81" w:rsidRPr="008A2C81" w:rsidRDefault="008A2C81" w:rsidP="00AF0A48">
            <w:pPr>
              <w:rPr>
                <w:rFonts w:cs="Times New Roman"/>
                <w:lang w:val="sr-Cyrl-CS"/>
              </w:rPr>
            </w:pPr>
            <w:r w:rsidRPr="008A2C81">
              <w:rPr>
                <w:rFonts w:cs="Times New Roman"/>
                <w:lang w:val="sr-Cyrl-CS"/>
              </w:rPr>
              <w:t>Тим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У току године</w:t>
            </w:r>
          </w:p>
        </w:tc>
        <w:tc>
          <w:tcPr>
            <w:tcW w:w="2405" w:type="dxa"/>
          </w:tcPr>
          <w:p w:rsidR="008A2C81" w:rsidRPr="008A2C81" w:rsidRDefault="008A2C81" w:rsidP="00AF0A48">
            <w:pPr>
              <w:rPr>
                <w:rFonts w:cs="Times New Roman"/>
                <w:lang w:val="sr-Cyrl-CS"/>
              </w:rPr>
            </w:pPr>
            <w:r w:rsidRPr="008A2C81">
              <w:rPr>
                <w:rFonts w:cs="Times New Roman"/>
                <w:lang w:val="sr-Cyrl-CS"/>
              </w:rPr>
              <w:t>Организација рада Тимова за пружање додатне подршке детету у програму у Установи</w:t>
            </w:r>
          </w:p>
        </w:tc>
        <w:tc>
          <w:tcPr>
            <w:tcW w:w="2406" w:type="dxa"/>
          </w:tcPr>
          <w:p w:rsidR="008A2C81" w:rsidRPr="008A2C81" w:rsidRDefault="008A2C81" w:rsidP="00AF0A48">
            <w:pPr>
              <w:rPr>
                <w:rFonts w:cs="Times New Roman"/>
                <w:lang w:val="sr-Cyrl-CS"/>
              </w:rPr>
            </w:pPr>
            <w:r w:rsidRPr="008A2C81">
              <w:rPr>
                <w:rFonts w:cs="Times New Roman"/>
                <w:lang w:val="sr-Cyrl-CS"/>
              </w:rPr>
              <w:t>активи, радни састанци</w:t>
            </w:r>
          </w:p>
        </w:tc>
        <w:tc>
          <w:tcPr>
            <w:tcW w:w="2406" w:type="dxa"/>
          </w:tcPr>
          <w:p w:rsidR="008A2C81" w:rsidRPr="008A2C81" w:rsidRDefault="008A2C81" w:rsidP="00AF0A48">
            <w:pPr>
              <w:rPr>
                <w:rFonts w:cs="Times New Roman"/>
                <w:lang w:val="sr-Cyrl-CS"/>
              </w:rPr>
            </w:pPr>
            <w:r w:rsidRPr="008A2C81">
              <w:rPr>
                <w:rFonts w:cs="Times New Roman"/>
                <w:lang w:val="sr-Cyrl-CS"/>
              </w:rPr>
              <w:t xml:space="preserve">координатор и чланови Тима за инклузивно образовање  </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 xml:space="preserve">У току године по потреби </w:t>
            </w:r>
          </w:p>
        </w:tc>
        <w:tc>
          <w:tcPr>
            <w:tcW w:w="2405" w:type="dxa"/>
          </w:tcPr>
          <w:p w:rsidR="008A2C81" w:rsidRPr="008A2C81" w:rsidRDefault="008A2C81" w:rsidP="00AF0A48">
            <w:pPr>
              <w:rPr>
                <w:rFonts w:cs="Times New Roman"/>
                <w:lang w:val="sr-Cyrl-CS"/>
              </w:rPr>
            </w:pPr>
            <w:r w:rsidRPr="008A2C81">
              <w:rPr>
                <w:rFonts w:cs="Times New Roman"/>
                <w:lang w:val="sr-Cyrl-CS"/>
              </w:rPr>
              <w:t>Сарадња са Интерресорном комисијом</w:t>
            </w:r>
          </w:p>
        </w:tc>
        <w:tc>
          <w:tcPr>
            <w:tcW w:w="2406" w:type="dxa"/>
          </w:tcPr>
          <w:p w:rsidR="008A2C81" w:rsidRPr="008A2C81" w:rsidRDefault="008A2C81" w:rsidP="00AF0A48">
            <w:pPr>
              <w:rPr>
                <w:rFonts w:cs="Times New Roman"/>
                <w:lang w:val="sr-Cyrl-CS"/>
              </w:rPr>
            </w:pPr>
            <w:r w:rsidRPr="008A2C81">
              <w:rPr>
                <w:rFonts w:cs="Times New Roman"/>
                <w:lang w:val="sr-Cyrl-CS"/>
              </w:rPr>
              <w:t>радни састанци, контакти путем е маила</w:t>
            </w:r>
          </w:p>
        </w:tc>
        <w:tc>
          <w:tcPr>
            <w:tcW w:w="2406" w:type="dxa"/>
          </w:tcPr>
          <w:p w:rsidR="008A2C81" w:rsidRPr="008A2C81" w:rsidRDefault="008A2C81" w:rsidP="00AF0A48">
            <w:pPr>
              <w:rPr>
                <w:rFonts w:cs="Times New Roman"/>
              </w:rPr>
            </w:pPr>
            <w:r w:rsidRPr="008A2C81">
              <w:rPr>
                <w:rFonts w:cs="Times New Roman"/>
                <w:lang w:val="sr-Cyrl-CS"/>
              </w:rPr>
              <w:t xml:space="preserve">координатор и чланови </w:t>
            </w:r>
            <w:r w:rsidRPr="008A2C81">
              <w:rPr>
                <w:rFonts w:cs="Times New Roman"/>
              </w:rPr>
              <w:t>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У току године по потреби</w:t>
            </w:r>
          </w:p>
        </w:tc>
        <w:tc>
          <w:tcPr>
            <w:tcW w:w="2405" w:type="dxa"/>
          </w:tcPr>
          <w:p w:rsidR="008A2C81" w:rsidRPr="008A2C81" w:rsidRDefault="008A2C81" w:rsidP="00AF0A48">
            <w:pPr>
              <w:rPr>
                <w:rFonts w:cs="Times New Roman"/>
                <w:lang w:val="sr-Cyrl-CS"/>
              </w:rPr>
            </w:pPr>
            <w:r w:rsidRPr="008A2C81">
              <w:rPr>
                <w:rFonts w:cs="Times New Roman"/>
                <w:lang w:val="sr-Cyrl-CS"/>
              </w:rPr>
              <w:t>Размена информација са колегама из Развојног саветовалишта</w:t>
            </w:r>
          </w:p>
        </w:tc>
        <w:tc>
          <w:tcPr>
            <w:tcW w:w="2406" w:type="dxa"/>
          </w:tcPr>
          <w:p w:rsidR="008A2C81" w:rsidRPr="008A2C81" w:rsidRDefault="008A2C81" w:rsidP="00AF0A48">
            <w:pPr>
              <w:rPr>
                <w:rFonts w:cs="Times New Roman"/>
                <w:lang w:val="sr-Cyrl-CS"/>
              </w:rPr>
            </w:pPr>
            <w:r w:rsidRPr="008A2C81">
              <w:rPr>
                <w:rFonts w:cs="Times New Roman"/>
                <w:lang w:val="sr-Cyrl-CS"/>
              </w:rPr>
              <w:t>Радни састанци</w:t>
            </w:r>
          </w:p>
        </w:tc>
        <w:tc>
          <w:tcPr>
            <w:tcW w:w="2406" w:type="dxa"/>
          </w:tcPr>
          <w:p w:rsidR="008A2C81" w:rsidRPr="008A2C81" w:rsidRDefault="008A2C81" w:rsidP="00AF0A48">
            <w:pPr>
              <w:rPr>
                <w:rFonts w:cs="Times New Roman"/>
                <w:lang w:val="sr-Cyrl-CS"/>
              </w:rPr>
            </w:pPr>
            <w:r w:rsidRPr="008A2C81">
              <w:rPr>
                <w:rFonts w:cs="Times New Roman"/>
                <w:lang w:val="sr-Cyrl-CS"/>
              </w:rPr>
              <w:t xml:space="preserve">координатор и чланови Тима за инклузивно образовање  </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У току године по потреби</w:t>
            </w:r>
          </w:p>
        </w:tc>
        <w:tc>
          <w:tcPr>
            <w:tcW w:w="2405" w:type="dxa"/>
          </w:tcPr>
          <w:p w:rsidR="008A2C81" w:rsidRPr="008A2C81" w:rsidRDefault="008A2C81" w:rsidP="00AF0A48">
            <w:pPr>
              <w:rPr>
                <w:rFonts w:cs="Times New Roman"/>
                <w:lang w:val="sr-Cyrl-CS"/>
              </w:rPr>
            </w:pPr>
            <w:r w:rsidRPr="008A2C81">
              <w:rPr>
                <w:rFonts w:cs="Times New Roman"/>
                <w:lang w:val="sr-Cyrl-CS"/>
              </w:rPr>
              <w:t>Саветодавни разговори са родитељима деце која су укључена у инклузивни програм</w:t>
            </w:r>
          </w:p>
        </w:tc>
        <w:tc>
          <w:tcPr>
            <w:tcW w:w="2406" w:type="dxa"/>
          </w:tcPr>
          <w:p w:rsidR="008A2C81" w:rsidRPr="008A2C81" w:rsidRDefault="008A2C81" w:rsidP="00AF0A48">
            <w:pPr>
              <w:rPr>
                <w:rFonts w:cs="Times New Roman"/>
                <w:lang w:val="sr-Cyrl-CS"/>
              </w:rPr>
            </w:pPr>
            <w:r w:rsidRPr="008A2C81">
              <w:rPr>
                <w:rFonts w:cs="Times New Roman"/>
                <w:lang w:val="sr-Cyrl-CS"/>
              </w:rPr>
              <w:t>индивидуални разговори</w:t>
            </w:r>
          </w:p>
        </w:tc>
        <w:tc>
          <w:tcPr>
            <w:tcW w:w="2406" w:type="dxa"/>
          </w:tcPr>
          <w:p w:rsidR="008A2C81" w:rsidRPr="008A2C81" w:rsidRDefault="008A2C81" w:rsidP="00AF0A48">
            <w:pPr>
              <w:rPr>
                <w:rFonts w:cs="Times New Roman"/>
                <w:lang w:val="sr-Cyrl-CS"/>
              </w:rPr>
            </w:pPr>
            <w:r w:rsidRPr="008A2C81">
              <w:rPr>
                <w:rFonts w:cs="Times New Roman"/>
                <w:lang w:val="sr-Cyrl-CS"/>
              </w:rPr>
              <w:t xml:space="preserve">Координатор Тима за инклузивно образовање  </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Септембар/октобар 2019.</w:t>
            </w:r>
          </w:p>
        </w:tc>
        <w:tc>
          <w:tcPr>
            <w:tcW w:w="2405" w:type="dxa"/>
          </w:tcPr>
          <w:p w:rsidR="008A2C81" w:rsidRPr="008A2C81" w:rsidRDefault="008A2C81" w:rsidP="00AF0A48">
            <w:pPr>
              <w:rPr>
                <w:rFonts w:cs="Times New Roman"/>
                <w:lang w:val="sr-Cyrl-CS"/>
              </w:rPr>
            </w:pPr>
            <w:r w:rsidRPr="008A2C81">
              <w:rPr>
                <w:rFonts w:cs="Times New Roman"/>
                <w:lang w:val="sr-Cyrl-CS"/>
              </w:rPr>
              <w:t>Сагледавање специфичних захтева које је потребно обезбедити ради безбедног и квалитетног боравка деце са сметњама у развоју у групи (рукохвати, подови, дидактички материјали...)</w:t>
            </w:r>
          </w:p>
        </w:tc>
        <w:tc>
          <w:tcPr>
            <w:tcW w:w="2406" w:type="dxa"/>
          </w:tcPr>
          <w:p w:rsidR="008A2C81" w:rsidRPr="008A2C81" w:rsidRDefault="008A2C81" w:rsidP="00AF0A48">
            <w:pPr>
              <w:rPr>
                <w:rFonts w:cs="Times New Roman"/>
                <w:lang w:val="sr-Cyrl-CS"/>
              </w:rPr>
            </w:pPr>
            <w:r w:rsidRPr="008A2C81">
              <w:rPr>
                <w:rFonts w:cs="Times New Roman"/>
                <w:lang w:val="sr-Cyrl-CS"/>
              </w:rPr>
              <w:t>дописи, радни састанци</w:t>
            </w:r>
          </w:p>
        </w:tc>
        <w:tc>
          <w:tcPr>
            <w:tcW w:w="2406" w:type="dxa"/>
          </w:tcPr>
          <w:p w:rsidR="008A2C81" w:rsidRPr="008A2C81" w:rsidRDefault="008A2C81" w:rsidP="00AF0A48">
            <w:pPr>
              <w:rPr>
                <w:rFonts w:cs="Times New Roman"/>
                <w:lang w:val="sr-Cyrl-CS"/>
              </w:rPr>
            </w:pPr>
            <w:r w:rsidRPr="008A2C81">
              <w:rPr>
                <w:rFonts w:cs="Times New Roman"/>
                <w:lang w:val="sr-Cyrl-CS"/>
              </w:rPr>
              <w:t xml:space="preserve">координатор и чланови Тима за инклузивно образовање  </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Септембар - децембар 2019.</w:t>
            </w:r>
          </w:p>
        </w:tc>
        <w:tc>
          <w:tcPr>
            <w:tcW w:w="2405" w:type="dxa"/>
          </w:tcPr>
          <w:p w:rsidR="008A2C81" w:rsidRPr="008A2C81" w:rsidRDefault="008A2C81" w:rsidP="00AF0A48">
            <w:pPr>
              <w:rPr>
                <w:rFonts w:cs="Times New Roman"/>
                <w:lang w:val="sr-Cyrl-CS"/>
              </w:rPr>
            </w:pPr>
            <w:r w:rsidRPr="008A2C81">
              <w:rPr>
                <w:rFonts w:cs="Times New Roman"/>
                <w:lang w:val="sr-Cyrl-CS"/>
              </w:rPr>
              <w:t xml:space="preserve">Организација састанака Тимова за пружање додатне подршке детету у програму из вртића и основних школа у која су уписана деца која су била укључена у инклузивни програм  и </w:t>
            </w:r>
            <w:r w:rsidRPr="008A2C81">
              <w:rPr>
                <w:rFonts w:cs="Times New Roman"/>
                <w:lang w:val="sr-Cyrl-CS"/>
              </w:rPr>
              <w:lastRenderedPageBreak/>
              <w:t>израда програма транзицијеу школу</w:t>
            </w:r>
          </w:p>
        </w:tc>
        <w:tc>
          <w:tcPr>
            <w:tcW w:w="2406" w:type="dxa"/>
          </w:tcPr>
          <w:p w:rsidR="008A2C81" w:rsidRPr="008A2C81" w:rsidRDefault="008A2C81" w:rsidP="00AF0A48">
            <w:pPr>
              <w:rPr>
                <w:rFonts w:cs="Times New Roman"/>
                <w:lang w:val="sr-Cyrl-CS"/>
              </w:rPr>
            </w:pPr>
            <w:r w:rsidRPr="008A2C81">
              <w:rPr>
                <w:rFonts w:cs="Times New Roman"/>
                <w:lang w:val="sr-Cyrl-CS"/>
              </w:rPr>
              <w:lastRenderedPageBreak/>
              <w:t>састанак Тимова за пружање додатне подршке детету из вртића и школа</w:t>
            </w:r>
          </w:p>
        </w:tc>
        <w:tc>
          <w:tcPr>
            <w:tcW w:w="2406" w:type="dxa"/>
          </w:tcPr>
          <w:p w:rsidR="008A2C81" w:rsidRPr="008A2C81" w:rsidRDefault="008A2C81" w:rsidP="00AF0A48">
            <w:pPr>
              <w:rPr>
                <w:rFonts w:cs="Times New Roman"/>
                <w:lang w:val="sr-Cyrl-CS"/>
              </w:rPr>
            </w:pPr>
            <w:r w:rsidRPr="008A2C81">
              <w:rPr>
                <w:rFonts w:cs="Times New Roman"/>
                <w:lang w:val="sr-Cyrl-CS"/>
              </w:rPr>
              <w:t xml:space="preserve">Координатор Тима за инклузивно образовање  и васпитачи деце из програма који су уписани у школу  </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lastRenderedPageBreak/>
              <w:t>Септембар/октобар 2019.</w:t>
            </w:r>
          </w:p>
        </w:tc>
        <w:tc>
          <w:tcPr>
            <w:tcW w:w="2405" w:type="dxa"/>
          </w:tcPr>
          <w:p w:rsidR="008A2C81" w:rsidRPr="008A2C81" w:rsidRDefault="008A2C81" w:rsidP="00AF0A48">
            <w:pPr>
              <w:rPr>
                <w:rFonts w:cs="Times New Roman"/>
                <w:lang w:val="sr-Cyrl-CS"/>
              </w:rPr>
            </w:pPr>
            <w:r w:rsidRPr="008A2C81">
              <w:rPr>
                <w:rFonts w:cs="Times New Roman"/>
                <w:lang w:val="sr-Cyrl-CS"/>
              </w:rPr>
              <w:t>Укључивање родитеља деце са сметњама у развоју у рад Савета родитеља установе</w:t>
            </w:r>
          </w:p>
        </w:tc>
        <w:tc>
          <w:tcPr>
            <w:tcW w:w="2406" w:type="dxa"/>
          </w:tcPr>
          <w:p w:rsidR="008A2C81" w:rsidRPr="008A2C81" w:rsidRDefault="008A2C81" w:rsidP="00AF0A48">
            <w:pPr>
              <w:rPr>
                <w:rFonts w:cs="Times New Roman"/>
                <w:lang w:val="sr-Cyrl-CS"/>
              </w:rPr>
            </w:pPr>
            <w:r w:rsidRPr="008A2C81">
              <w:rPr>
                <w:rFonts w:cs="Times New Roman"/>
                <w:lang w:val="sr-Cyrl-CS"/>
              </w:rPr>
              <w:t>Индивидуални разговори, родитељски састанци, Тимови за развојно планирање</w:t>
            </w:r>
          </w:p>
        </w:tc>
        <w:tc>
          <w:tcPr>
            <w:tcW w:w="2406" w:type="dxa"/>
          </w:tcPr>
          <w:p w:rsidR="008A2C81" w:rsidRPr="008A2C81" w:rsidRDefault="008A2C81" w:rsidP="00AF0A48">
            <w:pPr>
              <w:rPr>
                <w:rFonts w:cs="Times New Roman"/>
                <w:lang w:val="sr-Cyrl-CS"/>
              </w:rPr>
            </w:pPr>
            <w:r w:rsidRPr="008A2C81">
              <w:rPr>
                <w:rFonts w:cs="Times New Roman"/>
                <w:lang w:val="sr-Cyrl-CS"/>
              </w:rPr>
              <w:t xml:space="preserve">Координатор Тима за инклузивно образовање и васпитачи и стручни сарадници чланови Тимова за пружање додатне подршке детету  </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Новембар 2019.</w:t>
            </w:r>
          </w:p>
        </w:tc>
        <w:tc>
          <w:tcPr>
            <w:tcW w:w="2405" w:type="dxa"/>
          </w:tcPr>
          <w:p w:rsidR="008A2C81" w:rsidRPr="008A2C81" w:rsidRDefault="008A2C81" w:rsidP="00AF0A48">
            <w:pPr>
              <w:rPr>
                <w:rFonts w:cs="Times New Roman"/>
                <w:lang w:val="sr-Cyrl-CS"/>
              </w:rPr>
            </w:pPr>
            <w:r w:rsidRPr="008A2C81">
              <w:rPr>
                <w:rFonts w:cs="Times New Roman"/>
                <w:lang w:val="sr-Cyrl-CS"/>
              </w:rPr>
              <w:t>Организација посета другим институцијама које дају додатну подршку дечјем развоју</w:t>
            </w:r>
          </w:p>
        </w:tc>
        <w:tc>
          <w:tcPr>
            <w:tcW w:w="2406" w:type="dxa"/>
          </w:tcPr>
          <w:p w:rsidR="008A2C81" w:rsidRPr="008A2C81" w:rsidRDefault="008A2C81" w:rsidP="00AF0A48">
            <w:pPr>
              <w:rPr>
                <w:rFonts w:cs="Times New Roman"/>
                <w:lang w:val="sr-Cyrl-CS"/>
              </w:rPr>
            </w:pPr>
            <w:r w:rsidRPr="008A2C81">
              <w:rPr>
                <w:rFonts w:cs="Times New Roman"/>
                <w:lang w:val="sr-Cyrl-CS"/>
              </w:rPr>
              <w:t>посете</w:t>
            </w:r>
          </w:p>
        </w:tc>
        <w:tc>
          <w:tcPr>
            <w:tcW w:w="2406" w:type="dxa"/>
          </w:tcPr>
          <w:p w:rsidR="008A2C81" w:rsidRPr="008A2C81" w:rsidRDefault="008A2C81" w:rsidP="00AF0A48">
            <w:pPr>
              <w:rPr>
                <w:rFonts w:cs="Times New Roman"/>
                <w:lang w:val="sr-Cyrl-CS"/>
              </w:rPr>
            </w:pPr>
            <w:r w:rsidRPr="008A2C81">
              <w:rPr>
                <w:rFonts w:cs="Times New Roman"/>
                <w:lang w:val="sr-Cyrl-CS"/>
              </w:rPr>
              <w:t>Тим за инклузивно образовање, васпитачи и стручни сарадници</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У току године</w:t>
            </w:r>
          </w:p>
        </w:tc>
        <w:tc>
          <w:tcPr>
            <w:tcW w:w="2405" w:type="dxa"/>
          </w:tcPr>
          <w:p w:rsidR="008A2C81" w:rsidRPr="008A2C81" w:rsidRDefault="008A2C81" w:rsidP="00AF0A48">
            <w:pPr>
              <w:rPr>
                <w:rFonts w:cs="Times New Roman"/>
                <w:lang w:val="sr-Cyrl-CS"/>
              </w:rPr>
            </w:pPr>
            <w:r w:rsidRPr="008A2C81">
              <w:rPr>
                <w:rFonts w:cs="Times New Roman"/>
                <w:lang w:val="sr-Cyrl-CS"/>
              </w:rPr>
              <w:t>Ангажовање дефектолога и других стручних лица која раде индивидуално са децом у програму као подршка раду  појединих Тимова за пружање додатне подршке</w:t>
            </w:r>
          </w:p>
        </w:tc>
        <w:tc>
          <w:tcPr>
            <w:tcW w:w="2406" w:type="dxa"/>
          </w:tcPr>
          <w:p w:rsidR="008A2C81" w:rsidRPr="008A2C81" w:rsidRDefault="008A2C81" w:rsidP="00AF0A48">
            <w:pPr>
              <w:rPr>
                <w:rFonts w:cs="Times New Roman"/>
                <w:lang w:val="sr-Cyrl-CS"/>
              </w:rPr>
            </w:pPr>
            <w:r w:rsidRPr="008A2C81">
              <w:rPr>
                <w:rFonts w:cs="Times New Roman"/>
                <w:lang w:val="sr-Cyrl-CS"/>
              </w:rPr>
              <w:t>Радни састанци</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и чланови 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Друго полугодиште</w:t>
            </w:r>
          </w:p>
        </w:tc>
        <w:tc>
          <w:tcPr>
            <w:tcW w:w="2405" w:type="dxa"/>
          </w:tcPr>
          <w:p w:rsidR="008A2C81" w:rsidRPr="008A2C81" w:rsidRDefault="008A2C81" w:rsidP="00AF0A48">
            <w:pPr>
              <w:rPr>
                <w:rFonts w:cs="Times New Roman"/>
                <w:lang w:val="sr-Cyrl-CS"/>
              </w:rPr>
            </w:pPr>
            <w:r w:rsidRPr="008A2C81">
              <w:rPr>
                <w:rFonts w:cs="Times New Roman"/>
                <w:lang w:val="sr-Cyrl-CS"/>
              </w:rPr>
              <w:t>Организовање групе подршке за родитеље деце са сметњама у развоју</w:t>
            </w:r>
          </w:p>
        </w:tc>
        <w:tc>
          <w:tcPr>
            <w:tcW w:w="2406" w:type="dxa"/>
          </w:tcPr>
          <w:p w:rsidR="008A2C81" w:rsidRPr="008A2C81" w:rsidRDefault="008A2C81" w:rsidP="00AF0A48">
            <w:pPr>
              <w:rPr>
                <w:rFonts w:cs="Times New Roman"/>
                <w:lang w:val="sr-Cyrl-CS"/>
              </w:rPr>
            </w:pPr>
            <w:r w:rsidRPr="008A2C81">
              <w:rPr>
                <w:rFonts w:cs="Times New Roman"/>
                <w:lang w:val="sr-Cyrl-CS"/>
              </w:rPr>
              <w:t>Радионичарски</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и чланови  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У току године</w:t>
            </w:r>
          </w:p>
        </w:tc>
        <w:tc>
          <w:tcPr>
            <w:tcW w:w="2405" w:type="dxa"/>
          </w:tcPr>
          <w:p w:rsidR="008A2C81" w:rsidRPr="008A2C81" w:rsidRDefault="008A2C81" w:rsidP="00AF0A48">
            <w:pPr>
              <w:rPr>
                <w:rFonts w:cs="Times New Roman"/>
                <w:lang w:val="sr-Cyrl-CS"/>
              </w:rPr>
            </w:pPr>
            <w:r w:rsidRPr="008A2C81">
              <w:rPr>
                <w:rFonts w:cs="Times New Roman"/>
                <w:lang w:val="sr-Cyrl-CS"/>
              </w:rPr>
              <w:t xml:space="preserve">Организација 3 актива за васпитаче и стручне сараднике који реализују инклузивни програм </w:t>
            </w:r>
          </w:p>
        </w:tc>
        <w:tc>
          <w:tcPr>
            <w:tcW w:w="2406" w:type="dxa"/>
          </w:tcPr>
          <w:p w:rsidR="008A2C81" w:rsidRPr="008A2C81" w:rsidRDefault="008A2C81" w:rsidP="00AF0A48">
            <w:pPr>
              <w:rPr>
                <w:rFonts w:cs="Times New Roman"/>
                <w:lang w:val="sr-Cyrl-CS"/>
              </w:rPr>
            </w:pPr>
            <w:r w:rsidRPr="008A2C81">
              <w:rPr>
                <w:rFonts w:cs="Times New Roman"/>
                <w:lang w:val="sr-Cyrl-CS"/>
              </w:rPr>
              <w:t>Актив за  васпитаче и стручне сараднике који реализују инклузивни програм</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и чланови 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новембар/децембар 2019. или</w:t>
            </w:r>
          </w:p>
          <w:p w:rsidR="008A2C81" w:rsidRPr="008A2C81" w:rsidRDefault="008A2C81" w:rsidP="00AF0A48">
            <w:pPr>
              <w:rPr>
                <w:rFonts w:cs="Times New Roman"/>
                <w:lang w:val="sr-Cyrl-CS"/>
              </w:rPr>
            </w:pPr>
            <w:r w:rsidRPr="008A2C81">
              <w:rPr>
                <w:rFonts w:cs="Times New Roman"/>
                <w:lang w:val="sr-Cyrl-CS"/>
              </w:rPr>
              <w:t>април/мај 2020.</w:t>
            </w:r>
          </w:p>
        </w:tc>
        <w:tc>
          <w:tcPr>
            <w:tcW w:w="2405" w:type="dxa"/>
          </w:tcPr>
          <w:p w:rsidR="008A2C81" w:rsidRPr="008A2C81" w:rsidRDefault="008A2C81" w:rsidP="00AF0A48">
            <w:pPr>
              <w:rPr>
                <w:rFonts w:cs="Times New Roman"/>
                <w:lang w:val="sr-Cyrl-CS"/>
              </w:rPr>
            </w:pPr>
            <w:r w:rsidRPr="008A2C81">
              <w:rPr>
                <w:rFonts w:cs="Times New Roman"/>
                <w:lang w:val="sr-Cyrl-CS"/>
              </w:rPr>
              <w:t>Супервизијска посета са циљем процене напредовања деце у програму и давања повратне информације члановима Тимова за пружање додатне подршке и/или тематска предавања која реализују стручњаци различитих профила ван Установе</w:t>
            </w:r>
          </w:p>
        </w:tc>
        <w:tc>
          <w:tcPr>
            <w:tcW w:w="2406" w:type="dxa"/>
          </w:tcPr>
          <w:p w:rsidR="008A2C81" w:rsidRPr="008A2C81" w:rsidRDefault="008A2C81" w:rsidP="00AF0A48">
            <w:pPr>
              <w:rPr>
                <w:rFonts w:cs="Times New Roman"/>
                <w:lang w:val="sr-Cyrl-CS"/>
              </w:rPr>
            </w:pPr>
            <w:r w:rsidRPr="008A2C81">
              <w:rPr>
                <w:rFonts w:cs="Times New Roman"/>
                <w:lang w:val="sr-Cyrl-CS"/>
              </w:rPr>
              <w:t>супервизијска посета, тематска предавања</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Друго полугодиште</w:t>
            </w:r>
          </w:p>
        </w:tc>
        <w:tc>
          <w:tcPr>
            <w:tcW w:w="2405" w:type="dxa"/>
          </w:tcPr>
          <w:p w:rsidR="008A2C81" w:rsidRPr="008A2C81" w:rsidRDefault="008A2C81" w:rsidP="00AF0A48">
            <w:pPr>
              <w:rPr>
                <w:rFonts w:cs="Times New Roman"/>
                <w:lang w:val="sr-Cyrl-CS"/>
              </w:rPr>
            </w:pPr>
            <w:r w:rsidRPr="008A2C81">
              <w:rPr>
                <w:rFonts w:cs="Times New Roman"/>
                <w:lang w:val="sr-Cyrl-CS"/>
              </w:rPr>
              <w:t xml:space="preserve">Обука васпитача везана за теме:  даровито дете, деца са одређеним потешкоћама, инлузивни програм у Новим Основама програма ВО рада </w:t>
            </w:r>
          </w:p>
        </w:tc>
        <w:tc>
          <w:tcPr>
            <w:tcW w:w="2406" w:type="dxa"/>
          </w:tcPr>
          <w:p w:rsidR="008A2C81" w:rsidRPr="008A2C81" w:rsidRDefault="008A2C81" w:rsidP="00AF0A48">
            <w:pPr>
              <w:rPr>
                <w:rFonts w:cs="Times New Roman"/>
                <w:lang w:val="sr-Cyrl-CS"/>
              </w:rPr>
            </w:pPr>
            <w:r w:rsidRPr="008A2C81">
              <w:rPr>
                <w:rFonts w:cs="Times New Roman"/>
                <w:lang w:val="sr-Cyrl-CS"/>
              </w:rPr>
              <w:t>радионице</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 xml:space="preserve">У току године по </w:t>
            </w:r>
            <w:r w:rsidRPr="008A2C81">
              <w:rPr>
                <w:rFonts w:cs="Times New Roman"/>
                <w:lang w:val="sr-Cyrl-CS"/>
              </w:rPr>
              <w:lastRenderedPageBreak/>
              <w:t>потреби</w:t>
            </w:r>
          </w:p>
        </w:tc>
        <w:tc>
          <w:tcPr>
            <w:tcW w:w="2405" w:type="dxa"/>
          </w:tcPr>
          <w:p w:rsidR="008A2C81" w:rsidRPr="008A2C81" w:rsidRDefault="008A2C81" w:rsidP="00AF0A48">
            <w:pPr>
              <w:rPr>
                <w:rFonts w:cs="Times New Roman"/>
                <w:lang w:val="sr-Cyrl-CS"/>
              </w:rPr>
            </w:pPr>
            <w:r w:rsidRPr="008A2C81">
              <w:rPr>
                <w:rFonts w:cs="Times New Roman"/>
                <w:lang w:val="sr-Cyrl-CS"/>
              </w:rPr>
              <w:lastRenderedPageBreak/>
              <w:t xml:space="preserve">Организација </w:t>
            </w:r>
            <w:r w:rsidRPr="008A2C81">
              <w:rPr>
                <w:rFonts w:cs="Times New Roman"/>
                <w:lang w:val="sr-Cyrl-CS"/>
              </w:rPr>
              <w:lastRenderedPageBreak/>
              <w:t>презентације искустава у реализацији инклузивног програма путем учешћа на домаћим и међународним скуповима и путем медија</w:t>
            </w:r>
          </w:p>
        </w:tc>
        <w:tc>
          <w:tcPr>
            <w:tcW w:w="2406" w:type="dxa"/>
          </w:tcPr>
          <w:p w:rsidR="008A2C81" w:rsidRPr="008A2C81" w:rsidRDefault="008A2C81" w:rsidP="00AF0A48">
            <w:pPr>
              <w:rPr>
                <w:rFonts w:cs="Times New Roman"/>
                <w:lang w:val="sr-Cyrl-CS"/>
              </w:rPr>
            </w:pPr>
            <w:r w:rsidRPr="008A2C81">
              <w:rPr>
                <w:rFonts w:cs="Times New Roman"/>
                <w:lang w:val="sr-Cyrl-CS"/>
              </w:rPr>
              <w:lastRenderedPageBreak/>
              <w:t xml:space="preserve">Округли сто, </w:t>
            </w:r>
            <w:r w:rsidRPr="008A2C81">
              <w:rPr>
                <w:rFonts w:cs="Times New Roman"/>
                <w:lang w:val="sr-Cyrl-CS"/>
              </w:rPr>
              <w:lastRenderedPageBreak/>
              <w:t>предавања, стручни скупови, учешће у радио и ТВ емисијама, текстови у штампаним медијима</w:t>
            </w:r>
          </w:p>
        </w:tc>
        <w:tc>
          <w:tcPr>
            <w:tcW w:w="2406" w:type="dxa"/>
          </w:tcPr>
          <w:p w:rsidR="008A2C81" w:rsidRPr="008A2C81" w:rsidRDefault="008A2C81" w:rsidP="00AF0A48">
            <w:pPr>
              <w:rPr>
                <w:rFonts w:cs="Times New Roman"/>
                <w:lang w:val="sr-Cyrl-CS"/>
              </w:rPr>
            </w:pPr>
            <w:r w:rsidRPr="008A2C81">
              <w:rPr>
                <w:rFonts w:cs="Times New Roman"/>
                <w:lang w:val="sr-Cyrl-CS"/>
              </w:rPr>
              <w:lastRenderedPageBreak/>
              <w:t xml:space="preserve">Координатор и </w:t>
            </w:r>
            <w:r w:rsidRPr="008A2C81">
              <w:rPr>
                <w:rFonts w:cs="Times New Roman"/>
                <w:lang w:val="sr-Cyrl-CS"/>
              </w:rPr>
              <w:lastRenderedPageBreak/>
              <w:t>чланови Тима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lastRenderedPageBreak/>
              <w:t>Јануар - фебруар 2020</w:t>
            </w:r>
          </w:p>
          <w:p w:rsidR="008A2C81" w:rsidRPr="008A2C81" w:rsidRDefault="008A2C81" w:rsidP="00AF0A48">
            <w:pPr>
              <w:rPr>
                <w:rFonts w:cs="Times New Roman"/>
                <w:lang w:val="sr-Cyrl-CS"/>
              </w:rPr>
            </w:pPr>
          </w:p>
        </w:tc>
        <w:tc>
          <w:tcPr>
            <w:tcW w:w="2405" w:type="dxa"/>
          </w:tcPr>
          <w:p w:rsidR="008A2C81" w:rsidRPr="008A2C81" w:rsidRDefault="008A2C81" w:rsidP="00AF0A48">
            <w:pPr>
              <w:rPr>
                <w:rFonts w:cs="Times New Roman"/>
                <w:lang w:val="sr-Cyrl-CS"/>
              </w:rPr>
            </w:pPr>
            <w:r w:rsidRPr="008A2C81">
              <w:rPr>
                <w:rFonts w:cs="Times New Roman"/>
                <w:lang w:val="sr-Cyrl-CS"/>
              </w:rPr>
              <w:t xml:space="preserve">Ревизија ИОП-а </w:t>
            </w:r>
          </w:p>
          <w:p w:rsidR="008A2C81" w:rsidRPr="008A2C81" w:rsidRDefault="008A2C81" w:rsidP="00AF0A48">
            <w:pPr>
              <w:rPr>
                <w:rFonts w:cs="Times New Roman"/>
                <w:lang w:val="sr-Cyrl-CS"/>
              </w:rPr>
            </w:pPr>
            <w:r w:rsidRPr="008A2C81">
              <w:rPr>
                <w:rFonts w:cs="Times New Roman"/>
                <w:lang w:val="sr-Cyrl-CS"/>
              </w:rPr>
              <w:t xml:space="preserve">Текуће теме </w:t>
            </w:r>
          </w:p>
          <w:p w:rsidR="008A2C81" w:rsidRPr="008A2C81" w:rsidRDefault="008A2C81" w:rsidP="00AF0A48">
            <w:pPr>
              <w:rPr>
                <w:rFonts w:cs="Times New Roman"/>
                <w:lang w:val="sr-Cyrl-CS"/>
              </w:rPr>
            </w:pPr>
          </w:p>
        </w:tc>
        <w:tc>
          <w:tcPr>
            <w:tcW w:w="2406" w:type="dxa"/>
          </w:tcPr>
          <w:p w:rsidR="008A2C81" w:rsidRPr="008A2C81" w:rsidRDefault="008A2C81" w:rsidP="00AF0A48">
            <w:pPr>
              <w:rPr>
                <w:rFonts w:cs="Times New Roman"/>
                <w:lang w:val="sr-Cyrl-CS"/>
              </w:rPr>
            </w:pPr>
            <w:r w:rsidRPr="008A2C81">
              <w:rPr>
                <w:rFonts w:cs="Times New Roman"/>
                <w:lang w:val="sr-Cyrl-CS"/>
              </w:rPr>
              <w:t>Радионичарски</w:t>
            </w:r>
          </w:p>
        </w:tc>
        <w:tc>
          <w:tcPr>
            <w:tcW w:w="2406" w:type="dxa"/>
          </w:tcPr>
          <w:p w:rsidR="008A2C81" w:rsidRPr="008A2C81" w:rsidRDefault="008A2C81" w:rsidP="00AF0A48">
            <w:pPr>
              <w:rPr>
                <w:rFonts w:cs="Times New Roman"/>
                <w:lang w:val="sr-Cyrl-CS"/>
              </w:rPr>
            </w:pPr>
            <w:r w:rsidRPr="008A2C81">
              <w:rPr>
                <w:rFonts w:cs="Times New Roman"/>
                <w:lang w:val="sr-Cyrl-CS"/>
              </w:rPr>
              <w:t>Тим за инклузивно образовање</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Март-Април 2020</w:t>
            </w:r>
          </w:p>
        </w:tc>
        <w:tc>
          <w:tcPr>
            <w:tcW w:w="2405" w:type="dxa"/>
          </w:tcPr>
          <w:p w:rsidR="008A2C81" w:rsidRPr="008A2C81" w:rsidRDefault="008A2C81" w:rsidP="00AF0A48">
            <w:pPr>
              <w:rPr>
                <w:rFonts w:cs="Times New Roman"/>
                <w:lang w:val="sr-Cyrl-CS"/>
              </w:rPr>
            </w:pPr>
            <w:r w:rsidRPr="008A2C81">
              <w:rPr>
                <w:rFonts w:cs="Times New Roman"/>
                <w:lang w:val="sr-Cyrl-CS"/>
              </w:rPr>
              <w:t>Семинар за васпитаче у програму на тему везану за реализацију Нових Основа програма и/или теме везане за инклузивни програм</w:t>
            </w:r>
          </w:p>
        </w:tc>
        <w:tc>
          <w:tcPr>
            <w:tcW w:w="2406" w:type="dxa"/>
          </w:tcPr>
          <w:p w:rsidR="008A2C81" w:rsidRPr="008A2C81" w:rsidRDefault="008A2C81" w:rsidP="00AF0A48">
            <w:pPr>
              <w:rPr>
                <w:rFonts w:cs="Times New Roman"/>
                <w:lang w:val="sr-Cyrl-CS"/>
              </w:rPr>
            </w:pPr>
            <w:r w:rsidRPr="008A2C81">
              <w:rPr>
                <w:rFonts w:cs="Times New Roman"/>
                <w:lang w:val="sr-Cyrl-CS"/>
              </w:rPr>
              <w:t>Семинар</w:t>
            </w:r>
          </w:p>
          <w:p w:rsidR="008A2C81" w:rsidRPr="008A2C81" w:rsidRDefault="008A2C81" w:rsidP="00AF0A48">
            <w:pPr>
              <w:rPr>
                <w:rFonts w:cs="Times New Roman"/>
                <w:lang w:val="sr-Cyrl-CS"/>
              </w:rPr>
            </w:pPr>
          </w:p>
        </w:tc>
        <w:tc>
          <w:tcPr>
            <w:tcW w:w="2406" w:type="dxa"/>
          </w:tcPr>
          <w:p w:rsidR="008A2C81" w:rsidRPr="008A2C81" w:rsidRDefault="008A2C81" w:rsidP="00AF0A48">
            <w:pPr>
              <w:rPr>
                <w:rFonts w:cs="Times New Roman"/>
                <w:lang w:val="sr-Cyrl-CS"/>
              </w:rPr>
            </w:pPr>
            <w:r w:rsidRPr="008A2C81">
              <w:rPr>
                <w:rFonts w:cs="Times New Roman"/>
                <w:lang w:val="sr-Cyrl-CS"/>
              </w:rPr>
              <w:t>Тим за инклузивно образовање, васпитачи</w:t>
            </w:r>
          </w:p>
          <w:p w:rsidR="008A2C81" w:rsidRPr="008A2C81" w:rsidRDefault="008A2C81" w:rsidP="00AF0A48">
            <w:pPr>
              <w:rPr>
                <w:rFonts w:cs="Times New Roman"/>
                <w:lang w:val="sr-Cyrl-CS"/>
              </w:rPr>
            </w:pPr>
          </w:p>
          <w:p w:rsidR="008A2C81" w:rsidRPr="008A2C81" w:rsidRDefault="008A2C81" w:rsidP="00AF0A48">
            <w:pPr>
              <w:rPr>
                <w:rFonts w:cs="Times New Roman"/>
                <w:lang w:val="sr-Cyrl-CS"/>
              </w:rPr>
            </w:pPr>
          </w:p>
          <w:p w:rsidR="008A2C81" w:rsidRPr="008A2C81" w:rsidRDefault="008A2C81" w:rsidP="00AF0A48">
            <w:pPr>
              <w:rPr>
                <w:rFonts w:cs="Times New Roman"/>
                <w:lang w:val="sr-Cyrl-CS"/>
              </w:rPr>
            </w:pP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 xml:space="preserve">У току године по потреби </w:t>
            </w:r>
          </w:p>
        </w:tc>
        <w:tc>
          <w:tcPr>
            <w:tcW w:w="2405" w:type="dxa"/>
          </w:tcPr>
          <w:p w:rsidR="008A2C81" w:rsidRPr="008A2C81" w:rsidRDefault="008A2C81" w:rsidP="00AF0A48">
            <w:pPr>
              <w:rPr>
                <w:rFonts w:cs="Times New Roman"/>
                <w:lang w:val="sr-Cyrl-CS"/>
              </w:rPr>
            </w:pPr>
            <w:r w:rsidRPr="008A2C81">
              <w:rPr>
                <w:rFonts w:cs="Times New Roman"/>
                <w:lang w:val="sr-Cyrl-CS"/>
              </w:rPr>
              <w:t>Учешће на родитељским састанцима у групама где се реализује инклузивни програм</w:t>
            </w:r>
          </w:p>
        </w:tc>
        <w:tc>
          <w:tcPr>
            <w:tcW w:w="2406" w:type="dxa"/>
          </w:tcPr>
          <w:p w:rsidR="008A2C81" w:rsidRPr="008A2C81" w:rsidRDefault="008A2C81" w:rsidP="00AF0A48">
            <w:pPr>
              <w:rPr>
                <w:rFonts w:cs="Times New Roman"/>
                <w:lang w:val="sr-Cyrl-CS"/>
              </w:rPr>
            </w:pPr>
            <w:r w:rsidRPr="008A2C81">
              <w:rPr>
                <w:rFonts w:cs="Times New Roman"/>
                <w:lang w:val="sr-Cyrl-CS"/>
              </w:rPr>
              <w:t>Родитељски састанци</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и чланови Тима за инклузивно образовање, стручни сарадници који реализују инклузивни програм</w:t>
            </w:r>
          </w:p>
        </w:tc>
      </w:tr>
      <w:tr w:rsidR="008A2C81" w:rsidTr="008A2C81">
        <w:tc>
          <w:tcPr>
            <w:tcW w:w="2405" w:type="dxa"/>
          </w:tcPr>
          <w:p w:rsidR="008A2C81" w:rsidRPr="008A2C81" w:rsidRDefault="008A2C81" w:rsidP="00AF0A48">
            <w:pPr>
              <w:rPr>
                <w:rFonts w:cs="Times New Roman"/>
                <w:lang w:val="sr-Cyrl-CS"/>
              </w:rPr>
            </w:pPr>
            <w:r w:rsidRPr="008A2C81">
              <w:rPr>
                <w:rFonts w:cs="Times New Roman"/>
                <w:lang w:val="sr-Cyrl-CS"/>
              </w:rPr>
              <w:t>У току године</w:t>
            </w:r>
          </w:p>
        </w:tc>
        <w:tc>
          <w:tcPr>
            <w:tcW w:w="2405" w:type="dxa"/>
          </w:tcPr>
          <w:p w:rsidR="008A2C81" w:rsidRPr="008A2C81" w:rsidRDefault="008A2C81" w:rsidP="00AF0A48">
            <w:pPr>
              <w:rPr>
                <w:rFonts w:cs="Times New Roman"/>
                <w:lang w:val="sr-Cyrl-CS"/>
              </w:rPr>
            </w:pPr>
            <w:r w:rsidRPr="008A2C81">
              <w:rPr>
                <w:rFonts w:cs="Times New Roman"/>
                <w:lang w:val="sr-Cyrl-CS"/>
              </w:rPr>
              <w:t>Учешће у активностима Мреже подршке инклузивном образовању у Србији</w:t>
            </w:r>
          </w:p>
        </w:tc>
        <w:tc>
          <w:tcPr>
            <w:tcW w:w="2406" w:type="dxa"/>
          </w:tcPr>
          <w:p w:rsidR="008A2C81" w:rsidRPr="008A2C81" w:rsidRDefault="008A2C81" w:rsidP="00AF0A48">
            <w:pPr>
              <w:rPr>
                <w:rFonts w:cs="Times New Roman"/>
                <w:lang w:val="sr-Cyrl-CS"/>
              </w:rPr>
            </w:pPr>
            <w:r w:rsidRPr="008A2C81">
              <w:rPr>
                <w:rFonts w:cs="Times New Roman"/>
                <w:lang w:val="sr-Cyrl-CS"/>
              </w:rPr>
              <w:t>стручни скупови, стручне посете и радни састанци</w:t>
            </w:r>
          </w:p>
        </w:tc>
        <w:tc>
          <w:tcPr>
            <w:tcW w:w="2406" w:type="dxa"/>
          </w:tcPr>
          <w:p w:rsidR="008A2C81" w:rsidRPr="008A2C81" w:rsidRDefault="008A2C81" w:rsidP="00AF0A48">
            <w:pPr>
              <w:rPr>
                <w:rFonts w:cs="Times New Roman"/>
                <w:lang w:val="sr-Cyrl-CS"/>
              </w:rPr>
            </w:pPr>
            <w:r w:rsidRPr="008A2C81">
              <w:rPr>
                <w:rFonts w:cs="Times New Roman"/>
                <w:lang w:val="sr-Cyrl-CS"/>
              </w:rPr>
              <w:t>Координатор Тима за инклузивно образовање</w:t>
            </w:r>
          </w:p>
        </w:tc>
      </w:tr>
      <w:tr w:rsidR="008A2C81" w:rsidTr="00AF0A48">
        <w:tc>
          <w:tcPr>
            <w:tcW w:w="9622" w:type="dxa"/>
            <w:gridSpan w:val="4"/>
          </w:tcPr>
          <w:p w:rsidR="008A2C81" w:rsidRDefault="008A2C81" w:rsidP="00AF0A48">
            <w:pPr>
              <w:rPr>
                <w:rFonts w:cs="Times New Roman"/>
                <w:lang w:val="sr-Cyrl-CS"/>
              </w:rPr>
            </w:pPr>
            <w:r w:rsidRPr="008A2C81">
              <w:rPr>
                <w:rFonts w:cs="Times New Roman"/>
                <w:b/>
                <w:i/>
                <w:lang w:val="sr-Cyrl-CS"/>
              </w:rPr>
              <w:t>Начини праћења реализације програма тима и носиоци праћења:</w:t>
            </w:r>
            <w:r>
              <w:rPr>
                <w:rFonts w:cs="Times New Roman"/>
                <w:b/>
                <w:i/>
                <w:lang w:val="sr-Cyrl-CS"/>
              </w:rPr>
              <w:t xml:space="preserve"> </w:t>
            </w:r>
            <w:r w:rsidRPr="008A2C81">
              <w:rPr>
                <w:rFonts w:cs="Times New Roman"/>
                <w:lang w:val="sr-Cyrl-CS"/>
              </w:rPr>
              <w:t>Реализација инклузивног програма се прати на основу увида у педагошку документацију васпитача и медицинских сестара и документацију која се води за свако дете у програму - ИОП образац, белешке о ванредним догађајима, кроз примену инструмената осмишљених за праћење квалитета примене програма- скале развоја, скале понашања, социограм, кроз увид у рад Актива за реализаторе инклузивног програма (спискови, записници) и путем ревизије индивидуалних планова. На основу евалуационих листа за васпитаче које ће попунити и на основу којих ће се урадити квалитативна и квантитативна анализа. Такође на основу анкете за васпитаче које ће попунити о потребама за додатном стручном подршком у виду семинара, стручне посете, трибине, радионице - Носилац праћења је координатор и чланови Тима за инклузивно образовање.</w:t>
            </w:r>
          </w:p>
          <w:p w:rsidR="008A2C81" w:rsidRPr="008A2C81" w:rsidRDefault="008A2C81" w:rsidP="00AF0A48">
            <w:pPr>
              <w:rPr>
                <w:rFonts w:cs="Times New Roman"/>
                <w:lang w:val="sr-Cyrl-CS"/>
              </w:rPr>
            </w:pPr>
          </w:p>
        </w:tc>
      </w:tr>
    </w:tbl>
    <w:p w:rsidR="008A2C81" w:rsidRDefault="008A2C81" w:rsidP="008A2C81">
      <w:pPr>
        <w:pStyle w:val="Heading1"/>
        <w:spacing w:before="0"/>
        <w:rPr>
          <w:rFonts w:cs="Times New Roman"/>
        </w:rPr>
      </w:pPr>
    </w:p>
    <w:p w:rsidR="00A43BE9" w:rsidRDefault="00A43BE9" w:rsidP="00AF0A48"/>
    <w:p w:rsidR="00EB5237" w:rsidRDefault="00EB5237" w:rsidP="00AF0A48"/>
    <w:p w:rsidR="00EB5237" w:rsidRDefault="00EB5237" w:rsidP="00AF0A48"/>
    <w:p w:rsidR="00EB5237" w:rsidRDefault="00EB5237" w:rsidP="00AF0A48"/>
    <w:p w:rsidR="00EB5237" w:rsidRDefault="00EB5237" w:rsidP="00AF0A48"/>
    <w:p w:rsidR="00EB5237" w:rsidRDefault="00EB5237" w:rsidP="00AF0A48"/>
    <w:p w:rsidR="00EB5237" w:rsidRPr="00EB5237" w:rsidRDefault="00EB5237" w:rsidP="00AF0A48"/>
    <w:p w:rsidR="00092C10" w:rsidRPr="00FF1F56" w:rsidRDefault="00092C10" w:rsidP="00D01FC6">
      <w:pPr>
        <w:pStyle w:val="Heading2"/>
        <w:rPr>
          <w:rFonts w:cs="Times New Roman"/>
          <w:sz w:val="24"/>
          <w:szCs w:val="24"/>
          <w:lang w:val="sr-Cyrl-CS"/>
        </w:rPr>
      </w:pPr>
      <w:bookmarkStart w:id="49" w:name="_Toc19095256"/>
      <w:r w:rsidRPr="00FF1F56">
        <w:rPr>
          <w:sz w:val="24"/>
          <w:szCs w:val="24"/>
        </w:rPr>
        <w:t>6.3.2.</w:t>
      </w:r>
      <w:r w:rsidRPr="00FF1F56">
        <w:rPr>
          <w:rFonts w:cs="Times New Roman"/>
          <w:sz w:val="24"/>
          <w:szCs w:val="24"/>
          <w:lang w:val="sr-Cyrl-CS"/>
        </w:rPr>
        <w:t>ТИМ ЗА ЗАШТИТУ ДЕЦЕ ОД ДИСКРИМИНАЦИЈЕ НАСИЉА, ЗЛОСТАВЉАЊА И ЗАНЕМАРИВАЊА</w:t>
      </w:r>
      <w:bookmarkEnd w:id="49"/>
    </w:p>
    <w:p w:rsidR="00092C10" w:rsidRPr="00047A84" w:rsidRDefault="00092C10" w:rsidP="00D01FC6">
      <w:pPr>
        <w:rPr>
          <w:lang w:val="sr-Cyrl-CS"/>
        </w:rPr>
      </w:pPr>
    </w:p>
    <w:p w:rsidR="00092C10" w:rsidRPr="00363D03" w:rsidRDefault="00092C10" w:rsidP="00D01FC6">
      <w:pPr>
        <w:rPr>
          <w:rFonts w:cs="Times New Roman"/>
        </w:rPr>
      </w:pPr>
      <w:r w:rsidRPr="00363D03">
        <w:rPr>
          <w:rFonts w:cs="Times New Roman"/>
          <w:lang w:val="sr-Cyrl-CS"/>
        </w:rPr>
        <w:t>Небојша Маркез, директор Установе, Сандра Зекић, секретар, Виолета Лошонци Слука, помоћник директора, Мирјана Гуриновић, помоћник директора, Дајана Шимић, помоћник директора, Дијана Копуновић Торма, психолог, Јасна Скендеровић, логопед,  Зоран Ивошевић, васпитач, Драгана Гајић, васпитач, Соња Ромић, представник родитеља.</w:t>
      </w:r>
    </w:p>
    <w:p w:rsidR="00092C10" w:rsidRPr="00363D03" w:rsidRDefault="00092C10" w:rsidP="00D01FC6">
      <w:pPr>
        <w:rPr>
          <w:rFonts w:cs="Times New Roman"/>
          <w:lang w:val="sr-Cyrl-CS"/>
        </w:rPr>
      </w:pPr>
      <w:r w:rsidRPr="00363D03">
        <w:rPr>
          <w:rFonts w:cs="Times New Roman"/>
          <w:lang w:val="sr-Cyrl-CS"/>
        </w:rPr>
        <w:t>Координатор Тима: Биљана Бошњак, педагог – помоћник директора за ВО рад</w:t>
      </w:r>
    </w:p>
    <w:p w:rsidR="00092C10" w:rsidRPr="00363D03" w:rsidRDefault="00092C10" w:rsidP="00D01FC6">
      <w:pPr>
        <w:rPr>
          <w:rFonts w:cs="Times New Roman"/>
          <w:lang w:val="sr-Cyrl-CS"/>
        </w:rPr>
      </w:pPr>
      <w:r w:rsidRPr="00363D03">
        <w:rPr>
          <w:rFonts w:cs="Times New Roman"/>
          <w:lang w:val="sr-Cyrl-CS"/>
        </w:rPr>
        <w:t>Чланови Тима на нивоу вртића: Помоћник директора, стручни сарадници вртића, васпитачи, шеф вртића и родитељи.</w:t>
      </w:r>
    </w:p>
    <w:p w:rsidR="00092C10" w:rsidRPr="00363D03" w:rsidRDefault="00092C10" w:rsidP="00A43BE9">
      <w:pPr>
        <w:spacing w:after="0"/>
        <w:rPr>
          <w:rFonts w:cs="Times New Roman"/>
          <w:lang w:val="sr-Cyrl-CS"/>
        </w:rPr>
      </w:pPr>
      <w:r w:rsidRPr="00363D03">
        <w:rPr>
          <w:rFonts w:cs="Times New Roman"/>
          <w:lang w:val="sr-Cyrl-CS"/>
        </w:rPr>
        <w:t xml:space="preserve">Приоритети рада тима за школску 2019/20. годину: </w:t>
      </w:r>
    </w:p>
    <w:p w:rsidR="00092C10" w:rsidRDefault="00092C10" w:rsidP="00A43BE9">
      <w:pPr>
        <w:tabs>
          <w:tab w:val="left" w:pos="3810"/>
        </w:tabs>
        <w:spacing w:after="0"/>
        <w:rPr>
          <w:rFonts w:cs="Times New Roman"/>
          <w:lang w:val="sr-Cyrl-CS"/>
        </w:rPr>
      </w:pPr>
      <w:r w:rsidRPr="00363D03">
        <w:rPr>
          <w:rFonts w:cs="Times New Roman"/>
          <w:lang w:val="sr-Cyrl-CS"/>
        </w:rPr>
        <w:t xml:space="preserve">Праћење функционисања Унутрашње заштитне мреже </w:t>
      </w:r>
    </w:p>
    <w:p w:rsidR="00A43BE9" w:rsidRPr="00A43BE9" w:rsidRDefault="00A43BE9" w:rsidP="00A43BE9">
      <w:pPr>
        <w:tabs>
          <w:tab w:val="left" w:pos="3810"/>
        </w:tabs>
        <w:spacing w:after="0"/>
        <w:rPr>
          <w:rFonts w:cs="Times New Roman"/>
          <w:b/>
          <w:lang w:val="sr-Cyrl-CS"/>
        </w:rPr>
      </w:pPr>
      <w:r w:rsidRPr="00A43BE9">
        <w:rPr>
          <w:rFonts w:cs="Times New Roman"/>
          <w:lang w:val="sr-Cyrl-CS"/>
        </w:rPr>
        <w:t xml:space="preserve">                                                                        </w:t>
      </w:r>
    </w:p>
    <w:p w:rsidR="00A43BE9" w:rsidRPr="00A058E1" w:rsidRDefault="00A058E1" w:rsidP="00A731E7">
      <w:pPr>
        <w:tabs>
          <w:tab w:val="left" w:pos="3810"/>
        </w:tabs>
        <w:spacing w:after="0"/>
        <w:jc w:val="center"/>
        <w:rPr>
          <w:rFonts w:cs="Times New Roman"/>
          <w:b/>
        </w:rPr>
      </w:pPr>
      <w:r>
        <w:rPr>
          <w:rFonts w:cs="Times New Roman"/>
          <w:b/>
          <w:lang w:val="sr-Cyrl-CS"/>
        </w:rPr>
        <w:t>Табела бр. 4</w:t>
      </w:r>
      <w:r>
        <w:rPr>
          <w:rFonts w:cs="Times New Roman"/>
          <w:b/>
        </w:rPr>
        <w:t>6</w:t>
      </w:r>
    </w:p>
    <w:p w:rsidR="0044573F" w:rsidRPr="00A731E7" w:rsidRDefault="0044573F" w:rsidP="00A731E7">
      <w:pPr>
        <w:jc w:val="center"/>
        <w:rPr>
          <w:b/>
        </w:rPr>
      </w:pPr>
      <w:r w:rsidRPr="00A731E7">
        <w:rPr>
          <w:b/>
          <w:lang w:val="sr-Cyrl-CS"/>
        </w:rPr>
        <w:t>План рада</w:t>
      </w:r>
      <w:r w:rsidRPr="00A731E7">
        <w:rPr>
          <w:b/>
        </w:rPr>
        <w:t xml:space="preserve"> Тима </w:t>
      </w:r>
      <w:r w:rsidRPr="00A731E7">
        <w:rPr>
          <w:b/>
          <w:lang w:val="sr-Cyrl-CS"/>
        </w:rPr>
        <w:t>за 2019/20. годину</w:t>
      </w:r>
    </w:p>
    <w:tbl>
      <w:tblPr>
        <w:tblStyle w:val="TableGrid"/>
        <w:tblW w:w="9580" w:type="dxa"/>
        <w:tblLook w:val="04A0" w:firstRow="1" w:lastRow="0" w:firstColumn="1" w:lastColumn="0" w:noHBand="0" w:noVBand="1"/>
      </w:tblPr>
      <w:tblGrid>
        <w:gridCol w:w="2581"/>
        <w:gridCol w:w="2303"/>
        <w:gridCol w:w="2324"/>
        <w:gridCol w:w="2372"/>
      </w:tblGrid>
      <w:tr w:rsidR="00092C10" w:rsidRPr="00363D03" w:rsidTr="00D01FC6">
        <w:tc>
          <w:tcPr>
            <w:tcW w:w="2581" w:type="dxa"/>
          </w:tcPr>
          <w:p w:rsidR="00092C10" w:rsidRPr="00FF1F56" w:rsidRDefault="00092C10" w:rsidP="00720FA2">
            <w:pPr>
              <w:rPr>
                <w:b/>
              </w:rPr>
            </w:pPr>
            <w:r w:rsidRPr="00FF1F56">
              <w:rPr>
                <w:b/>
                <w:lang w:val="sr-Cyrl-CS"/>
              </w:rPr>
              <w:t>Време реализације</w:t>
            </w:r>
          </w:p>
        </w:tc>
        <w:tc>
          <w:tcPr>
            <w:tcW w:w="2303" w:type="dxa"/>
          </w:tcPr>
          <w:p w:rsidR="00092C10" w:rsidRPr="00FF1F56" w:rsidRDefault="00092C10" w:rsidP="00720FA2">
            <w:pPr>
              <w:rPr>
                <w:b/>
              </w:rPr>
            </w:pPr>
            <w:r w:rsidRPr="00FF1F56">
              <w:rPr>
                <w:b/>
                <w:spacing w:val="-3"/>
                <w:lang w:val="sr-Cyrl-CS"/>
              </w:rPr>
              <w:t>Активности/тем</w:t>
            </w:r>
            <w:r w:rsidRPr="00FF1F56">
              <w:rPr>
                <w:b/>
                <w:lang w:val="sr-Cyrl-CS"/>
              </w:rPr>
              <w:t>е</w:t>
            </w:r>
          </w:p>
        </w:tc>
        <w:tc>
          <w:tcPr>
            <w:tcW w:w="2324" w:type="dxa"/>
          </w:tcPr>
          <w:p w:rsidR="00092C10" w:rsidRPr="00FF1F56" w:rsidRDefault="00092C10" w:rsidP="00720FA2">
            <w:pPr>
              <w:rPr>
                <w:b/>
              </w:rPr>
            </w:pPr>
            <w:r w:rsidRPr="00FF1F56">
              <w:rPr>
                <w:b/>
                <w:lang w:val="sr-Cyrl-CS"/>
              </w:rPr>
              <w:t xml:space="preserve">Начин </w:t>
            </w:r>
            <w:r w:rsidRPr="00FF1F56">
              <w:rPr>
                <w:b/>
                <w:spacing w:val="-5"/>
                <w:lang w:val="sr-Cyrl-CS"/>
              </w:rPr>
              <w:t>реализације:</w:t>
            </w:r>
          </w:p>
        </w:tc>
        <w:tc>
          <w:tcPr>
            <w:tcW w:w="2372" w:type="dxa"/>
          </w:tcPr>
          <w:p w:rsidR="00092C10" w:rsidRPr="00FF1F56" w:rsidRDefault="00092C10" w:rsidP="00720FA2">
            <w:pPr>
              <w:rPr>
                <w:b/>
              </w:rPr>
            </w:pPr>
            <w:r w:rsidRPr="00FF1F56">
              <w:rPr>
                <w:b/>
                <w:spacing w:val="-5"/>
                <w:lang w:val="sr-Cyrl-CS"/>
              </w:rPr>
              <w:t>Носиоци реализације</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spacing w:val="-3"/>
                <w:lang w:val="sr-Cyrl-CS"/>
              </w:rPr>
            </w:pPr>
            <w:r w:rsidRPr="00363D03">
              <w:rPr>
                <w:spacing w:val="-3"/>
                <w:lang w:val="sr-Cyrl-CS"/>
              </w:rPr>
              <w:t>Одржавање састанака тима</w:t>
            </w:r>
          </w:p>
          <w:p w:rsidR="00092C10" w:rsidRPr="00363D03" w:rsidRDefault="00092C10" w:rsidP="00720FA2">
            <w:pPr>
              <w:rPr>
                <w:spacing w:val="-3"/>
                <w:lang w:val="sr-Cyrl-CS"/>
              </w:rPr>
            </w:pPr>
          </w:p>
          <w:p w:rsidR="00092C10" w:rsidRPr="00363D03" w:rsidRDefault="00092C10" w:rsidP="00720FA2">
            <w:pPr>
              <w:rPr>
                <w:spacing w:val="-3"/>
                <w:lang w:val="sr-Cyrl-CS"/>
              </w:rPr>
            </w:pPr>
          </w:p>
        </w:tc>
        <w:tc>
          <w:tcPr>
            <w:tcW w:w="2324" w:type="dxa"/>
          </w:tcPr>
          <w:p w:rsidR="00092C10" w:rsidRPr="00363D03" w:rsidRDefault="00092C10" w:rsidP="00720FA2">
            <w:pPr>
              <w:rPr>
                <w:lang w:val="sr-Cyrl-CS"/>
              </w:rPr>
            </w:pPr>
            <w:r w:rsidRPr="00363D03">
              <w:rPr>
                <w:lang w:val="sr-Cyrl-CS"/>
              </w:rPr>
              <w:t>Састанци</w:t>
            </w:r>
          </w:p>
        </w:tc>
        <w:tc>
          <w:tcPr>
            <w:tcW w:w="2372" w:type="dxa"/>
          </w:tcPr>
          <w:p w:rsidR="00092C10" w:rsidRPr="00363D03" w:rsidRDefault="00092C10" w:rsidP="00720FA2">
            <w:pPr>
              <w:rPr>
                <w:spacing w:val="-5"/>
                <w:lang w:val="sr-Cyrl-CS"/>
              </w:rPr>
            </w:pPr>
            <w:r w:rsidRPr="00363D03">
              <w:rPr>
                <w:spacing w:val="-5"/>
                <w:lang w:val="sr-Cyrl-CS"/>
              </w:rPr>
              <w:t>Чланови Тима</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spacing w:val="-3"/>
                <w:lang w:val="sr-Cyrl-CS"/>
              </w:rPr>
            </w:pPr>
            <w:r w:rsidRPr="00363D03">
              <w:rPr>
                <w:spacing w:val="-3"/>
                <w:lang w:val="sr-Cyrl-CS"/>
              </w:rPr>
              <w:t>Укључивање у превентивне активности</w:t>
            </w:r>
          </w:p>
        </w:tc>
        <w:tc>
          <w:tcPr>
            <w:tcW w:w="2324" w:type="dxa"/>
          </w:tcPr>
          <w:p w:rsidR="00092C10" w:rsidRPr="00363D03" w:rsidRDefault="00092C10" w:rsidP="00720FA2">
            <w:pPr>
              <w:rPr>
                <w:lang w:val="sr-Cyrl-CS"/>
              </w:rPr>
            </w:pPr>
            <w:r w:rsidRPr="00363D03">
              <w:rPr>
                <w:lang w:val="sr-Cyrl-CS"/>
              </w:rPr>
              <w:t>Путем индивидуалних састанака, радионица,Актива</w:t>
            </w:r>
          </w:p>
        </w:tc>
        <w:tc>
          <w:tcPr>
            <w:tcW w:w="2372" w:type="dxa"/>
          </w:tcPr>
          <w:p w:rsidR="00092C10" w:rsidRPr="00363D03" w:rsidRDefault="00092C10" w:rsidP="00720FA2">
            <w:pPr>
              <w:rPr>
                <w:spacing w:val="-5"/>
                <w:lang w:val="sr-Cyrl-CS"/>
              </w:rPr>
            </w:pPr>
            <w:r w:rsidRPr="00363D03">
              <w:rPr>
                <w:spacing w:val="-5"/>
                <w:lang w:val="sr-Cyrl-CS"/>
              </w:rPr>
              <w:t>Чланови Тима, стручни сарадници</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spacing w:val="-3"/>
                <w:lang w:val="sr-Cyrl-CS"/>
              </w:rPr>
            </w:pPr>
            <w:r w:rsidRPr="00363D03">
              <w:rPr>
                <w:spacing w:val="-3"/>
                <w:lang w:val="sr-Cyrl-CS"/>
              </w:rPr>
              <w:t>Интервенције и укључивање у случај</w:t>
            </w:r>
          </w:p>
        </w:tc>
        <w:tc>
          <w:tcPr>
            <w:tcW w:w="2324" w:type="dxa"/>
          </w:tcPr>
          <w:p w:rsidR="00092C10" w:rsidRPr="00363D03" w:rsidRDefault="00092C10" w:rsidP="00720FA2">
            <w:pPr>
              <w:rPr>
                <w:lang w:val="sr-Cyrl-CS"/>
              </w:rPr>
            </w:pPr>
            <w:r w:rsidRPr="00363D03">
              <w:rPr>
                <w:lang w:val="sr-Cyrl-CS"/>
              </w:rPr>
              <w:t>Спровођење процедуре по Протоколу</w:t>
            </w:r>
          </w:p>
        </w:tc>
        <w:tc>
          <w:tcPr>
            <w:tcW w:w="2372" w:type="dxa"/>
          </w:tcPr>
          <w:p w:rsidR="00092C10" w:rsidRPr="00363D03" w:rsidRDefault="00092C10" w:rsidP="00720FA2">
            <w:pPr>
              <w:rPr>
                <w:spacing w:val="-5"/>
                <w:lang w:val="sr-Cyrl-CS"/>
              </w:rPr>
            </w:pPr>
            <w:r w:rsidRPr="00363D03">
              <w:rPr>
                <w:spacing w:val="-5"/>
                <w:lang w:val="sr-Cyrl-CS"/>
              </w:rPr>
              <w:t>Чланови Тима, стручни сарадници</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spacing w:val="-3"/>
                <w:lang w:val="sr-Cyrl-CS"/>
              </w:rPr>
            </w:pPr>
            <w:r w:rsidRPr="00363D03">
              <w:rPr>
                <w:spacing w:val="-3"/>
                <w:lang w:val="sr-Cyrl-CS"/>
              </w:rPr>
              <w:t>Праћење ефеката предузетих мера, анализирање случајева насиља</w:t>
            </w:r>
          </w:p>
        </w:tc>
        <w:tc>
          <w:tcPr>
            <w:tcW w:w="2324" w:type="dxa"/>
          </w:tcPr>
          <w:p w:rsidR="00092C10" w:rsidRPr="00363D03" w:rsidRDefault="00092C10" w:rsidP="00720FA2">
            <w:pPr>
              <w:rPr>
                <w:lang w:val="sr-Cyrl-CS"/>
              </w:rPr>
            </w:pPr>
            <w:r w:rsidRPr="00363D03">
              <w:rPr>
                <w:lang w:val="sr-Cyrl-CS"/>
              </w:rPr>
              <w:t>Анализирање пријављених случајева, анализа планова заштите</w:t>
            </w:r>
          </w:p>
        </w:tc>
        <w:tc>
          <w:tcPr>
            <w:tcW w:w="2372" w:type="dxa"/>
          </w:tcPr>
          <w:p w:rsidR="00092C10" w:rsidRPr="00363D03" w:rsidRDefault="00092C10" w:rsidP="00720FA2">
            <w:pPr>
              <w:rPr>
                <w:spacing w:val="-5"/>
                <w:lang w:val="sr-Cyrl-CS"/>
              </w:rPr>
            </w:pPr>
            <w:r w:rsidRPr="00363D03">
              <w:rPr>
                <w:spacing w:val="-5"/>
                <w:lang w:val="sr-Cyrl-CS"/>
              </w:rPr>
              <w:t>Чланови Тима, стручни сарадници</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spacing w:val="-3"/>
                <w:lang w:val="sr-Cyrl-CS"/>
              </w:rPr>
            </w:pPr>
            <w:r w:rsidRPr="00363D03">
              <w:rPr>
                <w:spacing w:val="-3"/>
                <w:lang w:val="sr-Cyrl-CS"/>
              </w:rPr>
              <w:t>Израда планова заштите</w:t>
            </w:r>
          </w:p>
        </w:tc>
        <w:tc>
          <w:tcPr>
            <w:tcW w:w="2324" w:type="dxa"/>
          </w:tcPr>
          <w:p w:rsidR="00092C10" w:rsidRPr="00363D03" w:rsidRDefault="00092C10" w:rsidP="00720FA2">
            <w:pPr>
              <w:rPr>
                <w:lang w:val="sr-Cyrl-CS"/>
              </w:rPr>
            </w:pPr>
            <w:r w:rsidRPr="00363D03">
              <w:rPr>
                <w:lang w:val="sr-Cyrl-CS"/>
              </w:rPr>
              <w:t>План заштите</w:t>
            </w:r>
          </w:p>
        </w:tc>
        <w:tc>
          <w:tcPr>
            <w:tcW w:w="2372" w:type="dxa"/>
          </w:tcPr>
          <w:p w:rsidR="00092C10" w:rsidRPr="00363D03" w:rsidRDefault="00092C10" w:rsidP="00720FA2">
            <w:pPr>
              <w:rPr>
                <w:spacing w:val="-5"/>
                <w:lang w:val="sr-Cyrl-CS"/>
              </w:rPr>
            </w:pPr>
            <w:r w:rsidRPr="00363D03">
              <w:rPr>
                <w:spacing w:val="-5"/>
                <w:lang w:val="sr-Cyrl-CS"/>
              </w:rPr>
              <w:t>Стручни сарадници</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spacing w:val="-3"/>
                <w:lang w:val="sr-Cyrl-CS"/>
              </w:rPr>
            </w:pPr>
            <w:r w:rsidRPr="00363D03">
              <w:rPr>
                <w:spacing w:val="-3"/>
                <w:lang w:val="sr-Cyrl-CS"/>
              </w:rPr>
              <w:t>Прикупљање и вођење евиденције о свим евидентираним случајевима</w:t>
            </w:r>
          </w:p>
        </w:tc>
        <w:tc>
          <w:tcPr>
            <w:tcW w:w="2324" w:type="dxa"/>
          </w:tcPr>
          <w:p w:rsidR="00092C10" w:rsidRPr="00363D03" w:rsidRDefault="00092C10" w:rsidP="00720FA2">
            <w:pPr>
              <w:rPr>
                <w:lang w:val="sr-Cyrl-CS"/>
              </w:rPr>
            </w:pPr>
            <w:r w:rsidRPr="00363D03">
              <w:rPr>
                <w:lang w:val="sr-Cyrl-CS"/>
              </w:rPr>
              <w:t>Документација Тима</w:t>
            </w:r>
          </w:p>
        </w:tc>
        <w:tc>
          <w:tcPr>
            <w:tcW w:w="2372" w:type="dxa"/>
          </w:tcPr>
          <w:p w:rsidR="00092C10" w:rsidRPr="00363D03" w:rsidRDefault="00092C10" w:rsidP="00720FA2">
            <w:pPr>
              <w:rPr>
                <w:spacing w:val="-5"/>
                <w:lang w:val="sr-Cyrl-CS"/>
              </w:rPr>
            </w:pPr>
            <w:r w:rsidRPr="00363D03">
              <w:rPr>
                <w:spacing w:val="-5"/>
                <w:lang w:val="sr-Cyrl-CS"/>
              </w:rPr>
              <w:t>Чланови Тима</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lang w:val="sr-Cyrl-CS"/>
              </w:rPr>
            </w:pPr>
            <w:r w:rsidRPr="00363D03">
              <w:rPr>
                <w:lang w:val="sr-Cyrl-CS"/>
              </w:rPr>
              <w:t>Консултације и саветодавни рад са свим члановима Тима на нивоу Установе и поодтимова на нивоу вртића</w:t>
            </w:r>
          </w:p>
        </w:tc>
        <w:tc>
          <w:tcPr>
            <w:tcW w:w="2324" w:type="dxa"/>
          </w:tcPr>
          <w:p w:rsidR="00092C10" w:rsidRPr="00363D03" w:rsidRDefault="00092C10" w:rsidP="00720FA2">
            <w:pPr>
              <w:rPr>
                <w:lang w:val="sr-Cyrl-CS"/>
              </w:rPr>
            </w:pPr>
            <w:r w:rsidRPr="00363D03">
              <w:rPr>
                <w:lang w:val="sr-Cyrl-CS"/>
              </w:rPr>
              <w:t>Састанци чланова тима и чланова подтимова</w:t>
            </w:r>
          </w:p>
        </w:tc>
        <w:tc>
          <w:tcPr>
            <w:tcW w:w="2372" w:type="dxa"/>
          </w:tcPr>
          <w:p w:rsidR="00092C10" w:rsidRPr="00363D03" w:rsidRDefault="00092C10" w:rsidP="00720FA2">
            <w:pPr>
              <w:rPr>
                <w:spacing w:val="-5"/>
                <w:lang w:val="sr-Cyrl-CS"/>
              </w:rPr>
            </w:pPr>
            <w:r w:rsidRPr="00363D03">
              <w:rPr>
                <w:spacing w:val="-5"/>
                <w:lang w:val="sr-Cyrl-CS"/>
              </w:rPr>
              <w:t>Чланови Тима и чланови поодтимова</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lang w:val="sr-Cyrl-CS"/>
              </w:rPr>
            </w:pPr>
            <w:r w:rsidRPr="00363D03">
              <w:rPr>
                <w:lang w:val="sr-Cyrl-CS"/>
              </w:rPr>
              <w:t>Сарадња са надлежним институцијама</w:t>
            </w:r>
          </w:p>
        </w:tc>
        <w:tc>
          <w:tcPr>
            <w:tcW w:w="2324" w:type="dxa"/>
          </w:tcPr>
          <w:p w:rsidR="00092C10" w:rsidRPr="00363D03" w:rsidRDefault="00092C10" w:rsidP="00720FA2">
            <w:pPr>
              <w:rPr>
                <w:lang w:val="sr-Cyrl-CS"/>
              </w:rPr>
            </w:pPr>
            <w:r w:rsidRPr="00363D03">
              <w:rPr>
                <w:lang w:val="sr-Cyrl-CS"/>
              </w:rPr>
              <w:t>Консултације, путем протокола</w:t>
            </w:r>
          </w:p>
        </w:tc>
        <w:tc>
          <w:tcPr>
            <w:tcW w:w="2372" w:type="dxa"/>
          </w:tcPr>
          <w:p w:rsidR="00092C10" w:rsidRPr="00363D03" w:rsidRDefault="00092C10" w:rsidP="00720FA2">
            <w:pPr>
              <w:rPr>
                <w:spacing w:val="-5"/>
                <w:lang w:val="sr-Cyrl-CS"/>
              </w:rPr>
            </w:pPr>
            <w:r w:rsidRPr="00363D03">
              <w:rPr>
                <w:spacing w:val="-5"/>
                <w:lang w:val="sr-Cyrl-CS"/>
              </w:rPr>
              <w:t>Чланови Тима</w:t>
            </w:r>
          </w:p>
        </w:tc>
      </w:tr>
      <w:tr w:rsidR="00092C10" w:rsidRPr="00363D03" w:rsidTr="00D01FC6">
        <w:tc>
          <w:tcPr>
            <w:tcW w:w="2581" w:type="dxa"/>
          </w:tcPr>
          <w:p w:rsidR="00092C10" w:rsidRPr="00363D03" w:rsidRDefault="00092C10" w:rsidP="00720FA2">
            <w:pPr>
              <w:rPr>
                <w:lang w:val="sr-Cyrl-CS"/>
              </w:rPr>
            </w:pPr>
            <w:r w:rsidRPr="00363D03">
              <w:rPr>
                <w:lang w:val="sr-Cyrl-CS"/>
              </w:rPr>
              <w:lastRenderedPageBreak/>
              <w:t>Током године</w:t>
            </w:r>
          </w:p>
        </w:tc>
        <w:tc>
          <w:tcPr>
            <w:tcW w:w="2303" w:type="dxa"/>
          </w:tcPr>
          <w:p w:rsidR="00092C10" w:rsidRPr="00363D03" w:rsidRDefault="00092C10" w:rsidP="00720FA2">
            <w:pPr>
              <w:rPr>
                <w:lang w:val="sr-Cyrl-CS"/>
              </w:rPr>
            </w:pPr>
            <w:r w:rsidRPr="00363D03">
              <w:rPr>
                <w:lang w:val="sr-Cyrl-CS"/>
              </w:rPr>
              <w:t xml:space="preserve">Сарадња са родитељима и саветодавни рад </w:t>
            </w:r>
          </w:p>
        </w:tc>
        <w:tc>
          <w:tcPr>
            <w:tcW w:w="2324" w:type="dxa"/>
          </w:tcPr>
          <w:p w:rsidR="00092C10" w:rsidRPr="00363D03" w:rsidRDefault="00092C10" w:rsidP="00720FA2">
            <w:pPr>
              <w:rPr>
                <w:lang w:val="sr-Cyrl-CS"/>
              </w:rPr>
            </w:pPr>
            <w:r w:rsidRPr="00363D03">
              <w:rPr>
                <w:lang w:val="sr-Cyrl-CS"/>
              </w:rPr>
              <w:t>Индививдуални контакти, састанци</w:t>
            </w:r>
          </w:p>
        </w:tc>
        <w:tc>
          <w:tcPr>
            <w:tcW w:w="2372" w:type="dxa"/>
          </w:tcPr>
          <w:p w:rsidR="00092C10" w:rsidRPr="00363D03" w:rsidRDefault="00092C10" w:rsidP="00720FA2">
            <w:pPr>
              <w:rPr>
                <w:spacing w:val="-5"/>
                <w:lang w:val="sr-Cyrl-CS"/>
              </w:rPr>
            </w:pPr>
            <w:r w:rsidRPr="00363D03">
              <w:rPr>
                <w:spacing w:val="-5"/>
                <w:lang w:val="sr-Cyrl-CS"/>
              </w:rPr>
              <w:t>Чланови Тима, стручни сарадници</w:t>
            </w:r>
          </w:p>
        </w:tc>
      </w:tr>
      <w:tr w:rsidR="00092C10" w:rsidRPr="00363D03" w:rsidTr="00D01FC6">
        <w:tc>
          <w:tcPr>
            <w:tcW w:w="2581" w:type="dxa"/>
          </w:tcPr>
          <w:p w:rsidR="00092C10" w:rsidRPr="00363D03" w:rsidRDefault="00092C10" w:rsidP="00720FA2">
            <w:pPr>
              <w:rPr>
                <w:lang w:val="sr-Cyrl-CS"/>
              </w:rPr>
            </w:pPr>
            <w:r w:rsidRPr="00363D03">
              <w:rPr>
                <w:lang w:val="sr-Cyrl-CS"/>
              </w:rPr>
              <w:t>Током године</w:t>
            </w:r>
          </w:p>
        </w:tc>
        <w:tc>
          <w:tcPr>
            <w:tcW w:w="2303" w:type="dxa"/>
          </w:tcPr>
          <w:p w:rsidR="00092C10" w:rsidRPr="00363D03" w:rsidRDefault="00092C10" w:rsidP="00720FA2">
            <w:pPr>
              <w:rPr>
                <w:lang w:val="sr-Cyrl-CS"/>
              </w:rPr>
            </w:pPr>
            <w:r w:rsidRPr="00363D03">
              <w:rPr>
                <w:lang w:val="sr-Cyrl-CS"/>
              </w:rPr>
              <w:t>Праћење примене Протокола на нивоу Установе и поштовање процедура у ситуацији насиља</w:t>
            </w:r>
          </w:p>
        </w:tc>
        <w:tc>
          <w:tcPr>
            <w:tcW w:w="2324" w:type="dxa"/>
          </w:tcPr>
          <w:p w:rsidR="00092C10" w:rsidRPr="00363D03" w:rsidRDefault="00092C10" w:rsidP="00720FA2">
            <w:pPr>
              <w:rPr>
                <w:lang w:val="sr-Cyrl-CS"/>
              </w:rPr>
            </w:pPr>
            <w:r w:rsidRPr="00363D03">
              <w:rPr>
                <w:lang w:val="sr-Cyrl-CS"/>
              </w:rPr>
              <w:t>Путем документације, непосредним увидом</w:t>
            </w:r>
          </w:p>
        </w:tc>
        <w:tc>
          <w:tcPr>
            <w:tcW w:w="2372" w:type="dxa"/>
          </w:tcPr>
          <w:p w:rsidR="00092C10" w:rsidRPr="00363D03" w:rsidRDefault="00092C10" w:rsidP="00720FA2">
            <w:pPr>
              <w:rPr>
                <w:spacing w:val="-5"/>
                <w:lang w:val="sr-Cyrl-CS"/>
              </w:rPr>
            </w:pPr>
            <w:r w:rsidRPr="00363D03">
              <w:rPr>
                <w:spacing w:val="-5"/>
                <w:lang w:val="sr-Cyrl-CS"/>
              </w:rPr>
              <w:t>Чланови Тима</w:t>
            </w:r>
          </w:p>
        </w:tc>
      </w:tr>
      <w:tr w:rsidR="00092C10" w:rsidRPr="00363D03" w:rsidTr="00D01FC6">
        <w:tc>
          <w:tcPr>
            <w:tcW w:w="9580" w:type="dxa"/>
            <w:gridSpan w:val="4"/>
          </w:tcPr>
          <w:p w:rsidR="00092C10" w:rsidRPr="00363D03" w:rsidRDefault="00092C10" w:rsidP="00720FA2">
            <w:pPr>
              <w:rPr>
                <w:spacing w:val="-11"/>
                <w:lang w:val="sr-Cyrl-CS"/>
              </w:rPr>
            </w:pPr>
            <w:r w:rsidRPr="00363D03">
              <w:rPr>
                <w:spacing w:val="-11"/>
                <w:lang w:val="sr-Cyrl-CS"/>
              </w:rPr>
              <w:t>Начини праћења реализације плана и програма рада стручног тима и носиоци праћења:</w:t>
            </w:r>
          </w:p>
          <w:p w:rsidR="00092C10" w:rsidRPr="00363D03" w:rsidRDefault="00092C10" w:rsidP="00720FA2">
            <w:pPr>
              <w:rPr>
                <w:spacing w:val="-11"/>
                <w:lang w:val="sr-Cyrl-CS"/>
              </w:rPr>
            </w:pPr>
            <w:r w:rsidRPr="00363D03">
              <w:rPr>
                <w:spacing w:val="-11"/>
                <w:lang w:val="sr-Cyrl-CS"/>
              </w:rPr>
              <w:t>Путем записника,  документације тима. Координатор и чланови Тима.</w:t>
            </w:r>
          </w:p>
        </w:tc>
      </w:tr>
    </w:tbl>
    <w:p w:rsidR="00EA4D4D" w:rsidRPr="00EA4D4D" w:rsidRDefault="00EA4D4D" w:rsidP="00EA4D4D">
      <w:pPr>
        <w:rPr>
          <w:lang w:val="sr-Cyrl-CS"/>
        </w:rPr>
      </w:pPr>
    </w:p>
    <w:p w:rsidR="00092C10" w:rsidRDefault="00092C10" w:rsidP="00D654C8">
      <w:pPr>
        <w:pStyle w:val="Heading2"/>
      </w:pPr>
    </w:p>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Default="00BE621F" w:rsidP="00BE621F"/>
    <w:p w:rsidR="00BE621F" w:rsidRPr="00BE621F" w:rsidRDefault="00BE621F" w:rsidP="00BE621F"/>
    <w:p w:rsidR="00AF0A48" w:rsidRPr="00FF1F56" w:rsidRDefault="00AF0A48" w:rsidP="00D654C8">
      <w:pPr>
        <w:pStyle w:val="Heading2"/>
        <w:rPr>
          <w:sz w:val="24"/>
          <w:szCs w:val="24"/>
        </w:rPr>
      </w:pPr>
      <w:bookmarkStart w:id="50" w:name="_Toc19095257"/>
      <w:r w:rsidRPr="00FF1F56">
        <w:rPr>
          <w:sz w:val="24"/>
          <w:szCs w:val="24"/>
        </w:rPr>
        <w:t>6.3.3.ТИМ З</w:t>
      </w:r>
      <w:r w:rsidR="00D654C8" w:rsidRPr="00FF1F56">
        <w:rPr>
          <w:sz w:val="24"/>
          <w:szCs w:val="24"/>
        </w:rPr>
        <w:t>А ПРЕВЕНЦИЈУ ГОВОРНИХ ПОТЕШКОЋА</w:t>
      </w:r>
      <w:bookmarkEnd w:id="50"/>
    </w:p>
    <w:p w:rsidR="00D654C8" w:rsidRDefault="00D654C8" w:rsidP="00AF0A48">
      <w:pPr>
        <w:rPr>
          <w:rFonts w:cs="Times New Roman"/>
          <w:b/>
          <w:lang w:val="sr-Cyrl-CS"/>
        </w:rPr>
      </w:pPr>
    </w:p>
    <w:p w:rsidR="00AF0A48" w:rsidRDefault="00AF0A48" w:rsidP="00AF0A48">
      <w:pPr>
        <w:rPr>
          <w:rFonts w:cs="Times New Roman"/>
          <w:b/>
          <w:lang w:val="sr-Cyrl-CS"/>
        </w:rPr>
      </w:pPr>
      <w:r w:rsidRPr="00AF0A48">
        <w:rPr>
          <w:rFonts w:cs="Times New Roman"/>
          <w:b/>
          <w:lang w:val="sr-Cyrl-CS"/>
        </w:rPr>
        <w:t xml:space="preserve">Приотитетни задаци </w:t>
      </w:r>
      <w:r w:rsidRPr="00AF0A48">
        <w:rPr>
          <w:rFonts w:cs="Times New Roman"/>
          <w:b/>
          <w:lang w:val="sr-Latn-CS"/>
        </w:rPr>
        <w:t xml:space="preserve"> Тимa</w:t>
      </w:r>
      <w:r w:rsidRPr="00AF0A48">
        <w:rPr>
          <w:rFonts w:cs="Times New Roman"/>
          <w:b/>
          <w:lang w:val="sr-Cyrl-CS"/>
        </w:rPr>
        <w:t xml:space="preserve"> за школску </w:t>
      </w:r>
      <w:r w:rsidRPr="00AF0A48">
        <w:rPr>
          <w:rFonts w:cs="Times New Roman"/>
          <w:lang w:val="sr-Cyrl-CS"/>
        </w:rPr>
        <w:t>20</w:t>
      </w:r>
      <w:r w:rsidRPr="00AF0A48">
        <w:rPr>
          <w:rFonts w:cs="Times New Roman"/>
          <w:lang w:val="sr-Latn-CS"/>
        </w:rPr>
        <w:t>19</w:t>
      </w:r>
      <w:r w:rsidRPr="00AF0A48">
        <w:rPr>
          <w:rFonts w:cs="Times New Roman"/>
          <w:lang w:val="sr-Cyrl-CS"/>
        </w:rPr>
        <w:t>-20</w:t>
      </w:r>
      <w:r w:rsidRPr="00AF0A48">
        <w:rPr>
          <w:rFonts w:cs="Times New Roman"/>
          <w:lang w:val="sr-Latn-CS"/>
        </w:rPr>
        <w:t>20</w:t>
      </w:r>
      <w:r w:rsidRPr="00AF0A48">
        <w:rPr>
          <w:rFonts w:cs="Times New Roman"/>
          <w:b/>
          <w:lang w:val="sr-Cyrl-CS"/>
        </w:rPr>
        <w:t xml:space="preserve"> године:</w:t>
      </w:r>
    </w:p>
    <w:p w:rsidR="00AF0A48" w:rsidRPr="00AF0A48" w:rsidRDefault="00AF0A48" w:rsidP="00AF0A48">
      <w:pPr>
        <w:rPr>
          <w:rFonts w:cs="Times New Roman"/>
          <w:b/>
          <w:lang w:val="sr-Cyrl-CS"/>
        </w:rPr>
      </w:pPr>
      <w:r w:rsidRPr="00AF0A48">
        <w:rPr>
          <w:rFonts w:cs="Times New Roman"/>
          <w:lang w:val="sr-Latn-CS"/>
        </w:rPr>
        <w:t>Тим за говорне поремећаје ће покренути пројекат под називом:</w:t>
      </w:r>
      <w:r>
        <w:rPr>
          <w:rFonts w:cs="Times New Roman"/>
        </w:rPr>
        <w:t xml:space="preserve"> </w:t>
      </w:r>
      <w:r w:rsidRPr="00AF0A48">
        <w:rPr>
          <w:rFonts w:cs="Times New Roman"/>
          <w:lang w:val="sr-Latn-CS"/>
        </w:rPr>
        <w:t>"</w:t>
      </w:r>
      <w:r w:rsidRPr="00AF0A48">
        <w:rPr>
          <w:rFonts w:cs="Times New Roman"/>
          <w:lang w:val="sr-Cyrl-CS"/>
        </w:rPr>
        <w:t xml:space="preserve"> Говор и говорне активности у васпитној групи". </w:t>
      </w:r>
    </w:p>
    <w:p w:rsidR="00AF0A48" w:rsidRDefault="00AF0A48" w:rsidP="00AF0A48">
      <w:pPr>
        <w:spacing w:after="0"/>
        <w:rPr>
          <w:rFonts w:cs="Times New Roman"/>
          <w:bCs/>
          <w:lang w:val="ru-RU"/>
        </w:rPr>
      </w:pPr>
      <w:r w:rsidRPr="00AF0A48">
        <w:rPr>
          <w:rFonts w:cs="Times New Roman"/>
          <w:lang w:val="sr-Latn-CS"/>
        </w:rPr>
        <w:t>Организова</w:t>
      </w:r>
      <w:r w:rsidRPr="00AF0A48">
        <w:rPr>
          <w:rFonts w:cs="Times New Roman"/>
          <w:lang w:val="sr-Cyrl-CS"/>
        </w:rPr>
        <w:t>њ</w:t>
      </w:r>
      <w:r w:rsidRPr="00AF0A48">
        <w:rPr>
          <w:rFonts w:cs="Times New Roman"/>
          <w:lang w:val="sr-Latn-CS"/>
        </w:rPr>
        <w:t>е радионица-деца, родитељи и васпитачи</w:t>
      </w:r>
      <w:r w:rsidRPr="00AF0A48">
        <w:rPr>
          <w:rFonts w:cs="Times New Roman"/>
          <w:bCs/>
          <w:lang w:val="ru-RU"/>
        </w:rPr>
        <w:t xml:space="preserve">    </w:t>
      </w:r>
    </w:p>
    <w:p w:rsidR="00AF0A48" w:rsidRPr="00A058E1" w:rsidRDefault="00A43BE9" w:rsidP="00A43BE9">
      <w:pPr>
        <w:tabs>
          <w:tab w:val="left" w:pos="3810"/>
        </w:tabs>
        <w:spacing w:after="0"/>
        <w:jc w:val="center"/>
        <w:rPr>
          <w:rFonts w:cs="Times New Roman"/>
          <w:b/>
        </w:rPr>
      </w:pPr>
      <w:r w:rsidRPr="00A43BE9">
        <w:rPr>
          <w:rFonts w:cs="Times New Roman"/>
          <w:b/>
          <w:lang w:val="sr-Cyrl-CS"/>
        </w:rPr>
        <w:t>Табела бр. 4</w:t>
      </w:r>
      <w:r w:rsidR="00A058E1">
        <w:rPr>
          <w:rFonts w:cs="Times New Roman"/>
          <w:b/>
        </w:rPr>
        <w:t>7</w:t>
      </w:r>
    </w:p>
    <w:p w:rsidR="00AF0A48" w:rsidRPr="00AF0A48" w:rsidRDefault="00AF0A48" w:rsidP="00AF0A48">
      <w:pPr>
        <w:tabs>
          <w:tab w:val="left" w:pos="3930"/>
        </w:tabs>
        <w:jc w:val="center"/>
        <w:rPr>
          <w:rFonts w:cs="Times New Roman"/>
          <w:b/>
          <w:lang w:val="sr-Cyrl-CS"/>
        </w:rPr>
      </w:pPr>
      <w:r w:rsidRPr="00AF0A48">
        <w:rPr>
          <w:rFonts w:cs="Times New Roman"/>
          <w:b/>
          <w:lang w:val="sr-Cyrl-CS"/>
        </w:rPr>
        <w:t>План рада Тима за 201</w:t>
      </w:r>
      <w:r w:rsidRPr="00AF0A48">
        <w:rPr>
          <w:rFonts w:cs="Times New Roman"/>
          <w:b/>
          <w:lang w:val="sr-Latn-CS"/>
        </w:rPr>
        <w:t>9</w:t>
      </w:r>
      <w:r w:rsidRPr="00AF0A48">
        <w:rPr>
          <w:rFonts w:cs="Times New Roman"/>
          <w:b/>
          <w:lang w:val="sr-Cyrl-CS"/>
        </w:rPr>
        <w:t>/</w:t>
      </w:r>
      <w:r w:rsidRPr="00AF0A48">
        <w:rPr>
          <w:rFonts w:cs="Times New Roman"/>
          <w:b/>
          <w:lang w:val="sr-Latn-CS"/>
        </w:rPr>
        <w:t>20</w:t>
      </w:r>
      <w:r w:rsidRPr="00AF0A48">
        <w:rPr>
          <w:rFonts w:cs="Times New Roman"/>
          <w:b/>
          <w:lang w:val="sr-Cyrl-CS"/>
        </w:rPr>
        <w:t>. годину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3136"/>
        <w:gridCol w:w="2676"/>
        <w:gridCol w:w="1830"/>
      </w:tblGrid>
      <w:tr w:rsidR="00AF0A48" w:rsidRPr="00293CCF" w:rsidTr="00AF0A48">
        <w:tc>
          <w:tcPr>
            <w:tcW w:w="9468" w:type="dxa"/>
            <w:gridSpan w:val="4"/>
            <w:tcBorders>
              <w:top w:val="single" w:sz="4" w:space="0" w:color="auto"/>
              <w:left w:val="single" w:sz="4" w:space="0" w:color="auto"/>
              <w:bottom w:val="single" w:sz="4" w:space="0" w:color="auto"/>
              <w:right w:val="single" w:sz="4" w:space="0" w:color="auto"/>
            </w:tcBorders>
          </w:tcPr>
          <w:p w:rsidR="00AF0A48" w:rsidRPr="00293CCF" w:rsidRDefault="00AF0A48" w:rsidP="00AF0A48">
            <w:pPr>
              <w:rPr>
                <w:rFonts w:cs="Times New Roman"/>
              </w:rPr>
            </w:pPr>
            <w:r w:rsidRPr="00293CCF">
              <w:rPr>
                <w:rFonts w:cs="Times New Roman"/>
                <w:b/>
                <w:lang w:val="sr-Cyrl-CS"/>
              </w:rPr>
              <w:t>Координатор:</w:t>
            </w:r>
            <w:r w:rsidRPr="00293CCF">
              <w:rPr>
                <w:rFonts w:cs="Times New Roman"/>
                <w:lang w:val="sr-Cyrl-CS"/>
              </w:rPr>
              <w:t xml:space="preserve"> Јасна Скендеровић-логопед</w:t>
            </w:r>
          </w:p>
          <w:p w:rsidR="00AF0A48" w:rsidRPr="00293CCF" w:rsidRDefault="00AF0A48" w:rsidP="00AF0A48">
            <w:pPr>
              <w:rPr>
                <w:rFonts w:cs="Times New Roman"/>
                <w:b/>
                <w:lang w:val="sr-Cyrl-CS"/>
              </w:rPr>
            </w:pPr>
            <w:r w:rsidRPr="00293CCF">
              <w:rPr>
                <w:rFonts w:cs="Times New Roman"/>
                <w:lang w:val="sr-Cyrl-CS"/>
              </w:rPr>
              <w:t xml:space="preserve">Чланови </w:t>
            </w:r>
            <w:r w:rsidRPr="00293CCF">
              <w:rPr>
                <w:rFonts w:cs="Times New Roman"/>
                <w:lang w:val="sr-Latn-CS"/>
              </w:rPr>
              <w:t xml:space="preserve"> </w:t>
            </w:r>
            <w:r w:rsidRPr="00293CCF">
              <w:rPr>
                <w:rFonts w:cs="Times New Roman"/>
                <w:lang w:val="sr-Cyrl-CS"/>
              </w:rPr>
              <w:t>Актива су: Луча Радманић, Славица Јовановић, Јагода Кораћ, Нада Плавшић, Жужа Секе и Мирјана Вишњић</w:t>
            </w:r>
            <w:r w:rsidRPr="00293CCF">
              <w:rPr>
                <w:rFonts w:cs="Times New Roman"/>
                <w:lang w:val="sr-Latn-CS"/>
              </w:rPr>
              <w:t>,</w:t>
            </w:r>
            <w:r w:rsidRPr="00293CCF">
              <w:rPr>
                <w:rFonts w:cs="Times New Roman"/>
                <w:lang w:val="sr-Cyrl-CS"/>
              </w:rPr>
              <w:t xml:space="preserve"> </w:t>
            </w:r>
            <w:r w:rsidRPr="00293CCF">
              <w:rPr>
                <w:rFonts w:cs="Times New Roman"/>
                <w:lang w:val="sr-Latn-CS"/>
              </w:rPr>
              <w:t>Корнелија Чорба</w:t>
            </w:r>
            <w:r w:rsidRPr="00293CCF">
              <w:rPr>
                <w:rFonts w:cs="Times New Roman"/>
                <w:lang w:val="sr-Cyrl-CS"/>
              </w:rPr>
              <w:t xml:space="preserve"> – васпитачи</w:t>
            </w:r>
          </w:p>
        </w:tc>
      </w:tr>
      <w:tr w:rsidR="00AF0A48" w:rsidRPr="00293CCF" w:rsidTr="00AF0A48">
        <w:trPr>
          <w:trHeight w:val="778"/>
        </w:trPr>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b/>
                <w:lang w:val="sr-Cyrl-CS"/>
              </w:rPr>
            </w:pPr>
            <w:r w:rsidRPr="00293CCF">
              <w:rPr>
                <w:rFonts w:cs="Times New Roman"/>
                <w:b/>
                <w:lang w:val="sr-Cyrl-CS"/>
              </w:rPr>
              <w:t>Време реализације</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b/>
                <w:lang w:val="sr-Cyrl-CS"/>
              </w:rPr>
            </w:pPr>
            <w:r w:rsidRPr="00293CCF">
              <w:rPr>
                <w:rFonts w:cs="Times New Roman"/>
                <w:b/>
                <w:lang w:val="sr-Cyrl-CS"/>
              </w:rPr>
              <w:t>Активности/теме</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b/>
                <w:lang w:val="sr-Cyrl-CS"/>
              </w:rPr>
            </w:pPr>
            <w:r w:rsidRPr="00293CCF">
              <w:rPr>
                <w:rFonts w:cs="Times New Roman"/>
                <w:b/>
                <w:lang w:val="sr-Cyrl-CS"/>
              </w:rPr>
              <w:t>Начин реализације:</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b/>
                <w:lang w:val="sr-Cyrl-CS"/>
              </w:rPr>
            </w:pPr>
            <w:r w:rsidRPr="00293CCF">
              <w:rPr>
                <w:rFonts w:cs="Times New Roman"/>
                <w:b/>
                <w:lang w:val="sr-Cyrl-CS"/>
              </w:rPr>
              <w:t>Носиоци реализације</w:t>
            </w: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rPr>
            </w:pPr>
            <w:r w:rsidRPr="00293CCF">
              <w:rPr>
                <w:rFonts w:cs="Times New Roman"/>
                <w:lang w:val="sr-Cyrl-CS"/>
              </w:rPr>
              <w:t>Септембар 201</w:t>
            </w:r>
            <w:r w:rsidRPr="00293CCF">
              <w:rPr>
                <w:rFonts w:cs="Times New Roman"/>
              </w:rPr>
              <w:t>9</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44573F">
            <w:pPr>
              <w:spacing w:after="0"/>
              <w:rPr>
                <w:rFonts w:cs="Times New Roman"/>
                <w:lang w:val="sr-Cyrl-CS"/>
              </w:rPr>
            </w:pPr>
            <w:r w:rsidRPr="00293CCF">
              <w:rPr>
                <w:rFonts w:cs="Times New Roman"/>
                <w:lang w:val="sr-Cyrl-CS"/>
              </w:rPr>
              <w:t>План рада Актива  за 201</w:t>
            </w:r>
            <w:r w:rsidRPr="00293CCF">
              <w:rPr>
                <w:rFonts w:cs="Times New Roman"/>
              </w:rPr>
              <w:t>9</w:t>
            </w:r>
            <w:r w:rsidRPr="00293CCF">
              <w:rPr>
                <w:rFonts w:cs="Times New Roman"/>
                <w:lang w:val="sr-Cyrl-CS"/>
              </w:rPr>
              <w:t>/</w:t>
            </w:r>
            <w:r w:rsidRPr="00293CCF">
              <w:rPr>
                <w:rFonts w:cs="Times New Roman"/>
              </w:rPr>
              <w:t>20</w:t>
            </w:r>
            <w:r w:rsidRPr="00293CCF">
              <w:rPr>
                <w:rFonts w:cs="Times New Roman"/>
                <w:lang w:val="sr-Cyrl-CS"/>
              </w:rPr>
              <w:t xml:space="preserve"> год.</w:t>
            </w:r>
          </w:p>
          <w:p w:rsidR="00AF0A48" w:rsidRPr="00293CCF" w:rsidRDefault="00AF0A48" w:rsidP="0044573F">
            <w:pPr>
              <w:spacing w:after="0"/>
              <w:rPr>
                <w:rFonts w:cs="Times New Roman"/>
                <w:lang w:val="sr-Cyrl-CS"/>
              </w:rPr>
            </w:pPr>
            <w:r w:rsidRPr="00293CCF">
              <w:rPr>
                <w:rFonts w:cs="Times New Roman"/>
                <w:lang w:val="sr-Cyrl-CS"/>
              </w:rPr>
              <w:t xml:space="preserve"> Договор за реализације приоритетних активности </w:t>
            </w:r>
            <w:r w:rsidR="0044573F">
              <w:rPr>
                <w:rFonts w:cs="Times New Roman"/>
                <w:lang w:val="sr-Cyrl-CS"/>
              </w:rPr>
              <w:t>које би спроводили чланови Тима</w:t>
            </w:r>
            <w:r w:rsidRPr="00293CCF">
              <w:rPr>
                <w:rFonts w:cs="Times New Roman"/>
                <w:lang w:val="sr-Cyrl-CS"/>
              </w:rPr>
              <w:t xml:space="preserve"> </w:t>
            </w:r>
          </w:p>
          <w:p w:rsidR="00AF0A48" w:rsidRPr="00293CCF" w:rsidRDefault="00AF0A48" w:rsidP="0044573F">
            <w:pPr>
              <w:spacing w:after="0"/>
              <w:rPr>
                <w:rFonts w:cs="Times New Roman"/>
                <w:lang w:val="sr-Cyrl-CS"/>
              </w:rPr>
            </w:pPr>
            <w:r w:rsidRPr="00293CCF">
              <w:rPr>
                <w:rFonts w:cs="Times New Roman"/>
                <w:lang w:val="sr-Cyrl-CS"/>
              </w:rPr>
              <w:t xml:space="preserve">Припрема едукације од стране чланова Тима </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Радни састанак</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Чланови Тима</w:t>
            </w: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Новембар 201</w:t>
            </w:r>
            <w:r w:rsidRPr="00293CCF">
              <w:rPr>
                <w:rFonts w:cs="Times New Roman"/>
              </w:rPr>
              <w:t>9</w:t>
            </w:r>
            <w:r w:rsidRPr="00293CCF">
              <w:rPr>
                <w:rFonts w:cs="Times New Roman"/>
                <w:lang w:val="sr-Cyrl-CS"/>
              </w:rPr>
              <w:t>.</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Тим за говорне поремећаје уводити, пратити, евалуирати  "</w:t>
            </w:r>
            <w:r w:rsidRPr="00293CCF">
              <w:rPr>
                <w:rFonts w:cs="Times New Roman"/>
              </w:rPr>
              <w:t xml:space="preserve"> </w:t>
            </w:r>
            <w:r w:rsidRPr="00293CCF">
              <w:rPr>
                <w:rFonts w:cs="Times New Roman"/>
                <w:lang w:val="sr-Cyrl-CS"/>
              </w:rPr>
              <w:t>(говорни куткови)" у 5 вртића</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 xml:space="preserve">Путем актива </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Чланови Тима</w:t>
            </w: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Latn-CS"/>
              </w:rPr>
            </w:pP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Latn-CS"/>
              </w:rPr>
            </w:pP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Latn-CS"/>
              </w:rPr>
            </w:pP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Latn-CS"/>
              </w:rPr>
            </w:pP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Током године</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Пратити пројекте који би били додатна едукација за логопеде и васпитаче</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Учествовање у пројектима</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Чланови тима</w:t>
            </w:r>
          </w:p>
        </w:tc>
      </w:tr>
      <w:tr w:rsidR="00AF0A48" w:rsidRPr="00293CCF" w:rsidTr="00AF0A48">
        <w:trPr>
          <w:trHeight w:val="841"/>
        </w:trPr>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rPr>
            </w:pPr>
            <w:r w:rsidRPr="00293CCF">
              <w:rPr>
                <w:rFonts w:cs="Times New Roman"/>
                <w:lang w:val="sr-Cyrl-CS"/>
              </w:rPr>
              <w:t>Друго полугодиште 20</w:t>
            </w:r>
            <w:r w:rsidRPr="00293CCF">
              <w:rPr>
                <w:rFonts w:cs="Times New Roman"/>
              </w:rPr>
              <w:t>20</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Организовање радионица за децу и/или родитеље, васпитаче</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rPr>
            </w:pPr>
            <w:r w:rsidRPr="00293CCF">
              <w:rPr>
                <w:rFonts w:cs="Times New Roman"/>
                <w:lang w:val="sr-Cyrl-CS"/>
              </w:rPr>
              <w:t>Радионице</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Чланови тима</w:t>
            </w: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rPr>
            </w:pPr>
            <w:r w:rsidRPr="00293CCF">
              <w:rPr>
                <w:rFonts w:cs="Times New Roman"/>
                <w:lang w:val="sr-Cyrl-CS"/>
              </w:rPr>
              <w:t>Фебруар-мај  201</w:t>
            </w:r>
            <w:r w:rsidRPr="00293CCF">
              <w:rPr>
                <w:rFonts w:cs="Times New Roman"/>
              </w:rPr>
              <w:t>9</w:t>
            </w:r>
            <w:r w:rsidRPr="00293CCF">
              <w:rPr>
                <w:rFonts w:cs="Times New Roman"/>
                <w:lang w:val="sr-Cyrl-CS"/>
              </w:rPr>
              <w:t>/ 20</w:t>
            </w:r>
            <w:r w:rsidRPr="00293CCF">
              <w:rPr>
                <w:rFonts w:cs="Times New Roman"/>
              </w:rPr>
              <w:t>20</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Едукација васпитача-радионице</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радионице</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Чланови тима</w:t>
            </w: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tcPr>
          <w:p w:rsidR="00AF0A48" w:rsidRPr="00293CCF" w:rsidRDefault="00AF0A48" w:rsidP="00AF0A48">
            <w:pPr>
              <w:rPr>
                <w:rFonts w:cs="Times New Roman"/>
                <w:lang w:val="sr-Cyrl-CS"/>
              </w:rPr>
            </w:pPr>
          </w:p>
          <w:p w:rsidR="00AF0A48" w:rsidRPr="00293CCF" w:rsidRDefault="00AF0A48" w:rsidP="00AF0A48">
            <w:pPr>
              <w:rPr>
                <w:rFonts w:cs="Times New Roman"/>
              </w:rPr>
            </w:pPr>
            <w:r w:rsidRPr="00293CCF">
              <w:rPr>
                <w:rFonts w:cs="Times New Roman"/>
                <w:lang w:val="sr-Cyrl-CS"/>
              </w:rPr>
              <w:t>Јун 20</w:t>
            </w:r>
            <w:r w:rsidRPr="00293CCF">
              <w:rPr>
                <w:rFonts w:cs="Times New Roman"/>
              </w:rPr>
              <w:t>20</w:t>
            </w: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 xml:space="preserve">Састанак Тима –преглед реализованих активности и план рада за наредну радну </w:t>
            </w: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Радни састанак</w:t>
            </w: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r w:rsidRPr="00293CCF">
              <w:rPr>
                <w:rFonts w:cs="Times New Roman"/>
                <w:lang w:val="sr-Cyrl-CS"/>
              </w:rPr>
              <w:t>Чланови тима</w:t>
            </w:r>
          </w:p>
        </w:tc>
      </w:tr>
      <w:tr w:rsidR="00AF0A48" w:rsidRPr="00293CCF" w:rsidTr="00AF0A48">
        <w:tc>
          <w:tcPr>
            <w:tcW w:w="182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c>
          <w:tcPr>
            <w:tcW w:w="313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c>
          <w:tcPr>
            <w:tcW w:w="2676"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c>
          <w:tcPr>
            <w:tcW w:w="1830" w:type="dxa"/>
            <w:tcBorders>
              <w:top w:val="single" w:sz="4" w:space="0" w:color="auto"/>
              <w:left w:val="single" w:sz="4" w:space="0" w:color="auto"/>
              <w:bottom w:val="single" w:sz="4" w:space="0" w:color="auto"/>
              <w:right w:val="single" w:sz="4" w:space="0" w:color="auto"/>
            </w:tcBorders>
            <w:hideMark/>
          </w:tcPr>
          <w:p w:rsidR="00AF0A48" w:rsidRPr="00293CCF" w:rsidRDefault="00AF0A48" w:rsidP="00AF0A48">
            <w:pPr>
              <w:rPr>
                <w:rFonts w:cs="Times New Roman"/>
                <w:lang w:val="sr-Cyrl-CS"/>
              </w:rPr>
            </w:pPr>
          </w:p>
        </w:tc>
      </w:tr>
      <w:tr w:rsidR="00AF0A48" w:rsidRPr="00293CCF" w:rsidTr="00AF0A48">
        <w:tc>
          <w:tcPr>
            <w:tcW w:w="9468" w:type="dxa"/>
            <w:gridSpan w:val="4"/>
            <w:tcBorders>
              <w:top w:val="single" w:sz="4" w:space="0" w:color="auto"/>
              <w:left w:val="single" w:sz="4" w:space="0" w:color="auto"/>
              <w:bottom w:val="single" w:sz="4" w:space="0" w:color="auto"/>
              <w:right w:val="single" w:sz="4" w:space="0" w:color="auto"/>
            </w:tcBorders>
          </w:tcPr>
          <w:p w:rsidR="00AF0A48" w:rsidRPr="00B7312B" w:rsidRDefault="00AF0A48" w:rsidP="00AF0A48">
            <w:pPr>
              <w:rPr>
                <w:rFonts w:cs="Times New Roman"/>
                <w:lang w:val="sr-Cyrl-CS"/>
              </w:rPr>
            </w:pPr>
            <w:r w:rsidRPr="00293CCF">
              <w:rPr>
                <w:rFonts w:cs="Times New Roman"/>
                <w:b/>
                <w:lang w:val="sr-Cyrl-CS"/>
              </w:rPr>
              <w:t>*Начини праћења реализације програма и носиоци праћења:</w:t>
            </w:r>
            <w:r w:rsidRPr="00293CCF">
              <w:rPr>
                <w:rFonts w:cs="Times New Roman"/>
                <w:lang w:val="sr-Cyrl-CS"/>
              </w:rPr>
              <w:t xml:space="preserve"> Логопеди  у установи и васпитачи у Тиму, путем евалуационих листи за одржане едукације, процену задовољства </w:t>
            </w:r>
            <w:r w:rsidRPr="00293CCF">
              <w:rPr>
                <w:rFonts w:cs="Times New Roman"/>
                <w:lang w:val="sr-Cyrl-CS"/>
              </w:rPr>
              <w:lastRenderedPageBreak/>
              <w:t>родитеља путем  евалуационих плаката или анкета за родитеље, враће</w:t>
            </w:r>
            <w:r w:rsidR="00B7312B">
              <w:rPr>
                <w:rFonts w:cs="Times New Roman"/>
                <w:lang w:val="sr-Cyrl-CS"/>
              </w:rPr>
              <w:t>них листи за процену говорног с</w:t>
            </w:r>
            <w:r w:rsidRPr="00293CCF">
              <w:rPr>
                <w:rFonts w:cs="Times New Roman"/>
                <w:lang w:val="sr-Cyrl-CS"/>
              </w:rPr>
              <w:t>татуса деце, посматрањем примене ефеката</w:t>
            </w:r>
            <w:r w:rsidR="00B7312B">
              <w:rPr>
                <w:rFonts w:cs="Times New Roman"/>
                <w:lang w:val="sr-Cyrl-CS"/>
              </w:rPr>
              <w:t xml:space="preserve"> едукације у васпитним групама.</w:t>
            </w:r>
          </w:p>
        </w:tc>
      </w:tr>
    </w:tbl>
    <w:p w:rsidR="00D654C8" w:rsidRPr="00FF1F56" w:rsidRDefault="00D654C8" w:rsidP="00AF0A48">
      <w:pPr>
        <w:rPr>
          <w:sz w:val="24"/>
          <w:szCs w:val="24"/>
        </w:rPr>
      </w:pPr>
    </w:p>
    <w:p w:rsidR="00AF0A48" w:rsidRPr="00FF1F56" w:rsidRDefault="00AF0A48" w:rsidP="00AF0A48">
      <w:pPr>
        <w:pStyle w:val="Heading2"/>
        <w:rPr>
          <w:sz w:val="24"/>
          <w:szCs w:val="24"/>
        </w:rPr>
      </w:pPr>
      <w:bookmarkStart w:id="51" w:name="_Toc19095258"/>
      <w:r w:rsidRPr="00FF1F56">
        <w:rPr>
          <w:sz w:val="24"/>
          <w:szCs w:val="24"/>
        </w:rPr>
        <w:t>6.3.4.ТИМ ЗА ПОВЕЋАЊЕ ОБУХВАТА ДЕЦЕ ИЗ ОСЕТЉИВИХ ГРУПА У ПРИПРЕМНИ ПРЕДШКОЛСКИ ПРОГРАМ</w:t>
      </w:r>
      <w:bookmarkEnd w:id="51"/>
    </w:p>
    <w:p w:rsidR="00AF0A48" w:rsidRDefault="00AF0A48" w:rsidP="00AF0A48"/>
    <w:p w:rsidR="00AF0A48" w:rsidRPr="00AF0A48" w:rsidRDefault="00AF0A48" w:rsidP="0044573F">
      <w:pPr>
        <w:spacing w:after="0"/>
        <w:jc w:val="both"/>
        <w:rPr>
          <w:rFonts w:cs="Times New Roman"/>
          <w:bCs/>
          <w:lang w:val="ru-RU"/>
        </w:rPr>
      </w:pPr>
      <w:r w:rsidRPr="00AF0A48">
        <w:rPr>
          <w:rFonts w:cs="Times New Roman"/>
          <w:bCs/>
          <w:lang w:val="ru-RU"/>
        </w:rPr>
        <w:t xml:space="preserve">Координатор Тима : Кораћ Јагода- васпитач </w:t>
      </w:r>
    </w:p>
    <w:p w:rsidR="00AF0A48" w:rsidRPr="00AF0A48" w:rsidRDefault="00AF0A48" w:rsidP="0044573F">
      <w:pPr>
        <w:spacing w:after="0"/>
        <w:jc w:val="both"/>
        <w:rPr>
          <w:rFonts w:cs="Times New Roman"/>
          <w:bCs/>
          <w:lang w:val="ru-RU"/>
        </w:rPr>
      </w:pPr>
      <w:r w:rsidRPr="00AF0A48">
        <w:rPr>
          <w:rFonts w:cs="Times New Roman"/>
          <w:bCs/>
          <w:lang w:val="ru-RU"/>
        </w:rPr>
        <w:t>Чланови Тима: Биљана Бошњак- педагог, Јасна Скендеровић-логопед, Дијана Копуновић- психолог, Хорват Смиља- васпитач, К</w:t>
      </w:r>
      <w:r>
        <w:rPr>
          <w:rFonts w:cs="Times New Roman"/>
          <w:bCs/>
          <w:lang w:val="ru-RU"/>
        </w:rPr>
        <w:t>а</w:t>
      </w:r>
      <w:r w:rsidRPr="00AF0A48">
        <w:rPr>
          <w:rFonts w:cs="Times New Roman"/>
          <w:bCs/>
          <w:lang w:val="ru-RU"/>
        </w:rPr>
        <w:t>танчић Дубравка- васпитач, Перковић Славица- васпитач, Јовановић Сања- педагошки асистент, Муха</w:t>
      </w:r>
      <w:r>
        <w:rPr>
          <w:rFonts w:cs="Times New Roman"/>
          <w:bCs/>
          <w:lang w:val="ru-RU"/>
        </w:rPr>
        <w:t>мет Буњаку – педагошки асистент</w:t>
      </w:r>
      <w:r w:rsidRPr="00AF0A48">
        <w:rPr>
          <w:rFonts w:cs="Times New Roman"/>
          <w:bCs/>
          <w:lang w:val="ru-RU"/>
        </w:rPr>
        <w:t xml:space="preserve"> </w:t>
      </w:r>
    </w:p>
    <w:p w:rsidR="00AF0A48" w:rsidRDefault="00AF0A48" w:rsidP="00AF0A48">
      <w:pPr>
        <w:spacing w:after="0"/>
        <w:jc w:val="both"/>
        <w:rPr>
          <w:rFonts w:cs="Times New Roman"/>
          <w:bCs/>
          <w:lang w:val="ru-RU"/>
        </w:rPr>
      </w:pPr>
    </w:p>
    <w:p w:rsidR="00AF0A48" w:rsidRPr="00AF0A48" w:rsidRDefault="00AF0A48" w:rsidP="00AF0A48">
      <w:pPr>
        <w:spacing w:after="0"/>
        <w:jc w:val="both"/>
        <w:rPr>
          <w:rFonts w:cs="Times New Roman"/>
          <w:bCs/>
          <w:lang w:val="ru-RU"/>
        </w:rPr>
      </w:pPr>
      <w:r w:rsidRPr="00AF0A48">
        <w:rPr>
          <w:rFonts w:cs="Times New Roman"/>
          <w:bCs/>
          <w:lang w:val="ru-RU"/>
        </w:rPr>
        <w:t xml:space="preserve">Приоритети Тима: </w:t>
      </w:r>
    </w:p>
    <w:p w:rsidR="00AF0A48" w:rsidRPr="00AF0A48" w:rsidRDefault="00AF0A48" w:rsidP="00AF0A48">
      <w:pPr>
        <w:spacing w:after="0"/>
        <w:jc w:val="both"/>
        <w:rPr>
          <w:rFonts w:cs="Times New Roman"/>
          <w:bCs/>
          <w:lang w:val="ru-RU"/>
        </w:rPr>
      </w:pPr>
      <w:r>
        <w:rPr>
          <w:rFonts w:cs="Times New Roman"/>
          <w:bCs/>
          <w:lang w:val="ru-RU"/>
        </w:rPr>
        <w:t>*</w:t>
      </w:r>
      <w:r w:rsidRPr="00AF0A48">
        <w:rPr>
          <w:rFonts w:cs="Times New Roman"/>
          <w:bCs/>
          <w:lang w:val="ru-RU"/>
        </w:rPr>
        <w:t xml:space="preserve">Повећање обухвата деце из осетљивих група </w:t>
      </w:r>
    </w:p>
    <w:p w:rsidR="00AF0A48" w:rsidRPr="00AF0A48" w:rsidRDefault="00AF0A48" w:rsidP="00AF0A48">
      <w:pPr>
        <w:spacing w:after="0"/>
        <w:jc w:val="both"/>
        <w:rPr>
          <w:rFonts w:cs="Times New Roman"/>
          <w:bCs/>
          <w:lang w:val="ru-RU"/>
        </w:rPr>
      </w:pPr>
      <w:r>
        <w:rPr>
          <w:rFonts w:cs="Times New Roman"/>
          <w:bCs/>
          <w:lang w:val="ru-RU"/>
        </w:rPr>
        <w:t>*</w:t>
      </w:r>
      <w:r w:rsidRPr="00AF0A48">
        <w:rPr>
          <w:rFonts w:cs="Times New Roman"/>
          <w:bCs/>
          <w:lang w:val="ru-RU"/>
        </w:rPr>
        <w:t xml:space="preserve">Тимски рад са партнерима на нивоу локала </w:t>
      </w:r>
    </w:p>
    <w:p w:rsidR="00AF0A48" w:rsidRPr="00AF0A48" w:rsidRDefault="00AF0A48" w:rsidP="00EE363D">
      <w:pPr>
        <w:spacing w:after="0"/>
        <w:rPr>
          <w:rFonts w:cs="Times New Roman"/>
          <w:bCs/>
        </w:rPr>
      </w:pPr>
      <w:r>
        <w:rPr>
          <w:rFonts w:cs="Times New Roman"/>
          <w:bCs/>
          <w:lang w:val="ru-RU"/>
        </w:rPr>
        <w:t>*</w:t>
      </w:r>
      <w:r w:rsidRPr="00AF0A48">
        <w:rPr>
          <w:rFonts w:cs="Times New Roman"/>
          <w:bCs/>
          <w:lang w:val="ru-RU"/>
        </w:rPr>
        <w:t xml:space="preserve"> У оквиру Тима , организовање подтима који обухвата васпитне групе у којима борави велики број деце из осетљивих група ради бољег функционисања ( објекти: </w:t>
      </w:r>
      <w:r w:rsidR="00EE363D">
        <w:rPr>
          <w:rFonts w:cs="Times New Roman"/>
          <w:bCs/>
        </w:rPr>
        <w:t>„ Звончица“, „Звездице“,</w:t>
      </w:r>
      <w:r w:rsidRPr="00AF0A48">
        <w:rPr>
          <w:rFonts w:cs="Times New Roman"/>
          <w:bCs/>
        </w:rPr>
        <w:t xml:space="preserve"> </w:t>
      </w:r>
      <w:r w:rsidR="00EE363D">
        <w:rPr>
          <w:rFonts w:cs="Times New Roman"/>
          <w:bCs/>
        </w:rPr>
        <w:t>„</w:t>
      </w:r>
      <w:r w:rsidRPr="00AF0A48">
        <w:rPr>
          <w:rFonts w:cs="Times New Roman"/>
          <w:bCs/>
        </w:rPr>
        <w:t>Златна рибица“, „ Маслачак“ )</w:t>
      </w:r>
    </w:p>
    <w:p w:rsidR="00AF0A48" w:rsidRPr="00AF0A48" w:rsidRDefault="00EE363D" w:rsidP="00AF0A48">
      <w:pPr>
        <w:spacing w:after="0"/>
        <w:jc w:val="both"/>
        <w:rPr>
          <w:rFonts w:cs="Times New Roman"/>
          <w:bCs/>
        </w:rPr>
      </w:pPr>
      <w:r>
        <w:rPr>
          <w:rFonts w:cs="Times New Roman"/>
          <w:bCs/>
        </w:rPr>
        <w:t>*</w:t>
      </w:r>
      <w:r w:rsidR="00AF0A48" w:rsidRPr="00AF0A48">
        <w:rPr>
          <w:rFonts w:cs="Times New Roman"/>
          <w:bCs/>
        </w:rPr>
        <w:t xml:space="preserve">Мотивисање родитеља да децу упишу у ППП </w:t>
      </w:r>
    </w:p>
    <w:p w:rsidR="00AF0A48" w:rsidRPr="00AF0A48" w:rsidRDefault="00EE363D" w:rsidP="00AF0A48">
      <w:pPr>
        <w:spacing w:after="0"/>
        <w:jc w:val="both"/>
        <w:rPr>
          <w:rFonts w:cs="Times New Roman"/>
          <w:bCs/>
        </w:rPr>
      </w:pPr>
      <w:r>
        <w:rPr>
          <w:rFonts w:cs="Times New Roman"/>
          <w:bCs/>
        </w:rPr>
        <w:t>*</w:t>
      </w:r>
      <w:r w:rsidR="00AF0A48" w:rsidRPr="00AF0A48">
        <w:rPr>
          <w:rFonts w:cs="Times New Roman"/>
          <w:bCs/>
        </w:rPr>
        <w:t xml:space="preserve">Редовна присутност деце из осетљивих група у васпитним групама ППП </w:t>
      </w:r>
    </w:p>
    <w:p w:rsidR="00AF0A48" w:rsidRPr="00D654C8" w:rsidRDefault="00D654C8" w:rsidP="00AF0A48">
      <w:pPr>
        <w:spacing w:after="0"/>
        <w:rPr>
          <w:rFonts w:cs="Times New Roman"/>
          <w:bCs/>
        </w:rPr>
      </w:pPr>
      <w:r>
        <w:rPr>
          <w:rFonts w:cs="Times New Roman"/>
          <w:bCs/>
        </w:rPr>
        <w:t xml:space="preserve">           </w:t>
      </w:r>
    </w:p>
    <w:p w:rsidR="00AF0A48" w:rsidRPr="00A058E1" w:rsidRDefault="00A43BE9" w:rsidP="00A43BE9">
      <w:pPr>
        <w:tabs>
          <w:tab w:val="left" w:pos="3810"/>
        </w:tabs>
        <w:spacing w:after="0"/>
        <w:jc w:val="center"/>
        <w:rPr>
          <w:rFonts w:cs="Times New Roman"/>
          <w:b/>
        </w:rPr>
      </w:pPr>
      <w:r w:rsidRPr="00A43BE9">
        <w:rPr>
          <w:rFonts w:cs="Times New Roman"/>
          <w:b/>
          <w:lang w:val="sr-Cyrl-CS"/>
        </w:rPr>
        <w:t>Табела бр. 4</w:t>
      </w:r>
      <w:r w:rsidR="00A058E1">
        <w:rPr>
          <w:rFonts w:cs="Times New Roman"/>
          <w:b/>
        </w:rPr>
        <w:t>8</w:t>
      </w:r>
    </w:p>
    <w:p w:rsidR="00AF0A48" w:rsidRPr="0044573F" w:rsidRDefault="00AF0A48" w:rsidP="00D654C8">
      <w:pPr>
        <w:spacing w:after="0"/>
        <w:jc w:val="center"/>
        <w:rPr>
          <w:rFonts w:cs="Times New Roman"/>
          <w:b/>
          <w:bCs/>
        </w:rPr>
      </w:pPr>
      <w:r w:rsidRPr="0044573F">
        <w:rPr>
          <w:rFonts w:cs="Times New Roman"/>
          <w:b/>
          <w:bCs/>
        </w:rPr>
        <w:t>План активности Тима и подтима за школску 2019./20. годину</w:t>
      </w:r>
    </w:p>
    <w:tbl>
      <w:tblPr>
        <w:tblStyle w:val="TableGrid"/>
        <w:tblW w:w="9558" w:type="dxa"/>
        <w:tblLayout w:type="fixed"/>
        <w:tblLook w:val="04A0" w:firstRow="1" w:lastRow="0" w:firstColumn="1" w:lastColumn="0" w:noHBand="0" w:noVBand="1"/>
      </w:tblPr>
      <w:tblGrid>
        <w:gridCol w:w="2408"/>
        <w:gridCol w:w="2404"/>
        <w:gridCol w:w="1959"/>
        <w:gridCol w:w="8"/>
        <w:gridCol w:w="2779"/>
      </w:tblGrid>
      <w:tr w:rsidR="00D654C8" w:rsidRPr="00D654C8" w:rsidTr="00D654C8">
        <w:trPr>
          <w:trHeight w:hRule="exact" w:val="586"/>
        </w:trPr>
        <w:tc>
          <w:tcPr>
            <w:tcW w:w="2408" w:type="dxa"/>
            <w:tcBorders>
              <w:top w:val="single" w:sz="4" w:space="0" w:color="auto"/>
            </w:tcBorders>
          </w:tcPr>
          <w:p w:rsidR="00D654C8" w:rsidRPr="00D654C8" w:rsidRDefault="00D654C8" w:rsidP="00D654C8">
            <w:pPr>
              <w:spacing w:after="200" w:line="276" w:lineRule="auto"/>
              <w:rPr>
                <w:rFonts w:cs="Times New Roman"/>
                <w:b/>
              </w:rPr>
            </w:pPr>
            <w:r w:rsidRPr="00D654C8">
              <w:rPr>
                <w:rFonts w:cs="Times New Roman"/>
                <w:b/>
                <w:iCs/>
                <w:lang w:val="sr-Cyrl-CS"/>
              </w:rPr>
              <w:t>Време реализације</w:t>
            </w:r>
          </w:p>
        </w:tc>
        <w:tc>
          <w:tcPr>
            <w:tcW w:w="2404" w:type="dxa"/>
            <w:tcBorders>
              <w:top w:val="single" w:sz="4" w:space="0" w:color="auto"/>
            </w:tcBorders>
          </w:tcPr>
          <w:p w:rsidR="00D654C8" w:rsidRPr="00D654C8" w:rsidRDefault="00D654C8" w:rsidP="00D654C8">
            <w:pPr>
              <w:spacing w:after="200" w:line="276" w:lineRule="auto"/>
              <w:rPr>
                <w:rFonts w:cs="Times New Roman"/>
                <w:b/>
              </w:rPr>
            </w:pPr>
            <w:r w:rsidRPr="00D654C8">
              <w:rPr>
                <w:rFonts w:cs="Times New Roman"/>
                <w:b/>
                <w:iCs/>
                <w:lang w:val="sr-Cyrl-CS"/>
              </w:rPr>
              <w:t>Активности/теме</w:t>
            </w:r>
          </w:p>
        </w:tc>
        <w:tc>
          <w:tcPr>
            <w:tcW w:w="1967" w:type="dxa"/>
            <w:gridSpan w:val="2"/>
            <w:tcBorders>
              <w:top w:val="single" w:sz="4" w:space="0" w:color="auto"/>
            </w:tcBorders>
          </w:tcPr>
          <w:p w:rsidR="00D654C8" w:rsidRPr="00D654C8" w:rsidRDefault="00D654C8" w:rsidP="00D654C8">
            <w:pPr>
              <w:spacing w:after="200" w:line="276" w:lineRule="auto"/>
              <w:rPr>
                <w:rFonts w:cs="Times New Roman"/>
                <w:b/>
              </w:rPr>
            </w:pPr>
            <w:r w:rsidRPr="00D654C8">
              <w:rPr>
                <w:rFonts w:cs="Times New Roman"/>
                <w:b/>
                <w:iCs/>
                <w:lang w:val="sr-Cyrl-CS"/>
              </w:rPr>
              <w:t>Начин реализације:</w:t>
            </w:r>
          </w:p>
        </w:tc>
        <w:tc>
          <w:tcPr>
            <w:tcW w:w="2779" w:type="dxa"/>
            <w:tcBorders>
              <w:top w:val="single" w:sz="4" w:space="0" w:color="auto"/>
            </w:tcBorders>
          </w:tcPr>
          <w:p w:rsidR="00D654C8" w:rsidRPr="00D654C8" w:rsidRDefault="00D654C8" w:rsidP="00D654C8">
            <w:pPr>
              <w:spacing w:after="200" w:line="276" w:lineRule="auto"/>
              <w:rPr>
                <w:rFonts w:cs="Times New Roman"/>
                <w:b/>
              </w:rPr>
            </w:pPr>
            <w:r w:rsidRPr="00D654C8">
              <w:rPr>
                <w:rFonts w:cs="Times New Roman"/>
                <w:b/>
                <w:iCs/>
                <w:lang w:val="sr-Cyrl-CS"/>
              </w:rPr>
              <w:t>Носиоци реализације</w:t>
            </w:r>
          </w:p>
        </w:tc>
      </w:tr>
      <w:tr w:rsidR="00D654C8" w:rsidRPr="00D654C8" w:rsidTr="00D654C8">
        <w:trPr>
          <w:trHeight w:hRule="exact" w:val="1004"/>
        </w:trPr>
        <w:tc>
          <w:tcPr>
            <w:tcW w:w="2408" w:type="dxa"/>
          </w:tcPr>
          <w:p w:rsidR="00D654C8" w:rsidRPr="00D654C8" w:rsidRDefault="00D654C8" w:rsidP="00D654C8">
            <w:pPr>
              <w:spacing w:after="200" w:line="276" w:lineRule="auto"/>
              <w:rPr>
                <w:rFonts w:cs="Times New Roman"/>
              </w:rPr>
            </w:pPr>
            <w:r w:rsidRPr="00D654C8">
              <w:rPr>
                <w:rFonts w:cs="Times New Roman"/>
              </w:rPr>
              <w:t xml:space="preserve">У току школске </w:t>
            </w:r>
          </w:p>
          <w:p w:rsidR="00D654C8" w:rsidRPr="00D654C8" w:rsidRDefault="00D654C8" w:rsidP="00D654C8">
            <w:pPr>
              <w:spacing w:after="200" w:line="276" w:lineRule="auto"/>
              <w:rPr>
                <w:rFonts w:cs="Times New Roman"/>
              </w:rPr>
            </w:pPr>
            <w:r w:rsidRPr="00D654C8">
              <w:rPr>
                <w:rFonts w:cs="Times New Roman"/>
              </w:rPr>
              <w:t>2019./20. године</w:t>
            </w:r>
          </w:p>
          <w:p w:rsidR="00D654C8" w:rsidRPr="00D654C8" w:rsidRDefault="00D654C8" w:rsidP="00D654C8">
            <w:pPr>
              <w:spacing w:after="200" w:line="276" w:lineRule="auto"/>
              <w:rPr>
                <w:rFonts w:cs="Times New Roman"/>
              </w:rPr>
            </w:pPr>
          </w:p>
          <w:p w:rsidR="00D654C8" w:rsidRPr="00D654C8" w:rsidRDefault="00D654C8" w:rsidP="00D654C8">
            <w:pPr>
              <w:spacing w:after="200" w:line="276" w:lineRule="auto"/>
              <w:rPr>
                <w:rFonts w:cs="Times New Roman"/>
              </w:rPr>
            </w:pPr>
          </w:p>
        </w:tc>
        <w:tc>
          <w:tcPr>
            <w:tcW w:w="2404" w:type="dxa"/>
          </w:tcPr>
          <w:p w:rsidR="00D654C8" w:rsidRPr="00D654C8" w:rsidRDefault="00D654C8" w:rsidP="00D654C8">
            <w:pPr>
              <w:spacing w:after="200" w:line="276" w:lineRule="auto"/>
              <w:rPr>
                <w:rFonts w:cs="Times New Roman"/>
              </w:rPr>
            </w:pPr>
            <w:r w:rsidRPr="00D654C8">
              <w:rPr>
                <w:rFonts w:cs="Times New Roman"/>
              </w:rPr>
              <w:t>Мотивисање родитеља да упишу дете у ППП</w:t>
            </w:r>
          </w:p>
        </w:tc>
        <w:tc>
          <w:tcPr>
            <w:tcW w:w="1967" w:type="dxa"/>
            <w:gridSpan w:val="2"/>
          </w:tcPr>
          <w:p w:rsidR="00D654C8" w:rsidRPr="00D654C8" w:rsidRDefault="00D654C8" w:rsidP="00D654C8">
            <w:pPr>
              <w:spacing w:after="200" w:line="276" w:lineRule="auto"/>
              <w:rPr>
                <w:rFonts w:cs="Times New Roman"/>
              </w:rPr>
            </w:pPr>
            <w:r w:rsidRPr="00D654C8">
              <w:rPr>
                <w:rFonts w:cs="Times New Roman"/>
              </w:rPr>
              <w:t>Обилазак терена и разговор са родитељима</w:t>
            </w:r>
          </w:p>
        </w:tc>
        <w:tc>
          <w:tcPr>
            <w:tcW w:w="2779" w:type="dxa"/>
          </w:tcPr>
          <w:p w:rsidR="00D654C8" w:rsidRPr="00D654C8" w:rsidRDefault="00D654C8" w:rsidP="00D654C8">
            <w:pPr>
              <w:spacing w:after="200" w:line="276" w:lineRule="auto"/>
              <w:rPr>
                <w:rFonts w:cs="Times New Roman"/>
              </w:rPr>
            </w:pPr>
            <w:r w:rsidRPr="00D654C8">
              <w:rPr>
                <w:rFonts w:cs="Times New Roman"/>
              </w:rPr>
              <w:t>Педагошки асистенти</w:t>
            </w:r>
          </w:p>
        </w:tc>
      </w:tr>
      <w:tr w:rsidR="00D654C8" w:rsidRPr="00D654C8" w:rsidTr="00D654C8">
        <w:trPr>
          <w:trHeight w:hRule="exact" w:val="990"/>
        </w:trPr>
        <w:tc>
          <w:tcPr>
            <w:tcW w:w="2408" w:type="dxa"/>
          </w:tcPr>
          <w:p w:rsidR="00D654C8" w:rsidRPr="00D654C8" w:rsidRDefault="00D654C8" w:rsidP="00D654C8">
            <w:pPr>
              <w:spacing w:after="200" w:line="276" w:lineRule="auto"/>
              <w:rPr>
                <w:rFonts w:cs="Times New Roman"/>
              </w:rPr>
            </w:pPr>
            <w:r w:rsidRPr="00D654C8">
              <w:rPr>
                <w:rFonts w:cs="Times New Roman"/>
              </w:rPr>
              <w:t>Октобар 2019. године</w:t>
            </w:r>
          </w:p>
        </w:tc>
        <w:tc>
          <w:tcPr>
            <w:tcW w:w="2404" w:type="dxa"/>
          </w:tcPr>
          <w:p w:rsidR="00D654C8" w:rsidRPr="00D654C8" w:rsidRDefault="00D654C8" w:rsidP="00D654C8">
            <w:pPr>
              <w:spacing w:after="200" w:line="276" w:lineRule="auto"/>
              <w:rPr>
                <w:rFonts w:cs="Times New Roman"/>
              </w:rPr>
            </w:pPr>
            <w:r w:rsidRPr="00D654C8">
              <w:rPr>
                <w:rFonts w:cs="Times New Roman"/>
              </w:rPr>
              <w:t>Организовање сасатанка Тима, план активности Тима</w:t>
            </w:r>
          </w:p>
        </w:tc>
        <w:tc>
          <w:tcPr>
            <w:tcW w:w="1967" w:type="dxa"/>
            <w:gridSpan w:val="2"/>
          </w:tcPr>
          <w:p w:rsidR="00D654C8" w:rsidRPr="00D654C8" w:rsidRDefault="00D654C8" w:rsidP="00D654C8">
            <w:pPr>
              <w:spacing w:after="200" w:line="276" w:lineRule="auto"/>
              <w:rPr>
                <w:rFonts w:cs="Times New Roman"/>
              </w:rPr>
            </w:pPr>
            <w:r w:rsidRPr="00D654C8">
              <w:rPr>
                <w:rFonts w:cs="Times New Roman"/>
              </w:rPr>
              <w:t>Радни састанак</w:t>
            </w:r>
          </w:p>
        </w:tc>
        <w:tc>
          <w:tcPr>
            <w:tcW w:w="2779" w:type="dxa"/>
          </w:tcPr>
          <w:p w:rsidR="00D654C8" w:rsidRPr="00D654C8" w:rsidRDefault="00D654C8" w:rsidP="00D654C8">
            <w:pPr>
              <w:spacing w:after="200" w:line="276" w:lineRule="auto"/>
              <w:rPr>
                <w:rFonts w:cs="Times New Roman"/>
              </w:rPr>
            </w:pPr>
            <w:r w:rsidRPr="00D654C8">
              <w:rPr>
                <w:rFonts w:cs="Times New Roman"/>
              </w:rPr>
              <w:t xml:space="preserve">Чланови Тима </w:t>
            </w:r>
          </w:p>
          <w:p w:rsidR="00D654C8" w:rsidRPr="00D654C8" w:rsidRDefault="00D654C8" w:rsidP="00D654C8">
            <w:pPr>
              <w:spacing w:after="200" w:line="276" w:lineRule="auto"/>
              <w:rPr>
                <w:rFonts w:cs="Times New Roman"/>
              </w:rPr>
            </w:pPr>
          </w:p>
          <w:p w:rsidR="00D654C8" w:rsidRPr="00D654C8" w:rsidRDefault="00D654C8" w:rsidP="00D654C8">
            <w:pPr>
              <w:spacing w:after="200" w:line="276" w:lineRule="auto"/>
              <w:rPr>
                <w:rFonts w:cs="Times New Roman"/>
              </w:rPr>
            </w:pPr>
          </w:p>
          <w:p w:rsidR="00D654C8" w:rsidRPr="00D654C8" w:rsidRDefault="00D654C8" w:rsidP="00D654C8">
            <w:pPr>
              <w:spacing w:after="200" w:line="276" w:lineRule="auto"/>
              <w:rPr>
                <w:rFonts w:cs="Times New Roman"/>
              </w:rPr>
            </w:pP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t>У току године</w:t>
            </w:r>
          </w:p>
        </w:tc>
        <w:tc>
          <w:tcPr>
            <w:tcW w:w="2404" w:type="dxa"/>
            <w:tcBorders>
              <w:top w:val="single" w:sz="4" w:space="0" w:color="auto"/>
              <w:bottom w:val="single" w:sz="4" w:space="0" w:color="auto"/>
            </w:tcBorders>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Организовање састанка са члановима Тима ради ступања у контакт са представницима институција : Дома здравља, Центра за социјални рад, локалне самоуправе, Патронажне службе, Едукативним центро рома </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Ступање у контакт чланова Тима са представницима предтходно наведених институција , упореда комуникација у току школске године </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Представници институција  и чланови Тима</w:t>
            </w: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lastRenderedPageBreak/>
              <w:t>Реализација активности зависи од пристизања података</w:t>
            </w:r>
          </w:p>
        </w:tc>
        <w:tc>
          <w:tcPr>
            <w:tcW w:w="2404"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На основу добијених података вршиће се упис деце  међу којима су и повратници </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Реализација активности зависи од пристизања података </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Представници установе</w:t>
            </w: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Октобар 2019. </w:t>
            </w:r>
          </w:p>
        </w:tc>
        <w:tc>
          <w:tcPr>
            <w:tcW w:w="2404"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Организовање састанка подтима и договор око плана активности </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Радни састанак</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Чланови подтима (васпитачи и асистенти)</w:t>
            </w: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t>Септембар 2019.год. и у току школске године</w:t>
            </w:r>
          </w:p>
        </w:tc>
        <w:tc>
          <w:tcPr>
            <w:tcW w:w="2404" w:type="dxa"/>
          </w:tcPr>
          <w:p w:rsidR="00D654C8" w:rsidRPr="00D654C8" w:rsidRDefault="00D654C8" w:rsidP="00D654C8">
            <w:pPr>
              <w:spacing w:after="200" w:line="276" w:lineRule="auto"/>
              <w:rPr>
                <w:rFonts w:cs="Times New Roman"/>
                <w:bCs/>
                <w:lang w:val="ru-RU"/>
              </w:rPr>
            </w:pPr>
            <w:r w:rsidRPr="00D654C8">
              <w:rPr>
                <w:rFonts w:cs="Times New Roman"/>
                <w:bCs/>
                <w:lang w:val="ru-RU"/>
              </w:rPr>
              <w:t>Спровођење адаптације новоуписане деце</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Боравак родитеља и деце у васпитној групи</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Васпитач, педагошки асистент, родитељи</w:t>
            </w:r>
          </w:p>
          <w:p w:rsidR="00D654C8" w:rsidRPr="00D654C8" w:rsidRDefault="00D654C8" w:rsidP="00D654C8">
            <w:pPr>
              <w:spacing w:after="200" w:line="276" w:lineRule="auto"/>
              <w:rPr>
                <w:rFonts w:cs="Times New Roman"/>
                <w:b/>
                <w:bCs/>
                <w:u w:val="single"/>
                <w:lang w:val="ru-RU"/>
              </w:rPr>
            </w:pP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t>Утоку школске године</w:t>
            </w:r>
          </w:p>
        </w:tc>
        <w:tc>
          <w:tcPr>
            <w:tcW w:w="2404" w:type="dxa"/>
          </w:tcPr>
          <w:p w:rsidR="00D654C8" w:rsidRPr="00D654C8" w:rsidRDefault="00D654C8" w:rsidP="00D654C8">
            <w:pPr>
              <w:spacing w:after="200" w:line="276" w:lineRule="auto"/>
              <w:rPr>
                <w:rFonts w:cs="Times New Roman"/>
                <w:bCs/>
                <w:lang w:val="ru-RU"/>
              </w:rPr>
            </w:pPr>
            <w:r w:rsidRPr="00D654C8">
              <w:rPr>
                <w:rFonts w:cs="Times New Roman"/>
                <w:bCs/>
                <w:lang w:val="ru-RU"/>
              </w:rPr>
              <w:t>Сарадња са сарадником за здравствено васпитање из ЗЗЗЈЗ Суботица</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Реализација активности у васпитној групи</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Васпитач , сарадник за здравствено васпитање</w:t>
            </w: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У току школске 2019./20. </w:t>
            </w:r>
          </w:p>
        </w:tc>
        <w:tc>
          <w:tcPr>
            <w:tcW w:w="2404" w:type="dxa"/>
          </w:tcPr>
          <w:p w:rsidR="00D654C8" w:rsidRPr="00D654C8" w:rsidRDefault="00D654C8" w:rsidP="00D654C8">
            <w:pPr>
              <w:spacing w:after="200" w:line="276" w:lineRule="auto"/>
              <w:rPr>
                <w:rFonts w:cs="Times New Roman"/>
                <w:bCs/>
                <w:lang w:val="ru-RU"/>
              </w:rPr>
            </w:pPr>
            <w:r w:rsidRPr="00D654C8">
              <w:rPr>
                <w:rFonts w:cs="Times New Roman"/>
                <w:bCs/>
                <w:lang w:val="ru-RU"/>
              </w:rPr>
              <w:t xml:space="preserve">Мотивисати родитеље да присутност деце у васпитној групи буде редовна </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Разне активности у васпитним групама где ће и родитељи бити укључени</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Васпитач, педагошки асистент, родитељи</w:t>
            </w:r>
          </w:p>
        </w:tc>
      </w:tr>
      <w:tr w:rsidR="00D654C8" w:rsidRPr="00D654C8" w:rsidTr="00D654C8">
        <w:tc>
          <w:tcPr>
            <w:tcW w:w="2408" w:type="dxa"/>
          </w:tcPr>
          <w:p w:rsidR="00D654C8" w:rsidRPr="00D654C8" w:rsidRDefault="00D654C8" w:rsidP="00D654C8">
            <w:pPr>
              <w:spacing w:after="200" w:line="276" w:lineRule="auto"/>
              <w:rPr>
                <w:rFonts w:cs="Times New Roman"/>
                <w:bCs/>
                <w:lang w:val="ru-RU"/>
              </w:rPr>
            </w:pPr>
            <w:r w:rsidRPr="00D654C8">
              <w:rPr>
                <w:rFonts w:cs="Times New Roman"/>
                <w:bCs/>
                <w:lang w:val="ru-RU"/>
              </w:rPr>
              <w:t>Јун 2020. године</w:t>
            </w:r>
          </w:p>
        </w:tc>
        <w:tc>
          <w:tcPr>
            <w:tcW w:w="2404" w:type="dxa"/>
          </w:tcPr>
          <w:p w:rsidR="00D654C8" w:rsidRPr="00D654C8" w:rsidRDefault="00D654C8" w:rsidP="00D654C8">
            <w:pPr>
              <w:spacing w:after="200" w:line="276" w:lineRule="auto"/>
              <w:rPr>
                <w:rFonts w:cs="Times New Roman"/>
                <w:bCs/>
                <w:lang w:val="ru-RU"/>
              </w:rPr>
            </w:pPr>
            <w:r w:rsidRPr="00D654C8">
              <w:rPr>
                <w:rFonts w:cs="Times New Roman"/>
                <w:bCs/>
                <w:lang w:val="ru-RU"/>
              </w:rPr>
              <w:t>Организовање састанка Тима , преглед реализованих активности и план рада за наредну школску годину</w:t>
            </w:r>
          </w:p>
        </w:tc>
        <w:tc>
          <w:tcPr>
            <w:tcW w:w="1959" w:type="dxa"/>
          </w:tcPr>
          <w:p w:rsidR="00D654C8" w:rsidRPr="00D654C8" w:rsidRDefault="00D654C8" w:rsidP="00D654C8">
            <w:pPr>
              <w:spacing w:after="200" w:line="276" w:lineRule="auto"/>
              <w:rPr>
                <w:rFonts w:cs="Times New Roman"/>
                <w:bCs/>
                <w:lang w:val="ru-RU"/>
              </w:rPr>
            </w:pPr>
            <w:r w:rsidRPr="00D654C8">
              <w:rPr>
                <w:rFonts w:cs="Times New Roman"/>
                <w:bCs/>
                <w:lang w:val="ru-RU"/>
              </w:rPr>
              <w:t>Радни састанак</w:t>
            </w:r>
          </w:p>
        </w:tc>
        <w:tc>
          <w:tcPr>
            <w:tcW w:w="2787" w:type="dxa"/>
            <w:gridSpan w:val="2"/>
          </w:tcPr>
          <w:p w:rsidR="00D654C8" w:rsidRPr="00D654C8" w:rsidRDefault="00D654C8" w:rsidP="00D654C8">
            <w:pPr>
              <w:spacing w:after="200" w:line="276" w:lineRule="auto"/>
              <w:rPr>
                <w:rFonts w:cs="Times New Roman"/>
                <w:bCs/>
                <w:lang w:val="ru-RU"/>
              </w:rPr>
            </w:pPr>
            <w:r w:rsidRPr="00D654C8">
              <w:rPr>
                <w:rFonts w:cs="Times New Roman"/>
                <w:bCs/>
                <w:lang w:val="ru-RU"/>
              </w:rPr>
              <w:t>Чланови Тима и подтима</w:t>
            </w:r>
          </w:p>
        </w:tc>
      </w:tr>
      <w:tr w:rsidR="00D654C8" w:rsidRPr="00D654C8" w:rsidTr="00D654C8">
        <w:tc>
          <w:tcPr>
            <w:tcW w:w="9558" w:type="dxa"/>
            <w:gridSpan w:val="5"/>
          </w:tcPr>
          <w:p w:rsidR="00D654C8" w:rsidRPr="00D654C8" w:rsidRDefault="00D654C8" w:rsidP="00D654C8">
            <w:pPr>
              <w:spacing w:after="200" w:line="276" w:lineRule="auto"/>
              <w:rPr>
                <w:rFonts w:cs="Times New Roman"/>
                <w:lang w:val="sr-Cyrl-CS"/>
              </w:rPr>
            </w:pPr>
            <w:r w:rsidRPr="00D654C8">
              <w:rPr>
                <w:rFonts w:cs="Times New Roman"/>
                <w:lang w:val="ru-RU"/>
              </w:rPr>
              <w:t xml:space="preserve">* </w:t>
            </w:r>
            <w:r w:rsidRPr="00D654C8">
              <w:rPr>
                <w:rFonts w:cs="Times New Roman"/>
                <w:b/>
                <w:lang w:val="sr-Cyrl-CS"/>
              </w:rPr>
              <w:t>Начини праћења реализације плана и програма рада стручног тима и носиоци праћења:</w:t>
            </w:r>
            <w:r w:rsidRPr="00D654C8">
              <w:rPr>
                <w:rFonts w:cs="Times New Roman"/>
                <w:lang w:val="sr-Cyrl-CS"/>
              </w:rPr>
              <w:t xml:space="preserve"> Путем сасатанака, размене информација и података, евиденције реализованих планираних активности. </w:t>
            </w:r>
          </w:p>
          <w:p w:rsidR="00D654C8" w:rsidRPr="00D654C8" w:rsidRDefault="00D654C8" w:rsidP="00D654C8">
            <w:pPr>
              <w:spacing w:after="200" w:line="276" w:lineRule="auto"/>
              <w:rPr>
                <w:rFonts w:cs="Times New Roman"/>
                <w:b/>
                <w:bCs/>
                <w:u w:val="single"/>
                <w:lang w:val="ru-RU"/>
              </w:rPr>
            </w:pPr>
            <w:r w:rsidRPr="00D654C8">
              <w:rPr>
                <w:rFonts w:cs="Times New Roman"/>
                <w:lang w:val="sr-Cyrl-CS"/>
              </w:rPr>
              <w:t>Носиоци праћења: представници Установе</w:t>
            </w:r>
          </w:p>
        </w:tc>
      </w:tr>
    </w:tbl>
    <w:p w:rsidR="00EB5237" w:rsidRDefault="00EB5237" w:rsidP="00D654C8">
      <w:pPr>
        <w:pStyle w:val="Heading2"/>
      </w:pPr>
    </w:p>
    <w:p w:rsidR="00D654C8" w:rsidRPr="00FF1F56" w:rsidRDefault="00D654C8" w:rsidP="00D654C8">
      <w:pPr>
        <w:pStyle w:val="Heading2"/>
        <w:rPr>
          <w:sz w:val="24"/>
          <w:szCs w:val="24"/>
        </w:rPr>
      </w:pPr>
      <w:bookmarkStart w:id="52" w:name="_Toc19095259"/>
      <w:r w:rsidRPr="00FF1F56">
        <w:rPr>
          <w:sz w:val="24"/>
          <w:szCs w:val="24"/>
        </w:rPr>
        <w:t>6.3.5. ТИМ ЗА РАЗВОЈ ПРЕДШКОЛСКОГ ПРОГРАМА</w:t>
      </w:r>
      <w:bookmarkEnd w:id="52"/>
    </w:p>
    <w:p w:rsidR="00D654C8" w:rsidRPr="0064184A" w:rsidRDefault="00D654C8" w:rsidP="00D01FC6">
      <w:pPr>
        <w:widowControl w:val="0"/>
        <w:shd w:val="clear" w:color="auto" w:fill="FFFFFF"/>
        <w:autoSpaceDE w:val="0"/>
        <w:autoSpaceDN w:val="0"/>
        <w:adjustRightInd w:val="0"/>
        <w:spacing w:after="0"/>
        <w:rPr>
          <w:rFonts w:eastAsia="Times New Roman" w:cs="Times New Roman"/>
          <w:b/>
          <w:bCs/>
          <w:spacing w:val="-3"/>
          <w:sz w:val="24"/>
          <w:szCs w:val="24"/>
        </w:rPr>
      </w:pPr>
    </w:p>
    <w:p w:rsidR="00D654C8" w:rsidRPr="00A0425E" w:rsidRDefault="00D654C8" w:rsidP="00D01FC6">
      <w:pPr>
        <w:shd w:val="clear" w:color="auto" w:fill="FFFFFF"/>
        <w:rPr>
          <w:rFonts w:cs="Times New Roman"/>
          <w:bCs/>
          <w:spacing w:val="-3"/>
        </w:rPr>
      </w:pPr>
      <w:r w:rsidRPr="00A0425E">
        <w:rPr>
          <w:rFonts w:cs="Times New Roman"/>
          <w:b/>
          <w:bCs/>
          <w:spacing w:val="-3"/>
        </w:rPr>
        <w:t>Чланови Тима за развој предшколског програма:</w:t>
      </w:r>
      <w:r w:rsidRPr="00A0425E">
        <w:rPr>
          <w:rFonts w:cs="Times New Roman"/>
          <w:bCs/>
          <w:spacing w:val="-3"/>
        </w:rPr>
        <w:t xml:space="preserve"> </w:t>
      </w:r>
    </w:p>
    <w:p w:rsidR="00D654C8" w:rsidRPr="00A0425E" w:rsidRDefault="00D654C8" w:rsidP="00D01FC6">
      <w:pPr>
        <w:shd w:val="clear" w:color="auto" w:fill="FFFFFF"/>
        <w:rPr>
          <w:rFonts w:cs="Times New Roman"/>
          <w:bCs/>
          <w:spacing w:val="-3"/>
        </w:rPr>
      </w:pPr>
      <w:r w:rsidRPr="00A0425E">
        <w:rPr>
          <w:rFonts w:cs="Times New Roman"/>
          <w:bCs/>
          <w:spacing w:val="-3"/>
        </w:rPr>
        <w:t xml:space="preserve">Ержебет Бедросиан, Марија Шустран, Милана Јовићевић, Снежана Јоцић, Корнелија Чорба, Наташа Тадић, Ана Бриндза, Маријана Грбић </w:t>
      </w:r>
    </w:p>
    <w:p w:rsidR="00D654C8" w:rsidRPr="00A0425E" w:rsidRDefault="00D654C8" w:rsidP="00D01FC6">
      <w:pPr>
        <w:shd w:val="clear" w:color="auto" w:fill="FFFFFF"/>
        <w:spacing w:after="0"/>
        <w:ind w:right="139"/>
        <w:jc w:val="both"/>
        <w:rPr>
          <w:rFonts w:cs="Times New Roman"/>
          <w:spacing w:val="-1"/>
        </w:rPr>
      </w:pPr>
      <w:r w:rsidRPr="00A0425E">
        <w:rPr>
          <w:rFonts w:cs="Times New Roman"/>
          <w:b/>
          <w:spacing w:val="-1"/>
        </w:rPr>
        <w:t xml:space="preserve">Координатор Тима: </w:t>
      </w:r>
      <w:r w:rsidRPr="00A0425E">
        <w:rPr>
          <w:rFonts w:cs="Times New Roman"/>
          <w:spacing w:val="-1"/>
        </w:rPr>
        <w:t>Јасмина Кукић, стручни сарадник – педагог</w:t>
      </w:r>
    </w:p>
    <w:p w:rsidR="00C028E5" w:rsidRDefault="00A43BE9" w:rsidP="00A43BE9">
      <w:pPr>
        <w:tabs>
          <w:tab w:val="left" w:pos="3810"/>
        </w:tabs>
        <w:spacing w:after="0"/>
        <w:rPr>
          <w:rFonts w:cs="Times New Roman"/>
          <w:b/>
          <w:spacing w:val="-1"/>
        </w:rPr>
      </w:pPr>
      <w:r>
        <w:rPr>
          <w:rFonts w:cs="Times New Roman"/>
          <w:b/>
          <w:spacing w:val="-1"/>
        </w:rPr>
        <w:tab/>
      </w:r>
    </w:p>
    <w:p w:rsidR="00D654C8" w:rsidRPr="00A058E1" w:rsidRDefault="00A43BE9" w:rsidP="00C028E5">
      <w:pPr>
        <w:tabs>
          <w:tab w:val="left" w:pos="3810"/>
        </w:tabs>
        <w:spacing w:after="0"/>
        <w:jc w:val="center"/>
        <w:rPr>
          <w:rFonts w:cs="Times New Roman"/>
          <w:b/>
        </w:rPr>
      </w:pPr>
      <w:r w:rsidRPr="00A43BE9">
        <w:rPr>
          <w:rFonts w:cs="Times New Roman"/>
          <w:b/>
          <w:lang w:val="sr-Cyrl-CS"/>
        </w:rPr>
        <w:lastRenderedPageBreak/>
        <w:t>Табела бр. 4</w:t>
      </w:r>
      <w:r w:rsidR="00A058E1">
        <w:rPr>
          <w:rFonts w:cs="Times New Roman"/>
          <w:b/>
        </w:rPr>
        <w:t>9</w:t>
      </w:r>
    </w:p>
    <w:p w:rsidR="00D654C8" w:rsidRPr="0044573F" w:rsidRDefault="00D654C8" w:rsidP="00D01FC6">
      <w:pPr>
        <w:widowControl w:val="0"/>
        <w:shd w:val="clear" w:color="auto" w:fill="FFFFFF"/>
        <w:autoSpaceDE w:val="0"/>
        <w:autoSpaceDN w:val="0"/>
        <w:adjustRightInd w:val="0"/>
        <w:spacing w:after="0"/>
        <w:jc w:val="center"/>
        <w:rPr>
          <w:rFonts w:eastAsia="Times New Roman" w:cs="Times New Roman"/>
          <w:b/>
          <w:bCs/>
          <w:spacing w:val="-3"/>
        </w:rPr>
      </w:pPr>
      <w:r w:rsidRPr="0044573F">
        <w:rPr>
          <w:rFonts w:eastAsia="Times New Roman" w:cs="Times New Roman"/>
          <w:b/>
          <w:bCs/>
          <w:spacing w:val="-3"/>
        </w:rPr>
        <w:t>План рада Тима за развој предшколског програма у 2019/2020. години</w:t>
      </w:r>
    </w:p>
    <w:tbl>
      <w:tblPr>
        <w:tblW w:w="0" w:type="auto"/>
        <w:jc w:val="center"/>
        <w:tblInd w:w="-125" w:type="dxa"/>
        <w:tblLayout w:type="fixed"/>
        <w:tblCellMar>
          <w:left w:w="40" w:type="dxa"/>
          <w:right w:w="40" w:type="dxa"/>
        </w:tblCellMar>
        <w:tblLook w:val="0000" w:firstRow="0" w:lastRow="0" w:firstColumn="0" w:lastColumn="0" w:noHBand="0" w:noVBand="0"/>
      </w:tblPr>
      <w:tblGrid>
        <w:gridCol w:w="2488"/>
        <w:gridCol w:w="2381"/>
        <w:gridCol w:w="2303"/>
        <w:gridCol w:w="2249"/>
      </w:tblGrid>
      <w:tr w:rsidR="00D654C8" w:rsidRPr="0064184A" w:rsidTr="000D3135">
        <w:trPr>
          <w:trHeight w:hRule="exact" w:val="586"/>
          <w:jc w:val="center"/>
        </w:trPr>
        <w:tc>
          <w:tcPr>
            <w:tcW w:w="2488"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jc w:val="center"/>
              <w:rPr>
                <w:rFonts w:eastAsia="Times New Roman" w:cs="Times New Roman"/>
                <w:b/>
              </w:rPr>
            </w:pPr>
            <w:r w:rsidRPr="0064184A">
              <w:rPr>
                <w:rFonts w:eastAsia="Times New Roman" w:cs="Times New Roman"/>
                <w:b/>
                <w:iCs/>
                <w:spacing w:val="-6"/>
              </w:rPr>
              <w:t>Време реализације</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ind w:right="58"/>
              <w:jc w:val="center"/>
              <w:rPr>
                <w:rFonts w:eastAsia="Times New Roman" w:cs="Times New Roman"/>
                <w:b/>
              </w:rPr>
            </w:pPr>
            <w:r w:rsidRPr="0064184A">
              <w:rPr>
                <w:rFonts w:eastAsia="Times New Roman" w:cs="Times New Roman"/>
                <w:b/>
                <w:iCs/>
                <w:spacing w:val="-3"/>
              </w:rPr>
              <w:t>Активности/тем</w:t>
            </w:r>
            <w:r w:rsidRPr="0064184A">
              <w:rPr>
                <w:rFonts w:eastAsia="Times New Roman" w:cs="Times New Roman"/>
                <w:b/>
                <w:iCs/>
              </w:rPr>
              <w:t>е</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ind w:right="216"/>
              <w:jc w:val="center"/>
              <w:rPr>
                <w:rFonts w:eastAsia="Times New Roman" w:cs="Times New Roman"/>
                <w:b/>
              </w:rPr>
            </w:pPr>
            <w:r w:rsidRPr="0064184A">
              <w:rPr>
                <w:rFonts w:eastAsia="Times New Roman" w:cs="Times New Roman"/>
                <w:b/>
                <w:iCs/>
              </w:rPr>
              <w:t xml:space="preserve">Начин </w:t>
            </w:r>
            <w:r w:rsidRPr="0064184A">
              <w:rPr>
                <w:rFonts w:eastAsia="Times New Roman" w:cs="Times New Roman"/>
                <w:b/>
                <w:iCs/>
                <w:spacing w:val="-5"/>
              </w:rPr>
              <w:t>реализације:</w:t>
            </w:r>
          </w:p>
        </w:tc>
        <w:tc>
          <w:tcPr>
            <w:tcW w:w="2249"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jc w:val="center"/>
              <w:rPr>
                <w:rFonts w:eastAsia="Times New Roman" w:cs="Times New Roman"/>
                <w:b/>
              </w:rPr>
            </w:pPr>
            <w:r w:rsidRPr="0064184A">
              <w:rPr>
                <w:rFonts w:eastAsia="Times New Roman" w:cs="Times New Roman"/>
                <w:b/>
                <w:iCs/>
                <w:spacing w:val="-5"/>
              </w:rPr>
              <w:t>Носиоци реализације</w:t>
            </w:r>
          </w:p>
        </w:tc>
      </w:tr>
      <w:tr w:rsidR="00D654C8" w:rsidRPr="0064184A" w:rsidTr="000D3135">
        <w:trPr>
          <w:trHeight w:hRule="exact" w:val="1610"/>
          <w:jc w:val="center"/>
        </w:trPr>
        <w:tc>
          <w:tcPr>
            <w:tcW w:w="2488"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ind w:left="21"/>
              <w:rPr>
                <w:rFonts w:eastAsia="Times New Roman" w:cs="Times New Roman"/>
              </w:rPr>
            </w:pPr>
            <w:r w:rsidRPr="0064184A">
              <w:rPr>
                <w:rFonts w:eastAsia="Times New Roman" w:cs="Times New Roman"/>
              </w:rPr>
              <w:t>Новембар</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rPr>
                <w:rFonts w:eastAsia="Times New Roman" w:cs="Times New Roman"/>
              </w:rPr>
            </w:pPr>
            <w:r w:rsidRPr="0064184A">
              <w:rPr>
                <w:rFonts w:eastAsia="Times New Roman" w:cs="Times New Roman"/>
              </w:rPr>
              <w:t>План рада Тима у 2019/2020. години</w:t>
            </w:r>
          </w:p>
          <w:p w:rsidR="00D654C8" w:rsidRPr="0064184A" w:rsidRDefault="00D654C8" w:rsidP="00D01FC6">
            <w:pPr>
              <w:widowControl w:val="0"/>
              <w:shd w:val="clear" w:color="auto" w:fill="FFFFFF"/>
              <w:autoSpaceDE w:val="0"/>
              <w:autoSpaceDN w:val="0"/>
              <w:adjustRightInd w:val="0"/>
              <w:spacing w:after="0"/>
              <w:rPr>
                <w:rFonts w:eastAsia="Times New Roman" w:cs="Times New Roman"/>
              </w:rPr>
            </w:pPr>
            <w:r w:rsidRPr="0064184A">
              <w:rPr>
                <w:rFonts w:eastAsia="Times New Roman" w:cs="Times New Roman"/>
              </w:rPr>
              <w:t xml:space="preserve">Приоритети у припреми за примену Нових основа програма </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rPr>
                <w:rFonts w:eastAsia="Times New Roman" w:cs="Times New Roman"/>
              </w:rPr>
            </w:pPr>
            <w:r w:rsidRPr="0064184A">
              <w:rPr>
                <w:rFonts w:eastAsia="Times New Roman" w:cs="Times New Roman"/>
              </w:rPr>
              <w:t>Дискусија</w:t>
            </w:r>
          </w:p>
        </w:tc>
        <w:tc>
          <w:tcPr>
            <w:tcW w:w="2249" w:type="dxa"/>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ind w:left="11"/>
              <w:rPr>
                <w:rFonts w:eastAsia="Times New Roman" w:cs="Times New Roman"/>
              </w:rPr>
            </w:pPr>
            <w:r w:rsidRPr="0064184A">
              <w:rPr>
                <w:rFonts w:eastAsia="Times New Roman" w:cs="Times New Roman"/>
              </w:rPr>
              <w:t>Чланови Тима</w:t>
            </w:r>
          </w:p>
        </w:tc>
      </w:tr>
      <w:tr w:rsidR="00D654C8" w:rsidRPr="0064184A" w:rsidTr="000D3135">
        <w:trPr>
          <w:trHeight w:hRule="exact" w:val="1273"/>
          <w:jc w:val="center"/>
        </w:trPr>
        <w:tc>
          <w:tcPr>
            <w:tcW w:w="2488" w:type="dxa"/>
            <w:tcBorders>
              <w:top w:val="single" w:sz="6" w:space="0" w:color="auto"/>
              <w:left w:val="single" w:sz="6" w:space="0" w:color="auto"/>
              <w:bottom w:val="single" w:sz="6" w:space="0" w:color="auto"/>
              <w:right w:val="single" w:sz="6" w:space="0" w:color="auto"/>
            </w:tcBorders>
            <w:shd w:val="clear" w:color="auto" w:fill="FFFFFF"/>
          </w:tcPr>
          <w:p w:rsidR="00D654C8" w:rsidRPr="00206F3A" w:rsidRDefault="00D654C8" w:rsidP="00D01FC6">
            <w:pPr>
              <w:widowControl w:val="0"/>
              <w:shd w:val="clear" w:color="auto" w:fill="FFFFFF"/>
              <w:autoSpaceDE w:val="0"/>
              <w:autoSpaceDN w:val="0"/>
              <w:adjustRightInd w:val="0"/>
              <w:spacing w:after="0"/>
              <w:ind w:left="21"/>
              <w:rPr>
                <w:rFonts w:eastAsia="Times New Roman" w:cs="Times New Roman"/>
              </w:rPr>
            </w:pPr>
            <w:r w:rsidRPr="00206F3A">
              <w:rPr>
                <w:rFonts w:eastAsia="Times New Roman" w:cs="Times New Roman"/>
              </w:rPr>
              <w:t>Март</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654C8" w:rsidRPr="00206F3A" w:rsidRDefault="00D654C8" w:rsidP="00D01FC6">
            <w:pPr>
              <w:widowControl w:val="0"/>
              <w:shd w:val="clear" w:color="auto" w:fill="FFFFFF"/>
              <w:autoSpaceDE w:val="0"/>
              <w:autoSpaceDN w:val="0"/>
              <w:adjustRightInd w:val="0"/>
              <w:spacing w:after="0"/>
              <w:rPr>
                <w:rFonts w:eastAsia="Times New Roman" w:cs="Times New Roman"/>
              </w:rPr>
            </w:pPr>
            <w:r w:rsidRPr="00206F3A">
              <w:rPr>
                <w:rFonts w:eastAsia="Times New Roman" w:cs="Times New Roman"/>
              </w:rPr>
              <w:t>Приоритети у припреми за</w:t>
            </w:r>
            <w:r w:rsidR="00B7312B">
              <w:rPr>
                <w:rFonts w:eastAsia="Times New Roman" w:cs="Times New Roman"/>
              </w:rPr>
              <w:t xml:space="preserve"> п</w:t>
            </w:r>
            <w:r w:rsidRPr="00206F3A">
              <w:rPr>
                <w:rFonts w:eastAsia="Times New Roman" w:cs="Times New Roman"/>
              </w:rPr>
              <w:t xml:space="preserve">римену Нових основа програма </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D654C8" w:rsidRPr="00206F3A" w:rsidRDefault="00D654C8" w:rsidP="00D01FC6">
            <w:pPr>
              <w:widowControl w:val="0"/>
              <w:shd w:val="clear" w:color="auto" w:fill="FFFFFF"/>
              <w:autoSpaceDE w:val="0"/>
              <w:autoSpaceDN w:val="0"/>
              <w:adjustRightInd w:val="0"/>
              <w:spacing w:after="0"/>
              <w:rPr>
                <w:rFonts w:eastAsia="Times New Roman" w:cs="Times New Roman"/>
              </w:rPr>
            </w:pPr>
            <w:r w:rsidRPr="00206F3A">
              <w:rPr>
                <w:rFonts w:eastAsia="Times New Roman" w:cs="Times New Roman"/>
              </w:rPr>
              <w:t>Дискусија</w:t>
            </w:r>
          </w:p>
        </w:tc>
        <w:tc>
          <w:tcPr>
            <w:tcW w:w="2249" w:type="dxa"/>
            <w:tcBorders>
              <w:top w:val="single" w:sz="6" w:space="0" w:color="auto"/>
              <w:left w:val="single" w:sz="6" w:space="0" w:color="auto"/>
              <w:bottom w:val="single" w:sz="6" w:space="0" w:color="auto"/>
              <w:right w:val="single" w:sz="6" w:space="0" w:color="auto"/>
            </w:tcBorders>
            <w:shd w:val="clear" w:color="auto" w:fill="FFFFFF"/>
          </w:tcPr>
          <w:p w:rsidR="00D654C8" w:rsidRPr="00206F3A" w:rsidRDefault="00D654C8" w:rsidP="00D01FC6">
            <w:pPr>
              <w:widowControl w:val="0"/>
              <w:shd w:val="clear" w:color="auto" w:fill="FFFFFF"/>
              <w:autoSpaceDE w:val="0"/>
              <w:autoSpaceDN w:val="0"/>
              <w:adjustRightInd w:val="0"/>
              <w:spacing w:after="0"/>
              <w:ind w:left="11"/>
              <w:rPr>
                <w:rFonts w:eastAsia="Times New Roman" w:cs="Times New Roman"/>
              </w:rPr>
            </w:pPr>
            <w:r w:rsidRPr="00206F3A">
              <w:rPr>
                <w:rFonts w:eastAsia="Times New Roman" w:cs="Times New Roman"/>
              </w:rPr>
              <w:t>Чланови Тима</w:t>
            </w:r>
          </w:p>
        </w:tc>
      </w:tr>
      <w:tr w:rsidR="00D654C8" w:rsidRPr="0064184A" w:rsidTr="000D3135">
        <w:trPr>
          <w:trHeight w:hRule="exact" w:val="2133"/>
          <w:jc w:val="center"/>
        </w:trPr>
        <w:tc>
          <w:tcPr>
            <w:tcW w:w="9421" w:type="dxa"/>
            <w:gridSpan w:val="4"/>
            <w:tcBorders>
              <w:top w:val="single" w:sz="6" w:space="0" w:color="auto"/>
              <w:left w:val="single" w:sz="6" w:space="0" w:color="auto"/>
              <w:bottom w:val="single" w:sz="6" w:space="0" w:color="auto"/>
              <w:right w:val="single" w:sz="6" w:space="0" w:color="auto"/>
            </w:tcBorders>
            <w:shd w:val="clear" w:color="auto" w:fill="FFFFFF"/>
          </w:tcPr>
          <w:p w:rsidR="00D654C8" w:rsidRPr="0064184A" w:rsidRDefault="00D654C8" w:rsidP="00D01FC6">
            <w:pPr>
              <w:widowControl w:val="0"/>
              <w:shd w:val="clear" w:color="auto" w:fill="FFFFFF"/>
              <w:autoSpaceDE w:val="0"/>
              <w:autoSpaceDN w:val="0"/>
              <w:adjustRightInd w:val="0"/>
              <w:spacing w:after="0"/>
              <w:ind w:left="567"/>
              <w:rPr>
                <w:rFonts w:eastAsia="Times New Roman" w:cs="Times New Roman"/>
                <w:spacing w:val="-11"/>
              </w:rPr>
            </w:pPr>
            <w:r w:rsidRPr="0064184A">
              <w:rPr>
                <w:rFonts w:eastAsia="Times New Roman" w:cs="Times New Roman"/>
                <w:spacing w:val="-11"/>
              </w:rPr>
              <w:t xml:space="preserve">* </w:t>
            </w:r>
            <w:r w:rsidRPr="00A0425E">
              <w:rPr>
                <w:rFonts w:eastAsia="Times New Roman" w:cs="Times New Roman"/>
                <w:b/>
                <w:spacing w:val="-11"/>
              </w:rPr>
              <w:t>Начини праћења реализације плана и програма рада стручног тима и носиоци праћења:</w:t>
            </w:r>
          </w:p>
          <w:p w:rsidR="00D654C8" w:rsidRPr="0064184A" w:rsidRDefault="00D654C8" w:rsidP="00D01FC6">
            <w:pPr>
              <w:pStyle w:val="NoSpacing"/>
              <w:spacing w:line="276" w:lineRule="auto"/>
              <w:jc w:val="both"/>
              <w:rPr>
                <w:rFonts w:ascii="Times New Roman" w:hAnsi="Times New Roman"/>
                <w:noProof/>
                <w:sz w:val="24"/>
                <w:szCs w:val="24"/>
              </w:rPr>
            </w:pPr>
            <w:r w:rsidRPr="0064184A">
              <w:rPr>
                <w:rFonts w:ascii="Times New Roman" w:hAnsi="Times New Roman"/>
                <w:noProof/>
                <w:sz w:val="24"/>
                <w:szCs w:val="24"/>
              </w:rPr>
              <w:t xml:space="preserve">   </w:t>
            </w:r>
          </w:p>
          <w:p w:rsidR="00D654C8" w:rsidRPr="0064184A" w:rsidRDefault="00D654C8" w:rsidP="00D01FC6">
            <w:pPr>
              <w:pStyle w:val="NoSpacing"/>
              <w:spacing w:line="276" w:lineRule="auto"/>
              <w:jc w:val="both"/>
              <w:rPr>
                <w:rFonts w:ascii="Times New Roman" w:hAnsi="Times New Roman"/>
                <w:noProof/>
              </w:rPr>
            </w:pPr>
            <w:r w:rsidRPr="0064184A">
              <w:rPr>
                <w:rFonts w:ascii="Times New Roman" w:hAnsi="Times New Roman"/>
                <w:noProof/>
                <w:sz w:val="24"/>
                <w:szCs w:val="24"/>
              </w:rPr>
              <w:t xml:space="preserve"> </w:t>
            </w:r>
            <w:r w:rsidRPr="0064184A">
              <w:rPr>
                <w:rFonts w:ascii="Times New Roman" w:hAnsi="Times New Roman"/>
                <w:noProof/>
              </w:rPr>
              <w:t xml:space="preserve">Реализација Програма рада Тима се прати путем:  </w:t>
            </w:r>
          </w:p>
          <w:p w:rsidR="00D654C8" w:rsidRPr="0064184A" w:rsidRDefault="00D654C8" w:rsidP="003B6600">
            <w:pPr>
              <w:pStyle w:val="NoSpacing"/>
              <w:numPr>
                <w:ilvl w:val="0"/>
                <w:numId w:val="22"/>
              </w:numPr>
              <w:suppressAutoHyphens w:val="0"/>
              <w:spacing w:line="276" w:lineRule="auto"/>
              <w:jc w:val="both"/>
              <w:rPr>
                <w:rFonts w:ascii="Times New Roman" w:hAnsi="Times New Roman"/>
                <w:noProof/>
              </w:rPr>
            </w:pPr>
            <w:r w:rsidRPr="0064184A">
              <w:rPr>
                <w:rFonts w:ascii="Times New Roman" w:hAnsi="Times New Roman"/>
                <w:noProof/>
              </w:rPr>
              <w:t>Записника са састанака Тима: координатор и чланови</w:t>
            </w:r>
          </w:p>
          <w:p w:rsidR="00D654C8" w:rsidRPr="0064184A" w:rsidRDefault="00D654C8" w:rsidP="003B6600">
            <w:pPr>
              <w:pStyle w:val="NoSpacing"/>
              <w:numPr>
                <w:ilvl w:val="0"/>
                <w:numId w:val="22"/>
              </w:numPr>
              <w:suppressAutoHyphens w:val="0"/>
              <w:spacing w:line="276" w:lineRule="auto"/>
              <w:jc w:val="both"/>
              <w:rPr>
                <w:rFonts w:ascii="Times New Roman" w:hAnsi="Times New Roman"/>
                <w:noProof/>
              </w:rPr>
            </w:pPr>
            <w:r w:rsidRPr="0064184A">
              <w:rPr>
                <w:rFonts w:ascii="Times New Roman" w:hAnsi="Times New Roman"/>
                <w:noProof/>
              </w:rPr>
              <w:t xml:space="preserve">Извештавања на Педагошком колегијуму – координатор    </w:t>
            </w:r>
          </w:p>
          <w:p w:rsidR="00D654C8" w:rsidRPr="0064184A" w:rsidRDefault="00D654C8" w:rsidP="003B6600">
            <w:pPr>
              <w:pStyle w:val="NoSpacing"/>
              <w:numPr>
                <w:ilvl w:val="0"/>
                <w:numId w:val="22"/>
              </w:numPr>
              <w:suppressAutoHyphens w:val="0"/>
              <w:spacing w:line="276" w:lineRule="auto"/>
              <w:jc w:val="both"/>
              <w:rPr>
                <w:rFonts w:ascii="Times New Roman" w:hAnsi="Times New Roman"/>
                <w:noProof/>
              </w:rPr>
            </w:pPr>
            <w:r w:rsidRPr="0064184A">
              <w:rPr>
                <w:rFonts w:ascii="Times New Roman" w:hAnsi="Times New Roman"/>
                <w:noProof/>
              </w:rPr>
              <w:t xml:space="preserve">Годишњег  извештај о раду Тима: координатор и чланови  </w:t>
            </w:r>
          </w:p>
          <w:p w:rsidR="00D654C8" w:rsidRPr="0064184A" w:rsidRDefault="00D654C8" w:rsidP="00D01FC6">
            <w:pPr>
              <w:widowControl w:val="0"/>
              <w:shd w:val="clear" w:color="auto" w:fill="FFFFFF"/>
              <w:autoSpaceDE w:val="0"/>
              <w:autoSpaceDN w:val="0"/>
              <w:adjustRightInd w:val="0"/>
              <w:spacing w:after="0"/>
              <w:ind w:left="567"/>
              <w:rPr>
                <w:rFonts w:eastAsia="Times New Roman" w:cs="Times New Roman"/>
              </w:rPr>
            </w:pPr>
          </w:p>
        </w:tc>
      </w:tr>
    </w:tbl>
    <w:p w:rsidR="00D654C8" w:rsidRPr="0064184A" w:rsidRDefault="00D654C8"/>
    <w:p w:rsidR="00E46AF0" w:rsidRPr="00FF1F56" w:rsidRDefault="00E46AF0" w:rsidP="00D654C8">
      <w:pPr>
        <w:rPr>
          <w:sz w:val="24"/>
          <w:szCs w:val="24"/>
        </w:rPr>
      </w:pPr>
    </w:p>
    <w:p w:rsidR="00E46AF0" w:rsidRPr="00FF1F56" w:rsidRDefault="00E46AF0" w:rsidP="00E46AF0">
      <w:pPr>
        <w:pStyle w:val="Heading2"/>
        <w:rPr>
          <w:rFonts w:eastAsia="Times New Roman"/>
          <w:sz w:val="24"/>
          <w:szCs w:val="24"/>
          <w:lang w:val="ru-RU"/>
        </w:rPr>
      </w:pPr>
      <w:bookmarkStart w:id="53" w:name="_Toc19095260"/>
      <w:r w:rsidRPr="00FF1F56">
        <w:rPr>
          <w:rFonts w:eastAsia="Times New Roman"/>
          <w:sz w:val="24"/>
          <w:szCs w:val="24"/>
          <w:lang w:val="ru-RU"/>
        </w:rPr>
        <w:t>6.3.6.ТИМ ЗА САМОВРЕДНОВАЊЕ</w:t>
      </w:r>
      <w:bookmarkEnd w:id="53"/>
      <w:r w:rsidRPr="00FF1F56">
        <w:rPr>
          <w:rFonts w:eastAsia="Times New Roman"/>
          <w:sz w:val="24"/>
          <w:szCs w:val="24"/>
          <w:lang w:val="ru-RU"/>
        </w:rPr>
        <w:t xml:space="preserve">  </w:t>
      </w:r>
    </w:p>
    <w:p w:rsidR="00E46AF0" w:rsidRPr="00E46AF0" w:rsidRDefault="00E46AF0" w:rsidP="00E46AF0">
      <w:pPr>
        <w:shd w:val="clear" w:color="auto" w:fill="FFFFFF"/>
        <w:spacing w:before="264" w:line="278" w:lineRule="exact"/>
        <w:jc w:val="both"/>
        <w:rPr>
          <w:rFonts w:cs="Times New Roman"/>
          <w:lang w:val="ru-RU"/>
        </w:rPr>
      </w:pPr>
      <w:r w:rsidRPr="00C225DC">
        <w:rPr>
          <w:rFonts w:cs="Times New Roman"/>
          <w:lang w:val="ru-RU"/>
        </w:rPr>
        <w:t xml:space="preserve">Чланови </w:t>
      </w:r>
      <w:r w:rsidRPr="00C225DC">
        <w:rPr>
          <w:rFonts w:cs="Times New Roman"/>
          <w:lang w:val="sr-Cyrl-CS"/>
        </w:rPr>
        <w:t>Тима за самовредновање</w:t>
      </w:r>
      <w:r w:rsidRPr="00C225DC">
        <w:rPr>
          <w:rFonts w:cs="Times New Roman"/>
          <w:lang w:val="ru-RU"/>
        </w:rPr>
        <w:t xml:space="preserve"> на нивоу Установе</w:t>
      </w:r>
      <w:r w:rsidRPr="00E46AF0">
        <w:rPr>
          <w:rFonts w:cs="Times New Roman"/>
          <w:lang w:val="ru-RU"/>
        </w:rPr>
        <w:t>:</w:t>
      </w:r>
      <w:r w:rsidRPr="00E46AF0">
        <w:rPr>
          <w:rFonts w:cs="Times New Roman"/>
          <w:lang w:val="sr-Cyrl-CS"/>
        </w:rPr>
        <w:t>Милана Јовићевић Вукелић, координатор тима</w:t>
      </w:r>
      <w:r w:rsidRPr="00E46AF0">
        <w:rPr>
          <w:rFonts w:cs="Times New Roman"/>
          <w:lang w:val="ru-RU"/>
        </w:rPr>
        <w:t>,</w:t>
      </w:r>
      <w:r w:rsidRPr="00E46AF0">
        <w:rPr>
          <w:rFonts w:cs="Times New Roman"/>
          <w:lang w:val="sr-Cyrl-CS"/>
        </w:rPr>
        <w:t>Снежана Јоцић, васпитач</w:t>
      </w:r>
      <w:r w:rsidRPr="00E46AF0">
        <w:rPr>
          <w:rFonts w:cs="Times New Roman"/>
          <w:lang w:val="ru-RU"/>
        </w:rPr>
        <w:t>,</w:t>
      </w:r>
      <w:r w:rsidRPr="00E46AF0">
        <w:rPr>
          <w:rFonts w:cs="Times New Roman"/>
          <w:lang w:val="sr-Cyrl-CS"/>
        </w:rPr>
        <w:t>Чила Фараго, васпитач</w:t>
      </w:r>
      <w:r w:rsidRPr="00E46AF0">
        <w:rPr>
          <w:rFonts w:cs="Times New Roman"/>
          <w:lang w:val="ru-RU"/>
        </w:rPr>
        <w:t>,</w:t>
      </w:r>
      <w:r>
        <w:rPr>
          <w:rFonts w:cs="Times New Roman"/>
          <w:lang w:val="ru-RU"/>
        </w:rPr>
        <w:t xml:space="preserve"> </w:t>
      </w:r>
      <w:r w:rsidRPr="00E46AF0">
        <w:rPr>
          <w:rFonts w:cs="Times New Roman"/>
          <w:lang w:val="sr-Cyrl-CS"/>
        </w:rPr>
        <w:t>Биљана Бошњак, педагог, Елза Фаркаш, медицинска сестра васпитач, Виолета Врцељ Одри, педагог</w:t>
      </w:r>
      <w:r w:rsidRPr="00E46AF0">
        <w:rPr>
          <w:rFonts w:cs="Times New Roman"/>
          <w:lang w:val="ru-RU"/>
        </w:rPr>
        <w:t xml:space="preserve">, </w:t>
      </w:r>
      <w:r w:rsidRPr="00E46AF0">
        <w:rPr>
          <w:rFonts w:cs="Times New Roman"/>
          <w:lang w:val="sr-Cyrl-CS"/>
        </w:rPr>
        <w:t>Мирјана Гуриновић, помоћник директора, Виолета Лошонци Слука. помоћник директора</w:t>
      </w:r>
      <w:r w:rsidRPr="00E46AF0">
        <w:rPr>
          <w:rFonts w:cs="Times New Roman"/>
          <w:lang w:val="ru-RU"/>
        </w:rPr>
        <w:t xml:space="preserve">, </w:t>
      </w:r>
      <w:r w:rsidRPr="00E46AF0">
        <w:rPr>
          <w:rFonts w:cs="Times New Roman"/>
          <w:lang w:val="sr-Cyrl-CS"/>
        </w:rPr>
        <w:t>Дајана Шимић, помоћник директора</w:t>
      </w:r>
      <w:r w:rsidRPr="00E46AF0">
        <w:rPr>
          <w:rFonts w:cs="Times New Roman"/>
          <w:lang w:val="ru-RU"/>
        </w:rPr>
        <w:t xml:space="preserve">, </w:t>
      </w:r>
      <w:r w:rsidRPr="00E46AF0">
        <w:rPr>
          <w:rFonts w:cs="Times New Roman"/>
          <w:lang w:val="sr-Cyrl-CS"/>
        </w:rPr>
        <w:t>Јасмина Кукић, педагог</w:t>
      </w:r>
      <w:r w:rsidRPr="00E46AF0">
        <w:rPr>
          <w:rFonts w:cs="Times New Roman"/>
          <w:lang w:val="ru-RU"/>
        </w:rPr>
        <w:t>,</w:t>
      </w:r>
      <w:r w:rsidRPr="00E46AF0">
        <w:rPr>
          <w:rFonts w:cs="Times New Roman"/>
          <w:lang w:val="sr-Cyrl-CS"/>
        </w:rPr>
        <w:t>Марина Пиуковић, васпитач</w:t>
      </w:r>
      <w:r w:rsidRPr="00E46AF0">
        <w:rPr>
          <w:rFonts w:cs="Times New Roman"/>
          <w:lang w:val="ru-RU"/>
        </w:rPr>
        <w:t xml:space="preserve">, </w:t>
      </w:r>
      <w:r w:rsidRPr="00E46AF0">
        <w:rPr>
          <w:rFonts w:cs="Times New Roman"/>
          <w:lang w:val="sr-Cyrl-CS"/>
        </w:rPr>
        <w:t>Представник Савета родитеља</w:t>
      </w:r>
    </w:p>
    <w:p w:rsidR="00E46AF0" w:rsidRPr="00C225DC" w:rsidRDefault="00E46AF0" w:rsidP="00D01FC6">
      <w:pPr>
        <w:rPr>
          <w:rFonts w:cs="Times New Roman"/>
          <w:lang w:val="sr-Cyrl-CS"/>
        </w:rPr>
      </w:pPr>
      <w:r w:rsidRPr="00C225DC">
        <w:rPr>
          <w:rFonts w:cs="Times New Roman"/>
          <w:lang w:val="sr-Cyrl-CS"/>
        </w:rPr>
        <w:t>Приоритети рада тима:</w:t>
      </w:r>
    </w:p>
    <w:p w:rsidR="00E46AF0" w:rsidRPr="00E46AF0" w:rsidRDefault="00E46AF0" w:rsidP="003B6600">
      <w:pPr>
        <w:pStyle w:val="ListParagraph"/>
        <w:widowControl w:val="0"/>
        <w:numPr>
          <w:ilvl w:val="0"/>
          <w:numId w:val="23"/>
        </w:numPr>
        <w:shd w:val="clear" w:color="auto" w:fill="FFFFFF"/>
        <w:autoSpaceDE w:val="0"/>
        <w:autoSpaceDN w:val="0"/>
        <w:adjustRightInd w:val="0"/>
        <w:spacing w:before="259" w:after="0" w:line="283" w:lineRule="exact"/>
        <w:ind w:right="139"/>
        <w:jc w:val="both"/>
        <w:rPr>
          <w:rFonts w:cs="Times New Roman"/>
          <w:spacing w:val="-1"/>
          <w:lang w:val="sr-Cyrl-CS"/>
        </w:rPr>
      </w:pPr>
      <w:r w:rsidRPr="00E46AF0">
        <w:rPr>
          <w:rFonts w:cs="Times New Roman"/>
          <w:spacing w:val="-1"/>
          <w:lang w:val="sr-Cyrl-CS"/>
        </w:rPr>
        <w:t>Пружити подршку васпитачима за процес рефлексије и хоризонталног учења</w:t>
      </w:r>
    </w:p>
    <w:p w:rsidR="00E46AF0" w:rsidRPr="00E46AF0" w:rsidRDefault="00E46AF0" w:rsidP="003B6600">
      <w:pPr>
        <w:pStyle w:val="ListParagraph"/>
        <w:widowControl w:val="0"/>
        <w:numPr>
          <w:ilvl w:val="0"/>
          <w:numId w:val="23"/>
        </w:numPr>
        <w:shd w:val="clear" w:color="auto" w:fill="FFFFFF"/>
        <w:autoSpaceDE w:val="0"/>
        <w:autoSpaceDN w:val="0"/>
        <w:adjustRightInd w:val="0"/>
        <w:spacing w:before="259" w:after="0" w:line="283" w:lineRule="exact"/>
        <w:ind w:right="139"/>
        <w:jc w:val="both"/>
        <w:rPr>
          <w:rFonts w:cs="Times New Roman"/>
          <w:spacing w:val="-1"/>
          <w:lang w:val="sr-Cyrl-CS"/>
        </w:rPr>
      </w:pPr>
      <w:r w:rsidRPr="00E46AF0">
        <w:rPr>
          <w:rFonts w:cs="Times New Roman"/>
          <w:spacing w:val="-1"/>
          <w:lang w:val="sr-Cyrl-CS"/>
        </w:rPr>
        <w:t>Упознавање запослених са новим областима и стандардима квалитета рада установ</w:t>
      </w:r>
      <w:r>
        <w:rPr>
          <w:rFonts w:cs="Times New Roman"/>
          <w:spacing w:val="-1"/>
          <w:lang w:val="sr-Cyrl-CS"/>
        </w:rPr>
        <w:t>е</w:t>
      </w:r>
    </w:p>
    <w:p w:rsidR="00A43BE9" w:rsidRDefault="00A43BE9" w:rsidP="00D01FC6">
      <w:pPr>
        <w:pStyle w:val="ListParagraph"/>
        <w:shd w:val="clear" w:color="auto" w:fill="FFFFFF"/>
        <w:spacing w:before="259" w:line="283" w:lineRule="exact"/>
        <w:ind w:left="1287" w:right="139"/>
        <w:jc w:val="center"/>
        <w:rPr>
          <w:rFonts w:cs="Times New Roman"/>
          <w:b/>
          <w:spacing w:val="-1"/>
          <w:lang w:val="sr-Cyrl-CS"/>
        </w:rPr>
      </w:pPr>
    </w:p>
    <w:p w:rsidR="00E46AF0" w:rsidRPr="00A058E1" w:rsidRDefault="00A43BE9" w:rsidP="00A43BE9">
      <w:pPr>
        <w:pStyle w:val="ListParagraph"/>
        <w:shd w:val="clear" w:color="auto" w:fill="FFFFFF"/>
        <w:spacing w:before="259" w:line="283" w:lineRule="exact"/>
        <w:ind w:left="1287" w:right="139"/>
        <w:jc w:val="center"/>
        <w:rPr>
          <w:rFonts w:cs="Times New Roman"/>
          <w:b/>
          <w:spacing w:val="-1"/>
        </w:rPr>
      </w:pPr>
      <w:r w:rsidRPr="00A43BE9">
        <w:rPr>
          <w:rFonts w:cs="Times New Roman"/>
          <w:b/>
          <w:spacing w:val="-1"/>
          <w:lang w:val="sr-Cyrl-CS"/>
        </w:rPr>
        <w:t>Табела бр.</w:t>
      </w:r>
      <w:r>
        <w:rPr>
          <w:rFonts w:cs="Times New Roman"/>
          <w:b/>
          <w:spacing w:val="-1"/>
          <w:lang w:val="sr-Cyrl-CS"/>
        </w:rPr>
        <w:t xml:space="preserve"> </w:t>
      </w:r>
      <w:r w:rsidR="00A058E1">
        <w:rPr>
          <w:rFonts w:cs="Times New Roman"/>
          <w:b/>
          <w:spacing w:val="-1"/>
        </w:rPr>
        <w:t>50</w:t>
      </w:r>
    </w:p>
    <w:p w:rsidR="00E46AF0" w:rsidRPr="00E46AF0" w:rsidRDefault="00E46AF0" w:rsidP="00A43BE9">
      <w:pPr>
        <w:pStyle w:val="ListParagraph"/>
        <w:shd w:val="clear" w:color="auto" w:fill="FFFFFF"/>
        <w:spacing w:before="259" w:line="283" w:lineRule="exact"/>
        <w:ind w:left="1287" w:right="139"/>
        <w:jc w:val="center"/>
        <w:rPr>
          <w:rFonts w:cs="Times New Roman"/>
          <w:b/>
          <w:spacing w:val="-1"/>
          <w:lang w:val="sr-Cyrl-CS"/>
        </w:rPr>
      </w:pPr>
      <w:r w:rsidRPr="00E46AF0">
        <w:rPr>
          <w:rFonts w:cs="Times New Roman"/>
          <w:b/>
          <w:spacing w:val="-1"/>
          <w:lang w:val="sr-Cyrl-CS"/>
        </w:rPr>
        <w:t xml:space="preserve">План рада </w:t>
      </w:r>
      <w:r w:rsidR="002234C1" w:rsidRPr="00E46AF0">
        <w:rPr>
          <w:rFonts w:cs="Times New Roman"/>
          <w:b/>
          <w:spacing w:val="-1"/>
          <w:lang w:val="sr-Cyrl-CS"/>
        </w:rPr>
        <w:t>Т</w:t>
      </w:r>
      <w:r w:rsidRPr="00E46AF0">
        <w:rPr>
          <w:rFonts w:cs="Times New Roman"/>
          <w:b/>
          <w:spacing w:val="-1"/>
          <w:lang w:val="sr-Cyrl-CS"/>
        </w:rPr>
        <w:t>има за 2019/20.годину</w:t>
      </w:r>
    </w:p>
    <w:p w:rsidR="00E46AF0" w:rsidRPr="00C225DC" w:rsidRDefault="00E46AF0" w:rsidP="0044573F">
      <w:pPr>
        <w:spacing w:after="0" w:line="1" w:lineRule="exact"/>
        <w:ind w:left="567"/>
        <w:rPr>
          <w:rFonts w:cs="Times New Roman"/>
          <w:color w:val="FF0000"/>
          <w:lang w:val="ru-RU"/>
        </w:rPr>
      </w:pPr>
    </w:p>
    <w:tbl>
      <w:tblPr>
        <w:tblW w:w="9323" w:type="dxa"/>
        <w:jc w:val="center"/>
        <w:tblInd w:w="40" w:type="dxa"/>
        <w:tblLayout w:type="fixed"/>
        <w:tblCellMar>
          <w:left w:w="40" w:type="dxa"/>
          <w:right w:w="40" w:type="dxa"/>
        </w:tblCellMar>
        <w:tblLook w:val="0000" w:firstRow="0" w:lastRow="0" w:firstColumn="0" w:lastColumn="0" w:noHBand="0" w:noVBand="0"/>
      </w:tblPr>
      <w:tblGrid>
        <w:gridCol w:w="1683"/>
        <w:gridCol w:w="2127"/>
        <w:gridCol w:w="3402"/>
        <w:gridCol w:w="2111"/>
      </w:tblGrid>
      <w:tr w:rsidR="00E46AF0" w:rsidRPr="00C225DC" w:rsidTr="00D01FC6">
        <w:trPr>
          <w:trHeight w:hRule="exact" w:val="820"/>
          <w:jc w:val="center"/>
        </w:trPr>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E46AF0" w:rsidRPr="00C225DC" w:rsidRDefault="00E46AF0" w:rsidP="00D01FC6">
            <w:pPr>
              <w:shd w:val="clear" w:color="auto" w:fill="FFFFFF"/>
              <w:rPr>
                <w:rFonts w:cs="Times New Roman"/>
                <w:b/>
              </w:rPr>
            </w:pPr>
            <w:r w:rsidRPr="00C225DC">
              <w:rPr>
                <w:rFonts w:cs="Times New Roman"/>
                <w:b/>
                <w:iCs/>
                <w:spacing w:val="-6"/>
                <w:lang w:val="sr-Cyrl-CS"/>
              </w:rPr>
              <w:t>Време реализације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E46AF0" w:rsidRPr="00C225DC" w:rsidRDefault="00E46AF0" w:rsidP="00D01FC6">
            <w:pPr>
              <w:shd w:val="clear" w:color="auto" w:fill="FFFFFF"/>
              <w:spacing w:line="283" w:lineRule="exact"/>
              <w:ind w:right="58"/>
              <w:rPr>
                <w:rFonts w:cs="Times New Roman"/>
                <w:b/>
              </w:rPr>
            </w:pPr>
            <w:r w:rsidRPr="00C225DC">
              <w:rPr>
                <w:rFonts w:cs="Times New Roman"/>
                <w:b/>
                <w:iCs/>
                <w:lang w:val="sr-Cyrl-CS"/>
              </w:rPr>
              <w:t>Активности/теме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E46AF0" w:rsidRPr="00C225DC" w:rsidRDefault="00E46AF0" w:rsidP="00D01FC6">
            <w:pPr>
              <w:shd w:val="clear" w:color="auto" w:fill="FFFFFF"/>
              <w:spacing w:line="278" w:lineRule="exact"/>
              <w:ind w:right="221"/>
              <w:rPr>
                <w:rFonts w:cs="Times New Roman"/>
                <w:b/>
              </w:rPr>
            </w:pPr>
            <w:r w:rsidRPr="00C225DC">
              <w:rPr>
                <w:rFonts w:cs="Times New Roman"/>
                <w:b/>
                <w:iCs/>
                <w:spacing w:val="1"/>
                <w:lang w:val="sr-Cyrl-CS"/>
              </w:rPr>
              <w:t xml:space="preserve">Начин </w:t>
            </w:r>
            <w:r w:rsidRPr="00C225DC">
              <w:rPr>
                <w:rFonts w:cs="Times New Roman"/>
                <w:b/>
                <w:iCs/>
                <w:spacing w:val="-5"/>
                <w:lang w:val="sr-Cyrl-CS"/>
              </w:rPr>
              <w:t>реализације:</w:t>
            </w:r>
          </w:p>
        </w:tc>
        <w:tc>
          <w:tcPr>
            <w:tcW w:w="2111" w:type="dxa"/>
            <w:tcBorders>
              <w:top w:val="single" w:sz="6" w:space="0" w:color="auto"/>
              <w:left w:val="single" w:sz="6" w:space="0" w:color="auto"/>
              <w:bottom w:val="single" w:sz="6" w:space="0" w:color="auto"/>
              <w:right w:val="single" w:sz="6" w:space="0" w:color="auto"/>
            </w:tcBorders>
            <w:shd w:val="clear" w:color="auto" w:fill="FFFFFF"/>
            <w:vAlign w:val="center"/>
          </w:tcPr>
          <w:p w:rsidR="00E46AF0" w:rsidRPr="00C225DC" w:rsidRDefault="00E46AF0" w:rsidP="00D01FC6">
            <w:pPr>
              <w:shd w:val="clear" w:color="auto" w:fill="FFFFFF"/>
              <w:rPr>
                <w:rFonts w:cs="Times New Roman"/>
                <w:b/>
              </w:rPr>
            </w:pPr>
            <w:r w:rsidRPr="00C225DC">
              <w:rPr>
                <w:rFonts w:cs="Times New Roman"/>
                <w:b/>
                <w:iCs/>
                <w:spacing w:val="-5"/>
                <w:lang w:val="sr-Cyrl-CS"/>
              </w:rPr>
              <w:t>Носиоци реализације</w:t>
            </w:r>
          </w:p>
        </w:tc>
      </w:tr>
      <w:tr w:rsidR="00E46AF0" w:rsidRPr="00C225DC" w:rsidTr="00D01FC6">
        <w:trPr>
          <w:trHeight w:hRule="exact" w:val="991"/>
          <w:jc w:val="center"/>
        </w:trPr>
        <w:tc>
          <w:tcPr>
            <w:tcW w:w="1683"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Септембар 201</w:t>
            </w:r>
            <w:r w:rsidRPr="00C225DC">
              <w:rPr>
                <w:rFonts w:cs="Times New Roman"/>
              </w:rPr>
              <w:t>9</w:t>
            </w:r>
            <w:r w:rsidRPr="00C225DC">
              <w:rPr>
                <w:rFonts w:cs="Times New Roman"/>
                <w:lang w:val="sr-Cyrl-CS"/>
              </w:rPr>
              <w:t>.</w:t>
            </w:r>
          </w:p>
          <w:p w:rsidR="00E46AF0" w:rsidRPr="00C225DC" w:rsidRDefault="00E46AF0" w:rsidP="00D01FC6">
            <w:pPr>
              <w:rPr>
                <w:rFonts w:cs="Times New Roman"/>
                <w:color w:val="FF0000"/>
                <w:lang w:val="sr-Cyrl-CS"/>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Доношење Годишњег плана самовредновања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Састанак Тима за самовредновање </w:t>
            </w:r>
          </w:p>
        </w:tc>
        <w:tc>
          <w:tcPr>
            <w:tcW w:w="2111"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Координатор тима</w:t>
            </w:r>
          </w:p>
          <w:p w:rsidR="00E46AF0" w:rsidRPr="00C225DC" w:rsidRDefault="00E46AF0" w:rsidP="00D01FC6">
            <w:pPr>
              <w:rPr>
                <w:rFonts w:cs="Times New Roman"/>
                <w:lang w:val="sr-Cyrl-CS"/>
              </w:rPr>
            </w:pPr>
          </w:p>
        </w:tc>
      </w:tr>
      <w:tr w:rsidR="00E46AF0" w:rsidRPr="00C225DC" w:rsidTr="00D01FC6">
        <w:trPr>
          <w:trHeight w:hRule="exact" w:val="991"/>
          <w:jc w:val="center"/>
        </w:trPr>
        <w:tc>
          <w:tcPr>
            <w:tcW w:w="1683" w:type="dxa"/>
            <w:vMerge w:val="restart"/>
            <w:tcBorders>
              <w:top w:val="single" w:sz="6" w:space="0" w:color="auto"/>
              <w:left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lastRenderedPageBreak/>
              <w:t>Октобар - децембар  2019.</w:t>
            </w:r>
          </w:p>
          <w:p w:rsidR="00E46AF0" w:rsidRPr="00C225DC" w:rsidRDefault="00E46AF0" w:rsidP="00D01FC6">
            <w:pPr>
              <w:rPr>
                <w:rFonts w:cs="Times New Roman"/>
                <w:color w:val="FF0000"/>
                <w:lang w:val="sr-Cyrl-CS"/>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Избор и израда инструмената за самовредновање </w:t>
            </w:r>
          </w:p>
        </w:tc>
        <w:tc>
          <w:tcPr>
            <w:tcW w:w="3402" w:type="dxa"/>
            <w:vMerge w:val="restart"/>
            <w:tcBorders>
              <w:top w:val="single" w:sz="6" w:space="0" w:color="auto"/>
              <w:left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Дискусије  и размене  (електронска комуникација и састанаци)</w:t>
            </w:r>
          </w:p>
        </w:tc>
        <w:tc>
          <w:tcPr>
            <w:tcW w:w="2111" w:type="dxa"/>
            <w:vMerge w:val="restart"/>
            <w:tcBorders>
              <w:top w:val="single" w:sz="6" w:space="0" w:color="auto"/>
              <w:left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Чланови Тима за самовредновање, директор, чланови Стручног колегијума </w:t>
            </w:r>
          </w:p>
        </w:tc>
      </w:tr>
      <w:tr w:rsidR="00E46AF0" w:rsidRPr="00C225DC" w:rsidTr="00D01FC6">
        <w:trPr>
          <w:trHeight w:hRule="exact" w:val="723"/>
          <w:jc w:val="center"/>
        </w:trPr>
        <w:tc>
          <w:tcPr>
            <w:tcW w:w="1683" w:type="dxa"/>
            <w:vMerge/>
            <w:tcBorders>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color w:val="FF0000"/>
                <w:lang w:val="sr-Cyrl-CS"/>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Одређивање узорка/циљне групе</w:t>
            </w:r>
          </w:p>
        </w:tc>
        <w:tc>
          <w:tcPr>
            <w:tcW w:w="3402" w:type="dxa"/>
            <w:vMerge/>
            <w:tcBorders>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color w:val="FF0000"/>
                <w:lang w:val="sr-Cyrl-CS"/>
              </w:rPr>
            </w:pPr>
          </w:p>
        </w:tc>
        <w:tc>
          <w:tcPr>
            <w:tcW w:w="2111" w:type="dxa"/>
            <w:vMerge/>
            <w:tcBorders>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color w:val="FF0000"/>
                <w:lang w:val="sr-Cyrl-CS"/>
              </w:rPr>
            </w:pPr>
          </w:p>
        </w:tc>
      </w:tr>
      <w:tr w:rsidR="00E46AF0" w:rsidRPr="00C225DC" w:rsidTr="00D01FC6">
        <w:trPr>
          <w:trHeight w:hRule="exact" w:val="2122"/>
          <w:jc w:val="center"/>
        </w:trPr>
        <w:tc>
          <w:tcPr>
            <w:tcW w:w="1683"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Октобар  2019.  -</w:t>
            </w:r>
          </w:p>
          <w:p w:rsidR="00E46AF0" w:rsidRPr="00C225DC" w:rsidRDefault="00E46AF0" w:rsidP="00D01FC6">
            <w:pPr>
              <w:rPr>
                <w:rFonts w:cs="Times New Roman"/>
                <w:lang w:val="sr-Cyrl-CS"/>
              </w:rPr>
            </w:pPr>
            <w:r w:rsidRPr="00C225DC">
              <w:rPr>
                <w:rFonts w:cs="Times New Roman"/>
                <w:lang w:val="sr-Cyrl-CS"/>
              </w:rPr>
              <w:t>април 2020.</w:t>
            </w:r>
          </w:p>
          <w:p w:rsidR="00E46AF0" w:rsidRPr="00C225DC" w:rsidRDefault="00E46AF0" w:rsidP="00D01FC6">
            <w:pPr>
              <w:rPr>
                <w:rFonts w:cs="Times New Roman"/>
                <w:lang w:val="sr-Cyrl-CS"/>
              </w:rPr>
            </w:pPr>
          </w:p>
          <w:p w:rsidR="00E46AF0" w:rsidRPr="00C225DC" w:rsidRDefault="00E46AF0" w:rsidP="00D01FC6">
            <w:pPr>
              <w:rPr>
                <w:rFonts w:cs="Times New Roman"/>
                <w:lang w:val="sr-Cyrl-CS"/>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Прикупљање података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Интервјуи  и анкете  са родитељима, васпитачима, стручним сарадницима и  децом.</w:t>
            </w:r>
          </w:p>
        </w:tc>
        <w:tc>
          <w:tcPr>
            <w:tcW w:w="2111"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Чланови Тима за самовредновање </w:t>
            </w:r>
          </w:p>
        </w:tc>
      </w:tr>
      <w:tr w:rsidR="00E46AF0" w:rsidRPr="00C225DC" w:rsidTr="00D01FC6">
        <w:trPr>
          <w:trHeight w:hRule="exact" w:val="1438"/>
          <w:jc w:val="center"/>
        </w:trPr>
        <w:tc>
          <w:tcPr>
            <w:tcW w:w="1683"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Мај 2020.</w:t>
            </w:r>
          </w:p>
          <w:p w:rsidR="00E46AF0" w:rsidRPr="00C225DC" w:rsidRDefault="00E46AF0" w:rsidP="00D01FC6">
            <w:pPr>
              <w:rPr>
                <w:rFonts w:cs="Times New Roman"/>
                <w:lang w:val="sr-Cyrl-CS"/>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Израда извештаја о самовредновању и предлога за следећу школску годину</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Обрада добијених  података и интерпретација добијених резултата</w:t>
            </w:r>
          </w:p>
        </w:tc>
        <w:tc>
          <w:tcPr>
            <w:tcW w:w="2111"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Чланови Тима за самовредновање </w:t>
            </w:r>
          </w:p>
        </w:tc>
      </w:tr>
      <w:tr w:rsidR="00E46AF0" w:rsidRPr="00C225DC" w:rsidTr="00D01FC6">
        <w:trPr>
          <w:trHeight w:hRule="exact" w:val="995"/>
          <w:jc w:val="center"/>
        </w:trPr>
        <w:tc>
          <w:tcPr>
            <w:tcW w:w="1683"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Август  2020.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Израда Предлога годишњег плана самовредновања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Дискусије. електронска комуникација и састанак</w:t>
            </w:r>
          </w:p>
        </w:tc>
        <w:tc>
          <w:tcPr>
            <w:tcW w:w="2111" w:type="dxa"/>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rPr>
                <w:rFonts w:cs="Times New Roman"/>
                <w:lang w:val="sr-Cyrl-CS"/>
              </w:rPr>
            </w:pPr>
            <w:r w:rsidRPr="00C225DC">
              <w:rPr>
                <w:rFonts w:cs="Times New Roman"/>
                <w:lang w:val="sr-Cyrl-CS"/>
              </w:rPr>
              <w:t xml:space="preserve">Координатор за самовредновање </w:t>
            </w:r>
          </w:p>
        </w:tc>
      </w:tr>
      <w:tr w:rsidR="00E46AF0" w:rsidRPr="00C225DC" w:rsidTr="00E46AF0">
        <w:trPr>
          <w:trHeight w:hRule="exact" w:val="1730"/>
          <w:jc w:val="center"/>
        </w:trPr>
        <w:tc>
          <w:tcPr>
            <w:tcW w:w="9323" w:type="dxa"/>
            <w:gridSpan w:val="4"/>
            <w:tcBorders>
              <w:top w:val="single" w:sz="6" w:space="0" w:color="auto"/>
              <w:left w:val="single" w:sz="6" w:space="0" w:color="auto"/>
              <w:bottom w:val="single" w:sz="6" w:space="0" w:color="auto"/>
              <w:right w:val="single" w:sz="6" w:space="0" w:color="auto"/>
            </w:tcBorders>
            <w:shd w:val="clear" w:color="auto" w:fill="FFFFFF"/>
          </w:tcPr>
          <w:p w:rsidR="00E46AF0" w:rsidRPr="00C225DC" w:rsidRDefault="00E46AF0" w:rsidP="00D01FC6">
            <w:pPr>
              <w:pStyle w:val="NoSpacing"/>
              <w:rPr>
                <w:rFonts w:ascii="Times New Roman" w:hAnsi="Times New Roman"/>
                <w:lang w:val="sr-Cyrl-CS"/>
              </w:rPr>
            </w:pPr>
            <w:r w:rsidRPr="00C225DC">
              <w:rPr>
                <w:rFonts w:ascii="Times New Roman" w:hAnsi="Times New Roman"/>
                <w:b/>
                <w:lang w:val="ru-RU"/>
              </w:rPr>
              <w:t xml:space="preserve">* </w:t>
            </w:r>
            <w:r w:rsidRPr="00C225DC">
              <w:rPr>
                <w:rFonts w:ascii="Times New Roman" w:hAnsi="Times New Roman"/>
                <w:b/>
                <w:lang w:val="sr-Cyrl-CS"/>
              </w:rPr>
              <w:t>Начини праћења реализације</w:t>
            </w:r>
            <w:r w:rsidRPr="00C225DC">
              <w:rPr>
                <w:rFonts w:ascii="Times New Roman" w:hAnsi="Times New Roman"/>
                <w:lang w:val="sr-Cyrl-CS"/>
              </w:rPr>
              <w:t xml:space="preserve"> плана и програма  рада стручног актива:</w:t>
            </w:r>
          </w:p>
          <w:p w:rsidR="00E46AF0" w:rsidRPr="00C225DC" w:rsidRDefault="00E46AF0" w:rsidP="003B6600">
            <w:pPr>
              <w:pStyle w:val="NoSpacing"/>
              <w:numPr>
                <w:ilvl w:val="0"/>
                <w:numId w:val="24"/>
              </w:numPr>
              <w:suppressAutoHyphens w:val="0"/>
              <w:spacing w:line="240" w:lineRule="auto"/>
              <w:rPr>
                <w:rFonts w:ascii="Times New Roman" w:hAnsi="Times New Roman"/>
                <w:lang w:val="sr-Cyrl-CS"/>
              </w:rPr>
            </w:pPr>
            <w:r w:rsidRPr="00C225DC">
              <w:rPr>
                <w:rFonts w:ascii="Times New Roman" w:hAnsi="Times New Roman"/>
                <w:lang w:val="sr-Cyrl-CS"/>
              </w:rPr>
              <w:t>Записници са сас</w:t>
            </w:r>
            <w:r w:rsidR="00B4346F">
              <w:rPr>
                <w:rFonts w:ascii="Times New Roman" w:hAnsi="Times New Roman"/>
                <w:lang w:val="sr-Cyrl-CS"/>
              </w:rPr>
              <w:t>танака Актива за самовредновање</w:t>
            </w:r>
            <w:r w:rsidRPr="00C225DC">
              <w:rPr>
                <w:rFonts w:ascii="Times New Roman" w:hAnsi="Times New Roman"/>
                <w:lang w:val="sr-Cyrl-CS"/>
              </w:rPr>
              <w:t xml:space="preserve"> </w:t>
            </w:r>
          </w:p>
          <w:p w:rsidR="00E46AF0" w:rsidRPr="00C225DC" w:rsidRDefault="00B4346F" w:rsidP="003B6600">
            <w:pPr>
              <w:pStyle w:val="NoSpacing"/>
              <w:numPr>
                <w:ilvl w:val="0"/>
                <w:numId w:val="24"/>
              </w:numPr>
              <w:suppressAutoHyphens w:val="0"/>
              <w:spacing w:line="240" w:lineRule="auto"/>
              <w:rPr>
                <w:rFonts w:ascii="Times New Roman" w:hAnsi="Times New Roman"/>
                <w:lang w:val="sr-Cyrl-CS"/>
              </w:rPr>
            </w:pPr>
            <w:r>
              <w:rPr>
                <w:rFonts w:ascii="Times New Roman" w:hAnsi="Times New Roman"/>
                <w:lang w:val="sr-Cyrl-CS"/>
              </w:rPr>
              <w:t>Записник са ВО већа</w:t>
            </w:r>
          </w:p>
          <w:p w:rsidR="00E46AF0" w:rsidRPr="00C225DC" w:rsidRDefault="00E46AF0" w:rsidP="003B6600">
            <w:pPr>
              <w:pStyle w:val="NoSpacing"/>
              <w:numPr>
                <w:ilvl w:val="0"/>
                <w:numId w:val="24"/>
              </w:numPr>
              <w:suppressAutoHyphens w:val="0"/>
              <w:spacing w:line="240" w:lineRule="auto"/>
              <w:rPr>
                <w:rFonts w:ascii="Times New Roman" w:hAnsi="Times New Roman"/>
                <w:lang w:val="sr-Cyrl-CS"/>
              </w:rPr>
            </w:pPr>
            <w:r w:rsidRPr="00C225DC">
              <w:rPr>
                <w:rFonts w:ascii="Times New Roman" w:hAnsi="Times New Roman"/>
                <w:lang w:val="sr-Cyrl-CS"/>
              </w:rPr>
              <w:t>Извештај о раду Тима за самовредновање</w:t>
            </w:r>
          </w:p>
          <w:p w:rsidR="00E46AF0" w:rsidRPr="00C225DC" w:rsidRDefault="00E46AF0" w:rsidP="00D01FC6">
            <w:pPr>
              <w:pStyle w:val="NoSpacing"/>
              <w:rPr>
                <w:rFonts w:ascii="Times New Roman" w:hAnsi="Times New Roman"/>
                <w:lang w:val="sr-Cyrl-CS"/>
              </w:rPr>
            </w:pPr>
          </w:p>
          <w:p w:rsidR="00E46AF0" w:rsidRPr="00E46AF0" w:rsidRDefault="00E46AF0" w:rsidP="00E46AF0">
            <w:pPr>
              <w:pStyle w:val="NoSpacing"/>
              <w:rPr>
                <w:rFonts w:ascii="Times New Roman" w:hAnsi="Times New Roman"/>
                <w:lang w:val="sr-Cyrl-CS"/>
              </w:rPr>
            </w:pPr>
            <w:r w:rsidRPr="00C225DC">
              <w:rPr>
                <w:rFonts w:ascii="Times New Roman" w:hAnsi="Times New Roman"/>
                <w:b/>
                <w:i/>
                <w:lang w:val="sr-Cyrl-CS"/>
              </w:rPr>
              <w:t>Носиоци праћења:</w:t>
            </w:r>
            <w:r w:rsidRPr="00C225DC">
              <w:rPr>
                <w:rFonts w:ascii="Times New Roman" w:hAnsi="Times New Roman"/>
                <w:lang w:val="sr-Cyrl-CS"/>
              </w:rPr>
              <w:t xml:space="preserve"> Помоћн</w:t>
            </w:r>
            <w:r>
              <w:rPr>
                <w:rFonts w:ascii="Times New Roman" w:hAnsi="Times New Roman"/>
                <w:lang w:val="sr-Cyrl-CS"/>
              </w:rPr>
              <w:t>ик директора за ВО рад</w:t>
            </w:r>
          </w:p>
        </w:tc>
      </w:tr>
    </w:tbl>
    <w:p w:rsidR="00E46AF0" w:rsidRPr="00BB70FF" w:rsidRDefault="00E46AF0" w:rsidP="00D01FC6">
      <w:pPr>
        <w:rPr>
          <w:rFonts w:cs="Times New Roman"/>
          <w:color w:val="FF0000"/>
          <w:sz w:val="24"/>
          <w:szCs w:val="24"/>
          <w:lang w:val="sr-Cyrl-CS"/>
        </w:rPr>
      </w:pPr>
    </w:p>
    <w:p w:rsidR="008967C1" w:rsidRPr="00BE621F" w:rsidRDefault="008967C1" w:rsidP="00570385">
      <w:pPr>
        <w:pStyle w:val="Heading2"/>
      </w:pPr>
    </w:p>
    <w:p w:rsidR="00570385" w:rsidRPr="00FF1F56" w:rsidRDefault="00570385" w:rsidP="00570385">
      <w:pPr>
        <w:pStyle w:val="Heading2"/>
        <w:rPr>
          <w:sz w:val="24"/>
          <w:szCs w:val="24"/>
        </w:rPr>
      </w:pPr>
      <w:bookmarkStart w:id="54" w:name="_Toc19095261"/>
      <w:r w:rsidRPr="00FF1F56">
        <w:rPr>
          <w:sz w:val="24"/>
          <w:szCs w:val="24"/>
        </w:rPr>
        <w:t>6.3.7.</w:t>
      </w:r>
      <w:r w:rsidRPr="00FF1F56">
        <w:rPr>
          <w:rStyle w:val="Heading2Char"/>
          <w:b/>
          <w:sz w:val="24"/>
          <w:szCs w:val="24"/>
        </w:rPr>
        <w:t>ПЛАН И ПРОГРАМ РАДА ТИМА ЗА СТРУЧНО УСАВРШАВАЊЕ</w:t>
      </w:r>
      <w:bookmarkEnd w:id="54"/>
      <w:r w:rsidRPr="00FF1F56">
        <w:rPr>
          <w:sz w:val="24"/>
          <w:szCs w:val="24"/>
        </w:rPr>
        <w:t xml:space="preserve"> </w:t>
      </w:r>
    </w:p>
    <w:p w:rsidR="00570385" w:rsidRPr="0044573F" w:rsidRDefault="00570385" w:rsidP="00D01FC6">
      <w:pPr>
        <w:pStyle w:val="Heading1"/>
        <w:spacing w:before="0"/>
        <w:rPr>
          <w:rFonts w:cs="Times New Roman"/>
          <w:b w:val="0"/>
          <w:sz w:val="22"/>
          <w:szCs w:val="22"/>
        </w:rPr>
      </w:pPr>
    </w:p>
    <w:p w:rsidR="00570385" w:rsidRPr="007E7F1A" w:rsidRDefault="00570385" w:rsidP="00720FA2">
      <w:r w:rsidRPr="007E7F1A">
        <w:t>Координатор Тима: Ержебет Бедросиан, педагог</w:t>
      </w:r>
    </w:p>
    <w:p w:rsidR="00570385" w:rsidRPr="007E7F1A" w:rsidRDefault="00570385" w:rsidP="00720FA2">
      <w:r w:rsidRPr="007E7F1A">
        <w:t>Стални чланови Тима: директор установе, Јасмина Кукић, педагог, мр Дијана Копуновић Торма, психолог,  председн</w:t>
      </w:r>
      <w:r>
        <w:t>ици узрас</w:t>
      </w:r>
      <w:r w:rsidRPr="007E7F1A">
        <w:t xml:space="preserve">них актива; </w:t>
      </w:r>
    </w:p>
    <w:p w:rsidR="0044573F" w:rsidRDefault="00570385" w:rsidP="00720FA2">
      <w:pPr>
        <w:rPr>
          <w:lang w:val="sr-Cyrl-CS"/>
        </w:rPr>
      </w:pPr>
      <w:r>
        <w:t>Повремени чланови тима</w:t>
      </w:r>
      <w:r w:rsidRPr="007E7F1A">
        <w:t>: планер</w:t>
      </w:r>
      <w:r w:rsidR="003D023D">
        <w:t>-аналитичар, шеф рачуноводства</w:t>
      </w:r>
      <w:r w:rsidR="0044573F" w:rsidRPr="0044573F">
        <w:rPr>
          <w:lang w:val="sr-Cyrl-CS"/>
        </w:rPr>
        <w:t xml:space="preserve"> </w:t>
      </w:r>
    </w:p>
    <w:p w:rsidR="00720FA2" w:rsidRPr="008967C1" w:rsidRDefault="00720FA2" w:rsidP="008967C1">
      <w:pPr>
        <w:spacing w:after="0"/>
        <w:jc w:val="center"/>
        <w:rPr>
          <w:b/>
        </w:rPr>
      </w:pPr>
    </w:p>
    <w:p w:rsidR="00BE621F" w:rsidRDefault="00BE621F" w:rsidP="008967C1">
      <w:pPr>
        <w:spacing w:after="0"/>
        <w:jc w:val="center"/>
        <w:rPr>
          <w:b/>
        </w:rPr>
      </w:pPr>
    </w:p>
    <w:p w:rsidR="00BE621F" w:rsidRDefault="00BE621F" w:rsidP="008967C1">
      <w:pPr>
        <w:spacing w:after="0"/>
        <w:jc w:val="center"/>
        <w:rPr>
          <w:b/>
        </w:rPr>
      </w:pPr>
    </w:p>
    <w:p w:rsidR="00BE621F" w:rsidRDefault="00BE621F" w:rsidP="008967C1">
      <w:pPr>
        <w:spacing w:after="0"/>
        <w:jc w:val="center"/>
        <w:rPr>
          <w:b/>
        </w:rPr>
      </w:pPr>
    </w:p>
    <w:p w:rsidR="00BE621F" w:rsidRDefault="00BE621F" w:rsidP="008967C1">
      <w:pPr>
        <w:spacing w:after="0"/>
        <w:jc w:val="center"/>
        <w:rPr>
          <w:b/>
        </w:rPr>
      </w:pPr>
    </w:p>
    <w:p w:rsidR="00BE621F" w:rsidRDefault="00BE621F" w:rsidP="008967C1">
      <w:pPr>
        <w:spacing w:after="0"/>
        <w:jc w:val="center"/>
        <w:rPr>
          <w:b/>
        </w:rPr>
      </w:pPr>
    </w:p>
    <w:p w:rsidR="00BE621F" w:rsidRDefault="00BE621F" w:rsidP="008967C1">
      <w:pPr>
        <w:spacing w:after="0"/>
        <w:jc w:val="center"/>
        <w:rPr>
          <w:b/>
        </w:rPr>
      </w:pPr>
    </w:p>
    <w:p w:rsidR="00BE621F" w:rsidRDefault="00BE621F" w:rsidP="008967C1">
      <w:pPr>
        <w:spacing w:after="0"/>
        <w:jc w:val="center"/>
        <w:rPr>
          <w:b/>
        </w:rPr>
      </w:pPr>
    </w:p>
    <w:p w:rsidR="00A43BE9" w:rsidRPr="00A058E1" w:rsidRDefault="00A058E1" w:rsidP="008967C1">
      <w:pPr>
        <w:spacing w:after="0"/>
        <w:jc w:val="center"/>
        <w:rPr>
          <w:b/>
        </w:rPr>
      </w:pPr>
      <w:r>
        <w:rPr>
          <w:b/>
          <w:lang w:val="sr-Cyrl-CS"/>
        </w:rPr>
        <w:lastRenderedPageBreak/>
        <w:t>Табела бр. 5</w:t>
      </w:r>
      <w:r>
        <w:rPr>
          <w:b/>
        </w:rPr>
        <w:t>1</w:t>
      </w:r>
    </w:p>
    <w:p w:rsidR="00720FA2" w:rsidRPr="008967C1" w:rsidRDefault="00720FA2" w:rsidP="008967C1">
      <w:pPr>
        <w:spacing w:after="0"/>
        <w:jc w:val="center"/>
        <w:rPr>
          <w:b/>
        </w:rPr>
      </w:pPr>
      <w:r w:rsidRPr="00720FA2">
        <w:rPr>
          <w:b/>
          <w:lang w:val="sr-Cyrl-CS"/>
        </w:rPr>
        <w:t>План рада</w:t>
      </w:r>
      <w:r w:rsidRPr="00720FA2">
        <w:rPr>
          <w:b/>
        </w:rPr>
        <w:t xml:space="preserve"> Тима </w:t>
      </w:r>
      <w:r w:rsidRPr="00720FA2">
        <w:rPr>
          <w:b/>
          <w:lang w:val="sr-Cyrl-CS"/>
        </w:rPr>
        <w:t>за 2019/20. годину</w:t>
      </w:r>
    </w:p>
    <w:tbl>
      <w:tblPr>
        <w:tblStyle w:val="TableGrid"/>
        <w:tblpPr w:leftFromText="180" w:rightFromText="180" w:vertAnchor="text" w:horzAnchor="margin" w:tblpY="1016"/>
        <w:tblW w:w="9877" w:type="dxa"/>
        <w:tblLook w:val="04A0" w:firstRow="1" w:lastRow="0" w:firstColumn="1" w:lastColumn="0" w:noHBand="0" w:noVBand="1"/>
      </w:tblPr>
      <w:tblGrid>
        <w:gridCol w:w="2469"/>
        <w:gridCol w:w="2469"/>
        <w:gridCol w:w="2469"/>
        <w:gridCol w:w="2470"/>
      </w:tblGrid>
      <w:tr w:rsidR="00720FA2" w:rsidRPr="000A5F69" w:rsidTr="00D34E65">
        <w:trPr>
          <w:trHeight w:val="151"/>
        </w:trPr>
        <w:tc>
          <w:tcPr>
            <w:tcW w:w="2469" w:type="dxa"/>
          </w:tcPr>
          <w:p w:rsidR="00720FA2" w:rsidRPr="008967C1" w:rsidRDefault="00720FA2" w:rsidP="008967C1">
            <w:pPr>
              <w:rPr>
                <w:b/>
              </w:rPr>
            </w:pPr>
            <w:r w:rsidRPr="008967C1">
              <w:rPr>
                <w:b/>
              </w:rPr>
              <w:t>Време реализације</w:t>
            </w:r>
          </w:p>
        </w:tc>
        <w:tc>
          <w:tcPr>
            <w:tcW w:w="2469" w:type="dxa"/>
          </w:tcPr>
          <w:p w:rsidR="00720FA2" w:rsidRPr="008967C1" w:rsidRDefault="00720FA2" w:rsidP="008967C1">
            <w:pPr>
              <w:rPr>
                <w:b/>
              </w:rPr>
            </w:pPr>
            <w:r w:rsidRPr="008967C1">
              <w:rPr>
                <w:b/>
              </w:rPr>
              <w:t>Активности/теме</w:t>
            </w:r>
          </w:p>
        </w:tc>
        <w:tc>
          <w:tcPr>
            <w:tcW w:w="2469" w:type="dxa"/>
          </w:tcPr>
          <w:p w:rsidR="00720FA2" w:rsidRPr="008967C1" w:rsidRDefault="00720FA2" w:rsidP="008967C1">
            <w:pPr>
              <w:rPr>
                <w:b/>
              </w:rPr>
            </w:pPr>
            <w:r w:rsidRPr="008967C1">
              <w:rPr>
                <w:b/>
              </w:rPr>
              <w:t>Начин реализације</w:t>
            </w:r>
          </w:p>
        </w:tc>
        <w:tc>
          <w:tcPr>
            <w:tcW w:w="2469" w:type="dxa"/>
          </w:tcPr>
          <w:p w:rsidR="00720FA2" w:rsidRPr="008967C1" w:rsidRDefault="00720FA2" w:rsidP="008967C1">
            <w:pPr>
              <w:rPr>
                <w:b/>
              </w:rPr>
            </w:pPr>
            <w:r w:rsidRPr="008967C1">
              <w:rPr>
                <w:b/>
              </w:rPr>
              <w:t>Носиоци реализације</w:t>
            </w:r>
          </w:p>
        </w:tc>
      </w:tr>
      <w:tr w:rsidR="00720FA2" w:rsidRPr="000A5F69" w:rsidTr="00D34E65">
        <w:trPr>
          <w:trHeight w:val="151"/>
        </w:trPr>
        <w:tc>
          <w:tcPr>
            <w:tcW w:w="2469" w:type="dxa"/>
          </w:tcPr>
          <w:p w:rsidR="00720FA2" w:rsidRPr="000A5F69" w:rsidRDefault="00720FA2" w:rsidP="008967C1">
            <w:pPr>
              <w:rPr>
                <w:rFonts w:cs="Times New Roman"/>
              </w:rPr>
            </w:pPr>
            <w:r w:rsidRPr="000A5F69">
              <w:rPr>
                <w:rFonts w:cs="Times New Roman"/>
              </w:rPr>
              <w:t>септембар 2019.</w:t>
            </w:r>
          </w:p>
        </w:tc>
        <w:tc>
          <w:tcPr>
            <w:tcW w:w="2469" w:type="dxa"/>
          </w:tcPr>
          <w:p w:rsidR="00720FA2" w:rsidRPr="000A5F69" w:rsidRDefault="00720FA2" w:rsidP="008967C1">
            <w:pPr>
              <w:rPr>
                <w:rFonts w:cs="Times New Roman"/>
              </w:rPr>
            </w:pPr>
            <w:r w:rsidRPr="000A5F69">
              <w:rPr>
                <w:rFonts w:cs="Times New Roman"/>
              </w:rPr>
              <w:t>Информисање васпитача, медицинских сестара-васпитача и стручних сарадника о стицању бодова у оквиру сталног и обавезног стручног усавршавања за актуелни петогодишњи период;</w:t>
            </w:r>
          </w:p>
        </w:tc>
        <w:tc>
          <w:tcPr>
            <w:tcW w:w="2469" w:type="dxa"/>
          </w:tcPr>
          <w:p w:rsidR="00720FA2" w:rsidRPr="000A5F69" w:rsidRDefault="00720FA2" w:rsidP="008967C1">
            <w:pPr>
              <w:rPr>
                <w:rFonts w:cs="Times New Roman"/>
              </w:rPr>
            </w:pPr>
            <w:r w:rsidRPr="000A5F69">
              <w:rPr>
                <w:rFonts w:cs="Times New Roman"/>
              </w:rPr>
              <w:t xml:space="preserve">Координација достављања картице запослених из ел. Базе података на објекте, за сваког васпитача; </w:t>
            </w:r>
          </w:p>
        </w:tc>
        <w:tc>
          <w:tcPr>
            <w:tcW w:w="2469" w:type="dxa"/>
          </w:tcPr>
          <w:p w:rsidR="00720FA2" w:rsidRPr="000A5F69" w:rsidRDefault="00720FA2" w:rsidP="008967C1">
            <w:pPr>
              <w:rPr>
                <w:rFonts w:cs="Times New Roman"/>
              </w:rPr>
            </w:pPr>
            <w:r w:rsidRPr="000A5F69">
              <w:rPr>
                <w:rFonts w:cs="Times New Roman"/>
              </w:rPr>
              <w:t>Стални чланови Тима; педагози;</w:t>
            </w:r>
          </w:p>
        </w:tc>
      </w:tr>
      <w:tr w:rsidR="00720FA2" w:rsidRPr="000A5F69" w:rsidTr="00D34E65">
        <w:trPr>
          <w:trHeight w:val="151"/>
        </w:trPr>
        <w:tc>
          <w:tcPr>
            <w:tcW w:w="2469" w:type="dxa"/>
          </w:tcPr>
          <w:p w:rsidR="00720FA2" w:rsidRPr="000A5F69" w:rsidRDefault="00720FA2" w:rsidP="000A5F69">
            <w:pPr>
              <w:rPr>
                <w:rFonts w:cs="Times New Roman"/>
              </w:rPr>
            </w:pPr>
            <w:r w:rsidRPr="000A5F69">
              <w:rPr>
                <w:rFonts w:cs="Times New Roman"/>
              </w:rPr>
              <w:t>Октобар 2019.</w:t>
            </w:r>
          </w:p>
        </w:tc>
        <w:tc>
          <w:tcPr>
            <w:tcW w:w="2469" w:type="dxa"/>
          </w:tcPr>
          <w:p w:rsidR="00720FA2" w:rsidRPr="000A5F69" w:rsidRDefault="00720FA2" w:rsidP="000A5F69">
            <w:pPr>
              <w:rPr>
                <w:rFonts w:cs="Times New Roman"/>
              </w:rPr>
            </w:pPr>
            <w:r w:rsidRPr="000A5F69">
              <w:rPr>
                <w:rFonts w:cs="Times New Roman"/>
              </w:rPr>
              <w:t>Осавремењивање програма електронске евиденције стручног усавршавања запослених;</w:t>
            </w:r>
          </w:p>
        </w:tc>
        <w:tc>
          <w:tcPr>
            <w:tcW w:w="2469" w:type="dxa"/>
          </w:tcPr>
          <w:p w:rsidR="00720FA2" w:rsidRPr="000A5F69" w:rsidRDefault="00720FA2" w:rsidP="000A5F69">
            <w:pPr>
              <w:rPr>
                <w:rFonts w:cs="Times New Roman"/>
              </w:rPr>
            </w:pPr>
            <w:r w:rsidRPr="000A5F69">
              <w:rPr>
                <w:rFonts w:cs="Times New Roman"/>
              </w:rPr>
              <w:t>Договор;</w:t>
            </w:r>
          </w:p>
          <w:p w:rsidR="00720FA2" w:rsidRPr="000A5F69" w:rsidRDefault="00720FA2" w:rsidP="000A5F69">
            <w:pPr>
              <w:rPr>
                <w:rFonts w:cs="Times New Roman"/>
              </w:rPr>
            </w:pPr>
            <w:r w:rsidRPr="000A5F69">
              <w:rPr>
                <w:rFonts w:cs="Times New Roman"/>
              </w:rPr>
              <w:t>Размена идеја;</w:t>
            </w:r>
          </w:p>
        </w:tc>
        <w:tc>
          <w:tcPr>
            <w:tcW w:w="2469" w:type="dxa"/>
          </w:tcPr>
          <w:p w:rsidR="00720FA2" w:rsidRPr="000A5F69" w:rsidRDefault="00720FA2" w:rsidP="000A5F69">
            <w:pPr>
              <w:rPr>
                <w:rFonts w:cs="Times New Roman"/>
              </w:rPr>
            </w:pPr>
            <w:r w:rsidRPr="000A5F69">
              <w:rPr>
                <w:rFonts w:cs="Times New Roman"/>
              </w:rPr>
              <w:t>Стални чланови Тима;</w:t>
            </w:r>
          </w:p>
          <w:p w:rsidR="00720FA2" w:rsidRPr="000A5F69" w:rsidRDefault="00720FA2" w:rsidP="000A5F69">
            <w:pPr>
              <w:rPr>
                <w:rFonts w:cs="Times New Roman"/>
              </w:rPr>
            </w:pPr>
            <w:r w:rsidRPr="000A5F69">
              <w:rPr>
                <w:rFonts w:cs="Times New Roman"/>
              </w:rPr>
              <w:t>Педагози;</w:t>
            </w:r>
          </w:p>
          <w:p w:rsidR="00720FA2" w:rsidRPr="000A5F69" w:rsidRDefault="00720FA2" w:rsidP="000A5F69">
            <w:pPr>
              <w:rPr>
                <w:rFonts w:cs="Times New Roman"/>
              </w:rPr>
            </w:pPr>
            <w:r w:rsidRPr="000A5F69">
              <w:rPr>
                <w:rFonts w:cs="Times New Roman"/>
              </w:rPr>
              <w:t>Информатичар;</w:t>
            </w:r>
          </w:p>
        </w:tc>
      </w:tr>
      <w:tr w:rsidR="00720FA2" w:rsidRPr="000A5F69" w:rsidTr="00D34E65">
        <w:trPr>
          <w:trHeight w:val="151"/>
        </w:trPr>
        <w:tc>
          <w:tcPr>
            <w:tcW w:w="2469" w:type="dxa"/>
          </w:tcPr>
          <w:p w:rsidR="00720FA2" w:rsidRPr="000A5F69" w:rsidRDefault="00720FA2" w:rsidP="000A5F69">
            <w:pPr>
              <w:rPr>
                <w:rFonts w:cs="Times New Roman"/>
              </w:rPr>
            </w:pPr>
            <w:r w:rsidRPr="000A5F69">
              <w:rPr>
                <w:rFonts w:cs="Times New Roman"/>
              </w:rPr>
              <w:t>септембар-октобар 2019.</w:t>
            </w:r>
          </w:p>
          <w:p w:rsidR="00720FA2" w:rsidRPr="000A5F69" w:rsidRDefault="00720FA2" w:rsidP="000A5F69">
            <w:pPr>
              <w:rPr>
                <w:rFonts w:cs="Times New Roman"/>
              </w:rPr>
            </w:pPr>
            <w:r w:rsidRPr="000A5F69">
              <w:rPr>
                <w:rFonts w:cs="Times New Roman"/>
              </w:rPr>
              <w:t xml:space="preserve">јануар-фебруар </w:t>
            </w:r>
          </w:p>
          <w:p w:rsidR="00720FA2" w:rsidRPr="000A5F69" w:rsidRDefault="00720FA2" w:rsidP="000A5F69">
            <w:pPr>
              <w:rPr>
                <w:rFonts w:cs="Times New Roman"/>
              </w:rPr>
            </w:pPr>
            <w:r w:rsidRPr="000A5F69">
              <w:rPr>
                <w:rFonts w:cs="Times New Roman"/>
              </w:rPr>
              <w:t>2020.</w:t>
            </w:r>
          </w:p>
          <w:p w:rsidR="00720FA2" w:rsidRPr="000A5F69" w:rsidRDefault="00720FA2" w:rsidP="000A5F69">
            <w:pPr>
              <w:rPr>
                <w:rFonts w:cs="Times New Roman"/>
              </w:rPr>
            </w:pPr>
          </w:p>
        </w:tc>
        <w:tc>
          <w:tcPr>
            <w:tcW w:w="2469" w:type="dxa"/>
          </w:tcPr>
          <w:p w:rsidR="00720FA2" w:rsidRPr="000A5F69" w:rsidRDefault="00720FA2" w:rsidP="000A5F69">
            <w:pPr>
              <w:rPr>
                <w:rFonts w:cs="Times New Roman"/>
              </w:rPr>
            </w:pPr>
            <w:r w:rsidRPr="000A5F69">
              <w:rPr>
                <w:rFonts w:cs="Times New Roman"/>
              </w:rPr>
              <w:t>Координација и праћење евиденције:"Лична табела за уношење података о стручном усавршавању које се предузимају у оквиру установе" (44 сати)</w:t>
            </w:r>
          </w:p>
        </w:tc>
        <w:tc>
          <w:tcPr>
            <w:tcW w:w="2469" w:type="dxa"/>
          </w:tcPr>
          <w:p w:rsidR="00720FA2" w:rsidRPr="000A5F69" w:rsidRDefault="00720FA2" w:rsidP="000A5F69">
            <w:pPr>
              <w:rPr>
                <w:rFonts w:cs="Times New Roman"/>
              </w:rPr>
            </w:pPr>
            <w:r w:rsidRPr="000A5F69">
              <w:rPr>
                <w:rFonts w:cs="Times New Roman"/>
              </w:rPr>
              <w:t>достављање на објекте, за сваког васпитача, за I полугодиште и за II полугодиште;</w:t>
            </w:r>
          </w:p>
          <w:p w:rsidR="00720FA2" w:rsidRPr="000A5F69" w:rsidRDefault="00720FA2" w:rsidP="000A5F69">
            <w:pPr>
              <w:rPr>
                <w:rFonts w:cs="Times New Roman"/>
              </w:rPr>
            </w:pPr>
            <w:r w:rsidRPr="000A5F69">
              <w:rPr>
                <w:rFonts w:cs="Times New Roman"/>
              </w:rPr>
              <w:t>праћење попуњене евиденције;</w:t>
            </w:r>
          </w:p>
          <w:p w:rsidR="00720FA2" w:rsidRPr="000A5F69" w:rsidRDefault="00720FA2" w:rsidP="000A5F69">
            <w:pPr>
              <w:rPr>
                <w:rFonts w:cs="Times New Roman"/>
              </w:rPr>
            </w:pPr>
          </w:p>
        </w:tc>
        <w:tc>
          <w:tcPr>
            <w:tcW w:w="2469" w:type="dxa"/>
          </w:tcPr>
          <w:p w:rsidR="00720FA2" w:rsidRPr="000A5F69" w:rsidRDefault="00720FA2" w:rsidP="000A5F69">
            <w:pPr>
              <w:rPr>
                <w:rFonts w:cs="Times New Roman"/>
              </w:rPr>
            </w:pPr>
            <w:r w:rsidRPr="000A5F69">
              <w:rPr>
                <w:rFonts w:cs="Times New Roman"/>
              </w:rPr>
              <w:t>чланови актива;</w:t>
            </w:r>
          </w:p>
          <w:p w:rsidR="00720FA2" w:rsidRPr="000A5F69" w:rsidRDefault="00720FA2" w:rsidP="000A5F69">
            <w:pPr>
              <w:rPr>
                <w:rFonts w:cs="Times New Roman"/>
              </w:rPr>
            </w:pPr>
            <w:r w:rsidRPr="000A5F69">
              <w:rPr>
                <w:rFonts w:cs="Times New Roman"/>
              </w:rPr>
              <w:t>педагози;</w:t>
            </w:r>
          </w:p>
        </w:tc>
      </w:tr>
      <w:tr w:rsidR="00720FA2" w:rsidRPr="000A5F69" w:rsidTr="00D34E65">
        <w:trPr>
          <w:trHeight w:val="151"/>
        </w:trPr>
        <w:tc>
          <w:tcPr>
            <w:tcW w:w="2469" w:type="dxa"/>
          </w:tcPr>
          <w:p w:rsidR="00720FA2" w:rsidRPr="000A5F69" w:rsidRDefault="00720FA2" w:rsidP="000A5F69">
            <w:pPr>
              <w:rPr>
                <w:rFonts w:cs="Times New Roman"/>
              </w:rPr>
            </w:pPr>
            <w:r w:rsidRPr="000A5F69">
              <w:rPr>
                <w:rFonts w:cs="Times New Roman"/>
              </w:rPr>
              <w:t xml:space="preserve">У току године; </w:t>
            </w:r>
          </w:p>
        </w:tc>
        <w:tc>
          <w:tcPr>
            <w:tcW w:w="2469" w:type="dxa"/>
          </w:tcPr>
          <w:p w:rsidR="00720FA2" w:rsidRPr="000A5F69" w:rsidRDefault="00720FA2" w:rsidP="000A5F69">
            <w:pPr>
              <w:rPr>
                <w:rFonts w:cs="Times New Roman"/>
              </w:rPr>
            </w:pPr>
            <w:r w:rsidRPr="000A5F69">
              <w:rPr>
                <w:rFonts w:cs="Times New Roman"/>
              </w:rPr>
              <w:t>Формирање групе учесника акредитованих семинара, стручних скупова;</w:t>
            </w:r>
          </w:p>
        </w:tc>
        <w:tc>
          <w:tcPr>
            <w:tcW w:w="2469" w:type="dxa"/>
          </w:tcPr>
          <w:p w:rsidR="00720FA2" w:rsidRPr="000A5F69" w:rsidRDefault="00720FA2" w:rsidP="000A5F69">
            <w:pPr>
              <w:rPr>
                <w:rFonts w:cs="Times New Roman"/>
              </w:rPr>
            </w:pPr>
            <w:r w:rsidRPr="000A5F69">
              <w:rPr>
                <w:rFonts w:cs="Times New Roman"/>
              </w:rPr>
              <w:t>праћење уношења података у електронску базу података установе;</w:t>
            </w:r>
          </w:p>
          <w:p w:rsidR="00720FA2" w:rsidRPr="000A5F69" w:rsidRDefault="00720FA2" w:rsidP="000A5F69">
            <w:pPr>
              <w:rPr>
                <w:rFonts w:cs="Times New Roman"/>
              </w:rPr>
            </w:pPr>
            <w:r w:rsidRPr="000A5F69">
              <w:rPr>
                <w:rFonts w:cs="Times New Roman"/>
              </w:rPr>
              <w:t>Функционисање, функционалност електронске базе података;</w:t>
            </w:r>
          </w:p>
        </w:tc>
        <w:tc>
          <w:tcPr>
            <w:tcW w:w="2469" w:type="dxa"/>
          </w:tcPr>
          <w:p w:rsidR="00720FA2" w:rsidRPr="000A5F69" w:rsidRDefault="00720FA2" w:rsidP="000A5F69">
            <w:pPr>
              <w:rPr>
                <w:rFonts w:cs="Times New Roman"/>
              </w:rPr>
            </w:pPr>
            <w:r w:rsidRPr="000A5F69">
              <w:rPr>
                <w:rFonts w:cs="Times New Roman"/>
              </w:rPr>
              <w:t>чланови Тима;</w:t>
            </w:r>
          </w:p>
          <w:p w:rsidR="00720FA2" w:rsidRPr="000A5F69" w:rsidRDefault="00720FA2" w:rsidP="000A5F69">
            <w:pPr>
              <w:rPr>
                <w:rFonts w:cs="Times New Roman"/>
              </w:rPr>
            </w:pPr>
            <w:r w:rsidRPr="000A5F69">
              <w:rPr>
                <w:rFonts w:cs="Times New Roman"/>
              </w:rPr>
              <w:t>педагози;</w:t>
            </w:r>
          </w:p>
          <w:p w:rsidR="00720FA2" w:rsidRPr="000A5F69" w:rsidRDefault="00720FA2" w:rsidP="000A5F69">
            <w:pPr>
              <w:rPr>
                <w:rFonts w:cs="Times New Roman"/>
              </w:rPr>
            </w:pPr>
            <w:r w:rsidRPr="000A5F69">
              <w:rPr>
                <w:rFonts w:cs="Times New Roman"/>
              </w:rPr>
              <w:t>координатори семинара;</w:t>
            </w:r>
          </w:p>
        </w:tc>
      </w:tr>
      <w:tr w:rsidR="00720FA2" w:rsidRPr="000A5F69" w:rsidTr="00D34E65">
        <w:trPr>
          <w:trHeight w:val="151"/>
        </w:trPr>
        <w:tc>
          <w:tcPr>
            <w:tcW w:w="2469" w:type="dxa"/>
          </w:tcPr>
          <w:p w:rsidR="00720FA2" w:rsidRPr="000A5F69" w:rsidRDefault="00720FA2" w:rsidP="000A5F69">
            <w:pPr>
              <w:rPr>
                <w:rFonts w:cs="Times New Roman"/>
              </w:rPr>
            </w:pPr>
            <w:r w:rsidRPr="000A5F69">
              <w:rPr>
                <w:rFonts w:cs="Times New Roman"/>
              </w:rPr>
              <w:t>фебруар 2020.;</w:t>
            </w:r>
          </w:p>
          <w:p w:rsidR="00720FA2" w:rsidRPr="000A5F69" w:rsidRDefault="00720FA2" w:rsidP="000A5F69">
            <w:pPr>
              <w:rPr>
                <w:rFonts w:cs="Times New Roman"/>
              </w:rPr>
            </w:pPr>
          </w:p>
        </w:tc>
        <w:tc>
          <w:tcPr>
            <w:tcW w:w="2469" w:type="dxa"/>
          </w:tcPr>
          <w:p w:rsidR="00720FA2" w:rsidRPr="000A5F69" w:rsidRDefault="00720FA2" w:rsidP="000A5F69">
            <w:pPr>
              <w:rPr>
                <w:rFonts w:cs="Times New Roman"/>
              </w:rPr>
            </w:pPr>
            <w:r w:rsidRPr="000A5F69">
              <w:rPr>
                <w:rFonts w:cs="Times New Roman"/>
              </w:rPr>
              <w:t>Избор акредитованих семинара за календарску 2020. годину</w:t>
            </w:r>
          </w:p>
        </w:tc>
        <w:tc>
          <w:tcPr>
            <w:tcW w:w="2469" w:type="dxa"/>
          </w:tcPr>
          <w:p w:rsidR="00720FA2" w:rsidRPr="000A5F69" w:rsidRDefault="00720FA2" w:rsidP="000A5F69">
            <w:pPr>
              <w:rPr>
                <w:rFonts w:cs="Times New Roman"/>
              </w:rPr>
            </w:pPr>
            <w:r w:rsidRPr="000A5F69">
              <w:rPr>
                <w:rFonts w:cs="Times New Roman"/>
              </w:rPr>
              <w:t>Анализа Правилника о критеријумима за избор едукација и других облика стручног усавршавања;</w:t>
            </w:r>
          </w:p>
          <w:p w:rsidR="00720FA2" w:rsidRPr="000A5F69" w:rsidRDefault="00720FA2" w:rsidP="000A5F69">
            <w:pPr>
              <w:rPr>
                <w:rFonts w:cs="Times New Roman"/>
              </w:rPr>
            </w:pPr>
          </w:p>
          <w:p w:rsidR="00720FA2" w:rsidRPr="000A5F69" w:rsidRDefault="00720FA2" w:rsidP="000A5F69">
            <w:pPr>
              <w:rPr>
                <w:rFonts w:cs="Times New Roman"/>
                <w:lang w:val="sr-Cyrl-CS"/>
              </w:rPr>
            </w:pPr>
            <w:r w:rsidRPr="000A5F69">
              <w:rPr>
                <w:rFonts w:cs="Times New Roman"/>
                <w:lang w:val="sr-Cyrl-CS"/>
              </w:rPr>
              <w:t>Анализа утврђених слабости у В-О раду на основу процене Тима за самовредновање;</w:t>
            </w:r>
          </w:p>
          <w:p w:rsidR="00720FA2" w:rsidRPr="000A5F69" w:rsidRDefault="00720FA2" w:rsidP="000A5F69">
            <w:pPr>
              <w:rPr>
                <w:rFonts w:cs="Times New Roman"/>
                <w:lang w:val="sr-Cyrl-CS"/>
              </w:rPr>
            </w:pPr>
          </w:p>
          <w:p w:rsidR="00720FA2" w:rsidRPr="000A5F69" w:rsidRDefault="00720FA2" w:rsidP="000A5F69">
            <w:pPr>
              <w:rPr>
                <w:rFonts w:cs="Times New Roman"/>
              </w:rPr>
            </w:pPr>
            <w:r w:rsidRPr="000A5F69">
              <w:rPr>
                <w:rFonts w:cs="Times New Roman"/>
              </w:rPr>
              <w:t>Анализа приоритетних циљева и задатака из Развојног плана установе за шк. 2019/20. годину.</w:t>
            </w:r>
          </w:p>
          <w:p w:rsidR="00720FA2" w:rsidRPr="000A5F69" w:rsidRDefault="00720FA2" w:rsidP="000A5F69">
            <w:pPr>
              <w:rPr>
                <w:rFonts w:cs="Times New Roman"/>
              </w:rPr>
            </w:pPr>
          </w:p>
          <w:p w:rsidR="00720FA2" w:rsidRPr="000A5F69" w:rsidRDefault="00720FA2" w:rsidP="000A5F69">
            <w:pPr>
              <w:rPr>
                <w:rFonts w:cs="Times New Roman"/>
              </w:rPr>
            </w:pPr>
            <w:r w:rsidRPr="000A5F69">
              <w:rPr>
                <w:rFonts w:cs="Times New Roman"/>
              </w:rPr>
              <w:lastRenderedPageBreak/>
              <w:t>Анализа приоритетних циљева и задатака из Годишњег плана и програма установе;</w:t>
            </w:r>
          </w:p>
          <w:p w:rsidR="00720FA2" w:rsidRPr="000A5F69" w:rsidRDefault="00720FA2" w:rsidP="000A5F69">
            <w:pPr>
              <w:rPr>
                <w:rFonts w:cs="Times New Roman"/>
              </w:rPr>
            </w:pPr>
          </w:p>
          <w:p w:rsidR="00720FA2" w:rsidRPr="000A5F69" w:rsidRDefault="00720FA2" w:rsidP="000A5F69">
            <w:pPr>
              <w:rPr>
                <w:rFonts w:cs="Times New Roman"/>
              </w:rPr>
            </w:pPr>
            <w:r w:rsidRPr="000A5F69">
              <w:rPr>
                <w:rFonts w:cs="Times New Roman"/>
              </w:rPr>
              <w:t>Анализа предлога запослених у оквиру ВО рада, везано за њихово интересовање у оквиру сталног и обавезног стручног усавршавања;</w:t>
            </w:r>
          </w:p>
          <w:p w:rsidR="00720FA2" w:rsidRPr="000A5F69" w:rsidRDefault="00720FA2" w:rsidP="000A5F69">
            <w:pPr>
              <w:rPr>
                <w:rFonts w:cs="Times New Roman"/>
              </w:rPr>
            </w:pPr>
          </w:p>
          <w:p w:rsidR="00720FA2" w:rsidRPr="000A5F69" w:rsidRDefault="00720FA2" w:rsidP="000A5F69">
            <w:pPr>
              <w:rPr>
                <w:rFonts w:cs="Times New Roman"/>
              </w:rPr>
            </w:pPr>
            <w:r w:rsidRPr="000A5F69">
              <w:rPr>
                <w:rFonts w:cs="Times New Roman"/>
              </w:rPr>
              <w:t>Увид у расположива материјална средства намењена за стручно усавршавање;</w:t>
            </w:r>
          </w:p>
          <w:p w:rsidR="00720FA2" w:rsidRPr="000A5F69" w:rsidRDefault="00720FA2" w:rsidP="000A5F69">
            <w:pPr>
              <w:rPr>
                <w:rFonts w:cs="Times New Roman"/>
              </w:rPr>
            </w:pPr>
          </w:p>
          <w:p w:rsidR="00720FA2" w:rsidRPr="000A5F69" w:rsidRDefault="00720FA2" w:rsidP="000A5F69">
            <w:pPr>
              <w:rPr>
                <w:rFonts w:cs="Times New Roman"/>
              </w:rPr>
            </w:pPr>
            <w:r w:rsidRPr="000A5F69">
              <w:rPr>
                <w:rFonts w:cs="Times New Roman"/>
              </w:rPr>
              <w:t>Избор програма из Каталога акредитованих програма;</w:t>
            </w:r>
          </w:p>
        </w:tc>
        <w:tc>
          <w:tcPr>
            <w:tcW w:w="2469" w:type="dxa"/>
          </w:tcPr>
          <w:p w:rsidR="00720FA2" w:rsidRPr="000A5F69" w:rsidRDefault="00720FA2" w:rsidP="000A5F69">
            <w:pPr>
              <w:rPr>
                <w:rFonts w:cs="Times New Roman"/>
              </w:rPr>
            </w:pPr>
            <w:r w:rsidRPr="000A5F69">
              <w:rPr>
                <w:rFonts w:cs="Times New Roman"/>
              </w:rPr>
              <w:lastRenderedPageBreak/>
              <w:t>Стални и повремени чланови Тима;</w:t>
            </w:r>
          </w:p>
          <w:p w:rsidR="00720FA2" w:rsidRPr="000A5F69" w:rsidRDefault="00720FA2" w:rsidP="000A5F69">
            <w:pPr>
              <w:rPr>
                <w:rFonts w:cs="Times New Roman"/>
              </w:rPr>
            </w:pPr>
            <w:r w:rsidRPr="000A5F69">
              <w:rPr>
                <w:rFonts w:cs="Times New Roman"/>
              </w:rPr>
              <w:t xml:space="preserve"> </w:t>
            </w:r>
          </w:p>
        </w:tc>
      </w:tr>
      <w:tr w:rsidR="00720FA2" w:rsidRPr="000A5F69" w:rsidTr="00D34E65">
        <w:trPr>
          <w:trHeight w:val="798"/>
        </w:trPr>
        <w:tc>
          <w:tcPr>
            <w:tcW w:w="2469" w:type="dxa"/>
          </w:tcPr>
          <w:p w:rsidR="00720FA2" w:rsidRPr="000A5F69" w:rsidRDefault="00720FA2" w:rsidP="000A5F69">
            <w:pPr>
              <w:rPr>
                <w:rFonts w:cs="Times New Roman"/>
              </w:rPr>
            </w:pPr>
            <w:r w:rsidRPr="000A5F69">
              <w:rPr>
                <w:rFonts w:cs="Times New Roman"/>
              </w:rPr>
              <w:lastRenderedPageBreak/>
              <w:t>по потреби у току године;</w:t>
            </w:r>
          </w:p>
        </w:tc>
        <w:tc>
          <w:tcPr>
            <w:tcW w:w="2469" w:type="dxa"/>
          </w:tcPr>
          <w:p w:rsidR="00720FA2" w:rsidRPr="000A5F69" w:rsidRDefault="00720FA2" w:rsidP="000A5F69">
            <w:pPr>
              <w:rPr>
                <w:rFonts w:cs="Times New Roman"/>
              </w:rPr>
            </w:pPr>
            <w:r w:rsidRPr="000A5F69">
              <w:rPr>
                <w:rFonts w:cs="Times New Roman"/>
              </w:rPr>
              <w:t>Разматрање Пријаве активности у оквиру установе и ван ње;</w:t>
            </w:r>
          </w:p>
        </w:tc>
        <w:tc>
          <w:tcPr>
            <w:tcW w:w="2469" w:type="dxa"/>
          </w:tcPr>
          <w:p w:rsidR="00720FA2" w:rsidRPr="000A5F69" w:rsidRDefault="00720FA2" w:rsidP="000A5F69">
            <w:pPr>
              <w:rPr>
                <w:rFonts w:cs="Times New Roman"/>
              </w:rPr>
            </w:pPr>
            <w:r w:rsidRPr="000A5F69">
              <w:rPr>
                <w:rFonts w:cs="Times New Roman"/>
              </w:rPr>
              <w:t>процена могућности установе;</w:t>
            </w:r>
          </w:p>
          <w:p w:rsidR="00720FA2" w:rsidRPr="000A5F69" w:rsidRDefault="00720FA2" w:rsidP="000A5F69">
            <w:pPr>
              <w:rPr>
                <w:rFonts w:cs="Times New Roman"/>
              </w:rPr>
            </w:pPr>
          </w:p>
        </w:tc>
        <w:tc>
          <w:tcPr>
            <w:tcW w:w="2469" w:type="dxa"/>
          </w:tcPr>
          <w:p w:rsidR="00720FA2" w:rsidRPr="000A5F69" w:rsidRDefault="00720FA2" w:rsidP="000A5F69">
            <w:pPr>
              <w:rPr>
                <w:rFonts w:cs="Times New Roman"/>
              </w:rPr>
            </w:pPr>
            <w:r w:rsidRPr="000A5F69">
              <w:rPr>
                <w:rFonts w:cs="Times New Roman"/>
              </w:rPr>
              <w:t>Тим за стручно усавршавање</w:t>
            </w:r>
          </w:p>
        </w:tc>
      </w:tr>
      <w:tr w:rsidR="00720FA2" w:rsidRPr="000A5F69" w:rsidTr="00D34E65">
        <w:trPr>
          <w:trHeight w:val="2377"/>
        </w:trPr>
        <w:tc>
          <w:tcPr>
            <w:tcW w:w="2469" w:type="dxa"/>
          </w:tcPr>
          <w:p w:rsidR="00720FA2" w:rsidRPr="000A5F69" w:rsidRDefault="00720FA2" w:rsidP="000A5F69">
            <w:pPr>
              <w:rPr>
                <w:rFonts w:cs="Times New Roman"/>
              </w:rPr>
            </w:pPr>
            <w:r w:rsidRPr="000A5F69">
              <w:rPr>
                <w:rFonts w:cs="Times New Roman"/>
              </w:rPr>
              <w:t>перманентно у току године;</w:t>
            </w:r>
          </w:p>
        </w:tc>
        <w:tc>
          <w:tcPr>
            <w:tcW w:w="2469" w:type="dxa"/>
          </w:tcPr>
          <w:p w:rsidR="00720FA2" w:rsidRPr="000A5F69" w:rsidRDefault="00720FA2" w:rsidP="000A5F69">
            <w:pPr>
              <w:rPr>
                <w:rFonts w:cs="Times New Roman"/>
              </w:rPr>
            </w:pPr>
            <w:r w:rsidRPr="000A5F69">
              <w:rPr>
                <w:rFonts w:cs="Times New Roman"/>
              </w:rPr>
              <w:t>Вођење централне евиденције о реализованим активностима свих облика стручног усавршавања за запослене у оквиру ВО рада;</w:t>
            </w:r>
          </w:p>
        </w:tc>
        <w:tc>
          <w:tcPr>
            <w:tcW w:w="2469" w:type="dxa"/>
          </w:tcPr>
          <w:p w:rsidR="00720FA2" w:rsidRPr="000A5F69" w:rsidRDefault="00720FA2" w:rsidP="000A5F69">
            <w:pPr>
              <w:rPr>
                <w:rFonts w:cs="Times New Roman"/>
              </w:rPr>
            </w:pPr>
            <w:r w:rsidRPr="000A5F69">
              <w:rPr>
                <w:rFonts w:cs="Times New Roman"/>
              </w:rPr>
              <w:t>Уношење података у централну евиденцију на основу Пријаве активности у оквиру станове и ван ње;</w:t>
            </w:r>
          </w:p>
        </w:tc>
        <w:tc>
          <w:tcPr>
            <w:tcW w:w="2469" w:type="dxa"/>
          </w:tcPr>
          <w:p w:rsidR="00720FA2" w:rsidRPr="000A5F69" w:rsidRDefault="00720FA2" w:rsidP="000A5F69">
            <w:pPr>
              <w:rPr>
                <w:rFonts w:cs="Times New Roman"/>
              </w:rPr>
            </w:pPr>
            <w:r w:rsidRPr="000A5F69">
              <w:rPr>
                <w:rFonts w:cs="Times New Roman"/>
              </w:rPr>
              <w:t>Координатор Тима;</w:t>
            </w:r>
          </w:p>
        </w:tc>
      </w:tr>
      <w:tr w:rsidR="00720FA2" w:rsidRPr="000A5F69" w:rsidTr="00D34E65">
        <w:trPr>
          <w:trHeight w:val="2926"/>
        </w:trPr>
        <w:tc>
          <w:tcPr>
            <w:tcW w:w="9877" w:type="dxa"/>
            <w:gridSpan w:val="4"/>
          </w:tcPr>
          <w:p w:rsidR="00720FA2" w:rsidRPr="000A5F69" w:rsidRDefault="00720FA2" w:rsidP="000A5F69">
            <w:pPr>
              <w:rPr>
                <w:rFonts w:cs="Times New Roman"/>
                <w:b/>
                <w:i/>
              </w:rPr>
            </w:pPr>
            <w:r w:rsidRPr="000A5F69">
              <w:rPr>
                <w:rFonts w:cs="Times New Roman"/>
                <w:b/>
                <w:i/>
                <w:lang w:val="sr-Cyrl-CS"/>
              </w:rPr>
              <w:t>Начини праћења реализације плана и програма  рада стручног тима:</w:t>
            </w:r>
          </w:p>
          <w:p w:rsidR="00720FA2" w:rsidRPr="000A5F69" w:rsidRDefault="00720FA2" w:rsidP="000A5F69">
            <w:pPr>
              <w:rPr>
                <w:rFonts w:cs="Times New Roman"/>
                <w:bCs/>
              </w:rPr>
            </w:pPr>
            <w:r w:rsidRPr="000A5F69">
              <w:rPr>
                <w:rFonts w:cs="Times New Roman"/>
                <w:bCs/>
              </w:rPr>
              <w:t>Праћење и анализа евиденције из електронске базе података о сталном и обавезном стручном усавршавању запослених;</w:t>
            </w:r>
          </w:p>
          <w:p w:rsidR="00720FA2" w:rsidRPr="000A5F69" w:rsidRDefault="00720FA2" w:rsidP="000A5F69">
            <w:pPr>
              <w:rPr>
                <w:rFonts w:cs="Times New Roman"/>
                <w:bCs/>
              </w:rPr>
            </w:pPr>
            <w:r w:rsidRPr="000A5F69">
              <w:rPr>
                <w:rFonts w:cs="Times New Roman"/>
                <w:bCs/>
              </w:rPr>
              <w:t>Праћење и анализа евиденције из "Личне табеле за уношење података о стручном усавршавању у оквиру установе"</w:t>
            </w:r>
          </w:p>
          <w:p w:rsidR="00720FA2" w:rsidRPr="000A5F69" w:rsidRDefault="00720FA2" w:rsidP="000A5F69">
            <w:pPr>
              <w:rPr>
                <w:rFonts w:cs="Times New Roman"/>
                <w:bCs/>
              </w:rPr>
            </w:pPr>
            <w:r w:rsidRPr="000A5F69">
              <w:rPr>
                <w:rFonts w:cs="Times New Roman"/>
                <w:bCs/>
              </w:rPr>
              <w:t>Праћење и анализа Пријаве активности у оквиру установе и ван ње;</w:t>
            </w:r>
          </w:p>
          <w:p w:rsidR="00720FA2" w:rsidRPr="000A5F69" w:rsidRDefault="00720FA2" w:rsidP="000A5F69">
            <w:pPr>
              <w:rPr>
                <w:rFonts w:cs="Times New Roman"/>
                <w:bCs/>
              </w:rPr>
            </w:pPr>
            <w:r w:rsidRPr="000A5F69">
              <w:rPr>
                <w:rFonts w:cs="Times New Roman"/>
                <w:bCs/>
              </w:rPr>
              <w:t>Анализа Записника са састанка за стручно усавршавање;</w:t>
            </w:r>
          </w:p>
          <w:p w:rsidR="00720FA2" w:rsidRPr="000A5F69" w:rsidRDefault="00720FA2" w:rsidP="000A5F69">
            <w:pPr>
              <w:rPr>
                <w:rFonts w:cs="Times New Roman"/>
              </w:rPr>
            </w:pPr>
            <w:r w:rsidRPr="000A5F69">
              <w:rPr>
                <w:rFonts w:cs="Times New Roman"/>
              </w:rPr>
              <w:t>Увид у Књигу рада васпитача и стручних сарадника;</w:t>
            </w:r>
          </w:p>
          <w:p w:rsidR="00720FA2" w:rsidRPr="000A5F69" w:rsidRDefault="00720FA2" w:rsidP="000A5F69">
            <w:pPr>
              <w:rPr>
                <w:rFonts w:cs="Times New Roman"/>
              </w:rPr>
            </w:pPr>
          </w:p>
          <w:p w:rsidR="00720FA2" w:rsidRPr="000A5F69" w:rsidRDefault="00720FA2" w:rsidP="000A5F69">
            <w:pPr>
              <w:rPr>
                <w:rFonts w:cs="Times New Roman"/>
                <w:bCs/>
              </w:rPr>
            </w:pPr>
            <w:r w:rsidRPr="000A5F69">
              <w:rPr>
                <w:rFonts w:cs="Times New Roman"/>
                <w:bCs/>
              </w:rPr>
              <w:t>Носиоци праћења:</w:t>
            </w:r>
          </w:p>
          <w:p w:rsidR="00720FA2" w:rsidRPr="000A5F69" w:rsidRDefault="00720FA2" w:rsidP="000A5F69">
            <w:pPr>
              <w:rPr>
                <w:rFonts w:cs="Times New Roman"/>
                <w:bCs/>
              </w:rPr>
            </w:pPr>
            <w:r w:rsidRPr="000A5F69">
              <w:rPr>
                <w:rFonts w:cs="Times New Roman"/>
                <w:bCs/>
              </w:rPr>
              <w:t>Стални и повремени чланови Тима за стручно усавршавање,</w:t>
            </w:r>
          </w:p>
          <w:p w:rsidR="00720FA2" w:rsidRPr="000A5F69" w:rsidRDefault="00720FA2" w:rsidP="000A5F69">
            <w:pPr>
              <w:rPr>
                <w:rFonts w:cs="Times New Roman"/>
                <w:bCs/>
              </w:rPr>
            </w:pPr>
            <w:r w:rsidRPr="000A5F69">
              <w:rPr>
                <w:rFonts w:cs="Times New Roman"/>
                <w:bCs/>
              </w:rPr>
              <w:t>Стручни сарадници-педагози;</w:t>
            </w:r>
          </w:p>
          <w:p w:rsidR="00720FA2" w:rsidRPr="000A5F69" w:rsidRDefault="00720FA2" w:rsidP="000A5F69"/>
        </w:tc>
      </w:tr>
    </w:tbl>
    <w:p w:rsidR="00570385" w:rsidRPr="007E7F1A" w:rsidRDefault="00570385" w:rsidP="00D01FC6">
      <w:pPr>
        <w:pStyle w:val="Heading1"/>
        <w:spacing w:before="0"/>
        <w:rPr>
          <w:rFonts w:cs="Times New Roman"/>
          <w:b w:val="0"/>
          <w:sz w:val="22"/>
          <w:szCs w:val="22"/>
        </w:rPr>
      </w:pPr>
    </w:p>
    <w:p w:rsidR="000A3876" w:rsidRPr="000A3876" w:rsidRDefault="000A3876" w:rsidP="00D01FC6">
      <w:pPr>
        <w:spacing w:after="0"/>
      </w:pPr>
    </w:p>
    <w:p w:rsidR="000A3876" w:rsidRDefault="000A3876" w:rsidP="00D01FC6">
      <w:pPr>
        <w:spacing w:after="0"/>
        <w:rPr>
          <w:rFonts w:cs="Times New Roman"/>
        </w:rPr>
      </w:pPr>
    </w:p>
    <w:p w:rsidR="00BE621F" w:rsidRDefault="00BE621F" w:rsidP="00D01FC6">
      <w:pPr>
        <w:spacing w:after="0"/>
        <w:rPr>
          <w:rFonts w:cs="Times New Roman"/>
        </w:rPr>
      </w:pPr>
    </w:p>
    <w:p w:rsidR="00BE621F" w:rsidRPr="000A3876" w:rsidRDefault="00BE621F" w:rsidP="00D01FC6">
      <w:pPr>
        <w:spacing w:after="0"/>
        <w:rPr>
          <w:rFonts w:cs="Times New Roman"/>
        </w:rPr>
      </w:pPr>
    </w:p>
    <w:p w:rsidR="000A3876" w:rsidRPr="00FF1F56" w:rsidRDefault="000A3876" w:rsidP="000A3876">
      <w:pPr>
        <w:pStyle w:val="Heading2"/>
        <w:rPr>
          <w:sz w:val="24"/>
          <w:szCs w:val="24"/>
        </w:rPr>
      </w:pPr>
      <w:bookmarkStart w:id="55" w:name="_Toc19095262"/>
      <w:r w:rsidRPr="00FF1F56">
        <w:rPr>
          <w:sz w:val="24"/>
          <w:szCs w:val="24"/>
        </w:rPr>
        <w:lastRenderedPageBreak/>
        <w:t>6.3.8.</w:t>
      </w:r>
      <w:r w:rsidRPr="00FF1F56">
        <w:rPr>
          <w:sz w:val="24"/>
          <w:szCs w:val="24"/>
          <w:lang w:val="sr-Cyrl-CS"/>
        </w:rPr>
        <w:t xml:space="preserve"> ТИМ ЗА ОБЕЗБЕЂИВАЊЕ КВАЛИТЕТА И РАЗВОЈ УСТАНОВЕ</w:t>
      </w:r>
      <w:bookmarkEnd w:id="55"/>
      <w:r w:rsidRPr="00FF1F56">
        <w:rPr>
          <w:sz w:val="24"/>
          <w:szCs w:val="24"/>
          <w:lang w:val="sr-Cyrl-CS"/>
        </w:rPr>
        <w:t xml:space="preserve"> </w:t>
      </w:r>
    </w:p>
    <w:p w:rsidR="000A3876" w:rsidRDefault="000A3876" w:rsidP="000A3876">
      <w:pPr>
        <w:spacing w:after="0"/>
        <w:rPr>
          <w:rFonts w:cs="Times New Roman"/>
        </w:rPr>
      </w:pPr>
    </w:p>
    <w:p w:rsidR="000A3876" w:rsidRPr="000A3876" w:rsidRDefault="000A3876" w:rsidP="000A3876">
      <w:pPr>
        <w:spacing w:after="0"/>
        <w:rPr>
          <w:rFonts w:cs="Times New Roman"/>
          <w:lang w:val="sr-Latn-CS"/>
        </w:rPr>
      </w:pPr>
      <w:r w:rsidRPr="000A3876">
        <w:rPr>
          <w:rFonts w:cs="Times New Roman"/>
          <w:lang w:val="sr-Latn-CS"/>
        </w:rPr>
        <w:t>Координатори Тима:</w:t>
      </w:r>
      <w:r w:rsidR="0044573F">
        <w:rPr>
          <w:rFonts w:cs="Times New Roman"/>
        </w:rPr>
        <w:t xml:space="preserve"> </w:t>
      </w:r>
      <w:r w:rsidRPr="000A3876">
        <w:rPr>
          <w:rFonts w:cs="Times New Roman"/>
          <w:lang w:val="sr-Latn-CS"/>
        </w:rPr>
        <w:t>Небојша Маркез, директор Установе, Вељко Војнић, помоћник директора  - технички директор</w:t>
      </w:r>
    </w:p>
    <w:p w:rsidR="00A43BE9" w:rsidRPr="00A058E1" w:rsidRDefault="00A058E1" w:rsidP="003C15D0">
      <w:pPr>
        <w:jc w:val="center"/>
        <w:rPr>
          <w:b/>
        </w:rPr>
      </w:pPr>
      <w:r>
        <w:rPr>
          <w:b/>
          <w:lang w:val="sr-Cyrl-CS"/>
        </w:rPr>
        <w:t>Табела бр.5</w:t>
      </w:r>
      <w:r>
        <w:rPr>
          <w:b/>
        </w:rPr>
        <w:t>2</w:t>
      </w:r>
    </w:p>
    <w:p w:rsidR="0044573F" w:rsidRPr="003C15D0" w:rsidRDefault="0044573F" w:rsidP="003C15D0">
      <w:pPr>
        <w:jc w:val="center"/>
        <w:rPr>
          <w:b/>
        </w:rPr>
      </w:pPr>
      <w:r w:rsidRPr="003C15D0">
        <w:rPr>
          <w:b/>
          <w:lang w:val="sr-Cyrl-CS"/>
        </w:rPr>
        <w:t>План рада</w:t>
      </w:r>
      <w:r w:rsidRPr="003C15D0">
        <w:rPr>
          <w:b/>
        </w:rPr>
        <w:t xml:space="preserve"> Тима </w:t>
      </w:r>
      <w:r w:rsidRPr="003C15D0">
        <w:rPr>
          <w:b/>
          <w:lang w:val="sr-Cyrl-CS"/>
        </w:rPr>
        <w:t>за 2019/20. годину</w:t>
      </w:r>
    </w:p>
    <w:tbl>
      <w:tblPr>
        <w:tblStyle w:val="TableGrid"/>
        <w:tblW w:w="0" w:type="auto"/>
        <w:tblLook w:val="04A0" w:firstRow="1" w:lastRow="0" w:firstColumn="1" w:lastColumn="0" w:noHBand="0" w:noVBand="1"/>
      </w:tblPr>
      <w:tblGrid>
        <w:gridCol w:w="2189"/>
        <w:gridCol w:w="2939"/>
        <w:gridCol w:w="2256"/>
        <w:gridCol w:w="2192"/>
      </w:tblGrid>
      <w:tr w:rsidR="000A3876" w:rsidRPr="00903F5F" w:rsidTr="00D01FC6">
        <w:tc>
          <w:tcPr>
            <w:tcW w:w="2189" w:type="dxa"/>
          </w:tcPr>
          <w:p w:rsidR="000A3876" w:rsidRPr="00903F5F" w:rsidRDefault="000A3876" w:rsidP="000A3876">
            <w:pPr>
              <w:rPr>
                <w:rFonts w:cs="Times New Roman"/>
                <w:b/>
                <w:lang w:val="sr-Latn-CS"/>
              </w:rPr>
            </w:pPr>
            <w:r w:rsidRPr="00903F5F">
              <w:rPr>
                <w:rFonts w:cs="Times New Roman"/>
                <w:b/>
                <w:iCs/>
                <w:lang w:val="sr-Cyrl-CS"/>
              </w:rPr>
              <w:t>Време реализације</w:t>
            </w:r>
          </w:p>
        </w:tc>
        <w:tc>
          <w:tcPr>
            <w:tcW w:w="2939" w:type="dxa"/>
          </w:tcPr>
          <w:p w:rsidR="000A3876" w:rsidRPr="00903F5F" w:rsidRDefault="000A3876" w:rsidP="000A3876">
            <w:pPr>
              <w:spacing w:line="276" w:lineRule="auto"/>
              <w:rPr>
                <w:rFonts w:cs="Times New Roman"/>
                <w:b/>
                <w:lang w:val="sr-Latn-CS"/>
              </w:rPr>
            </w:pPr>
            <w:r w:rsidRPr="00903F5F">
              <w:rPr>
                <w:rFonts w:cs="Times New Roman"/>
                <w:b/>
                <w:iCs/>
                <w:lang w:val="sr-Cyrl-CS"/>
              </w:rPr>
              <w:t>Активности/теме</w:t>
            </w:r>
          </w:p>
        </w:tc>
        <w:tc>
          <w:tcPr>
            <w:tcW w:w="2256" w:type="dxa"/>
          </w:tcPr>
          <w:p w:rsidR="000A3876" w:rsidRPr="00903F5F" w:rsidRDefault="000A3876" w:rsidP="000A3876">
            <w:pPr>
              <w:spacing w:line="276" w:lineRule="auto"/>
              <w:rPr>
                <w:rFonts w:cs="Times New Roman"/>
                <w:b/>
                <w:lang w:val="sr-Latn-CS"/>
              </w:rPr>
            </w:pPr>
            <w:r w:rsidRPr="00903F5F">
              <w:rPr>
                <w:rFonts w:cs="Times New Roman"/>
                <w:b/>
                <w:iCs/>
                <w:lang w:val="sr-Cyrl-CS"/>
              </w:rPr>
              <w:t>Начин реализације:</w:t>
            </w:r>
          </w:p>
        </w:tc>
        <w:tc>
          <w:tcPr>
            <w:tcW w:w="2192" w:type="dxa"/>
          </w:tcPr>
          <w:p w:rsidR="000A3876" w:rsidRPr="00903F5F" w:rsidRDefault="000A3876" w:rsidP="000A3876">
            <w:pPr>
              <w:rPr>
                <w:rFonts w:cs="Times New Roman"/>
                <w:b/>
                <w:lang w:val="sr-Latn-CS"/>
              </w:rPr>
            </w:pPr>
            <w:r w:rsidRPr="00903F5F">
              <w:rPr>
                <w:rFonts w:cs="Times New Roman"/>
                <w:b/>
                <w:iCs/>
                <w:lang w:val="sr-Cyrl-CS"/>
              </w:rPr>
              <w:t>Носиоци реализације</w:t>
            </w:r>
          </w:p>
        </w:tc>
      </w:tr>
      <w:tr w:rsidR="000A3876" w:rsidRPr="00903F5F" w:rsidTr="00D01FC6">
        <w:tc>
          <w:tcPr>
            <w:tcW w:w="2189" w:type="dxa"/>
          </w:tcPr>
          <w:p w:rsidR="000A3876" w:rsidRPr="00903F5F" w:rsidRDefault="000A3876" w:rsidP="000A3876">
            <w:pPr>
              <w:rPr>
                <w:rFonts w:cs="Times New Roman"/>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Cyrl-CS"/>
              </w:rPr>
            </w:pPr>
            <w:r w:rsidRPr="00903F5F">
              <w:rPr>
                <w:rFonts w:cs="Times New Roman"/>
                <w:iCs/>
                <w:lang w:val="sr-Cyrl-CS"/>
              </w:rPr>
              <w:t>Стварање услова за обезбеђивање и унапређивање квалитета програма образовања и васпитања</w:t>
            </w: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t>Кроз праћење реализације програма ВО рада/Евалуација/ и предлогом мера за даље унапређење</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b/>
                <w:iCs/>
                <w:lang w:val="sr-Cyrl-CS"/>
              </w:rPr>
            </w:pPr>
          </w:p>
        </w:tc>
      </w:tr>
      <w:tr w:rsidR="000A3876" w:rsidRPr="00903F5F" w:rsidTr="00D01FC6">
        <w:tc>
          <w:tcPr>
            <w:tcW w:w="2189" w:type="dxa"/>
          </w:tcPr>
          <w:p w:rsidR="000A3876" w:rsidRPr="00903F5F" w:rsidRDefault="000A3876" w:rsidP="000A3876">
            <w:pPr>
              <w:rPr>
                <w:rFonts w:cs="Times New Roman"/>
                <w:b/>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Cyrl-CS"/>
              </w:rPr>
            </w:pPr>
            <w:r w:rsidRPr="00903F5F">
              <w:rPr>
                <w:rFonts w:cs="Times New Roman"/>
                <w:iCs/>
                <w:lang w:val="sr-Cyrl-CS"/>
              </w:rPr>
              <w:t>Праћење и вредновање постављених циљева и стандарда постигнућа:Предшколског плана и програма, Годишњег плана Установе, Развојног плана</w:t>
            </w: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t>Праћење реализације активности</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b/>
                <w:iCs/>
                <w:lang w:val="sr-Cyrl-CS"/>
              </w:rPr>
            </w:pPr>
          </w:p>
        </w:tc>
      </w:tr>
      <w:tr w:rsidR="000A3876" w:rsidRPr="00903F5F" w:rsidTr="000A3876">
        <w:trPr>
          <w:trHeight w:val="1561"/>
        </w:trPr>
        <w:tc>
          <w:tcPr>
            <w:tcW w:w="2189" w:type="dxa"/>
          </w:tcPr>
          <w:p w:rsidR="000A3876" w:rsidRPr="00903F5F" w:rsidRDefault="000A3876" w:rsidP="000A3876">
            <w:pPr>
              <w:rPr>
                <w:rFonts w:cs="Times New Roman"/>
                <w:b/>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Cyrl-CS"/>
              </w:rPr>
            </w:pPr>
            <w:r w:rsidRPr="00903F5F">
              <w:rPr>
                <w:rFonts w:cs="Times New Roman"/>
                <w:iCs/>
                <w:lang w:val="sr-Cyrl-CS"/>
              </w:rPr>
              <w:t>Подстицање укључености родитеља, односно других законских заступника  деце у различите облике ВО рада</w:t>
            </w: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t>Састанци, индивидуални контакти</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b/>
                <w:iCs/>
                <w:lang w:val="sr-Cyrl-CS"/>
              </w:rPr>
            </w:pPr>
          </w:p>
        </w:tc>
      </w:tr>
      <w:tr w:rsidR="000A3876" w:rsidRPr="00903F5F" w:rsidTr="00D01FC6">
        <w:trPr>
          <w:trHeight w:val="1692"/>
        </w:trPr>
        <w:tc>
          <w:tcPr>
            <w:tcW w:w="2189" w:type="dxa"/>
          </w:tcPr>
          <w:p w:rsidR="000A3876" w:rsidRPr="00903F5F" w:rsidRDefault="000A3876" w:rsidP="000A3876">
            <w:pPr>
              <w:rPr>
                <w:rFonts w:cs="Times New Roman"/>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Cyrl-CS"/>
              </w:rPr>
            </w:pPr>
            <w:r w:rsidRPr="00903F5F">
              <w:rPr>
                <w:rFonts w:cs="Times New Roman"/>
                <w:iCs/>
                <w:lang w:val="sr-Cyrl-CS"/>
              </w:rPr>
              <w:t xml:space="preserve"> Јачање професионалних компетенција запослених кроз разне облике стручног усавршавања</w:t>
            </w: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t>Семинари, стучни скупови, трибине,округли сто, радни састанци</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lang w:val="sr-Latn-CS"/>
              </w:rPr>
            </w:pPr>
          </w:p>
        </w:tc>
      </w:tr>
      <w:tr w:rsidR="000A3876" w:rsidRPr="00903F5F" w:rsidTr="00D01FC6">
        <w:trPr>
          <w:trHeight w:val="1692"/>
        </w:trPr>
        <w:tc>
          <w:tcPr>
            <w:tcW w:w="2189" w:type="dxa"/>
          </w:tcPr>
          <w:p w:rsidR="000A3876" w:rsidRPr="00903F5F" w:rsidRDefault="000A3876" w:rsidP="000A3876">
            <w:pPr>
              <w:rPr>
                <w:rFonts w:cs="Times New Roman"/>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Cyrl-CS"/>
              </w:rPr>
            </w:pPr>
            <w:r w:rsidRPr="00903F5F">
              <w:rPr>
                <w:rFonts w:cs="Times New Roman"/>
                <w:iCs/>
                <w:lang w:val="sr-Cyrl-CS"/>
              </w:rPr>
              <w:t>Сарадња са локалном самоуправом</w:t>
            </w: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t>Састанци, индивидуални контакти</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lang w:val="sr-Latn-CS"/>
              </w:rPr>
            </w:pPr>
          </w:p>
        </w:tc>
      </w:tr>
      <w:tr w:rsidR="000A3876" w:rsidRPr="00903F5F" w:rsidTr="00D01FC6">
        <w:tc>
          <w:tcPr>
            <w:tcW w:w="2189" w:type="dxa"/>
          </w:tcPr>
          <w:p w:rsidR="000A3876" w:rsidRPr="00903F5F" w:rsidRDefault="000A3876" w:rsidP="000A3876">
            <w:pPr>
              <w:rPr>
                <w:rFonts w:cs="Times New Roman"/>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Latn-CS"/>
              </w:rPr>
            </w:pPr>
            <w:r w:rsidRPr="00903F5F">
              <w:rPr>
                <w:rFonts w:cs="Times New Roman"/>
                <w:iCs/>
                <w:lang w:val="sr-Cyrl-CS"/>
              </w:rPr>
              <w:t xml:space="preserve">Унапређивање квалитета рада Установе кроз  ЕTWINNING </w:t>
            </w:r>
            <w:r w:rsidRPr="00903F5F">
              <w:rPr>
                <w:rFonts w:cs="Times New Roman"/>
                <w:iCs/>
                <w:lang w:val="sr-Latn-CS"/>
              </w:rPr>
              <w:t>и ЕРАЗМУС  ПРОЈЕКТЕ</w:t>
            </w:r>
          </w:p>
          <w:p w:rsidR="000A3876" w:rsidRPr="00903F5F" w:rsidRDefault="000A3876" w:rsidP="000A3876">
            <w:pPr>
              <w:spacing w:line="276" w:lineRule="auto"/>
              <w:rPr>
                <w:rFonts w:cs="Times New Roman"/>
                <w:iCs/>
                <w:lang w:val="sr-Cyrl-CS"/>
              </w:rPr>
            </w:pP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t>Семинари, стручни скупови и посете, радни састанци</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lang w:val="sr-Latn-CS"/>
              </w:rPr>
            </w:pPr>
          </w:p>
        </w:tc>
      </w:tr>
      <w:tr w:rsidR="000A3876" w:rsidRPr="00903F5F" w:rsidTr="00D01FC6">
        <w:tc>
          <w:tcPr>
            <w:tcW w:w="2189" w:type="dxa"/>
          </w:tcPr>
          <w:p w:rsidR="000A3876" w:rsidRPr="00903F5F" w:rsidRDefault="000A3876" w:rsidP="000A3876">
            <w:pPr>
              <w:rPr>
                <w:rFonts w:cs="Times New Roman"/>
                <w:iCs/>
                <w:lang w:val="sr-Cyrl-CS"/>
              </w:rPr>
            </w:pPr>
            <w:r w:rsidRPr="00903F5F">
              <w:rPr>
                <w:rFonts w:cs="Times New Roman"/>
                <w:iCs/>
                <w:lang w:val="sr-Cyrl-CS"/>
              </w:rPr>
              <w:t>Током године</w:t>
            </w:r>
          </w:p>
        </w:tc>
        <w:tc>
          <w:tcPr>
            <w:tcW w:w="2939" w:type="dxa"/>
          </w:tcPr>
          <w:p w:rsidR="000A3876" w:rsidRPr="00903F5F" w:rsidRDefault="000A3876" w:rsidP="000A3876">
            <w:pPr>
              <w:spacing w:line="276" w:lineRule="auto"/>
              <w:rPr>
                <w:rFonts w:cs="Times New Roman"/>
                <w:iCs/>
                <w:lang w:val="sr-Cyrl-CS"/>
              </w:rPr>
            </w:pPr>
            <w:r w:rsidRPr="00903F5F">
              <w:rPr>
                <w:rFonts w:cs="Times New Roman"/>
                <w:iCs/>
                <w:lang w:val="sr-Cyrl-CS"/>
              </w:rPr>
              <w:t xml:space="preserve">Побољшати квалитет  и развој Установе кроз унапређење материјално – </w:t>
            </w:r>
            <w:r w:rsidRPr="00903F5F">
              <w:rPr>
                <w:rFonts w:cs="Times New Roman"/>
                <w:iCs/>
                <w:lang w:val="sr-Cyrl-CS"/>
              </w:rPr>
              <w:lastRenderedPageBreak/>
              <w:t>техничких ресурса у виду пројеката и инвестиционог одржавања</w:t>
            </w:r>
          </w:p>
        </w:tc>
        <w:tc>
          <w:tcPr>
            <w:tcW w:w="2256" w:type="dxa"/>
          </w:tcPr>
          <w:p w:rsidR="000A3876" w:rsidRPr="00903F5F" w:rsidRDefault="000A3876" w:rsidP="000A3876">
            <w:pPr>
              <w:spacing w:line="276" w:lineRule="auto"/>
              <w:rPr>
                <w:rFonts w:cs="Times New Roman"/>
                <w:iCs/>
                <w:lang w:val="sr-Cyrl-CS"/>
              </w:rPr>
            </w:pPr>
            <w:r w:rsidRPr="00903F5F">
              <w:rPr>
                <w:rFonts w:cs="Times New Roman"/>
                <w:iCs/>
                <w:lang w:val="sr-Cyrl-CS"/>
              </w:rPr>
              <w:lastRenderedPageBreak/>
              <w:t xml:space="preserve">Аплицирање на пројекте, обезбеђивање </w:t>
            </w:r>
            <w:r w:rsidRPr="00903F5F">
              <w:rPr>
                <w:rFonts w:cs="Times New Roman"/>
                <w:iCs/>
                <w:lang w:val="sr-Cyrl-CS"/>
              </w:rPr>
              <w:lastRenderedPageBreak/>
              <w:t>финансијских средстава</w:t>
            </w:r>
          </w:p>
        </w:tc>
        <w:tc>
          <w:tcPr>
            <w:tcW w:w="2192" w:type="dxa"/>
          </w:tcPr>
          <w:p w:rsidR="000A3876" w:rsidRPr="00903F5F" w:rsidRDefault="000A3876" w:rsidP="000A3876">
            <w:pPr>
              <w:rPr>
                <w:rFonts w:cs="Times New Roman"/>
                <w:lang w:val="sr-Latn-CS"/>
              </w:rPr>
            </w:pPr>
            <w:r w:rsidRPr="00903F5F">
              <w:rPr>
                <w:rFonts w:cs="Times New Roman"/>
                <w:lang w:val="sr-Latn-CS"/>
              </w:rPr>
              <w:lastRenderedPageBreak/>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 xml:space="preserve">Вељко Војнић, помоћник директора  </w:t>
            </w:r>
            <w:r w:rsidRPr="00903F5F">
              <w:rPr>
                <w:rFonts w:cs="Times New Roman"/>
                <w:lang w:val="sr-Latn-CS"/>
              </w:rPr>
              <w:lastRenderedPageBreak/>
              <w:t>- технички директор</w:t>
            </w:r>
          </w:p>
          <w:p w:rsidR="000A3876" w:rsidRPr="00903F5F" w:rsidRDefault="000A3876" w:rsidP="000A3876">
            <w:pPr>
              <w:rPr>
                <w:rFonts w:cs="Times New Roman"/>
                <w:lang w:val="sr-Latn-CS"/>
              </w:rPr>
            </w:pPr>
          </w:p>
        </w:tc>
      </w:tr>
      <w:tr w:rsidR="000A3876" w:rsidRPr="00903F5F" w:rsidTr="00D01FC6">
        <w:tc>
          <w:tcPr>
            <w:tcW w:w="2189" w:type="dxa"/>
          </w:tcPr>
          <w:p w:rsidR="000A3876" w:rsidRPr="00903F5F" w:rsidRDefault="000A3876" w:rsidP="000A3876">
            <w:pPr>
              <w:rPr>
                <w:rFonts w:cs="Times New Roman"/>
                <w:iCs/>
                <w:lang w:val="sr-Cyrl-CS"/>
              </w:rPr>
            </w:pPr>
            <w:r w:rsidRPr="00903F5F">
              <w:rPr>
                <w:rFonts w:cs="Times New Roman"/>
                <w:iCs/>
                <w:lang w:val="sr-Cyrl-CS"/>
              </w:rPr>
              <w:lastRenderedPageBreak/>
              <w:t>Током године</w:t>
            </w:r>
          </w:p>
        </w:tc>
        <w:tc>
          <w:tcPr>
            <w:tcW w:w="2939" w:type="dxa"/>
          </w:tcPr>
          <w:p w:rsidR="000A3876" w:rsidRPr="00903F5F" w:rsidRDefault="000A3876" w:rsidP="000A3876">
            <w:pPr>
              <w:rPr>
                <w:rFonts w:cs="Times New Roman"/>
                <w:iCs/>
                <w:lang w:val="sr-Cyrl-CS"/>
              </w:rPr>
            </w:pPr>
            <w:r w:rsidRPr="00903F5F">
              <w:rPr>
                <w:rFonts w:cs="Times New Roman"/>
                <w:iCs/>
                <w:lang w:val="sr-Cyrl-CS"/>
              </w:rPr>
              <w:t>Унапређење  и подстицање сарадње са предшколским установама из земље и региона</w:t>
            </w:r>
          </w:p>
        </w:tc>
        <w:tc>
          <w:tcPr>
            <w:tcW w:w="2256" w:type="dxa"/>
          </w:tcPr>
          <w:p w:rsidR="000A3876" w:rsidRPr="00903F5F" w:rsidRDefault="000A3876" w:rsidP="000A3876">
            <w:pPr>
              <w:rPr>
                <w:rFonts w:cs="Times New Roman"/>
                <w:iCs/>
                <w:lang w:val="sr-Cyrl-CS"/>
              </w:rPr>
            </w:pPr>
            <w:r w:rsidRPr="00903F5F">
              <w:rPr>
                <w:rFonts w:cs="Times New Roman"/>
                <w:iCs/>
                <w:lang w:val="sr-Cyrl-CS"/>
              </w:rPr>
              <w:t>Посете, пројекти, стручни скупови, радни састанци</w:t>
            </w:r>
          </w:p>
        </w:tc>
        <w:tc>
          <w:tcPr>
            <w:tcW w:w="2192" w:type="dxa"/>
          </w:tcPr>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p w:rsidR="000A3876" w:rsidRPr="00903F5F" w:rsidRDefault="000A3876" w:rsidP="000A3876">
            <w:pPr>
              <w:rPr>
                <w:rFonts w:cs="Times New Roman"/>
                <w:lang w:val="sr-Latn-CS"/>
              </w:rPr>
            </w:pPr>
          </w:p>
        </w:tc>
      </w:tr>
      <w:tr w:rsidR="000A3876" w:rsidRPr="00903F5F" w:rsidTr="00D01FC6">
        <w:tc>
          <w:tcPr>
            <w:tcW w:w="9576" w:type="dxa"/>
            <w:gridSpan w:val="4"/>
          </w:tcPr>
          <w:p w:rsidR="000A3876" w:rsidRPr="00903F5F" w:rsidRDefault="000A3876" w:rsidP="000A3876">
            <w:pPr>
              <w:spacing w:line="276" w:lineRule="auto"/>
              <w:rPr>
                <w:rFonts w:cs="Times New Roman"/>
                <w:lang w:val="sr-Cyrl-CS"/>
              </w:rPr>
            </w:pPr>
            <w:r w:rsidRPr="00903F5F">
              <w:rPr>
                <w:rFonts w:cs="Times New Roman"/>
                <w:b/>
                <w:lang w:val="sr-Cyrl-CS"/>
              </w:rPr>
              <w:t>Начини праћења реализације</w:t>
            </w:r>
            <w:r w:rsidRPr="00903F5F">
              <w:rPr>
                <w:rFonts w:cs="Times New Roman"/>
                <w:lang w:val="sr-Cyrl-CS"/>
              </w:rPr>
              <w:t xml:space="preserve"> плана и програма  рада  тима и носиоци праћења:</w:t>
            </w:r>
          </w:p>
          <w:p w:rsidR="000A3876" w:rsidRPr="00903F5F" w:rsidRDefault="000A3876" w:rsidP="000A3876">
            <w:pPr>
              <w:rPr>
                <w:rFonts w:cs="Times New Roman"/>
                <w:lang w:val="sr-Latn-CS"/>
              </w:rPr>
            </w:pPr>
            <w:r w:rsidRPr="00903F5F">
              <w:rPr>
                <w:rFonts w:cs="Times New Roman"/>
                <w:lang w:val="sr-Latn-CS"/>
              </w:rPr>
              <w:t>Небојша Маркез, директор Установе</w:t>
            </w:r>
          </w:p>
          <w:p w:rsidR="000A3876" w:rsidRPr="00903F5F" w:rsidRDefault="000A3876" w:rsidP="000A3876">
            <w:pPr>
              <w:rPr>
                <w:rFonts w:cs="Times New Roman"/>
                <w:b/>
                <w:lang w:val="sr-Latn-CS"/>
              </w:rPr>
            </w:pPr>
            <w:r w:rsidRPr="00903F5F">
              <w:rPr>
                <w:rFonts w:cs="Times New Roman"/>
                <w:lang w:val="sr-Latn-CS"/>
              </w:rPr>
              <w:t>Вељко Војнић, помоћник директора  - технички директор</w:t>
            </w:r>
          </w:p>
        </w:tc>
      </w:tr>
    </w:tbl>
    <w:p w:rsidR="000A3876" w:rsidRDefault="000A3876" w:rsidP="00D01FC6">
      <w:pPr>
        <w:spacing w:after="0"/>
      </w:pPr>
    </w:p>
    <w:p w:rsidR="000A3876" w:rsidRDefault="000A3876" w:rsidP="00D01FC6">
      <w:pPr>
        <w:spacing w:after="0"/>
      </w:pPr>
    </w:p>
    <w:p w:rsidR="000A3876" w:rsidRPr="00FF1F56" w:rsidRDefault="000A3876" w:rsidP="00D01FC6">
      <w:pPr>
        <w:spacing w:after="0"/>
        <w:rPr>
          <w:sz w:val="24"/>
          <w:szCs w:val="24"/>
        </w:rPr>
      </w:pPr>
    </w:p>
    <w:p w:rsidR="003F1A6F" w:rsidRPr="00FF1F56" w:rsidRDefault="003F1A6F" w:rsidP="003F1A6F">
      <w:pPr>
        <w:pStyle w:val="Heading2"/>
        <w:rPr>
          <w:rFonts w:eastAsia="Times New Roman"/>
          <w:sz w:val="24"/>
          <w:szCs w:val="24"/>
          <w:lang w:val="ru-RU"/>
        </w:rPr>
      </w:pPr>
      <w:bookmarkStart w:id="56" w:name="_Toc19095263"/>
      <w:r w:rsidRPr="00FF1F56">
        <w:rPr>
          <w:rFonts w:eastAsia="Times New Roman"/>
          <w:sz w:val="24"/>
          <w:szCs w:val="24"/>
          <w:lang w:val="ru-RU"/>
        </w:rPr>
        <w:t>6.3.9. ТИМ ЗА БЕЗБЕДНОСТ И ЗДРАВЉЕ НА РАДУ</w:t>
      </w:r>
      <w:bookmarkEnd w:id="56"/>
      <w:r w:rsidRPr="00FF1F56">
        <w:rPr>
          <w:rFonts w:eastAsia="Times New Roman"/>
          <w:sz w:val="24"/>
          <w:szCs w:val="24"/>
          <w:lang w:val="ru-RU"/>
        </w:rPr>
        <w:t xml:space="preserve"> </w:t>
      </w:r>
    </w:p>
    <w:p w:rsidR="003F1A6F" w:rsidRDefault="003F1A6F" w:rsidP="00D01FC6">
      <w:pPr>
        <w:widowControl w:val="0"/>
        <w:shd w:val="clear" w:color="auto" w:fill="FFFFFF"/>
        <w:autoSpaceDE w:val="0"/>
        <w:autoSpaceDN w:val="0"/>
        <w:adjustRightInd w:val="0"/>
        <w:spacing w:after="0" w:line="566" w:lineRule="exact"/>
        <w:rPr>
          <w:rFonts w:eastAsia="Times New Roman" w:cs="Times New Roman"/>
          <w:bCs/>
          <w:spacing w:val="-3"/>
          <w:lang w:val="ru-RU"/>
        </w:rPr>
      </w:pPr>
      <w:r w:rsidRPr="003F1A6F">
        <w:rPr>
          <w:rFonts w:eastAsia="Times New Roman" w:cs="Times New Roman"/>
          <w:bCs/>
          <w:spacing w:val="-3"/>
          <w:lang w:val="ru-RU"/>
        </w:rPr>
        <w:t>Кристина Токоди Крижан</w:t>
      </w:r>
    </w:p>
    <w:p w:rsidR="00A43BE9" w:rsidRPr="00A058E1" w:rsidRDefault="00A058E1" w:rsidP="00AB57C9">
      <w:pPr>
        <w:jc w:val="center"/>
        <w:rPr>
          <w:b/>
        </w:rPr>
      </w:pPr>
      <w:r>
        <w:rPr>
          <w:b/>
          <w:lang w:val="sr-Cyrl-CS"/>
        </w:rPr>
        <w:t>Табела бр. 5</w:t>
      </w:r>
      <w:r>
        <w:rPr>
          <w:b/>
        </w:rPr>
        <w:t>3</w:t>
      </w:r>
    </w:p>
    <w:p w:rsidR="0044573F" w:rsidRPr="00AB57C9" w:rsidRDefault="0044573F" w:rsidP="00AB57C9">
      <w:pPr>
        <w:jc w:val="center"/>
        <w:rPr>
          <w:b/>
        </w:rPr>
      </w:pPr>
      <w:r w:rsidRPr="00AB57C9">
        <w:rPr>
          <w:b/>
          <w:lang w:val="sr-Cyrl-CS"/>
        </w:rPr>
        <w:t>План рада</w:t>
      </w:r>
      <w:r w:rsidRPr="00AB57C9">
        <w:rPr>
          <w:b/>
        </w:rPr>
        <w:t xml:space="preserve"> Тима </w:t>
      </w:r>
      <w:r w:rsidRPr="00AB57C9">
        <w:rPr>
          <w:b/>
          <w:lang w:val="sr-Cyrl-CS"/>
        </w:rPr>
        <w:t>за 2019/20. годину</w:t>
      </w:r>
    </w:p>
    <w:tbl>
      <w:tblPr>
        <w:tblStyle w:val="TableGrid"/>
        <w:tblW w:w="10031" w:type="dxa"/>
        <w:tblLook w:val="04A0" w:firstRow="1" w:lastRow="0" w:firstColumn="1" w:lastColumn="0" w:noHBand="0" w:noVBand="1"/>
      </w:tblPr>
      <w:tblGrid>
        <w:gridCol w:w="2405"/>
        <w:gridCol w:w="2405"/>
        <w:gridCol w:w="2406"/>
        <w:gridCol w:w="2815"/>
      </w:tblGrid>
      <w:tr w:rsidR="003F1A6F" w:rsidRPr="003F1A6F" w:rsidTr="00D01FC6">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
                <w:bCs/>
                <w:spacing w:val="-3"/>
              </w:rPr>
            </w:pPr>
            <w:r w:rsidRPr="003F1A6F">
              <w:rPr>
                <w:rFonts w:eastAsia="Times New Roman" w:cs="Times New Roman"/>
                <w:b/>
                <w:bCs/>
                <w:iCs/>
                <w:spacing w:val="-3"/>
                <w:lang w:val="sr-Cyrl-CS"/>
              </w:rPr>
              <w:t>Време реализације</w:t>
            </w:r>
          </w:p>
        </w:tc>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
                <w:bCs/>
                <w:spacing w:val="-3"/>
              </w:rPr>
            </w:pPr>
            <w:r w:rsidRPr="003F1A6F">
              <w:rPr>
                <w:rFonts w:eastAsia="Times New Roman" w:cs="Times New Roman"/>
                <w:b/>
                <w:bCs/>
                <w:iCs/>
                <w:spacing w:val="-3"/>
                <w:lang w:val="sr-Cyrl-CS"/>
              </w:rPr>
              <w:t>Активности/теме</w:t>
            </w:r>
          </w:p>
        </w:tc>
        <w:tc>
          <w:tcPr>
            <w:tcW w:w="2406"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
                <w:bCs/>
                <w:spacing w:val="-3"/>
              </w:rPr>
            </w:pPr>
            <w:r w:rsidRPr="003F1A6F">
              <w:rPr>
                <w:rFonts w:eastAsia="Times New Roman" w:cs="Times New Roman"/>
                <w:b/>
                <w:bCs/>
                <w:iCs/>
                <w:spacing w:val="-3"/>
                <w:lang w:val="sr-Cyrl-CS"/>
              </w:rPr>
              <w:t>Начин реализације:</w:t>
            </w:r>
          </w:p>
        </w:tc>
        <w:tc>
          <w:tcPr>
            <w:tcW w:w="281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
                <w:bCs/>
                <w:spacing w:val="-3"/>
              </w:rPr>
            </w:pPr>
            <w:r w:rsidRPr="003F1A6F">
              <w:rPr>
                <w:rFonts w:eastAsia="Times New Roman" w:cs="Times New Roman"/>
                <w:b/>
                <w:bCs/>
                <w:iCs/>
                <w:spacing w:val="-3"/>
                <w:lang w:val="sr-Cyrl-CS"/>
              </w:rPr>
              <w:t>Носиоци реализације</w:t>
            </w:r>
          </w:p>
        </w:tc>
      </w:tr>
      <w:tr w:rsidR="003F1A6F" w:rsidRPr="003F1A6F" w:rsidTr="00D01FC6">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Септембар 2019.</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Избор чланова тима/одбора за безбедност и здравље на раду и формирање истог.</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Састанак</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Гдин.Божидар Бајат</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Директор Предшколске установе „Наша радост“</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Увид члановима тима/одбора за БЗНР у све акте који се односе на безбедност и здравље на раду</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Учествовање у разматрању свих питања која се односе на БЗНР, предлагање и консултација</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Давање предлога послодавцу од стране чланова тима/одбора о свим питањима која се односе на БЗНР</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Предлози одговарајућих мера за отклањање или смањење ризика који угрожавају безбедност и здравље на раду запослених</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lastRenderedPageBreak/>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Присуствовње Инспекцијском надзору</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Инспекцијски надзор</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Упознавање са предлозима и мерама заштите и превентивним мерама  као и предузетим мерама инспекције рада</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Упознавање са повредама на раду, професионалним обољењима и обољењима у вези са радом и о предузетим мерама за БЗНР</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Упознавање са предузетим мерама за спречавање непосредне опасности по живот и здравље запослених</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rPr>
          <w:trHeight w:val="408"/>
        </w:trPr>
        <w:tc>
          <w:tcPr>
            <w:tcW w:w="2405" w:type="dxa"/>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Cs/>
                <w:iCs/>
                <w:spacing w:val="-3"/>
                <w:lang w:val="sr-Cyrl-CS"/>
              </w:rPr>
            </w:pPr>
            <w:r w:rsidRPr="003F1A6F">
              <w:rPr>
                <w:rFonts w:eastAsia="Times New Roman" w:cs="Times New Roman"/>
                <w:bCs/>
                <w:iCs/>
                <w:spacing w:val="-3"/>
                <w:lang w:val="sr-Cyrl-CS"/>
              </w:rPr>
              <w:t>Током године</w:t>
            </w:r>
          </w:p>
        </w:tc>
        <w:tc>
          <w:tcPr>
            <w:tcW w:w="240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Сарадња послодавца и чланова тима/одбора о питањима безбедности и здравља на раду у складу са Законом и другим прописима</w:t>
            </w:r>
          </w:p>
        </w:tc>
        <w:tc>
          <w:tcPr>
            <w:tcW w:w="2406"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Периодични састанци чланова тима/одбора</w:t>
            </w:r>
          </w:p>
        </w:tc>
        <w:tc>
          <w:tcPr>
            <w:tcW w:w="2815" w:type="dxa"/>
          </w:tcPr>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Лице за БЗНР</w:t>
            </w:r>
          </w:p>
          <w:p w:rsidR="003F1A6F" w:rsidRPr="003F1A6F" w:rsidRDefault="003F1A6F" w:rsidP="00D01FC6">
            <w:pPr>
              <w:widowControl w:val="0"/>
              <w:shd w:val="clear" w:color="auto" w:fill="FFFFFF"/>
              <w:autoSpaceDE w:val="0"/>
              <w:autoSpaceDN w:val="0"/>
              <w:adjustRightInd w:val="0"/>
              <w:contextualSpacing/>
              <w:rPr>
                <w:rFonts w:eastAsia="Times New Roman" w:cs="Times New Roman"/>
                <w:bCs/>
                <w:iCs/>
                <w:spacing w:val="-3"/>
                <w:lang w:val="sr-Cyrl-CS"/>
              </w:rPr>
            </w:pPr>
            <w:r w:rsidRPr="003F1A6F">
              <w:rPr>
                <w:rFonts w:eastAsia="Times New Roman" w:cs="Times New Roman"/>
                <w:bCs/>
                <w:iCs/>
                <w:spacing w:val="-3"/>
                <w:lang w:val="sr-Cyrl-CS"/>
              </w:rPr>
              <w:t>Чланови тима/одбора за БЗНР</w:t>
            </w:r>
          </w:p>
        </w:tc>
      </w:tr>
      <w:tr w:rsidR="003F1A6F" w:rsidRPr="003F1A6F" w:rsidTr="00D01FC6">
        <w:tc>
          <w:tcPr>
            <w:tcW w:w="10031" w:type="dxa"/>
            <w:gridSpan w:val="4"/>
          </w:tcPr>
          <w:p w:rsidR="003F1A6F" w:rsidRPr="003F1A6F" w:rsidRDefault="003F1A6F" w:rsidP="00D01FC6">
            <w:pPr>
              <w:widowControl w:val="0"/>
              <w:shd w:val="clear" w:color="auto" w:fill="FFFFFF"/>
              <w:autoSpaceDE w:val="0"/>
              <w:autoSpaceDN w:val="0"/>
              <w:adjustRightInd w:val="0"/>
              <w:spacing w:line="566" w:lineRule="exact"/>
              <w:rPr>
                <w:rFonts w:eastAsia="Times New Roman" w:cs="Times New Roman"/>
                <w:b/>
                <w:bCs/>
                <w:spacing w:val="-3"/>
                <w:lang w:val="sr-Cyrl-CS"/>
              </w:rPr>
            </w:pPr>
            <w:r w:rsidRPr="003F1A6F">
              <w:rPr>
                <w:rFonts w:eastAsia="Times New Roman" w:cs="Times New Roman"/>
                <w:b/>
                <w:bCs/>
                <w:spacing w:val="-3"/>
                <w:lang w:val="ru-RU"/>
              </w:rPr>
              <w:t xml:space="preserve">* </w:t>
            </w:r>
            <w:r w:rsidRPr="003F1A6F">
              <w:rPr>
                <w:rFonts w:eastAsia="Times New Roman" w:cs="Times New Roman"/>
                <w:b/>
                <w:bCs/>
                <w:spacing w:val="-3"/>
                <w:lang w:val="sr-Cyrl-CS"/>
              </w:rPr>
              <w:t>Начини праћења реализације плана и програма рада стручног тима и носиоци:</w:t>
            </w:r>
          </w:p>
          <w:p w:rsidR="003F1A6F" w:rsidRPr="003F1A6F" w:rsidRDefault="003F1A6F" w:rsidP="003B6600">
            <w:pPr>
              <w:pStyle w:val="ListParagraph"/>
              <w:widowControl w:val="0"/>
              <w:numPr>
                <w:ilvl w:val="0"/>
                <w:numId w:val="25"/>
              </w:numPr>
              <w:shd w:val="clear" w:color="auto" w:fill="FFFFFF"/>
              <w:autoSpaceDE w:val="0"/>
              <w:autoSpaceDN w:val="0"/>
              <w:adjustRightInd w:val="0"/>
              <w:spacing w:line="566" w:lineRule="exact"/>
              <w:ind w:left="714" w:hanging="357"/>
              <w:rPr>
                <w:rFonts w:eastAsia="Times New Roman" w:cs="Times New Roman"/>
                <w:bCs/>
                <w:iCs/>
                <w:spacing w:val="-3"/>
                <w:lang w:val="sr-Cyrl-CS"/>
              </w:rPr>
            </w:pPr>
            <w:r w:rsidRPr="003F1A6F">
              <w:rPr>
                <w:rFonts w:eastAsia="Times New Roman" w:cs="Times New Roman"/>
                <w:bCs/>
                <w:iCs/>
                <w:spacing w:val="-3"/>
                <w:lang w:val="sr-Cyrl-CS"/>
              </w:rPr>
              <w:t>Записници са одржаних састанака чланова тима/одбора за безбедост и здравље на раду</w:t>
            </w:r>
          </w:p>
        </w:tc>
      </w:tr>
    </w:tbl>
    <w:p w:rsidR="003F1A6F" w:rsidRPr="00206F3A" w:rsidRDefault="003F1A6F" w:rsidP="00206F3A">
      <w:pPr>
        <w:pStyle w:val="Heading2"/>
        <w:rPr>
          <w:rFonts w:eastAsia="Times New Roman"/>
          <w:lang w:val="ru-RU"/>
        </w:rPr>
      </w:pPr>
    </w:p>
    <w:p w:rsidR="009B718F" w:rsidRPr="00903F5F" w:rsidRDefault="00206F3A" w:rsidP="00903F5F">
      <w:pPr>
        <w:pStyle w:val="Heading1"/>
        <w:rPr>
          <w:sz w:val="28"/>
        </w:rPr>
      </w:pPr>
      <w:bookmarkStart w:id="57" w:name="_Toc19095264"/>
      <w:r w:rsidRPr="00903F5F">
        <w:rPr>
          <w:sz w:val="28"/>
        </w:rPr>
        <w:t>6.4. ПЛАН И ПРОГРАМ РАДА СТРУЧНИХ САРАДН</w:t>
      </w:r>
      <w:r w:rsidR="009B718F" w:rsidRPr="00903F5F">
        <w:rPr>
          <w:sz w:val="28"/>
        </w:rPr>
        <w:t>ИКА</w:t>
      </w:r>
      <w:bookmarkEnd w:id="57"/>
    </w:p>
    <w:p w:rsidR="00206F3A" w:rsidRPr="00903F5F" w:rsidRDefault="009B718F" w:rsidP="00AB57C9">
      <w:r w:rsidRPr="00903F5F">
        <w:t xml:space="preserve">План и програм рада </w:t>
      </w:r>
      <w:r w:rsidR="00AB0B8E" w:rsidRPr="00903F5F">
        <w:t>стручних сарадника</w:t>
      </w:r>
      <w:r w:rsidRPr="00903F5F">
        <w:t xml:space="preserve">  налази се у анексу документа</w:t>
      </w:r>
      <w:r w:rsidR="002234C1">
        <w:t>.</w:t>
      </w:r>
    </w:p>
    <w:p w:rsidR="009B718F" w:rsidRPr="00903F5F" w:rsidRDefault="00206F3A" w:rsidP="00903F5F">
      <w:pPr>
        <w:pStyle w:val="Heading1"/>
        <w:rPr>
          <w:sz w:val="28"/>
        </w:rPr>
      </w:pPr>
      <w:bookmarkStart w:id="58" w:name="_Toc520279612"/>
      <w:bookmarkStart w:id="59" w:name="_Toc520279749"/>
      <w:bookmarkStart w:id="60" w:name="_Toc19095265"/>
      <w:r w:rsidRPr="00903F5F">
        <w:rPr>
          <w:sz w:val="28"/>
        </w:rPr>
        <w:t>6.5. ПЛАН И ПРОГРАМ РАДА РУКОВОДЕЋИХ ОРГАНА</w:t>
      </w:r>
      <w:bookmarkEnd w:id="58"/>
      <w:bookmarkEnd w:id="59"/>
      <w:bookmarkEnd w:id="60"/>
    </w:p>
    <w:p w:rsidR="00206F3A" w:rsidRPr="002234C1" w:rsidRDefault="00206F3A" w:rsidP="00AB57C9">
      <w:pPr>
        <w:rPr>
          <w:rFonts w:eastAsia="Times New Roman"/>
          <w:b/>
          <w:bCs/>
          <w:sz w:val="24"/>
          <w:szCs w:val="24"/>
        </w:rPr>
      </w:pPr>
      <w:r w:rsidRPr="00206F3A">
        <w:rPr>
          <w:lang w:val="sr-Latn-CS"/>
        </w:rPr>
        <w:t>План и програм руково</w:t>
      </w:r>
      <w:r w:rsidR="009B718F">
        <w:rPr>
          <w:lang w:val="sr-Latn-CS"/>
        </w:rPr>
        <w:t>дећих органа налази се у анекс</w:t>
      </w:r>
      <w:r w:rsidRPr="00206F3A">
        <w:rPr>
          <w:lang w:val="sr-Latn-CS"/>
        </w:rPr>
        <w:t>у документа</w:t>
      </w:r>
      <w:r w:rsidR="002234C1">
        <w:t>.</w:t>
      </w:r>
    </w:p>
    <w:p w:rsidR="009B718F" w:rsidRDefault="009B718F" w:rsidP="00AB57C9">
      <w:pPr>
        <w:rPr>
          <w:rFonts w:eastAsia="Times New Roman"/>
          <w:bCs/>
          <w:sz w:val="24"/>
          <w:szCs w:val="24"/>
          <w:lang w:val="ru-RU"/>
        </w:rPr>
      </w:pPr>
      <w:bookmarkStart w:id="61" w:name="_Toc520279613"/>
      <w:bookmarkStart w:id="62" w:name="_Toc520279750"/>
    </w:p>
    <w:p w:rsidR="009B718F" w:rsidRDefault="009B718F" w:rsidP="009B718F">
      <w:pPr>
        <w:keepNext/>
        <w:keepLines/>
        <w:spacing w:after="0"/>
        <w:outlineLvl w:val="1"/>
        <w:rPr>
          <w:rFonts w:eastAsia="Times New Roman" w:cs="Times New Roman"/>
          <w:bCs/>
          <w:sz w:val="24"/>
          <w:szCs w:val="24"/>
          <w:lang w:val="ru-RU"/>
        </w:rPr>
      </w:pPr>
    </w:p>
    <w:bookmarkEnd w:id="61"/>
    <w:bookmarkEnd w:id="62"/>
    <w:p w:rsidR="00206F3A" w:rsidRPr="00FF1F56" w:rsidRDefault="00206F3A"/>
    <w:p w:rsidR="008967C1" w:rsidRPr="008967C1" w:rsidRDefault="008967C1" w:rsidP="008967C1"/>
    <w:p w:rsidR="00D654C8" w:rsidRPr="008D60D0" w:rsidRDefault="00D01FC6" w:rsidP="008938CD">
      <w:pPr>
        <w:pStyle w:val="Heading1"/>
        <w:jc w:val="center"/>
        <w:rPr>
          <w:sz w:val="28"/>
        </w:rPr>
      </w:pPr>
      <w:bookmarkStart w:id="63" w:name="_Toc19095266"/>
      <w:r w:rsidRPr="008D60D0">
        <w:rPr>
          <w:sz w:val="28"/>
        </w:rPr>
        <w:lastRenderedPageBreak/>
        <w:t>6.6. ПЛАН И ПРОГРАМ РАДА УПРАВНИХ ОРГАНА УСТАНОВЕ</w:t>
      </w:r>
      <w:bookmarkEnd w:id="63"/>
    </w:p>
    <w:p w:rsidR="002A1C43" w:rsidRDefault="002A1C43" w:rsidP="002A1C43">
      <w:pPr>
        <w:spacing w:after="0"/>
        <w:rPr>
          <w:rFonts w:cs="Times New Roman"/>
          <w:b/>
          <w:bCs/>
          <w:lang w:val="ru-RU"/>
        </w:rPr>
      </w:pPr>
    </w:p>
    <w:p w:rsidR="002A1C43" w:rsidRDefault="002A1C43" w:rsidP="002A1C43">
      <w:pPr>
        <w:spacing w:after="0"/>
        <w:rPr>
          <w:rFonts w:cs="Times New Roman"/>
          <w:b/>
          <w:bCs/>
          <w:lang w:val="ru-RU"/>
        </w:rPr>
      </w:pPr>
      <w:r w:rsidRPr="002A1C43">
        <w:rPr>
          <w:rFonts w:cs="Times New Roman"/>
          <w:b/>
          <w:bCs/>
          <w:lang w:val="ru-RU"/>
        </w:rPr>
        <w:t>6.6.1.</w:t>
      </w:r>
      <w:r>
        <w:rPr>
          <w:rFonts w:cs="Times New Roman"/>
          <w:b/>
          <w:bCs/>
          <w:lang w:val="ru-RU"/>
        </w:rPr>
        <w:t xml:space="preserve"> Управни  одбор </w:t>
      </w:r>
    </w:p>
    <w:p w:rsidR="002A1C43" w:rsidRPr="002A1C43" w:rsidRDefault="002A1C43" w:rsidP="002A1C43">
      <w:pPr>
        <w:spacing w:after="0"/>
        <w:rPr>
          <w:rFonts w:cs="Times New Roman"/>
          <w:b/>
          <w:bCs/>
          <w:lang w:val="ru-RU"/>
        </w:rPr>
      </w:pPr>
      <w:r>
        <w:rPr>
          <w:rFonts w:cs="Times New Roman"/>
          <w:b/>
          <w:bCs/>
          <w:lang w:val="ru-RU"/>
        </w:rPr>
        <w:t>6.6.2. План рада Управног одбора</w:t>
      </w:r>
    </w:p>
    <w:p w:rsidR="002A1C43" w:rsidRPr="002A1C43" w:rsidRDefault="002A1C43" w:rsidP="002A1C43">
      <w:pPr>
        <w:spacing w:after="0"/>
        <w:rPr>
          <w:rFonts w:cs="Times New Roman"/>
          <w:b/>
          <w:bCs/>
          <w:lang w:val="sr-Cyrl-CS"/>
        </w:rPr>
      </w:pPr>
      <w:r w:rsidRPr="002A1C43">
        <w:rPr>
          <w:rFonts w:cs="Times New Roman"/>
          <w:b/>
          <w:bCs/>
          <w:lang w:val="ru-RU"/>
        </w:rPr>
        <w:t>Председник Управног одбора:</w:t>
      </w:r>
      <w:r>
        <w:rPr>
          <w:rFonts w:cs="Times New Roman"/>
          <w:b/>
          <w:bCs/>
          <w:lang w:val="sr-Cyrl-CS"/>
        </w:rPr>
        <w:t xml:space="preserve"> </w:t>
      </w:r>
      <w:r w:rsidRPr="002A1C43">
        <w:rPr>
          <w:rFonts w:cs="Times New Roman"/>
          <w:bCs/>
          <w:u w:val="single"/>
          <w:lang w:val="sr-Cyrl-CS"/>
        </w:rPr>
        <w:t>Давор Дулић, проф. физичког васпитања</w:t>
      </w:r>
    </w:p>
    <w:p w:rsidR="002A1C43" w:rsidRDefault="002A1C43" w:rsidP="00777A7E">
      <w:pPr>
        <w:spacing w:after="0"/>
        <w:rPr>
          <w:rFonts w:cs="Times New Roman"/>
          <w:lang w:val="ru-RU"/>
        </w:rPr>
      </w:pPr>
      <w:r w:rsidRPr="002A1C43">
        <w:rPr>
          <w:rFonts w:cs="Times New Roman"/>
          <w:lang w:val="ru-RU"/>
        </w:rPr>
        <w:t>Чланови Управног одбора :</w:t>
      </w:r>
    </w:p>
    <w:p w:rsidR="00763FEB" w:rsidRPr="00A058E1" w:rsidRDefault="00FF1F56" w:rsidP="00763FEB">
      <w:pPr>
        <w:spacing w:after="0"/>
        <w:jc w:val="center"/>
        <w:rPr>
          <w:rFonts w:cs="Times New Roman"/>
          <w:b/>
        </w:rPr>
      </w:pPr>
      <w:r>
        <w:rPr>
          <w:rFonts w:cs="Times New Roman"/>
          <w:b/>
        </w:rPr>
        <w:t>Табела бр.5</w:t>
      </w:r>
      <w:r w:rsidR="00A058E1">
        <w:rPr>
          <w:rFonts w:cs="Times New Roman"/>
          <w:b/>
        </w:rPr>
        <w:t>4</w:t>
      </w:r>
    </w:p>
    <w:tbl>
      <w:tblPr>
        <w:tblStyle w:val="TableGrid"/>
        <w:tblW w:w="9918" w:type="dxa"/>
        <w:tblLook w:val="04A0" w:firstRow="1" w:lastRow="0" w:firstColumn="1" w:lastColumn="0" w:noHBand="0" w:noVBand="1"/>
      </w:tblPr>
      <w:tblGrid>
        <w:gridCol w:w="738"/>
        <w:gridCol w:w="3110"/>
        <w:gridCol w:w="2740"/>
        <w:gridCol w:w="3330"/>
      </w:tblGrid>
      <w:tr w:rsidR="002A1C43" w:rsidTr="0052213F">
        <w:tc>
          <w:tcPr>
            <w:tcW w:w="738" w:type="dxa"/>
          </w:tcPr>
          <w:p w:rsidR="002A1C43" w:rsidRPr="002A1C43" w:rsidRDefault="002A1C43" w:rsidP="002A1C43">
            <w:pPr>
              <w:jc w:val="center"/>
              <w:rPr>
                <w:rFonts w:cs="Times New Roman"/>
                <w:b/>
              </w:rPr>
            </w:pPr>
            <w:r w:rsidRPr="002A1C43">
              <w:rPr>
                <w:rFonts w:cs="Times New Roman"/>
                <w:b/>
              </w:rPr>
              <w:t>Р.бр.</w:t>
            </w:r>
          </w:p>
        </w:tc>
        <w:tc>
          <w:tcPr>
            <w:tcW w:w="3110" w:type="dxa"/>
          </w:tcPr>
          <w:p w:rsidR="002A1C43" w:rsidRPr="002A1C43" w:rsidRDefault="002A1C43" w:rsidP="002A1C43">
            <w:pPr>
              <w:jc w:val="center"/>
              <w:rPr>
                <w:rFonts w:cs="Times New Roman"/>
                <w:b/>
              </w:rPr>
            </w:pPr>
            <w:r w:rsidRPr="002A1C43">
              <w:rPr>
                <w:rFonts w:cs="Times New Roman"/>
                <w:b/>
              </w:rPr>
              <w:t>Име и презиме</w:t>
            </w:r>
          </w:p>
        </w:tc>
        <w:tc>
          <w:tcPr>
            <w:tcW w:w="2740" w:type="dxa"/>
          </w:tcPr>
          <w:p w:rsidR="002A1C43" w:rsidRPr="002A1C43" w:rsidRDefault="002A1C43" w:rsidP="002A1C43">
            <w:pPr>
              <w:jc w:val="center"/>
              <w:rPr>
                <w:rFonts w:cs="Times New Roman"/>
                <w:b/>
              </w:rPr>
            </w:pPr>
            <w:r w:rsidRPr="002A1C43">
              <w:rPr>
                <w:rFonts w:cs="Times New Roman"/>
                <w:b/>
              </w:rPr>
              <w:t>Овлашћени предлагач</w:t>
            </w:r>
          </w:p>
        </w:tc>
        <w:tc>
          <w:tcPr>
            <w:tcW w:w="3330" w:type="dxa"/>
          </w:tcPr>
          <w:p w:rsidR="002A1C43" w:rsidRPr="002A1C43" w:rsidRDefault="002A1C43" w:rsidP="002A1C43">
            <w:pPr>
              <w:jc w:val="center"/>
              <w:rPr>
                <w:rFonts w:cs="Times New Roman"/>
                <w:b/>
              </w:rPr>
            </w:pPr>
            <w:r w:rsidRPr="002A1C43">
              <w:rPr>
                <w:rFonts w:cs="Times New Roman"/>
                <w:b/>
              </w:rPr>
              <w:t>Именовани</w:t>
            </w:r>
          </w:p>
          <w:p w:rsidR="002A1C43" w:rsidRPr="002A1C43" w:rsidRDefault="002A1C43" w:rsidP="002A1C43">
            <w:pPr>
              <w:jc w:val="center"/>
              <w:rPr>
                <w:rFonts w:cs="Times New Roman"/>
                <w:b/>
              </w:rPr>
            </w:pPr>
            <w:r w:rsidRPr="002A1C43">
              <w:rPr>
                <w:rFonts w:cs="Times New Roman"/>
                <w:b/>
              </w:rPr>
              <w:t>Решењем број:</w:t>
            </w:r>
          </w:p>
        </w:tc>
      </w:tr>
      <w:tr w:rsidR="002A1C43" w:rsidTr="0052213F">
        <w:tc>
          <w:tcPr>
            <w:tcW w:w="738" w:type="dxa"/>
          </w:tcPr>
          <w:p w:rsidR="002A1C43" w:rsidRPr="0052213F" w:rsidRDefault="002A1C43" w:rsidP="00AF0A48">
            <w:pPr>
              <w:rPr>
                <w:rFonts w:cs="Times New Roman"/>
              </w:rPr>
            </w:pPr>
            <w:r w:rsidRPr="0052213F">
              <w:rPr>
                <w:rFonts w:cs="Times New Roman"/>
              </w:rPr>
              <w:t>1.</w:t>
            </w:r>
          </w:p>
        </w:tc>
        <w:tc>
          <w:tcPr>
            <w:tcW w:w="3110" w:type="dxa"/>
          </w:tcPr>
          <w:p w:rsidR="002A1C43" w:rsidRPr="0052213F" w:rsidRDefault="0052213F" w:rsidP="00AF0A48">
            <w:pPr>
              <w:rPr>
                <w:rFonts w:cs="Times New Roman"/>
              </w:rPr>
            </w:pPr>
            <w:r w:rsidRPr="0052213F">
              <w:rPr>
                <w:rFonts w:cs="Times New Roman"/>
                <w:b/>
                <w:lang w:val="sr-Cyrl-CS"/>
              </w:rPr>
              <w:t>Дијана Копуновић</w:t>
            </w:r>
            <w:r w:rsidRPr="0052213F">
              <w:rPr>
                <w:rFonts w:cs="Times New Roman"/>
                <w:b/>
              </w:rPr>
              <w:t xml:space="preserve"> Торма</w:t>
            </w:r>
            <w:r w:rsidRPr="0052213F">
              <w:rPr>
                <w:rFonts w:cs="Times New Roman"/>
                <w:lang w:val="sr-Cyrl-CS"/>
              </w:rPr>
              <w:t>, мр психологије</w:t>
            </w:r>
          </w:p>
        </w:tc>
        <w:tc>
          <w:tcPr>
            <w:tcW w:w="2740" w:type="dxa"/>
          </w:tcPr>
          <w:p w:rsidR="002A1C43" w:rsidRPr="0052213F" w:rsidRDefault="0052213F" w:rsidP="00AF0A48">
            <w:pPr>
              <w:rPr>
                <w:rFonts w:cs="Times New Roman"/>
              </w:rPr>
            </w:pPr>
            <w:r w:rsidRPr="0052213F">
              <w:rPr>
                <w:rFonts w:cs="Times New Roman"/>
                <w:lang w:val="sr-Cyrl-CS"/>
              </w:rPr>
              <w:t>представник запослених</w:t>
            </w:r>
          </w:p>
        </w:tc>
        <w:tc>
          <w:tcPr>
            <w:tcW w:w="3330" w:type="dxa"/>
          </w:tcPr>
          <w:p w:rsidR="002A1C43" w:rsidRPr="0052213F" w:rsidRDefault="002A1C43" w:rsidP="002A1C43">
            <w:pPr>
              <w:rPr>
                <w:rFonts w:cs="Times New Roman"/>
                <w:lang w:val="sr-Latn-CS"/>
              </w:rPr>
            </w:pPr>
            <w:r w:rsidRPr="0052213F">
              <w:rPr>
                <w:rFonts w:cs="Times New Roman"/>
                <w:lang w:val="sr-Latn-CS"/>
              </w:rPr>
              <w:t xml:space="preserve">I-00-022-267/2013, </w:t>
            </w:r>
          </w:p>
          <w:p w:rsidR="002A1C43" w:rsidRPr="0052213F" w:rsidRDefault="002A1C43" w:rsidP="002A1C43">
            <w:pPr>
              <w:rPr>
                <w:rFonts w:cs="Times New Roman"/>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2.</w:t>
            </w:r>
          </w:p>
        </w:tc>
        <w:tc>
          <w:tcPr>
            <w:tcW w:w="3110" w:type="dxa"/>
          </w:tcPr>
          <w:p w:rsidR="0052213F" w:rsidRPr="0052213F" w:rsidRDefault="0052213F" w:rsidP="0052213F">
            <w:pPr>
              <w:spacing w:after="120" w:line="276" w:lineRule="auto"/>
              <w:rPr>
                <w:rFonts w:cs="Times New Roman"/>
                <w:lang w:val="sr-Cyrl-CS"/>
              </w:rPr>
            </w:pPr>
            <w:r w:rsidRPr="0052213F">
              <w:rPr>
                <w:rFonts w:cs="Times New Roman"/>
                <w:b/>
                <w:lang w:val="sr-Cyrl-CS"/>
              </w:rPr>
              <w:t>Гордана Лаушев</w:t>
            </w:r>
            <w:r w:rsidRPr="0052213F">
              <w:rPr>
                <w:rFonts w:cs="Times New Roman"/>
                <w:lang w:val="sr-Cyrl-CS"/>
              </w:rPr>
              <w:t>, васпитач</w:t>
            </w:r>
          </w:p>
        </w:tc>
        <w:tc>
          <w:tcPr>
            <w:tcW w:w="2740" w:type="dxa"/>
          </w:tcPr>
          <w:p w:rsidR="0052213F" w:rsidRPr="0052213F" w:rsidRDefault="0052213F" w:rsidP="0052213F">
            <w:pPr>
              <w:spacing w:after="120" w:line="276" w:lineRule="auto"/>
              <w:rPr>
                <w:rFonts w:cs="Times New Roman"/>
                <w:lang w:val="sr-Latn-CS"/>
              </w:rPr>
            </w:pPr>
            <w:r w:rsidRPr="0052213F">
              <w:rPr>
                <w:rFonts w:cs="Times New Roman"/>
                <w:lang w:val="sr-Cyrl-CS"/>
              </w:rPr>
              <w:t>представник запослених</w:t>
            </w:r>
          </w:p>
        </w:tc>
        <w:tc>
          <w:tcPr>
            <w:tcW w:w="3330" w:type="dxa"/>
          </w:tcPr>
          <w:p w:rsidR="0052213F" w:rsidRPr="0052213F" w:rsidRDefault="0052213F" w:rsidP="0052213F">
            <w:pPr>
              <w:spacing w:after="120" w:line="276" w:lineRule="auto"/>
              <w:rPr>
                <w:rFonts w:cs="Times New Roman"/>
                <w:lang w:val="sr-Latn-CS"/>
              </w:rPr>
            </w:pPr>
            <w:r w:rsidRPr="0052213F">
              <w:rPr>
                <w:rFonts w:cs="Times New Roman"/>
                <w:lang w:val="sr-Latn-CS"/>
              </w:rPr>
              <w:t xml:space="preserve">I-00-022-267/2013, </w:t>
            </w:r>
          </w:p>
          <w:p w:rsidR="0052213F" w:rsidRPr="0052213F" w:rsidRDefault="0052213F" w:rsidP="0052213F">
            <w:pPr>
              <w:spacing w:after="120" w:line="276" w:lineRule="auto"/>
              <w:rPr>
                <w:rFonts w:cs="Times New Roman"/>
                <w:lang w:val="sr-Cyrl-CS"/>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3.</w:t>
            </w:r>
          </w:p>
        </w:tc>
        <w:tc>
          <w:tcPr>
            <w:tcW w:w="3110" w:type="dxa"/>
          </w:tcPr>
          <w:p w:rsidR="0052213F" w:rsidRPr="0052213F" w:rsidRDefault="0052213F" w:rsidP="0052213F">
            <w:pPr>
              <w:rPr>
                <w:rFonts w:cs="Times New Roman"/>
              </w:rPr>
            </w:pPr>
            <w:r w:rsidRPr="0052213F">
              <w:rPr>
                <w:rFonts w:cs="Times New Roman"/>
                <w:b/>
                <w:lang w:val="sr-Cyrl-CS"/>
              </w:rPr>
              <w:t>Елза Фаркаш</w:t>
            </w:r>
            <w:r w:rsidRPr="0052213F">
              <w:rPr>
                <w:rFonts w:cs="Times New Roman"/>
                <w:lang w:val="sr-Cyrl-CS"/>
              </w:rPr>
              <w:t>, медицинска сестра-васпитач</w:t>
            </w:r>
          </w:p>
        </w:tc>
        <w:tc>
          <w:tcPr>
            <w:tcW w:w="2740" w:type="dxa"/>
          </w:tcPr>
          <w:p w:rsidR="0052213F" w:rsidRPr="0052213F" w:rsidRDefault="0052213F" w:rsidP="0052213F">
            <w:pPr>
              <w:rPr>
                <w:rFonts w:cs="Times New Roman"/>
              </w:rPr>
            </w:pPr>
            <w:r w:rsidRPr="0052213F">
              <w:rPr>
                <w:rFonts w:cs="Times New Roman"/>
                <w:lang w:val="sr-Cyrl-CS"/>
              </w:rPr>
              <w:t>представник запослених</w:t>
            </w:r>
          </w:p>
        </w:tc>
        <w:tc>
          <w:tcPr>
            <w:tcW w:w="3330" w:type="dxa"/>
          </w:tcPr>
          <w:p w:rsidR="0052213F" w:rsidRPr="0052213F" w:rsidRDefault="0052213F" w:rsidP="0052213F">
            <w:pPr>
              <w:rPr>
                <w:rFonts w:cs="Times New Roman"/>
                <w:lang w:val="sr-Latn-CS"/>
              </w:rPr>
            </w:pPr>
            <w:r w:rsidRPr="0052213F">
              <w:rPr>
                <w:rFonts w:cs="Times New Roman"/>
                <w:lang w:val="sr-Latn-CS"/>
              </w:rPr>
              <w:t xml:space="preserve">I-00-022-267/2013, </w:t>
            </w:r>
          </w:p>
          <w:p w:rsidR="0052213F" w:rsidRPr="0052213F" w:rsidRDefault="0052213F" w:rsidP="0052213F">
            <w:pPr>
              <w:rPr>
                <w:rFonts w:cs="Times New Roman"/>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4.</w:t>
            </w:r>
          </w:p>
        </w:tc>
        <w:tc>
          <w:tcPr>
            <w:tcW w:w="3110" w:type="dxa"/>
          </w:tcPr>
          <w:p w:rsidR="0052213F" w:rsidRPr="0052213F" w:rsidRDefault="0052213F" w:rsidP="0052213F">
            <w:pPr>
              <w:rPr>
                <w:rFonts w:cs="Times New Roman"/>
              </w:rPr>
            </w:pPr>
            <w:r w:rsidRPr="0052213F">
              <w:rPr>
                <w:rFonts w:cs="Times New Roman"/>
                <w:b/>
                <w:lang w:val="sr-Cyrl-CS"/>
              </w:rPr>
              <w:t>Дејан Полић</w:t>
            </w:r>
            <w:r w:rsidRPr="0052213F">
              <w:rPr>
                <w:rFonts w:cs="Times New Roman"/>
                <w:lang w:val="sr-Cyrl-CS"/>
              </w:rPr>
              <w:t>, електроинжењер</w:t>
            </w:r>
          </w:p>
        </w:tc>
        <w:tc>
          <w:tcPr>
            <w:tcW w:w="2740" w:type="dxa"/>
          </w:tcPr>
          <w:p w:rsidR="0052213F" w:rsidRPr="0052213F" w:rsidRDefault="0052213F" w:rsidP="0052213F">
            <w:pPr>
              <w:rPr>
                <w:rFonts w:cs="Times New Roman"/>
                <w:lang w:val="sr-Cyrl-CS"/>
              </w:rPr>
            </w:pPr>
            <w:r w:rsidRPr="0052213F">
              <w:rPr>
                <w:rFonts w:cs="Times New Roman"/>
                <w:lang w:val="sr-Cyrl-CS"/>
              </w:rPr>
              <w:t>представник родитеља</w:t>
            </w:r>
          </w:p>
          <w:p w:rsidR="0052213F" w:rsidRPr="0052213F" w:rsidRDefault="0052213F" w:rsidP="0052213F">
            <w:pPr>
              <w:rPr>
                <w:rFonts w:cs="Times New Roman"/>
              </w:rPr>
            </w:pPr>
          </w:p>
        </w:tc>
        <w:tc>
          <w:tcPr>
            <w:tcW w:w="3330" w:type="dxa"/>
          </w:tcPr>
          <w:p w:rsidR="0052213F" w:rsidRPr="0052213F" w:rsidRDefault="0052213F" w:rsidP="0052213F">
            <w:pPr>
              <w:rPr>
                <w:rFonts w:cs="Times New Roman"/>
                <w:lang w:val="sr-Latn-CS"/>
              </w:rPr>
            </w:pPr>
            <w:r w:rsidRPr="0052213F">
              <w:rPr>
                <w:rFonts w:cs="Times New Roman"/>
                <w:lang w:val="sr-Latn-CS"/>
              </w:rPr>
              <w:t xml:space="preserve">I-00-022-267/2013, </w:t>
            </w:r>
          </w:p>
          <w:p w:rsidR="0052213F" w:rsidRPr="0052213F" w:rsidRDefault="0052213F" w:rsidP="0052213F">
            <w:pPr>
              <w:rPr>
                <w:rFonts w:cs="Times New Roman"/>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5.</w:t>
            </w:r>
          </w:p>
        </w:tc>
        <w:tc>
          <w:tcPr>
            <w:tcW w:w="3110" w:type="dxa"/>
          </w:tcPr>
          <w:p w:rsidR="0052213F" w:rsidRPr="0052213F" w:rsidRDefault="0052213F" w:rsidP="0052213F">
            <w:pPr>
              <w:rPr>
                <w:rFonts w:cs="Times New Roman"/>
              </w:rPr>
            </w:pPr>
            <w:r w:rsidRPr="0052213F">
              <w:rPr>
                <w:rFonts w:cs="Times New Roman"/>
                <w:b/>
                <w:lang w:val="sr-Cyrl-CS"/>
              </w:rPr>
              <w:t>Олга Андрић</w:t>
            </w:r>
            <w:r w:rsidRPr="0052213F">
              <w:rPr>
                <w:rFonts w:cs="Times New Roman"/>
                <w:lang w:val="sr-Cyrl-CS"/>
              </w:rPr>
              <w:t>, економски техничар</w:t>
            </w:r>
          </w:p>
        </w:tc>
        <w:tc>
          <w:tcPr>
            <w:tcW w:w="2740" w:type="dxa"/>
          </w:tcPr>
          <w:p w:rsidR="0052213F" w:rsidRPr="0052213F" w:rsidRDefault="0052213F" w:rsidP="0052213F">
            <w:pPr>
              <w:spacing w:after="200" w:line="276" w:lineRule="auto"/>
              <w:rPr>
                <w:rFonts w:cs="Times New Roman"/>
                <w:lang w:val="sr-Cyrl-CS"/>
              </w:rPr>
            </w:pPr>
            <w:r w:rsidRPr="0052213F">
              <w:rPr>
                <w:rFonts w:cs="Times New Roman"/>
                <w:lang w:val="sr-Cyrl-CS"/>
              </w:rPr>
              <w:t>представник родитеља</w:t>
            </w:r>
          </w:p>
          <w:p w:rsidR="0052213F" w:rsidRPr="0052213F" w:rsidRDefault="0052213F" w:rsidP="0052213F">
            <w:pPr>
              <w:spacing w:after="200" w:line="276" w:lineRule="auto"/>
              <w:rPr>
                <w:rFonts w:cs="Times New Roman"/>
                <w:lang w:val="sr-Cyrl-CS"/>
              </w:rPr>
            </w:pPr>
          </w:p>
        </w:tc>
        <w:tc>
          <w:tcPr>
            <w:tcW w:w="3330" w:type="dxa"/>
          </w:tcPr>
          <w:p w:rsidR="0052213F" w:rsidRPr="0052213F" w:rsidRDefault="0052213F" w:rsidP="0052213F">
            <w:pPr>
              <w:spacing w:line="276" w:lineRule="auto"/>
              <w:rPr>
                <w:rFonts w:cs="Times New Roman"/>
                <w:lang w:val="sr-Latn-CS"/>
              </w:rPr>
            </w:pPr>
            <w:r w:rsidRPr="0052213F">
              <w:rPr>
                <w:rFonts w:cs="Times New Roman"/>
                <w:lang w:val="sr-Latn-CS"/>
              </w:rPr>
              <w:t xml:space="preserve">I-00-022-267/2013, </w:t>
            </w:r>
          </w:p>
          <w:p w:rsidR="0052213F" w:rsidRPr="0052213F" w:rsidRDefault="0052213F" w:rsidP="0052213F">
            <w:pPr>
              <w:spacing w:line="276" w:lineRule="auto"/>
              <w:rPr>
                <w:rFonts w:cs="Times New Roman"/>
                <w:lang w:val="sr-Cyrl-CS"/>
              </w:rPr>
            </w:pPr>
            <w:r w:rsidRPr="0052213F">
              <w:rPr>
                <w:rFonts w:cs="Times New Roman"/>
                <w:lang w:val="sr-Latn-CS"/>
              </w:rPr>
              <w:t xml:space="preserve">17.10.2013. </w:t>
            </w:r>
            <w:r w:rsidRPr="0052213F">
              <w:rPr>
                <w:rFonts w:cs="Times New Roman"/>
                <w:lang w:val="sr-Cyrl-CS"/>
              </w:rPr>
              <w:t>године</w:t>
            </w:r>
          </w:p>
        </w:tc>
      </w:tr>
      <w:tr w:rsidR="0052213F" w:rsidTr="0052213F">
        <w:trPr>
          <w:trHeight w:val="616"/>
        </w:trPr>
        <w:tc>
          <w:tcPr>
            <w:tcW w:w="738" w:type="dxa"/>
          </w:tcPr>
          <w:p w:rsidR="0052213F" w:rsidRPr="0052213F" w:rsidRDefault="0052213F" w:rsidP="0052213F">
            <w:pPr>
              <w:rPr>
                <w:rFonts w:cs="Times New Roman"/>
              </w:rPr>
            </w:pPr>
            <w:r w:rsidRPr="0052213F">
              <w:rPr>
                <w:rFonts w:cs="Times New Roman"/>
              </w:rPr>
              <w:t>6.</w:t>
            </w:r>
          </w:p>
        </w:tc>
        <w:tc>
          <w:tcPr>
            <w:tcW w:w="3110" w:type="dxa"/>
          </w:tcPr>
          <w:p w:rsidR="0052213F" w:rsidRPr="0052213F" w:rsidRDefault="0052213F" w:rsidP="0052213F">
            <w:pPr>
              <w:spacing w:after="200" w:line="276" w:lineRule="auto"/>
              <w:rPr>
                <w:rFonts w:cs="Times New Roman"/>
                <w:lang w:val="sr-Cyrl-CS"/>
              </w:rPr>
            </w:pPr>
            <w:r w:rsidRPr="0052213F">
              <w:rPr>
                <w:rFonts w:cs="Times New Roman"/>
                <w:b/>
                <w:lang w:val="sr-Cyrl-CS"/>
              </w:rPr>
              <w:t>Ивана Косо</w:t>
            </w:r>
            <w:r w:rsidRPr="0052213F">
              <w:rPr>
                <w:rFonts w:cs="Times New Roman"/>
                <w:lang w:val="sr-Cyrl-CS"/>
              </w:rPr>
              <w:t>, дипл. економиста</w:t>
            </w:r>
          </w:p>
        </w:tc>
        <w:tc>
          <w:tcPr>
            <w:tcW w:w="2740" w:type="dxa"/>
          </w:tcPr>
          <w:p w:rsidR="0052213F" w:rsidRPr="0052213F" w:rsidRDefault="0052213F" w:rsidP="0052213F">
            <w:pPr>
              <w:spacing w:after="200" w:line="276" w:lineRule="auto"/>
              <w:rPr>
                <w:rFonts w:cs="Times New Roman"/>
                <w:lang w:val="sr-Cyrl-CS"/>
              </w:rPr>
            </w:pPr>
            <w:r w:rsidRPr="0052213F">
              <w:rPr>
                <w:rFonts w:cs="Times New Roman"/>
                <w:lang w:val="sr-Cyrl-CS"/>
              </w:rPr>
              <w:t>представник родитеља</w:t>
            </w:r>
          </w:p>
          <w:p w:rsidR="0052213F" w:rsidRPr="0052213F" w:rsidRDefault="0052213F" w:rsidP="0052213F">
            <w:pPr>
              <w:spacing w:after="200" w:line="276" w:lineRule="auto"/>
              <w:rPr>
                <w:rFonts w:cs="Times New Roman"/>
                <w:lang w:val="sr-Cyrl-CS"/>
              </w:rPr>
            </w:pPr>
          </w:p>
        </w:tc>
        <w:tc>
          <w:tcPr>
            <w:tcW w:w="3330" w:type="dxa"/>
          </w:tcPr>
          <w:p w:rsidR="0052213F" w:rsidRPr="0052213F" w:rsidRDefault="0052213F" w:rsidP="0052213F">
            <w:pPr>
              <w:spacing w:line="276" w:lineRule="auto"/>
              <w:rPr>
                <w:rFonts w:cs="Times New Roman"/>
                <w:lang w:val="sr-Latn-CS"/>
              </w:rPr>
            </w:pPr>
            <w:r w:rsidRPr="0052213F">
              <w:rPr>
                <w:rFonts w:cs="Times New Roman"/>
                <w:lang w:val="sr-Latn-CS"/>
              </w:rPr>
              <w:t xml:space="preserve">I-00-022-267/2013, </w:t>
            </w:r>
          </w:p>
          <w:p w:rsidR="0052213F" w:rsidRPr="0052213F" w:rsidRDefault="0052213F" w:rsidP="0052213F">
            <w:pPr>
              <w:spacing w:line="276" w:lineRule="auto"/>
              <w:rPr>
                <w:rFonts w:cs="Times New Roman"/>
                <w:lang w:val="sr-Cyrl-CS"/>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7.</w:t>
            </w:r>
          </w:p>
        </w:tc>
        <w:tc>
          <w:tcPr>
            <w:tcW w:w="3110" w:type="dxa"/>
          </w:tcPr>
          <w:p w:rsidR="0052213F" w:rsidRPr="0052213F" w:rsidRDefault="0052213F" w:rsidP="0052213F">
            <w:pPr>
              <w:spacing w:after="200" w:line="276" w:lineRule="auto"/>
              <w:rPr>
                <w:rFonts w:cs="Times New Roman"/>
                <w:lang w:val="sr-Cyrl-CS"/>
              </w:rPr>
            </w:pPr>
            <w:r w:rsidRPr="0052213F">
              <w:rPr>
                <w:rFonts w:cs="Times New Roman"/>
                <w:b/>
                <w:lang w:val="sr-Cyrl-CS"/>
              </w:rPr>
              <w:t>Барна Акош</w:t>
            </w:r>
            <w:r w:rsidRPr="0052213F">
              <w:rPr>
                <w:rFonts w:cs="Times New Roman"/>
                <w:lang w:val="sr-Cyrl-CS"/>
              </w:rPr>
              <w:t>, дипл. економиста</w:t>
            </w:r>
          </w:p>
        </w:tc>
        <w:tc>
          <w:tcPr>
            <w:tcW w:w="2740" w:type="dxa"/>
          </w:tcPr>
          <w:p w:rsidR="0052213F" w:rsidRPr="0052213F" w:rsidRDefault="0052213F" w:rsidP="0052213F">
            <w:pPr>
              <w:spacing w:after="200" w:line="276" w:lineRule="auto"/>
              <w:rPr>
                <w:rFonts w:cs="Times New Roman"/>
                <w:lang w:val="sr-Cyrl-CS"/>
              </w:rPr>
            </w:pPr>
            <w:r w:rsidRPr="0052213F">
              <w:rPr>
                <w:rFonts w:cs="Times New Roman"/>
                <w:lang w:val="sr-Cyrl-CS"/>
              </w:rPr>
              <w:t>представник јединице локалне самоуправе</w:t>
            </w:r>
          </w:p>
        </w:tc>
        <w:tc>
          <w:tcPr>
            <w:tcW w:w="3330" w:type="dxa"/>
          </w:tcPr>
          <w:p w:rsidR="0052213F" w:rsidRPr="0052213F" w:rsidRDefault="0052213F" w:rsidP="0052213F">
            <w:pPr>
              <w:spacing w:line="276" w:lineRule="auto"/>
              <w:rPr>
                <w:rFonts w:cs="Times New Roman"/>
                <w:lang w:val="sr-Latn-CS"/>
              </w:rPr>
            </w:pPr>
            <w:r w:rsidRPr="0052213F">
              <w:rPr>
                <w:rFonts w:cs="Times New Roman"/>
                <w:lang w:val="sr-Latn-CS"/>
              </w:rPr>
              <w:t xml:space="preserve">I-00-022-267/2013, </w:t>
            </w:r>
          </w:p>
          <w:p w:rsidR="0052213F" w:rsidRPr="0052213F" w:rsidRDefault="0052213F" w:rsidP="0052213F">
            <w:pPr>
              <w:spacing w:line="276" w:lineRule="auto"/>
              <w:rPr>
                <w:rFonts w:cs="Times New Roman"/>
                <w:lang w:val="sr-Cyrl-CS"/>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8.</w:t>
            </w:r>
          </w:p>
        </w:tc>
        <w:tc>
          <w:tcPr>
            <w:tcW w:w="3110" w:type="dxa"/>
          </w:tcPr>
          <w:p w:rsidR="0052213F" w:rsidRPr="0052213F" w:rsidRDefault="0052213F" w:rsidP="0052213F">
            <w:pPr>
              <w:spacing w:after="200" w:line="276" w:lineRule="auto"/>
              <w:rPr>
                <w:rFonts w:cs="Times New Roman"/>
                <w:lang w:val="sr-Cyrl-CS"/>
              </w:rPr>
            </w:pPr>
            <w:r w:rsidRPr="0052213F">
              <w:rPr>
                <w:rFonts w:cs="Times New Roman"/>
                <w:b/>
                <w:lang w:val="sr-Cyrl-CS"/>
              </w:rPr>
              <w:t>Мирослав Брајков</w:t>
            </w:r>
            <w:r w:rsidRPr="0052213F">
              <w:rPr>
                <w:rFonts w:cs="Times New Roman"/>
                <w:lang w:val="sr-Cyrl-CS"/>
              </w:rPr>
              <w:t>, васпитач</w:t>
            </w:r>
          </w:p>
        </w:tc>
        <w:tc>
          <w:tcPr>
            <w:tcW w:w="2740" w:type="dxa"/>
          </w:tcPr>
          <w:p w:rsidR="0052213F" w:rsidRPr="0052213F" w:rsidRDefault="0052213F" w:rsidP="0052213F">
            <w:pPr>
              <w:spacing w:after="200" w:line="276" w:lineRule="auto"/>
              <w:rPr>
                <w:rFonts w:cs="Times New Roman"/>
              </w:rPr>
            </w:pPr>
            <w:r w:rsidRPr="0052213F">
              <w:rPr>
                <w:rFonts w:cs="Times New Roman"/>
                <w:lang w:val="sr-Cyrl-CS"/>
              </w:rPr>
              <w:t>представник јединице локалне самоуправе</w:t>
            </w:r>
          </w:p>
        </w:tc>
        <w:tc>
          <w:tcPr>
            <w:tcW w:w="3330" w:type="dxa"/>
          </w:tcPr>
          <w:p w:rsidR="0052213F" w:rsidRPr="0052213F" w:rsidRDefault="0052213F" w:rsidP="0052213F">
            <w:pPr>
              <w:spacing w:line="276" w:lineRule="auto"/>
              <w:rPr>
                <w:rFonts w:cs="Times New Roman"/>
                <w:lang w:val="sr-Latn-CS"/>
              </w:rPr>
            </w:pPr>
            <w:r w:rsidRPr="0052213F">
              <w:rPr>
                <w:rFonts w:cs="Times New Roman"/>
                <w:lang w:val="sr-Latn-CS"/>
              </w:rPr>
              <w:t xml:space="preserve">I-00-022-267/2013, </w:t>
            </w:r>
          </w:p>
          <w:p w:rsidR="0052213F" w:rsidRPr="0052213F" w:rsidRDefault="0052213F" w:rsidP="0052213F">
            <w:pPr>
              <w:spacing w:line="276" w:lineRule="auto"/>
              <w:rPr>
                <w:rFonts w:cs="Times New Roman"/>
                <w:lang w:val="sr-Cyrl-CS"/>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9.</w:t>
            </w:r>
          </w:p>
          <w:p w:rsidR="0052213F" w:rsidRPr="0052213F" w:rsidRDefault="0052213F" w:rsidP="0052213F">
            <w:pPr>
              <w:rPr>
                <w:rFonts w:cs="Times New Roman"/>
              </w:rPr>
            </w:pPr>
          </w:p>
        </w:tc>
        <w:tc>
          <w:tcPr>
            <w:tcW w:w="3110" w:type="dxa"/>
          </w:tcPr>
          <w:p w:rsidR="0052213F" w:rsidRPr="0052213F" w:rsidRDefault="0052213F" w:rsidP="0052213F">
            <w:pPr>
              <w:rPr>
                <w:rFonts w:cs="Times New Roman"/>
                <w:lang w:val="sr-Cyrl-CS"/>
              </w:rPr>
            </w:pPr>
            <w:r w:rsidRPr="0052213F">
              <w:rPr>
                <w:rFonts w:cs="Times New Roman"/>
                <w:b/>
                <w:lang w:val="sr-Cyrl-CS"/>
              </w:rPr>
              <w:t>Давор Дулић</w:t>
            </w:r>
            <w:r w:rsidRPr="0052213F">
              <w:rPr>
                <w:rFonts w:cs="Times New Roman"/>
                <w:lang w:val="sr-Cyrl-CS"/>
              </w:rPr>
              <w:t>, проф.физичког васпитања</w:t>
            </w:r>
          </w:p>
        </w:tc>
        <w:tc>
          <w:tcPr>
            <w:tcW w:w="2740" w:type="dxa"/>
          </w:tcPr>
          <w:p w:rsidR="0052213F" w:rsidRPr="0052213F" w:rsidRDefault="0052213F" w:rsidP="0052213F">
            <w:pPr>
              <w:rPr>
                <w:rFonts w:cs="Times New Roman"/>
              </w:rPr>
            </w:pPr>
            <w:r w:rsidRPr="0052213F">
              <w:rPr>
                <w:rFonts w:cs="Times New Roman"/>
                <w:lang w:val="sr-Cyrl-CS"/>
              </w:rPr>
              <w:t>представник јединице локалне самоуправе</w:t>
            </w:r>
          </w:p>
        </w:tc>
        <w:tc>
          <w:tcPr>
            <w:tcW w:w="3330" w:type="dxa"/>
          </w:tcPr>
          <w:p w:rsidR="0052213F" w:rsidRPr="0052213F" w:rsidRDefault="0052213F" w:rsidP="0052213F">
            <w:pPr>
              <w:rPr>
                <w:rFonts w:cs="Times New Roman"/>
                <w:lang w:val="sr-Latn-CS"/>
              </w:rPr>
            </w:pPr>
            <w:r w:rsidRPr="0052213F">
              <w:rPr>
                <w:rFonts w:cs="Times New Roman"/>
                <w:lang w:val="sr-Latn-CS"/>
              </w:rPr>
              <w:t xml:space="preserve">I-00-022-267/2013, </w:t>
            </w:r>
          </w:p>
          <w:p w:rsidR="0052213F" w:rsidRPr="0052213F" w:rsidRDefault="0052213F" w:rsidP="0052213F">
            <w:pPr>
              <w:rPr>
                <w:rFonts w:cs="Times New Roman"/>
                <w:lang w:val="sr-Cyrl-CS"/>
              </w:rPr>
            </w:pPr>
            <w:r w:rsidRPr="0052213F">
              <w:rPr>
                <w:rFonts w:cs="Times New Roman"/>
                <w:lang w:val="sr-Latn-CS"/>
              </w:rPr>
              <w:t xml:space="preserve">17.10.2013. </w:t>
            </w:r>
            <w:r w:rsidRPr="0052213F">
              <w:rPr>
                <w:rFonts w:cs="Times New Roman"/>
                <w:lang w:val="sr-Cyrl-CS"/>
              </w:rPr>
              <w:t>године</w:t>
            </w:r>
          </w:p>
        </w:tc>
      </w:tr>
      <w:tr w:rsidR="0052213F" w:rsidTr="0052213F">
        <w:tc>
          <w:tcPr>
            <w:tcW w:w="738" w:type="dxa"/>
          </w:tcPr>
          <w:p w:rsidR="0052213F" w:rsidRPr="0052213F" w:rsidRDefault="0052213F" w:rsidP="0052213F">
            <w:pPr>
              <w:rPr>
                <w:rFonts w:cs="Times New Roman"/>
              </w:rPr>
            </w:pPr>
            <w:r w:rsidRPr="0052213F">
              <w:rPr>
                <w:rFonts w:cs="Times New Roman"/>
              </w:rPr>
              <w:t>10.</w:t>
            </w:r>
          </w:p>
        </w:tc>
        <w:tc>
          <w:tcPr>
            <w:tcW w:w="3110" w:type="dxa"/>
          </w:tcPr>
          <w:p w:rsidR="0052213F" w:rsidRPr="0052213F" w:rsidRDefault="0052213F" w:rsidP="0052213F">
            <w:pPr>
              <w:rPr>
                <w:rFonts w:cs="Times New Roman"/>
                <w:lang w:val="sr-Cyrl-CS"/>
              </w:rPr>
            </w:pPr>
            <w:r w:rsidRPr="0052213F">
              <w:rPr>
                <w:rFonts w:cs="Times New Roman"/>
                <w:b/>
                <w:lang w:val="sr-Cyrl-CS"/>
              </w:rPr>
              <w:t>Кристина Пастор</w:t>
            </w:r>
            <w:r w:rsidRPr="0052213F">
              <w:rPr>
                <w:rFonts w:cs="Times New Roman"/>
                <w:lang w:val="sr-Cyrl-CS"/>
              </w:rPr>
              <w:t>, инжењер информатике</w:t>
            </w:r>
          </w:p>
        </w:tc>
        <w:tc>
          <w:tcPr>
            <w:tcW w:w="2740" w:type="dxa"/>
          </w:tcPr>
          <w:p w:rsidR="0052213F" w:rsidRPr="0052213F" w:rsidRDefault="0052213F" w:rsidP="0052213F">
            <w:pPr>
              <w:rPr>
                <w:rFonts w:cs="Times New Roman"/>
                <w:lang w:val="sr-Cyrl-CS"/>
              </w:rPr>
            </w:pPr>
            <w:r w:rsidRPr="0052213F">
              <w:rPr>
                <w:rFonts w:cs="Times New Roman"/>
                <w:lang w:val="sr-Cyrl-CS"/>
              </w:rPr>
              <w:t>предсатвник родитеља</w:t>
            </w:r>
          </w:p>
        </w:tc>
        <w:tc>
          <w:tcPr>
            <w:tcW w:w="3330" w:type="dxa"/>
          </w:tcPr>
          <w:p w:rsidR="0052213F" w:rsidRPr="0052213F" w:rsidRDefault="0052213F" w:rsidP="0052213F">
            <w:pPr>
              <w:rPr>
                <w:rFonts w:cs="Times New Roman"/>
                <w:lang w:val="sr-Latn-CS"/>
              </w:rPr>
            </w:pPr>
            <w:r w:rsidRPr="0052213F">
              <w:rPr>
                <w:rFonts w:cs="Times New Roman"/>
                <w:lang w:val="sr-Latn-CS"/>
              </w:rPr>
              <w:t>I-00-022-</w:t>
            </w:r>
            <w:r w:rsidRPr="0052213F">
              <w:rPr>
                <w:rFonts w:cs="Times New Roman"/>
                <w:lang w:val="sr-Cyrl-CS"/>
              </w:rPr>
              <w:t>383</w:t>
            </w:r>
            <w:r w:rsidRPr="0052213F">
              <w:rPr>
                <w:rFonts w:cs="Times New Roman"/>
                <w:lang w:val="sr-Latn-CS"/>
              </w:rPr>
              <w:t>/201</w:t>
            </w:r>
            <w:r w:rsidRPr="0052213F">
              <w:rPr>
                <w:rFonts w:cs="Times New Roman"/>
                <w:lang w:val="sr-Cyrl-CS"/>
              </w:rPr>
              <w:t>4</w:t>
            </w:r>
            <w:r w:rsidRPr="0052213F">
              <w:rPr>
                <w:rFonts w:cs="Times New Roman"/>
                <w:lang w:val="sr-Latn-CS"/>
              </w:rPr>
              <w:t xml:space="preserve">, </w:t>
            </w:r>
          </w:p>
          <w:p w:rsidR="0052213F" w:rsidRPr="0052213F" w:rsidRDefault="0052213F" w:rsidP="0052213F">
            <w:pPr>
              <w:rPr>
                <w:rFonts w:cs="Times New Roman"/>
                <w:lang w:val="sr-Cyrl-CS"/>
              </w:rPr>
            </w:pPr>
            <w:r w:rsidRPr="0052213F">
              <w:rPr>
                <w:rFonts w:cs="Times New Roman"/>
                <w:lang w:val="sr-Cyrl-CS"/>
              </w:rPr>
              <w:t>25</w:t>
            </w:r>
            <w:r w:rsidRPr="0052213F">
              <w:rPr>
                <w:rFonts w:cs="Times New Roman"/>
                <w:lang w:val="sr-Latn-CS"/>
              </w:rPr>
              <w:t>.</w:t>
            </w:r>
            <w:r w:rsidRPr="0052213F">
              <w:rPr>
                <w:rFonts w:cs="Times New Roman"/>
                <w:lang w:val="sr-Cyrl-CS"/>
              </w:rPr>
              <w:t>09</w:t>
            </w:r>
            <w:r w:rsidRPr="0052213F">
              <w:rPr>
                <w:rFonts w:cs="Times New Roman"/>
                <w:lang w:val="sr-Latn-CS"/>
              </w:rPr>
              <w:t>.201</w:t>
            </w:r>
            <w:r w:rsidRPr="0052213F">
              <w:rPr>
                <w:rFonts w:cs="Times New Roman"/>
                <w:lang w:val="sr-Cyrl-CS"/>
              </w:rPr>
              <w:t>4</w:t>
            </w:r>
            <w:r w:rsidRPr="0052213F">
              <w:rPr>
                <w:rFonts w:cs="Times New Roman"/>
                <w:lang w:val="sr-Latn-CS"/>
              </w:rPr>
              <w:t xml:space="preserve">. </w:t>
            </w:r>
            <w:r w:rsidRPr="0052213F">
              <w:rPr>
                <w:rFonts w:cs="Times New Roman"/>
                <w:lang w:val="sr-Cyrl-CS"/>
              </w:rPr>
              <w:t>године</w:t>
            </w:r>
          </w:p>
        </w:tc>
      </w:tr>
    </w:tbl>
    <w:p w:rsidR="0052213F" w:rsidRDefault="0052213F" w:rsidP="002A1C43"/>
    <w:p w:rsidR="00777A7E" w:rsidRDefault="00777A7E" w:rsidP="00777A7E">
      <w:pPr>
        <w:rPr>
          <w:rFonts w:cs="Times New Roman"/>
          <w:lang w:val="sr-Cyrl-CS"/>
        </w:rPr>
      </w:pPr>
      <w:r w:rsidRPr="00777A7E">
        <w:rPr>
          <w:rFonts w:cs="Times New Roman"/>
          <w:lang w:val="sr-Cyrl-CS"/>
        </w:rPr>
        <w:t xml:space="preserve">Напомена: Олга Андрић, економски техничар, представник родитеља је разрешена функције члана Управног одбора Решењем број:  </w:t>
      </w:r>
      <w:r w:rsidRPr="00777A7E">
        <w:rPr>
          <w:rFonts w:cs="Times New Roman"/>
          <w:lang w:val="sr-Latn-CS"/>
        </w:rPr>
        <w:t>I-00-022-</w:t>
      </w:r>
      <w:r w:rsidRPr="00777A7E">
        <w:rPr>
          <w:rFonts w:cs="Times New Roman"/>
          <w:lang w:val="sr-Cyrl-CS"/>
        </w:rPr>
        <w:t>383</w:t>
      </w:r>
      <w:r w:rsidRPr="00777A7E">
        <w:rPr>
          <w:rFonts w:cs="Times New Roman"/>
          <w:lang w:val="sr-Latn-CS"/>
        </w:rPr>
        <w:t>/201</w:t>
      </w:r>
      <w:r w:rsidRPr="00777A7E">
        <w:rPr>
          <w:rFonts w:cs="Times New Roman"/>
          <w:lang w:val="sr-Cyrl-CS"/>
        </w:rPr>
        <w:t>4</w:t>
      </w:r>
      <w:r w:rsidRPr="00777A7E">
        <w:rPr>
          <w:rFonts w:cs="Times New Roman"/>
          <w:lang w:val="sr-Latn-CS"/>
        </w:rPr>
        <w:t xml:space="preserve">, </w:t>
      </w:r>
      <w:r w:rsidRPr="00777A7E">
        <w:rPr>
          <w:rFonts w:cs="Times New Roman"/>
          <w:lang w:val="sr-Cyrl-CS"/>
        </w:rPr>
        <w:t>25</w:t>
      </w:r>
      <w:r w:rsidRPr="00777A7E">
        <w:rPr>
          <w:rFonts w:cs="Times New Roman"/>
          <w:lang w:val="sr-Latn-CS"/>
        </w:rPr>
        <w:t>.</w:t>
      </w:r>
      <w:r w:rsidRPr="00777A7E">
        <w:rPr>
          <w:rFonts w:cs="Times New Roman"/>
          <w:lang w:val="sr-Cyrl-CS"/>
        </w:rPr>
        <w:t>09</w:t>
      </w:r>
      <w:r w:rsidRPr="00777A7E">
        <w:rPr>
          <w:rFonts w:cs="Times New Roman"/>
          <w:lang w:val="sr-Latn-CS"/>
        </w:rPr>
        <w:t>.201</w:t>
      </w:r>
      <w:r w:rsidRPr="00777A7E">
        <w:rPr>
          <w:rFonts w:cs="Times New Roman"/>
          <w:lang w:val="sr-Cyrl-CS"/>
        </w:rPr>
        <w:t>4</w:t>
      </w:r>
      <w:r w:rsidRPr="00777A7E">
        <w:rPr>
          <w:rFonts w:cs="Times New Roman"/>
          <w:lang w:val="sr-Latn-CS"/>
        </w:rPr>
        <w:t xml:space="preserve">. </w:t>
      </w:r>
      <w:r w:rsidRPr="00777A7E">
        <w:rPr>
          <w:rFonts w:cs="Times New Roman"/>
          <w:lang w:val="sr-Cyrl-CS"/>
        </w:rPr>
        <w:t>године. Уместо ње је истим Решењем именована Кристина Пастор, инжењер информатике.</w:t>
      </w:r>
    </w:p>
    <w:p w:rsidR="00D6185C" w:rsidRDefault="00D6185C" w:rsidP="00763FEB">
      <w:pPr>
        <w:spacing w:after="0"/>
        <w:jc w:val="center"/>
        <w:rPr>
          <w:rFonts w:cs="Times New Roman"/>
          <w:b/>
        </w:rPr>
      </w:pPr>
    </w:p>
    <w:p w:rsidR="00D6185C" w:rsidRDefault="00D6185C" w:rsidP="00763FEB">
      <w:pPr>
        <w:spacing w:after="0"/>
        <w:jc w:val="center"/>
        <w:rPr>
          <w:rFonts w:cs="Times New Roman"/>
          <w:b/>
        </w:rPr>
      </w:pPr>
    </w:p>
    <w:p w:rsidR="00D6185C" w:rsidRDefault="00D6185C" w:rsidP="00763FEB">
      <w:pPr>
        <w:spacing w:after="0"/>
        <w:jc w:val="center"/>
        <w:rPr>
          <w:rFonts w:cs="Times New Roman"/>
          <w:b/>
        </w:rPr>
      </w:pPr>
    </w:p>
    <w:p w:rsidR="00AB57C9" w:rsidRDefault="00AB57C9" w:rsidP="00763FEB">
      <w:pPr>
        <w:spacing w:after="0"/>
        <w:jc w:val="center"/>
        <w:rPr>
          <w:rFonts w:cs="Times New Roman"/>
          <w:b/>
        </w:rPr>
      </w:pPr>
    </w:p>
    <w:p w:rsidR="00AB57C9" w:rsidRDefault="00AB57C9" w:rsidP="00763FEB">
      <w:pPr>
        <w:spacing w:after="0"/>
        <w:jc w:val="center"/>
        <w:rPr>
          <w:rFonts w:cs="Times New Roman"/>
          <w:b/>
        </w:rPr>
      </w:pPr>
    </w:p>
    <w:p w:rsidR="00BE621F" w:rsidRDefault="00BE621F" w:rsidP="00763FEB">
      <w:pPr>
        <w:spacing w:after="0"/>
        <w:jc w:val="center"/>
        <w:rPr>
          <w:rFonts w:cs="Times New Roman"/>
          <w:b/>
        </w:rPr>
      </w:pPr>
    </w:p>
    <w:p w:rsidR="00BE621F" w:rsidRDefault="00BE621F" w:rsidP="00763FEB">
      <w:pPr>
        <w:spacing w:after="0"/>
        <w:jc w:val="center"/>
        <w:rPr>
          <w:rFonts w:cs="Times New Roman"/>
          <w:b/>
        </w:rPr>
      </w:pPr>
    </w:p>
    <w:p w:rsidR="00BE621F" w:rsidRDefault="00BE621F" w:rsidP="00763FEB">
      <w:pPr>
        <w:spacing w:after="0"/>
        <w:jc w:val="center"/>
        <w:rPr>
          <w:rFonts w:cs="Times New Roman"/>
          <w:b/>
        </w:rPr>
      </w:pPr>
    </w:p>
    <w:p w:rsidR="00AB57C9" w:rsidRPr="00AB57C9" w:rsidRDefault="00AB57C9" w:rsidP="00763FEB">
      <w:pPr>
        <w:spacing w:after="0"/>
        <w:jc w:val="center"/>
        <w:rPr>
          <w:rFonts w:cs="Times New Roman"/>
          <w:b/>
        </w:rPr>
      </w:pPr>
    </w:p>
    <w:p w:rsidR="00763FEB" w:rsidRPr="00A058E1" w:rsidRDefault="00763FEB" w:rsidP="00763FEB">
      <w:pPr>
        <w:spacing w:after="0"/>
        <w:jc w:val="center"/>
        <w:rPr>
          <w:rFonts w:cs="Times New Roman"/>
          <w:b/>
        </w:rPr>
      </w:pPr>
      <w:r w:rsidRPr="00763FEB">
        <w:rPr>
          <w:rFonts w:cs="Times New Roman"/>
          <w:b/>
        </w:rPr>
        <w:lastRenderedPageBreak/>
        <w:t>Табела бр.5</w:t>
      </w:r>
      <w:r w:rsidR="00A058E1">
        <w:rPr>
          <w:rFonts w:cs="Times New Roman"/>
          <w:b/>
        </w:rPr>
        <w:t>5</w:t>
      </w:r>
    </w:p>
    <w:p w:rsidR="00777A7E" w:rsidRPr="00B975C8" w:rsidRDefault="00B975C8" w:rsidP="00B975C8">
      <w:pPr>
        <w:tabs>
          <w:tab w:val="left" w:pos="2910"/>
        </w:tabs>
        <w:jc w:val="center"/>
        <w:rPr>
          <w:rFonts w:cs="Times New Roman"/>
          <w:b/>
          <w:lang w:val="sr-Cyrl-CS"/>
        </w:rPr>
      </w:pPr>
      <w:r w:rsidRPr="00B975C8">
        <w:rPr>
          <w:rFonts w:cs="Times New Roman"/>
          <w:b/>
          <w:lang w:val="sr-Cyrl-CS"/>
        </w:rPr>
        <w:t>Годишњи план и програм рада Управног одбора за  радну 2019/2020.</w:t>
      </w:r>
    </w:p>
    <w:tbl>
      <w:tblPr>
        <w:tblStyle w:val="TableGrid"/>
        <w:tblW w:w="0" w:type="auto"/>
        <w:tblLook w:val="04A0" w:firstRow="1" w:lastRow="0" w:firstColumn="1" w:lastColumn="0" w:noHBand="0" w:noVBand="1"/>
      </w:tblPr>
      <w:tblGrid>
        <w:gridCol w:w="2342"/>
        <w:gridCol w:w="2375"/>
        <w:gridCol w:w="2366"/>
        <w:gridCol w:w="2539"/>
      </w:tblGrid>
      <w:tr w:rsidR="00777A7E" w:rsidTr="00423F82">
        <w:tc>
          <w:tcPr>
            <w:tcW w:w="2342" w:type="dxa"/>
          </w:tcPr>
          <w:p w:rsidR="00777A7E" w:rsidRPr="00423F82" w:rsidRDefault="00777A7E" w:rsidP="00777A7E">
            <w:pPr>
              <w:rPr>
                <w:rFonts w:cs="Times New Roman"/>
                <w:b/>
                <w:lang w:val="sr-Cyrl-CS"/>
              </w:rPr>
            </w:pPr>
            <w:r w:rsidRPr="00423F82">
              <w:rPr>
                <w:rFonts w:cs="Times New Roman"/>
                <w:b/>
                <w:lang w:val="sr-Cyrl-CS"/>
              </w:rPr>
              <w:t>Време реализације</w:t>
            </w:r>
          </w:p>
        </w:tc>
        <w:tc>
          <w:tcPr>
            <w:tcW w:w="2375" w:type="dxa"/>
          </w:tcPr>
          <w:p w:rsidR="00777A7E" w:rsidRPr="00423F82" w:rsidRDefault="00777A7E" w:rsidP="00777A7E">
            <w:pPr>
              <w:rPr>
                <w:rFonts w:cs="Times New Roman"/>
                <w:b/>
                <w:lang w:val="sr-Cyrl-CS"/>
              </w:rPr>
            </w:pPr>
            <w:r w:rsidRPr="00423F82">
              <w:rPr>
                <w:rFonts w:cs="Times New Roman"/>
                <w:b/>
                <w:lang w:val="sr-Cyrl-CS"/>
              </w:rPr>
              <w:t>Активности/теме</w:t>
            </w:r>
          </w:p>
        </w:tc>
        <w:tc>
          <w:tcPr>
            <w:tcW w:w="2366" w:type="dxa"/>
          </w:tcPr>
          <w:p w:rsidR="00777A7E" w:rsidRPr="00423F82" w:rsidRDefault="00777A7E" w:rsidP="00777A7E">
            <w:pPr>
              <w:rPr>
                <w:rFonts w:cs="Times New Roman"/>
                <w:b/>
                <w:lang w:val="sr-Cyrl-CS"/>
              </w:rPr>
            </w:pPr>
            <w:r w:rsidRPr="00423F82">
              <w:rPr>
                <w:rFonts w:cs="Times New Roman"/>
                <w:b/>
                <w:lang w:val="sr-Cyrl-CS"/>
              </w:rPr>
              <w:t>Начин реализације</w:t>
            </w:r>
          </w:p>
        </w:tc>
        <w:tc>
          <w:tcPr>
            <w:tcW w:w="2539" w:type="dxa"/>
          </w:tcPr>
          <w:p w:rsidR="00777A7E" w:rsidRPr="00423F82" w:rsidRDefault="00777A7E" w:rsidP="00777A7E">
            <w:pPr>
              <w:rPr>
                <w:rFonts w:cs="Times New Roman"/>
                <w:b/>
                <w:lang w:val="sr-Cyrl-CS"/>
              </w:rPr>
            </w:pPr>
            <w:r w:rsidRPr="00423F82">
              <w:rPr>
                <w:rFonts w:cs="Times New Roman"/>
                <w:b/>
                <w:lang w:val="sr-Cyrl-CS"/>
              </w:rPr>
              <w:t>Носиоци реализације/сарадници</w:t>
            </w:r>
          </w:p>
        </w:tc>
      </w:tr>
      <w:tr w:rsidR="00777A7E" w:rsidTr="00423F82">
        <w:tc>
          <w:tcPr>
            <w:tcW w:w="2342" w:type="dxa"/>
          </w:tcPr>
          <w:p w:rsidR="00777A7E" w:rsidRPr="00777A7E" w:rsidRDefault="00777A7E" w:rsidP="00777A7E">
            <w:pPr>
              <w:spacing w:after="200" w:line="276" w:lineRule="auto"/>
              <w:rPr>
                <w:rFonts w:cs="Times New Roman"/>
                <w:lang w:val="sr-Cyrl-CS"/>
              </w:rPr>
            </w:pPr>
            <w:r w:rsidRPr="00777A7E">
              <w:rPr>
                <w:rFonts w:cs="Times New Roman"/>
                <w:lang w:val="sr-Cyrl-CS"/>
              </w:rPr>
              <w:t>током године, по потреби</w:t>
            </w:r>
          </w:p>
        </w:tc>
        <w:tc>
          <w:tcPr>
            <w:tcW w:w="2375" w:type="dxa"/>
          </w:tcPr>
          <w:p w:rsidR="00777A7E" w:rsidRPr="00777A7E" w:rsidRDefault="00777A7E" w:rsidP="00777A7E">
            <w:pPr>
              <w:spacing w:after="200" w:line="276" w:lineRule="auto"/>
              <w:rPr>
                <w:rFonts w:cs="Times New Roman"/>
                <w:lang w:val="sr-Cyrl-CS"/>
              </w:rPr>
            </w:pPr>
            <w:r w:rsidRPr="00777A7E">
              <w:rPr>
                <w:rFonts w:cs="Times New Roman"/>
                <w:lang w:val="sr-Cyrl-CS"/>
              </w:rPr>
              <w:t>доношење, односно усвајање општих аката у Установи (правилници, правила понашања ...)</w:t>
            </w:r>
          </w:p>
        </w:tc>
        <w:tc>
          <w:tcPr>
            <w:tcW w:w="2366" w:type="dxa"/>
          </w:tcPr>
          <w:p w:rsidR="00777A7E" w:rsidRPr="00777A7E" w:rsidRDefault="00777A7E" w:rsidP="00777A7E">
            <w:pPr>
              <w:spacing w:after="200" w:line="276" w:lineRule="auto"/>
              <w:rPr>
                <w:rFonts w:cs="Times New Roman"/>
                <w:lang w:val="sr-Cyrl-CS"/>
              </w:rPr>
            </w:pPr>
            <w:r w:rsidRPr="00777A7E">
              <w:rPr>
                <w:rFonts w:cs="Times New Roman"/>
                <w:lang w:val="sr-Cyrl-CS"/>
              </w:rPr>
              <w:t>усвајање предлога општих аката (правилника, правила понашања ...) и доношење одлуке о истима</w:t>
            </w:r>
          </w:p>
          <w:p w:rsidR="00777A7E" w:rsidRPr="00777A7E" w:rsidRDefault="00777A7E" w:rsidP="00777A7E">
            <w:pPr>
              <w:spacing w:after="200" w:line="276" w:lineRule="auto"/>
              <w:rPr>
                <w:rFonts w:cs="Times New Roman"/>
                <w:lang w:val="sr-Cyrl-CS"/>
              </w:rPr>
            </w:pPr>
          </w:p>
        </w:tc>
        <w:tc>
          <w:tcPr>
            <w:tcW w:w="2539" w:type="dxa"/>
          </w:tcPr>
          <w:p w:rsidR="00777A7E" w:rsidRPr="00777A7E" w:rsidRDefault="00777A7E" w:rsidP="00777A7E">
            <w:pPr>
              <w:spacing w:after="200" w:line="276" w:lineRule="auto"/>
              <w:rPr>
                <w:rFonts w:cs="Times New Roman"/>
                <w:lang w:val="sr-Cyrl-CS"/>
              </w:rPr>
            </w:pPr>
            <w:r w:rsidRPr="00777A7E">
              <w:rPr>
                <w:rFonts w:cs="Times New Roman"/>
                <w:lang w:val="sr-Cyrl-CS"/>
              </w:rPr>
              <w:t>секретар установе, чланови УО</w:t>
            </w:r>
          </w:p>
        </w:tc>
      </w:tr>
      <w:tr w:rsidR="00777A7E" w:rsidTr="00423F82">
        <w:tc>
          <w:tcPr>
            <w:tcW w:w="2342" w:type="dxa"/>
          </w:tcPr>
          <w:p w:rsidR="00777A7E" w:rsidRPr="00777A7E" w:rsidRDefault="00777A7E" w:rsidP="00777A7E">
            <w:pPr>
              <w:spacing w:after="200" w:line="276" w:lineRule="auto"/>
              <w:rPr>
                <w:rFonts w:cs="Times New Roman"/>
                <w:lang w:val="sr-Cyrl-CS"/>
              </w:rPr>
            </w:pPr>
            <w:r w:rsidRPr="00777A7E">
              <w:rPr>
                <w:rFonts w:cs="Times New Roman"/>
                <w:lang w:val="sr-Cyrl-CS"/>
              </w:rPr>
              <w:t>по потреби</w:t>
            </w:r>
          </w:p>
        </w:tc>
        <w:tc>
          <w:tcPr>
            <w:tcW w:w="2375" w:type="dxa"/>
          </w:tcPr>
          <w:p w:rsidR="00777A7E" w:rsidRPr="00777A7E" w:rsidRDefault="00777A7E" w:rsidP="00777A7E">
            <w:pPr>
              <w:spacing w:after="200" w:line="276" w:lineRule="auto"/>
              <w:rPr>
                <w:rFonts w:cs="Times New Roman"/>
              </w:rPr>
            </w:pPr>
            <w:r w:rsidRPr="00777A7E">
              <w:rPr>
                <w:rFonts w:cs="Times New Roman"/>
              </w:rPr>
              <w:t>давање сагласности на акт о систематизацији и организацији послова</w:t>
            </w:r>
          </w:p>
          <w:p w:rsidR="00777A7E" w:rsidRPr="00777A7E" w:rsidRDefault="00777A7E" w:rsidP="00777A7E">
            <w:pPr>
              <w:spacing w:after="200" w:line="276" w:lineRule="auto"/>
              <w:rPr>
                <w:rFonts w:cs="Times New Roman"/>
              </w:rPr>
            </w:pPr>
          </w:p>
        </w:tc>
        <w:tc>
          <w:tcPr>
            <w:tcW w:w="2366" w:type="dxa"/>
          </w:tcPr>
          <w:p w:rsidR="00777A7E" w:rsidRPr="00777A7E" w:rsidRDefault="00777A7E" w:rsidP="00777A7E">
            <w:pPr>
              <w:spacing w:after="200" w:line="276" w:lineRule="auto"/>
              <w:rPr>
                <w:rFonts w:cs="Times New Roman"/>
              </w:rPr>
            </w:pPr>
            <w:r w:rsidRPr="00777A7E">
              <w:rPr>
                <w:rFonts w:cs="Times New Roman"/>
              </w:rPr>
              <w:t>усвајањем предлога акта и доношење одлуке о давању сагласности на акт о систематизацији и организацији послова</w:t>
            </w:r>
          </w:p>
          <w:p w:rsidR="00777A7E" w:rsidRPr="00777A7E" w:rsidRDefault="00777A7E" w:rsidP="00777A7E">
            <w:pPr>
              <w:spacing w:after="200" w:line="276" w:lineRule="auto"/>
              <w:rPr>
                <w:rFonts w:cs="Times New Roman"/>
              </w:rPr>
            </w:pPr>
          </w:p>
        </w:tc>
        <w:tc>
          <w:tcPr>
            <w:tcW w:w="2539" w:type="dxa"/>
          </w:tcPr>
          <w:p w:rsidR="00777A7E" w:rsidRPr="00777A7E" w:rsidRDefault="00777A7E" w:rsidP="00777A7E">
            <w:pPr>
              <w:spacing w:after="200" w:line="276" w:lineRule="auto"/>
              <w:rPr>
                <w:rFonts w:cs="Times New Roman"/>
              </w:rPr>
            </w:pPr>
            <w:r w:rsidRPr="00777A7E">
              <w:rPr>
                <w:rFonts w:cs="Times New Roman"/>
                <w:lang w:val="sr-Cyrl-CS"/>
              </w:rPr>
              <w:t>чланови УО, секретар</w:t>
            </w:r>
            <w:r w:rsidRPr="00777A7E">
              <w:rPr>
                <w:rFonts w:cs="Times New Roman"/>
              </w:rPr>
              <w:t xml:space="preserve"> установе, директор</w:t>
            </w:r>
          </w:p>
        </w:tc>
      </w:tr>
      <w:tr w:rsidR="00777A7E" w:rsidTr="00423F82">
        <w:tc>
          <w:tcPr>
            <w:tcW w:w="2342" w:type="dxa"/>
          </w:tcPr>
          <w:p w:rsidR="00777A7E" w:rsidRPr="00777A7E" w:rsidRDefault="00777A7E" w:rsidP="00777A7E">
            <w:pPr>
              <w:spacing w:after="200" w:line="276" w:lineRule="auto"/>
              <w:rPr>
                <w:rFonts w:cs="Times New Roman"/>
                <w:lang w:val="sr-Cyrl-CS"/>
              </w:rPr>
            </w:pPr>
            <w:r w:rsidRPr="00777A7E">
              <w:rPr>
                <w:rFonts w:cs="Times New Roman"/>
                <w:lang w:val="sr-Cyrl-CS"/>
              </w:rPr>
              <w:t>по потреби, током године</w:t>
            </w:r>
          </w:p>
        </w:tc>
        <w:tc>
          <w:tcPr>
            <w:tcW w:w="2375" w:type="dxa"/>
          </w:tcPr>
          <w:p w:rsidR="00777A7E" w:rsidRPr="00777A7E" w:rsidRDefault="00777A7E" w:rsidP="00777A7E">
            <w:pPr>
              <w:spacing w:after="200" w:line="276" w:lineRule="auto"/>
              <w:rPr>
                <w:rFonts w:cs="Times New Roman"/>
                <w:lang w:val="sr-Cyrl-CS"/>
              </w:rPr>
            </w:pPr>
            <w:r w:rsidRPr="00777A7E">
              <w:rPr>
                <w:rFonts w:cs="Times New Roman"/>
                <w:lang w:val="sr-Cyrl-CS"/>
              </w:rPr>
              <w:t>давање сагласности на план јавних набавки и његове измене</w:t>
            </w:r>
          </w:p>
        </w:tc>
        <w:tc>
          <w:tcPr>
            <w:tcW w:w="2366" w:type="dxa"/>
          </w:tcPr>
          <w:p w:rsidR="00777A7E" w:rsidRPr="00777A7E" w:rsidRDefault="00777A7E" w:rsidP="00777A7E">
            <w:pPr>
              <w:spacing w:after="200" w:line="276" w:lineRule="auto"/>
              <w:rPr>
                <w:rFonts w:cs="Times New Roman"/>
                <w:lang w:val="sr-Cyrl-CS"/>
              </w:rPr>
            </w:pPr>
            <w:r w:rsidRPr="00777A7E">
              <w:rPr>
                <w:rFonts w:cs="Times New Roman"/>
                <w:lang w:val="sr-Cyrl-CS"/>
              </w:rPr>
              <w:t>усвајање предлога Плана јавних набавки и његових измена и доношење одлуке о усвајању Плана јавних набавки</w:t>
            </w:r>
          </w:p>
        </w:tc>
        <w:tc>
          <w:tcPr>
            <w:tcW w:w="2539" w:type="dxa"/>
          </w:tcPr>
          <w:p w:rsidR="00777A7E" w:rsidRPr="00777A7E" w:rsidRDefault="00777A7E" w:rsidP="00777A7E">
            <w:pPr>
              <w:spacing w:after="200" w:line="276" w:lineRule="auto"/>
              <w:rPr>
                <w:rFonts w:cs="Times New Roman"/>
                <w:lang w:val="sr-Cyrl-CS"/>
              </w:rPr>
            </w:pPr>
            <w:r w:rsidRPr="00777A7E">
              <w:rPr>
                <w:rFonts w:cs="Times New Roman"/>
                <w:lang w:val="sr-Cyrl-CS"/>
              </w:rPr>
              <w:t>чланови УО, служба општих правних и кадровских послова</w:t>
            </w:r>
          </w:p>
        </w:tc>
      </w:tr>
      <w:tr w:rsidR="00777A7E" w:rsidTr="00423F82">
        <w:tc>
          <w:tcPr>
            <w:tcW w:w="2342" w:type="dxa"/>
          </w:tcPr>
          <w:p w:rsidR="00777A7E" w:rsidRPr="00423F82" w:rsidRDefault="00777A7E" w:rsidP="00777A7E">
            <w:pPr>
              <w:shd w:val="clear" w:color="auto" w:fill="FFFFFF"/>
              <w:rPr>
                <w:rFonts w:cs="Times New Roman"/>
                <w:lang w:val="sr-Cyrl-CS"/>
              </w:rPr>
            </w:pPr>
            <w:r w:rsidRPr="00423F82">
              <w:rPr>
                <w:rFonts w:cs="Times New Roman"/>
                <w:lang w:val="sr-Cyrl-CS"/>
              </w:rPr>
              <w:t>по потреби, током године</w:t>
            </w:r>
          </w:p>
        </w:tc>
        <w:tc>
          <w:tcPr>
            <w:tcW w:w="2375" w:type="dxa"/>
          </w:tcPr>
          <w:p w:rsidR="00777A7E" w:rsidRPr="00423F82" w:rsidRDefault="00777A7E" w:rsidP="00777A7E">
            <w:pPr>
              <w:rPr>
                <w:rFonts w:cs="Times New Roman"/>
                <w:color w:val="000000"/>
              </w:rPr>
            </w:pPr>
            <w:r w:rsidRPr="00423F82">
              <w:rPr>
                <w:rFonts w:cs="Times New Roman"/>
                <w:color w:val="000000"/>
              </w:rPr>
              <w:t>утврђивање предлога финансијског плана за припрему буџета Републике Србије</w:t>
            </w:r>
          </w:p>
          <w:p w:rsidR="00777A7E" w:rsidRPr="00423F82" w:rsidRDefault="00777A7E" w:rsidP="00777A7E">
            <w:pPr>
              <w:shd w:val="clear" w:color="auto" w:fill="FFFFFF"/>
              <w:ind w:left="567"/>
              <w:rPr>
                <w:rFonts w:cs="Times New Roman"/>
              </w:rPr>
            </w:pPr>
          </w:p>
        </w:tc>
        <w:tc>
          <w:tcPr>
            <w:tcW w:w="2366" w:type="dxa"/>
          </w:tcPr>
          <w:p w:rsidR="00777A7E" w:rsidRPr="00423F82" w:rsidRDefault="00777A7E" w:rsidP="00777A7E">
            <w:pPr>
              <w:rPr>
                <w:rFonts w:cs="Times New Roman"/>
                <w:color w:val="000000"/>
              </w:rPr>
            </w:pPr>
            <w:r w:rsidRPr="00423F82">
              <w:rPr>
                <w:rFonts w:cs="Times New Roman"/>
                <w:color w:val="000000"/>
              </w:rPr>
              <w:t xml:space="preserve">усвајањем предлога финансијског плана и доношење одлуке о усвојеном финансијском плану </w:t>
            </w:r>
          </w:p>
          <w:p w:rsidR="00777A7E" w:rsidRPr="00423F82" w:rsidRDefault="00777A7E" w:rsidP="00777A7E">
            <w:pPr>
              <w:shd w:val="clear" w:color="auto" w:fill="FFFFFF"/>
              <w:ind w:left="567"/>
              <w:rPr>
                <w:rFonts w:cs="Times New Roman"/>
              </w:rPr>
            </w:pPr>
          </w:p>
        </w:tc>
        <w:tc>
          <w:tcPr>
            <w:tcW w:w="2539" w:type="dxa"/>
          </w:tcPr>
          <w:p w:rsidR="00777A7E" w:rsidRPr="00423F82" w:rsidRDefault="00777A7E" w:rsidP="00777A7E">
            <w:pPr>
              <w:rPr>
                <w:rFonts w:cs="Times New Roman"/>
                <w:color w:val="000000"/>
                <w:lang w:val="sr-Cyrl-CS"/>
              </w:rPr>
            </w:pPr>
            <w:r w:rsidRPr="00423F82">
              <w:rPr>
                <w:rFonts w:cs="Times New Roman"/>
                <w:color w:val="000000"/>
                <w:lang w:val="sr-Cyrl-CS"/>
              </w:rPr>
              <w:t>чланови УО, одсек за економско-финансијске послове</w:t>
            </w:r>
          </w:p>
          <w:p w:rsidR="00777A7E" w:rsidRPr="00423F82" w:rsidRDefault="00777A7E" w:rsidP="00777A7E">
            <w:pPr>
              <w:shd w:val="clear" w:color="auto" w:fill="FFFFFF"/>
              <w:ind w:left="567"/>
              <w:rPr>
                <w:rFonts w:cs="Times New Roman"/>
              </w:rPr>
            </w:pPr>
          </w:p>
        </w:tc>
      </w:tr>
      <w:tr w:rsidR="00777A7E" w:rsidTr="00423F82">
        <w:tc>
          <w:tcPr>
            <w:tcW w:w="2342" w:type="dxa"/>
          </w:tcPr>
          <w:p w:rsidR="00777A7E" w:rsidRPr="00423F82" w:rsidRDefault="00777A7E" w:rsidP="00777A7E">
            <w:pPr>
              <w:shd w:val="clear" w:color="auto" w:fill="FFFFFF"/>
              <w:rPr>
                <w:rFonts w:cs="Times New Roman"/>
              </w:rPr>
            </w:pPr>
            <w:r w:rsidRPr="00423F82">
              <w:rPr>
                <w:rFonts w:cs="Times New Roman"/>
              </w:rPr>
              <w:t>јесен 2019. године</w:t>
            </w:r>
          </w:p>
        </w:tc>
        <w:tc>
          <w:tcPr>
            <w:tcW w:w="2375" w:type="dxa"/>
          </w:tcPr>
          <w:p w:rsidR="00777A7E" w:rsidRPr="00423F82" w:rsidRDefault="00777A7E" w:rsidP="00777A7E">
            <w:pPr>
              <w:rPr>
                <w:rFonts w:cs="Times New Roman"/>
              </w:rPr>
            </w:pPr>
            <w:r w:rsidRPr="00423F82">
              <w:rPr>
                <w:rFonts w:cs="Times New Roman"/>
                <w:color w:val="000000"/>
              </w:rPr>
              <w:t xml:space="preserve">доношење </w:t>
            </w:r>
            <w:r w:rsidRPr="00423F82">
              <w:rPr>
                <w:rFonts w:cs="Times New Roman"/>
                <w:color w:val="000000"/>
                <w:lang w:val="sr-Cyrl-CS"/>
              </w:rPr>
              <w:t>Ф</w:t>
            </w:r>
            <w:r w:rsidRPr="00423F82">
              <w:rPr>
                <w:rFonts w:cs="Times New Roman"/>
                <w:color w:val="000000"/>
              </w:rPr>
              <w:t>инансијског плана</w:t>
            </w:r>
            <w:r w:rsidRPr="00423F82">
              <w:rPr>
                <w:rFonts w:cs="Times New Roman"/>
                <w:color w:val="000000"/>
                <w:lang w:val="sr-Cyrl-CS"/>
              </w:rPr>
              <w:t xml:space="preserve"> за 2020. годину</w:t>
            </w:r>
          </w:p>
        </w:tc>
        <w:tc>
          <w:tcPr>
            <w:tcW w:w="2366" w:type="dxa"/>
          </w:tcPr>
          <w:p w:rsidR="00777A7E" w:rsidRPr="00423F82" w:rsidRDefault="00777A7E" w:rsidP="00777A7E">
            <w:pPr>
              <w:rPr>
                <w:rFonts w:cs="Times New Roman"/>
                <w:color w:val="000000"/>
                <w:lang w:val="sr-Cyrl-CS"/>
              </w:rPr>
            </w:pPr>
            <w:r w:rsidRPr="00423F82">
              <w:rPr>
                <w:rFonts w:cs="Times New Roman"/>
                <w:color w:val="000000"/>
              </w:rPr>
              <w:t xml:space="preserve">усвајањем предлога </w:t>
            </w:r>
            <w:r w:rsidRPr="00423F82">
              <w:rPr>
                <w:rFonts w:cs="Times New Roman"/>
                <w:color w:val="000000"/>
                <w:lang w:val="sr-Cyrl-CS"/>
              </w:rPr>
              <w:t>Ф</w:t>
            </w:r>
            <w:r w:rsidRPr="00423F82">
              <w:rPr>
                <w:rFonts w:cs="Times New Roman"/>
                <w:color w:val="000000"/>
              </w:rPr>
              <w:t>инансијског плана</w:t>
            </w:r>
            <w:r w:rsidRPr="00423F82">
              <w:rPr>
                <w:rFonts w:cs="Times New Roman"/>
                <w:color w:val="000000"/>
                <w:lang w:val="sr-Cyrl-CS"/>
              </w:rPr>
              <w:t xml:space="preserve"> за 2020. годину и доношење одлуке о истом</w:t>
            </w:r>
          </w:p>
          <w:p w:rsidR="00777A7E" w:rsidRPr="00423F82" w:rsidRDefault="00777A7E" w:rsidP="00777A7E">
            <w:pPr>
              <w:shd w:val="clear" w:color="auto" w:fill="FFFFFF"/>
              <w:ind w:left="567"/>
              <w:rPr>
                <w:rFonts w:cs="Times New Roman"/>
              </w:rPr>
            </w:pPr>
          </w:p>
        </w:tc>
        <w:tc>
          <w:tcPr>
            <w:tcW w:w="2539" w:type="dxa"/>
          </w:tcPr>
          <w:p w:rsidR="00777A7E" w:rsidRPr="00423F82" w:rsidRDefault="00777A7E" w:rsidP="00777A7E">
            <w:pPr>
              <w:rPr>
                <w:rFonts w:cs="Times New Roman"/>
                <w:color w:val="000000"/>
                <w:lang w:val="sr-Cyrl-CS"/>
              </w:rPr>
            </w:pPr>
            <w:r w:rsidRPr="00423F82">
              <w:rPr>
                <w:rFonts w:cs="Times New Roman"/>
                <w:color w:val="000000"/>
                <w:lang w:val="sr-Cyrl-CS"/>
              </w:rPr>
              <w:t>Чланови УО, одсек за економско-финансијске послове</w:t>
            </w:r>
          </w:p>
        </w:tc>
      </w:tr>
      <w:tr w:rsidR="00777A7E" w:rsidTr="00423F82">
        <w:tc>
          <w:tcPr>
            <w:tcW w:w="2342" w:type="dxa"/>
          </w:tcPr>
          <w:p w:rsidR="00777A7E" w:rsidRPr="00423F82" w:rsidRDefault="00777A7E" w:rsidP="00777A7E">
            <w:pPr>
              <w:rPr>
                <w:rFonts w:cs="Times New Roman"/>
              </w:rPr>
            </w:pPr>
            <w:r w:rsidRPr="00423F82">
              <w:rPr>
                <w:rFonts w:cs="Times New Roman"/>
              </w:rPr>
              <w:t xml:space="preserve">по потреби </w:t>
            </w:r>
          </w:p>
        </w:tc>
        <w:tc>
          <w:tcPr>
            <w:tcW w:w="2375" w:type="dxa"/>
          </w:tcPr>
          <w:p w:rsidR="00777A7E" w:rsidRPr="00423F82" w:rsidRDefault="00777A7E" w:rsidP="00777A7E">
            <w:pPr>
              <w:rPr>
                <w:rFonts w:cs="Times New Roman"/>
              </w:rPr>
            </w:pPr>
            <w:r w:rsidRPr="00423F82">
              <w:rPr>
                <w:rFonts w:cs="Times New Roman"/>
              </w:rPr>
              <w:t xml:space="preserve">доношење ребаланса Финасијског плана </w:t>
            </w:r>
          </w:p>
        </w:tc>
        <w:tc>
          <w:tcPr>
            <w:tcW w:w="2366" w:type="dxa"/>
          </w:tcPr>
          <w:p w:rsidR="00777A7E" w:rsidRPr="00423F82" w:rsidRDefault="00777A7E" w:rsidP="00777A7E">
            <w:pPr>
              <w:rPr>
                <w:rFonts w:cs="Times New Roman"/>
              </w:rPr>
            </w:pPr>
            <w:r w:rsidRPr="00423F82">
              <w:rPr>
                <w:rFonts w:cs="Times New Roman"/>
              </w:rPr>
              <w:t>усвајање предлога ребаланса Финансијског плана и доношење одлуке о истом</w:t>
            </w:r>
          </w:p>
        </w:tc>
        <w:tc>
          <w:tcPr>
            <w:tcW w:w="2539" w:type="dxa"/>
          </w:tcPr>
          <w:p w:rsidR="00777A7E" w:rsidRPr="00423F82" w:rsidRDefault="00777A7E" w:rsidP="00777A7E">
            <w:pPr>
              <w:rPr>
                <w:rFonts w:cs="Times New Roman"/>
              </w:rPr>
            </w:pPr>
            <w:r w:rsidRPr="00423F82">
              <w:rPr>
                <w:rFonts w:cs="Times New Roman"/>
              </w:rPr>
              <w:t>Чланови УО, одсек за економско-финансијске послове</w:t>
            </w:r>
          </w:p>
        </w:tc>
      </w:tr>
      <w:tr w:rsidR="00777A7E" w:rsidTr="00423F82">
        <w:tc>
          <w:tcPr>
            <w:tcW w:w="2342" w:type="dxa"/>
          </w:tcPr>
          <w:p w:rsidR="00777A7E" w:rsidRPr="00423F82" w:rsidRDefault="00777A7E" w:rsidP="00777A7E">
            <w:pPr>
              <w:rPr>
                <w:rFonts w:cs="Times New Roman"/>
              </w:rPr>
            </w:pPr>
            <w:r w:rsidRPr="00423F82">
              <w:rPr>
                <w:rFonts w:cs="Times New Roman"/>
              </w:rPr>
              <w:t>јануар-фебруар 2020. године</w:t>
            </w:r>
          </w:p>
        </w:tc>
        <w:tc>
          <w:tcPr>
            <w:tcW w:w="2375" w:type="dxa"/>
          </w:tcPr>
          <w:p w:rsidR="00777A7E" w:rsidRPr="00423F82" w:rsidRDefault="00777A7E" w:rsidP="00777A7E">
            <w:pPr>
              <w:rPr>
                <w:rFonts w:cs="Times New Roman"/>
              </w:rPr>
            </w:pPr>
            <w:r w:rsidRPr="00423F82">
              <w:rPr>
                <w:rFonts w:cs="Times New Roman"/>
              </w:rPr>
              <w:t>усвајање инвентара (попис имовине) са предлогом за расходовање</w:t>
            </w:r>
          </w:p>
        </w:tc>
        <w:tc>
          <w:tcPr>
            <w:tcW w:w="2366" w:type="dxa"/>
          </w:tcPr>
          <w:p w:rsidR="00777A7E" w:rsidRPr="00423F82" w:rsidRDefault="00777A7E" w:rsidP="00777A7E">
            <w:pPr>
              <w:rPr>
                <w:rFonts w:cs="Times New Roman"/>
                <w:color w:val="000000"/>
              </w:rPr>
            </w:pPr>
            <w:r w:rsidRPr="00423F82">
              <w:rPr>
                <w:rFonts w:cs="Times New Roman"/>
                <w:color w:val="000000"/>
              </w:rPr>
              <w:t>усвајањем предлога инвентара</w:t>
            </w:r>
            <w:r w:rsidRPr="00423F82">
              <w:rPr>
                <w:rFonts w:cs="Times New Roman"/>
                <w:color w:val="000000"/>
                <w:lang w:val="sr-Cyrl-CS"/>
              </w:rPr>
              <w:t xml:space="preserve"> са</w:t>
            </w:r>
            <w:r w:rsidRPr="00423F82">
              <w:rPr>
                <w:rFonts w:cs="Times New Roman"/>
                <w:color w:val="000000"/>
              </w:rPr>
              <w:t xml:space="preserve"> предлог</w:t>
            </w:r>
            <w:r w:rsidRPr="00423F82">
              <w:rPr>
                <w:rFonts w:cs="Times New Roman"/>
                <w:color w:val="000000"/>
                <w:lang w:val="sr-Cyrl-CS"/>
              </w:rPr>
              <w:t>ом</w:t>
            </w:r>
            <w:r w:rsidRPr="00423F82">
              <w:rPr>
                <w:rFonts w:cs="Times New Roman"/>
                <w:color w:val="000000"/>
              </w:rPr>
              <w:t xml:space="preserve"> за расходовање и доношење одлуке о </w:t>
            </w:r>
            <w:r w:rsidRPr="00423F82">
              <w:rPr>
                <w:rFonts w:cs="Times New Roman"/>
                <w:color w:val="000000"/>
              </w:rPr>
              <w:lastRenderedPageBreak/>
              <w:t>истом</w:t>
            </w:r>
          </w:p>
          <w:p w:rsidR="00777A7E" w:rsidRPr="00423F82" w:rsidRDefault="00777A7E" w:rsidP="00777A7E">
            <w:pPr>
              <w:shd w:val="clear" w:color="auto" w:fill="FFFFFF"/>
              <w:ind w:left="567"/>
              <w:rPr>
                <w:rFonts w:cs="Times New Roman"/>
              </w:rPr>
            </w:pPr>
          </w:p>
        </w:tc>
        <w:tc>
          <w:tcPr>
            <w:tcW w:w="2539" w:type="dxa"/>
          </w:tcPr>
          <w:p w:rsidR="00777A7E" w:rsidRPr="00423F82" w:rsidRDefault="00777A7E" w:rsidP="00777A7E">
            <w:pPr>
              <w:rPr>
                <w:rFonts w:cs="Times New Roman"/>
              </w:rPr>
            </w:pPr>
            <w:r w:rsidRPr="00423F82">
              <w:rPr>
                <w:rFonts w:cs="Times New Roman"/>
              </w:rPr>
              <w:lastRenderedPageBreak/>
              <w:t>Чланови УО, одсек за економско-финансијске послове</w:t>
            </w:r>
          </w:p>
        </w:tc>
      </w:tr>
      <w:tr w:rsidR="00777A7E" w:rsidTr="00423F82">
        <w:tc>
          <w:tcPr>
            <w:tcW w:w="2342" w:type="dxa"/>
          </w:tcPr>
          <w:p w:rsidR="00777A7E" w:rsidRPr="00423F82" w:rsidRDefault="00777A7E" w:rsidP="00777A7E">
            <w:pPr>
              <w:rPr>
                <w:rFonts w:cs="Times New Roman"/>
              </w:rPr>
            </w:pPr>
            <w:r w:rsidRPr="00423F82">
              <w:rPr>
                <w:rFonts w:cs="Times New Roman"/>
              </w:rPr>
              <w:lastRenderedPageBreak/>
              <w:t>фебруар 2020. године</w:t>
            </w:r>
          </w:p>
        </w:tc>
        <w:tc>
          <w:tcPr>
            <w:tcW w:w="2375" w:type="dxa"/>
          </w:tcPr>
          <w:p w:rsidR="00777A7E" w:rsidRPr="00423F82" w:rsidRDefault="00777A7E" w:rsidP="00777A7E">
            <w:pPr>
              <w:rPr>
                <w:rFonts w:cs="Times New Roman"/>
              </w:rPr>
            </w:pPr>
            <w:r w:rsidRPr="00423F82">
              <w:rPr>
                <w:rFonts w:cs="Times New Roman"/>
              </w:rPr>
              <w:t>усвајање Завршног рачуна за 2019. годину</w:t>
            </w:r>
          </w:p>
        </w:tc>
        <w:tc>
          <w:tcPr>
            <w:tcW w:w="2366" w:type="dxa"/>
          </w:tcPr>
          <w:p w:rsidR="00777A7E" w:rsidRPr="00423F82" w:rsidRDefault="00777A7E" w:rsidP="00777A7E">
            <w:pPr>
              <w:rPr>
                <w:rFonts w:cs="Times New Roman"/>
                <w:color w:val="000000"/>
                <w:lang w:val="sr-Cyrl-CS"/>
              </w:rPr>
            </w:pPr>
            <w:r w:rsidRPr="00423F82">
              <w:rPr>
                <w:rFonts w:cs="Times New Roman"/>
                <w:color w:val="000000"/>
              </w:rPr>
              <w:t xml:space="preserve">усвајањем предлога </w:t>
            </w:r>
            <w:r w:rsidRPr="00423F82">
              <w:rPr>
                <w:rFonts w:cs="Times New Roman"/>
                <w:color w:val="000000"/>
                <w:lang w:val="sr-Cyrl-CS"/>
              </w:rPr>
              <w:t xml:space="preserve">Завршног </w:t>
            </w:r>
            <w:r w:rsidRPr="00423F82">
              <w:rPr>
                <w:rFonts w:cs="Times New Roman"/>
                <w:color w:val="000000"/>
              </w:rPr>
              <w:t>рачуна</w:t>
            </w:r>
            <w:r w:rsidRPr="00423F82">
              <w:rPr>
                <w:rFonts w:cs="Times New Roman"/>
                <w:color w:val="000000"/>
                <w:lang w:val="sr-Cyrl-CS"/>
              </w:rPr>
              <w:t xml:space="preserve"> за 2019. годину</w:t>
            </w:r>
          </w:p>
          <w:p w:rsidR="00777A7E" w:rsidRPr="00423F82" w:rsidRDefault="00777A7E" w:rsidP="00777A7E">
            <w:pPr>
              <w:shd w:val="clear" w:color="auto" w:fill="FFFFFF"/>
              <w:ind w:left="567"/>
              <w:rPr>
                <w:rFonts w:cs="Times New Roman"/>
              </w:rPr>
            </w:pPr>
          </w:p>
        </w:tc>
        <w:tc>
          <w:tcPr>
            <w:tcW w:w="2539" w:type="dxa"/>
          </w:tcPr>
          <w:p w:rsidR="00777A7E" w:rsidRPr="00423F82" w:rsidRDefault="00777A7E" w:rsidP="00777A7E">
            <w:pPr>
              <w:rPr>
                <w:rFonts w:cs="Times New Roman"/>
              </w:rPr>
            </w:pPr>
            <w:r w:rsidRPr="00423F82">
              <w:rPr>
                <w:rFonts w:cs="Times New Roman"/>
              </w:rPr>
              <w:t>Чланови УО, одсек за економско-финансијске послове</w:t>
            </w:r>
          </w:p>
        </w:tc>
      </w:tr>
      <w:tr w:rsidR="00777A7E" w:rsidTr="00423F82">
        <w:tc>
          <w:tcPr>
            <w:tcW w:w="2342" w:type="dxa"/>
          </w:tcPr>
          <w:p w:rsidR="00777A7E" w:rsidRPr="00423F82" w:rsidRDefault="00777A7E" w:rsidP="00777A7E">
            <w:pPr>
              <w:shd w:val="clear" w:color="auto" w:fill="FFFFFF"/>
              <w:rPr>
                <w:rFonts w:cs="Times New Roman"/>
                <w:lang w:val="sr-Cyrl-CS"/>
              </w:rPr>
            </w:pPr>
            <w:r w:rsidRPr="00423F82">
              <w:rPr>
                <w:rFonts w:cs="Times New Roman"/>
                <w:lang w:val="sr-Cyrl-CS"/>
              </w:rPr>
              <w:t>август 2020. године</w:t>
            </w:r>
          </w:p>
        </w:tc>
        <w:tc>
          <w:tcPr>
            <w:tcW w:w="2375" w:type="dxa"/>
          </w:tcPr>
          <w:p w:rsidR="00777A7E" w:rsidRPr="00423F82" w:rsidRDefault="00777A7E" w:rsidP="00777A7E">
            <w:pPr>
              <w:rPr>
                <w:rFonts w:cs="Times New Roman"/>
                <w:color w:val="000000"/>
                <w:lang w:val="sr-Cyrl-CS"/>
              </w:rPr>
            </w:pPr>
            <w:r w:rsidRPr="00423F82">
              <w:rPr>
                <w:rFonts w:cs="Times New Roman"/>
                <w:color w:val="000000"/>
              </w:rPr>
              <w:t>доношење Годишњег плана рада</w:t>
            </w:r>
            <w:r w:rsidRPr="00423F82">
              <w:rPr>
                <w:rFonts w:cs="Times New Roman"/>
                <w:color w:val="000000"/>
                <w:lang w:val="sr-Cyrl-CS"/>
              </w:rPr>
              <w:t xml:space="preserve"> за школску 2020/2021. годину</w:t>
            </w:r>
          </w:p>
          <w:p w:rsidR="00777A7E" w:rsidRPr="00423F82" w:rsidRDefault="00777A7E" w:rsidP="00777A7E">
            <w:pPr>
              <w:shd w:val="clear" w:color="auto" w:fill="FFFFFF"/>
              <w:ind w:left="567"/>
              <w:rPr>
                <w:rFonts w:cs="Times New Roman"/>
              </w:rPr>
            </w:pPr>
          </w:p>
        </w:tc>
        <w:tc>
          <w:tcPr>
            <w:tcW w:w="2366" w:type="dxa"/>
          </w:tcPr>
          <w:p w:rsidR="00777A7E" w:rsidRPr="00423F82" w:rsidRDefault="00777A7E" w:rsidP="00777A7E">
            <w:pPr>
              <w:rPr>
                <w:rFonts w:cs="Times New Roman"/>
                <w:color w:val="000000"/>
              </w:rPr>
            </w:pPr>
            <w:r w:rsidRPr="00423F82">
              <w:rPr>
                <w:rFonts w:cs="Times New Roman"/>
                <w:color w:val="000000"/>
              </w:rPr>
              <w:t>усвајањем предлога  Годишњег плана рада</w:t>
            </w:r>
            <w:r w:rsidRPr="00423F82">
              <w:rPr>
                <w:rFonts w:cs="Times New Roman"/>
                <w:color w:val="000000"/>
                <w:lang w:val="sr-Cyrl-CS"/>
              </w:rPr>
              <w:t xml:space="preserve"> за школску 2020/2021. годину</w:t>
            </w:r>
          </w:p>
          <w:p w:rsidR="00777A7E" w:rsidRPr="00423F82" w:rsidRDefault="00777A7E" w:rsidP="00777A7E">
            <w:pPr>
              <w:shd w:val="clear" w:color="auto" w:fill="FFFFFF"/>
              <w:ind w:left="567"/>
              <w:rPr>
                <w:rFonts w:cs="Times New Roman"/>
              </w:rPr>
            </w:pPr>
          </w:p>
        </w:tc>
        <w:tc>
          <w:tcPr>
            <w:tcW w:w="2539" w:type="dxa"/>
          </w:tcPr>
          <w:p w:rsidR="00777A7E" w:rsidRPr="00423F82" w:rsidRDefault="00777A7E" w:rsidP="00777A7E">
            <w:pPr>
              <w:rPr>
                <w:rFonts w:cs="Times New Roman"/>
                <w:color w:val="000000"/>
              </w:rPr>
            </w:pPr>
            <w:r w:rsidRPr="00423F82">
              <w:rPr>
                <w:rFonts w:cs="Times New Roman"/>
                <w:color w:val="000000"/>
                <w:lang w:val="sr-Cyrl-CS"/>
              </w:rPr>
              <w:t>чланови УО,</w:t>
            </w:r>
            <w:r w:rsidRPr="00423F82">
              <w:rPr>
                <w:rFonts w:cs="Times New Roman"/>
                <w:color w:val="000000"/>
              </w:rPr>
              <w:t xml:space="preserve"> представници стручне службе</w:t>
            </w:r>
          </w:p>
          <w:p w:rsidR="00777A7E" w:rsidRPr="00423F82" w:rsidRDefault="00777A7E" w:rsidP="00777A7E">
            <w:pPr>
              <w:shd w:val="clear" w:color="auto" w:fill="FFFFFF"/>
              <w:ind w:left="567"/>
              <w:rPr>
                <w:rFonts w:cs="Times New Roman"/>
              </w:rPr>
            </w:pPr>
          </w:p>
        </w:tc>
      </w:tr>
      <w:tr w:rsidR="00423F82" w:rsidTr="00423F82">
        <w:tc>
          <w:tcPr>
            <w:tcW w:w="2342" w:type="dxa"/>
          </w:tcPr>
          <w:p w:rsidR="00423F82" w:rsidRPr="00777A7E" w:rsidRDefault="00423F82" w:rsidP="00DA5453">
            <w:pPr>
              <w:spacing w:after="200" w:line="276" w:lineRule="auto"/>
              <w:rPr>
                <w:rFonts w:cs="Times New Roman"/>
                <w:lang w:val="sr-Cyrl-CS"/>
              </w:rPr>
            </w:pPr>
            <w:r w:rsidRPr="00777A7E">
              <w:rPr>
                <w:rFonts w:cs="Times New Roman"/>
                <w:lang w:val="sr-Cyrl-CS"/>
              </w:rPr>
              <w:t>август 2020. године</w:t>
            </w:r>
          </w:p>
        </w:tc>
        <w:tc>
          <w:tcPr>
            <w:tcW w:w="2375" w:type="dxa"/>
          </w:tcPr>
          <w:p w:rsidR="00423F82" w:rsidRPr="00777A7E" w:rsidRDefault="00423F82" w:rsidP="00DA5453">
            <w:pPr>
              <w:spacing w:after="200" w:line="276" w:lineRule="auto"/>
              <w:rPr>
                <w:rFonts w:cs="Times New Roman"/>
                <w:lang w:val="sr-Cyrl-CS"/>
              </w:rPr>
            </w:pPr>
            <w:r w:rsidRPr="00777A7E">
              <w:rPr>
                <w:rFonts w:cs="Times New Roman"/>
              </w:rPr>
              <w:t xml:space="preserve">усвајање годишњег Извештаја </w:t>
            </w:r>
            <w:r w:rsidRPr="00777A7E">
              <w:rPr>
                <w:rFonts w:cs="Times New Roman"/>
                <w:lang w:val="sr-Cyrl-CS"/>
              </w:rPr>
              <w:t>о реализацији васпитно-образовног рада за школску 2020/2021. годину</w:t>
            </w:r>
          </w:p>
          <w:p w:rsidR="00423F82" w:rsidRPr="00777A7E" w:rsidRDefault="00423F82" w:rsidP="00DA5453">
            <w:pPr>
              <w:spacing w:after="200" w:line="276" w:lineRule="auto"/>
              <w:rPr>
                <w:rFonts w:cs="Times New Roman"/>
              </w:rPr>
            </w:pPr>
          </w:p>
        </w:tc>
        <w:tc>
          <w:tcPr>
            <w:tcW w:w="2366" w:type="dxa"/>
          </w:tcPr>
          <w:p w:rsidR="00423F82" w:rsidRPr="00777A7E" w:rsidRDefault="00423F82" w:rsidP="00DA5453">
            <w:pPr>
              <w:spacing w:after="200" w:line="276" w:lineRule="auto"/>
              <w:rPr>
                <w:rFonts w:cs="Times New Roman"/>
                <w:lang w:val="sr-Cyrl-CS"/>
              </w:rPr>
            </w:pPr>
            <w:r w:rsidRPr="00777A7E">
              <w:rPr>
                <w:rFonts w:cs="Times New Roman"/>
              </w:rPr>
              <w:t xml:space="preserve">усвајањем предлога  годишњег Извештаја </w:t>
            </w:r>
            <w:r w:rsidRPr="00777A7E">
              <w:rPr>
                <w:rFonts w:cs="Times New Roman"/>
                <w:lang w:val="sr-Cyrl-CS"/>
              </w:rPr>
              <w:t>о реализацији васпитно-образовног рада за школску 2020/2021. годину</w:t>
            </w:r>
          </w:p>
          <w:p w:rsidR="00423F82" w:rsidRPr="00777A7E" w:rsidRDefault="00423F82" w:rsidP="00DA5453">
            <w:pPr>
              <w:spacing w:after="200" w:line="276" w:lineRule="auto"/>
              <w:rPr>
                <w:rFonts w:cs="Times New Roman"/>
                <w:lang w:val="sr-Cyrl-CS"/>
              </w:rPr>
            </w:pPr>
          </w:p>
        </w:tc>
        <w:tc>
          <w:tcPr>
            <w:tcW w:w="2539" w:type="dxa"/>
          </w:tcPr>
          <w:p w:rsidR="00423F82" w:rsidRPr="00777A7E" w:rsidRDefault="00423F82" w:rsidP="00DA5453">
            <w:pPr>
              <w:spacing w:after="200" w:line="276" w:lineRule="auto"/>
              <w:rPr>
                <w:rFonts w:cs="Times New Roman"/>
              </w:rPr>
            </w:pPr>
            <w:r w:rsidRPr="00777A7E">
              <w:rPr>
                <w:rFonts w:cs="Times New Roman"/>
                <w:lang w:val="sr-Cyrl-CS"/>
              </w:rPr>
              <w:t>чланови УО</w:t>
            </w:r>
            <w:r w:rsidRPr="00777A7E">
              <w:rPr>
                <w:rFonts w:cs="Times New Roman"/>
              </w:rPr>
              <w:t>, представници стручне службе</w:t>
            </w:r>
          </w:p>
          <w:p w:rsidR="00423F82" w:rsidRPr="00777A7E" w:rsidRDefault="00423F82" w:rsidP="00DA5453">
            <w:pPr>
              <w:spacing w:after="200" w:line="276" w:lineRule="auto"/>
              <w:rPr>
                <w:rFonts w:cs="Times New Roman"/>
              </w:rPr>
            </w:pPr>
          </w:p>
        </w:tc>
      </w:tr>
      <w:tr w:rsidR="00423F82" w:rsidTr="00423F82">
        <w:tc>
          <w:tcPr>
            <w:tcW w:w="2342" w:type="dxa"/>
          </w:tcPr>
          <w:p w:rsidR="00423F82" w:rsidRPr="00777A7E" w:rsidRDefault="00423F82" w:rsidP="00777A7E">
            <w:pPr>
              <w:spacing w:after="200" w:line="276" w:lineRule="auto"/>
              <w:rPr>
                <w:rFonts w:cs="Times New Roman"/>
                <w:lang w:val="sr-Cyrl-CS"/>
              </w:rPr>
            </w:pPr>
            <w:r w:rsidRPr="00777A7E">
              <w:rPr>
                <w:rFonts w:cs="Times New Roman"/>
                <w:lang w:val="sr-Cyrl-CS"/>
              </w:rPr>
              <w:t>август 2020. године</w:t>
            </w:r>
          </w:p>
        </w:tc>
        <w:tc>
          <w:tcPr>
            <w:tcW w:w="2375" w:type="dxa"/>
          </w:tcPr>
          <w:p w:rsidR="00423F82" w:rsidRPr="00777A7E" w:rsidRDefault="00423F82" w:rsidP="00777A7E">
            <w:pPr>
              <w:spacing w:after="200" w:line="276" w:lineRule="auto"/>
              <w:rPr>
                <w:rFonts w:cs="Times New Roman"/>
              </w:rPr>
            </w:pPr>
            <w:r w:rsidRPr="00777A7E">
              <w:rPr>
                <w:rFonts w:cs="Times New Roman"/>
              </w:rPr>
              <w:t>доношење плана стручног усавршавања запослених у 2020/2021. школској години</w:t>
            </w:r>
          </w:p>
          <w:p w:rsidR="00423F82" w:rsidRPr="00777A7E" w:rsidRDefault="00423F82" w:rsidP="00777A7E">
            <w:pPr>
              <w:spacing w:after="200" w:line="276" w:lineRule="auto"/>
              <w:rPr>
                <w:rFonts w:cs="Times New Roman"/>
              </w:rPr>
            </w:pPr>
          </w:p>
        </w:tc>
        <w:tc>
          <w:tcPr>
            <w:tcW w:w="2366" w:type="dxa"/>
          </w:tcPr>
          <w:p w:rsidR="00423F82" w:rsidRPr="00777A7E" w:rsidRDefault="00423F82" w:rsidP="00777A7E">
            <w:pPr>
              <w:spacing w:after="200" w:line="276" w:lineRule="auto"/>
              <w:rPr>
                <w:rFonts w:cs="Times New Roman"/>
              </w:rPr>
            </w:pPr>
            <w:r w:rsidRPr="00777A7E">
              <w:rPr>
                <w:rFonts w:cs="Times New Roman"/>
              </w:rPr>
              <w:t>усвајањем предлога плана стручног усавршавања запослених</w:t>
            </w:r>
          </w:p>
          <w:p w:rsidR="00423F82" w:rsidRPr="00777A7E" w:rsidRDefault="00423F82" w:rsidP="00777A7E">
            <w:pPr>
              <w:spacing w:after="200" w:line="276" w:lineRule="auto"/>
              <w:rPr>
                <w:rFonts w:cs="Times New Roman"/>
              </w:rPr>
            </w:pPr>
          </w:p>
        </w:tc>
        <w:tc>
          <w:tcPr>
            <w:tcW w:w="2539" w:type="dxa"/>
          </w:tcPr>
          <w:p w:rsidR="00423F82" w:rsidRPr="00777A7E" w:rsidRDefault="00423F82" w:rsidP="00777A7E">
            <w:pPr>
              <w:spacing w:after="200" w:line="276" w:lineRule="auto"/>
              <w:rPr>
                <w:rFonts w:cs="Times New Roman"/>
              </w:rPr>
            </w:pPr>
            <w:r w:rsidRPr="00777A7E">
              <w:rPr>
                <w:rFonts w:cs="Times New Roman"/>
              </w:rPr>
              <w:t>Чланови УО, представници стручне службе</w:t>
            </w:r>
          </w:p>
          <w:p w:rsidR="00423F82" w:rsidRPr="00777A7E" w:rsidRDefault="00423F82" w:rsidP="00777A7E">
            <w:pPr>
              <w:spacing w:after="200" w:line="276" w:lineRule="auto"/>
              <w:rPr>
                <w:rFonts w:cs="Times New Roman"/>
              </w:rPr>
            </w:pPr>
          </w:p>
        </w:tc>
      </w:tr>
      <w:tr w:rsidR="00423F82" w:rsidTr="00423F82">
        <w:tc>
          <w:tcPr>
            <w:tcW w:w="2342" w:type="dxa"/>
          </w:tcPr>
          <w:p w:rsidR="00423F82" w:rsidRPr="00777A7E" w:rsidRDefault="00423F82" w:rsidP="00777A7E">
            <w:pPr>
              <w:spacing w:after="200" w:line="276" w:lineRule="auto"/>
              <w:rPr>
                <w:rFonts w:cs="Times New Roman"/>
                <w:lang w:val="sr-Cyrl-CS"/>
              </w:rPr>
            </w:pPr>
            <w:r w:rsidRPr="00777A7E">
              <w:rPr>
                <w:rFonts w:cs="Times New Roman"/>
                <w:lang w:val="sr-Cyrl-CS"/>
              </w:rPr>
              <w:t>август 2020. године</w:t>
            </w:r>
          </w:p>
        </w:tc>
        <w:tc>
          <w:tcPr>
            <w:tcW w:w="2375" w:type="dxa"/>
          </w:tcPr>
          <w:p w:rsidR="00423F82" w:rsidRPr="00777A7E" w:rsidRDefault="00423F82" w:rsidP="00777A7E">
            <w:pPr>
              <w:spacing w:after="200" w:line="276" w:lineRule="auto"/>
              <w:rPr>
                <w:rFonts w:cs="Times New Roman"/>
              </w:rPr>
            </w:pPr>
            <w:r w:rsidRPr="00777A7E">
              <w:rPr>
                <w:rFonts w:cs="Times New Roman"/>
              </w:rPr>
              <w:t>усвајање извештаја о стручном усавршавању запослених за 2019/2020. школску годину</w:t>
            </w:r>
          </w:p>
          <w:p w:rsidR="00423F82" w:rsidRPr="00777A7E" w:rsidRDefault="00423F82" w:rsidP="00777A7E">
            <w:pPr>
              <w:spacing w:after="200" w:line="276" w:lineRule="auto"/>
              <w:rPr>
                <w:rFonts w:cs="Times New Roman"/>
              </w:rPr>
            </w:pPr>
          </w:p>
        </w:tc>
        <w:tc>
          <w:tcPr>
            <w:tcW w:w="2366" w:type="dxa"/>
          </w:tcPr>
          <w:p w:rsidR="00423F82" w:rsidRPr="00777A7E" w:rsidRDefault="00423F82" w:rsidP="00777A7E">
            <w:pPr>
              <w:spacing w:after="200" w:line="276" w:lineRule="auto"/>
              <w:rPr>
                <w:rFonts w:cs="Times New Roman"/>
              </w:rPr>
            </w:pPr>
            <w:r w:rsidRPr="00777A7E">
              <w:rPr>
                <w:rFonts w:cs="Times New Roman"/>
              </w:rPr>
              <w:t>усвајањем предлога извештаја  о стручном усавршавању запослених за 2019/2020. школску годину</w:t>
            </w:r>
          </w:p>
          <w:p w:rsidR="00423F82" w:rsidRPr="00777A7E" w:rsidRDefault="00423F82" w:rsidP="00777A7E">
            <w:pPr>
              <w:spacing w:after="200" w:line="276" w:lineRule="auto"/>
              <w:rPr>
                <w:rFonts w:cs="Times New Roman"/>
              </w:rPr>
            </w:pPr>
          </w:p>
        </w:tc>
        <w:tc>
          <w:tcPr>
            <w:tcW w:w="2539" w:type="dxa"/>
          </w:tcPr>
          <w:p w:rsidR="00423F82" w:rsidRPr="00777A7E" w:rsidRDefault="00423F82" w:rsidP="00777A7E">
            <w:pPr>
              <w:spacing w:after="200" w:line="276" w:lineRule="auto"/>
              <w:rPr>
                <w:rFonts w:cs="Times New Roman"/>
              </w:rPr>
            </w:pPr>
            <w:r w:rsidRPr="00777A7E">
              <w:rPr>
                <w:rFonts w:cs="Times New Roman"/>
              </w:rPr>
              <w:t>Чланови УО, представници стручне службе, директор</w:t>
            </w:r>
          </w:p>
          <w:p w:rsidR="00423F82" w:rsidRPr="00777A7E" w:rsidRDefault="00423F82" w:rsidP="00777A7E">
            <w:pPr>
              <w:spacing w:after="200" w:line="276" w:lineRule="auto"/>
              <w:rPr>
                <w:rFonts w:cs="Times New Roman"/>
              </w:rPr>
            </w:pPr>
          </w:p>
        </w:tc>
      </w:tr>
      <w:tr w:rsidR="00423F82" w:rsidTr="00423F82">
        <w:tc>
          <w:tcPr>
            <w:tcW w:w="2342" w:type="dxa"/>
          </w:tcPr>
          <w:p w:rsidR="00423F82" w:rsidRPr="00777A7E" w:rsidRDefault="00423F82" w:rsidP="00777A7E">
            <w:pPr>
              <w:spacing w:after="200" w:line="276" w:lineRule="auto"/>
              <w:rPr>
                <w:rFonts w:cs="Times New Roman"/>
                <w:lang w:val="sr-Cyrl-CS"/>
              </w:rPr>
            </w:pPr>
            <w:r w:rsidRPr="00777A7E">
              <w:rPr>
                <w:rFonts w:cs="Times New Roman"/>
                <w:lang w:val="sr-Cyrl-CS"/>
              </w:rPr>
              <w:t>по потреби</w:t>
            </w:r>
          </w:p>
        </w:tc>
        <w:tc>
          <w:tcPr>
            <w:tcW w:w="2375" w:type="dxa"/>
          </w:tcPr>
          <w:p w:rsidR="00423F82" w:rsidRPr="00777A7E" w:rsidRDefault="00423F82" w:rsidP="00777A7E">
            <w:pPr>
              <w:spacing w:after="200" w:line="276" w:lineRule="auto"/>
              <w:rPr>
                <w:rFonts w:cs="Times New Roman"/>
                <w:lang w:val="sr-Cyrl-CS"/>
              </w:rPr>
            </w:pPr>
            <w:r w:rsidRPr="00777A7E">
              <w:rPr>
                <w:rFonts w:cs="Times New Roman"/>
                <w:lang w:val="sr-Cyrl-CS"/>
              </w:rPr>
              <w:t>решавање по приговору односно жалби запослених на решење директора</w:t>
            </w:r>
          </w:p>
          <w:p w:rsidR="00423F82" w:rsidRPr="00777A7E" w:rsidRDefault="00423F82" w:rsidP="00777A7E">
            <w:pPr>
              <w:spacing w:after="200" w:line="276" w:lineRule="auto"/>
              <w:rPr>
                <w:rFonts w:cs="Times New Roman"/>
                <w:lang w:val="sr-Cyrl-CS"/>
              </w:rPr>
            </w:pPr>
          </w:p>
        </w:tc>
        <w:tc>
          <w:tcPr>
            <w:tcW w:w="2366" w:type="dxa"/>
          </w:tcPr>
          <w:p w:rsidR="00423F82" w:rsidRPr="00777A7E" w:rsidRDefault="00423F82" w:rsidP="00777A7E">
            <w:pPr>
              <w:spacing w:after="200" w:line="276" w:lineRule="auto"/>
              <w:rPr>
                <w:rFonts w:cs="Times New Roman"/>
                <w:lang w:val="sr-Cyrl-CS"/>
              </w:rPr>
            </w:pPr>
            <w:r w:rsidRPr="00777A7E">
              <w:rPr>
                <w:rFonts w:cs="Times New Roman"/>
                <w:lang w:val="sr-Cyrl-CS"/>
              </w:rPr>
              <w:t>разматрање приговора, жалби  и доношење одлуке</w:t>
            </w:r>
          </w:p>
        </w:tc>
        <w:tc>
          <w:tcPr>
            <w:tcW w:w="2539" w:type="dxa"/>
          </w:tcPr>
          <w:p w:rsidR="00423F82" w:rsidRPr="00777A7E" w:rsidRDefault="00423F82" w:rsidP="00777A7E">
            <w:pPr>
              <w:spacing w:after="200" w:line="276" w:lineRule="auto"/>
              <w:rPr>
                <w:rFonts w:cs="Times New Roman"/>
                <w:lang w:val="sr-Cyrl-CS"/>
              </w:rPr>
            </w:pPr>
            <w:r w:rsidRPr="00777A7E">
              <w:rPr>
                <w:rFonts w:cs="Times New Roman"/>
                <w:lang w:val="sr-Cyrl-CS"/>
              </w:rPr>
              <w:t>секретар установе, чланови УО</w:t>
            </w:r>
          </w:p>
        </w:tc>
      </w:tr>
      <w:tr w:rsidR="00423F82" w:rsidTr="00423F82">
        <w:tc>
          <w:tcPr>
            <w:tcW w:w="2342" w:type="dxa"/>
          </w:tcPr>
          <w:p w:rsidR="00423F82" w:rsidRPr="00777A7E" w:rsidRDefault="00423F82" w:rsidP="00777A7E">
            <w:pPr>
              <w:spacing w:after="200" w:line="276" w:lineRule="auto"/>
              <w:rPr>
                <w:rFonts w:cs="Times New Roman"/>
                <w:lang w:val="sr-Cyrl-CS"/>
              </w:rPr>
            </w:pPr>
            <w:r w:rsidRPr="00777A7E">
              <w:rPr>
                <w:rFonts w:cs="Times New Roman"/>
                <w:lang w:val="sr-Cyrl-CS"/>
              </w:rPr>
              <w:t>по потреби</w:t>
            </w:r>
          </w:p>
        </w:tc>
        <w:tc>
          <w:tcPr>
            <w:tcW w:w="2375" w:type="dxa"/>
          </w:tcPr>
          <w:p w:rsidR="00423F82" w:rsidRPr="00777A7E" w:rsidRDefault="00423F82" w:rsidP="00777A7E">
            <w:pPr>
              <w:spacing w:after="200" w:line="276" w:lineRule="auto"/>
              <w:rPr>
                <w:rFonts w:cs="Times New Roman"/>
                <w:lang w:val="sr-Cyrl-CS"/>
              </w:rPr>
            </w:pPr>
            <w:r w:rsidRPr="00777A7E">
              <w:rPr>
                <w:rFonts w:cs="Times New Roman"/>
                <w:lang w:val="sr-Cyrl-CS"/>
              </w:rPr>
              <w:t>усвајање извештаја о упису деце у Установу</w:t>
            </w:r>
          </w:p>
        </w:tc>
        <w:tc>
          <w:tcPr>
            <w:tcW w:w="2366" w:type="dxa"/>
          </w:tcPr>
          <w:p w:rsidR="00423F82" w:rsidRPr="00777A7E" w:rsidRDefault="00423F82" w:rsidP="00777A7E">
            <w:pPr>
              <w:spacing w:after="200" w:line="276" w:lineRule="auto"/>
              <w:rPr>
                <w:rFonts w:cs="Times New Roman"/>
                <w:lang w:val="sr-Cyrl-CS"/>
              </w:rPr>
            </w:pPr>
            <w:r w:rsidRPr="00777A7E">
              <w:rPr>
                <w:rFonts w:cs="Times New Roman"/>
                <w:lang w:val="sr-Cyrl-CS"/>
              </w:rPr>
              <w:t>усвајање предлога извештаја</w:t>
            </w:r>
          </w:p>
        </w:tc>
        <w:tc>
          <w:tcPr>
            <w:tcW w:w="2539" w:type="dxa"/>
          </w:tcPr>
          <w:p w:rsidR="00423F82" w:rsidRPr="00777A7E" w:rsidRDefault="00423F82" w:rsidP="00777A7E">
            <w:pPr>
              <w:spacing w:after="200" w:line="276" w:lineRule="auto"/>
              <w:rPr>
                <w:rFonts w:cs="Times New Roman"/>
              </w:rPr>
            </w:pPr>
            <w:r w:rsidRPr="00777A7E">
              <w:rPr>
                <w:rFonts w:cs="Times New Roman"/>
              </w:rPr>
              <w:t>Чланови УО, представник стручне службе, директор</w:t>
            </w:r>
          </w:p>
          <w:p w:rsidR="00423F82" w:rsidRPr="00777A7E" w:rsidRDefault="00423F82" w:rsidP="00777A7E">
            <w:pPr>
              <w:spacing w:after="200" w:line="276" w:lineRule="auto"/>
              <w:rPr>
                <w:rFonts w:cs="Times New Roman"/>
              </w:rPr>
            </w:pPr>
          </w:p>
        </w:tc>
      </w:tr>
      <w:tr w:rsidR="00423F82" w:rsidTr="00DA5453">
        <w:tc>
          <w:tcPr>
            <w:tcW w:w="9622" w:type="dxa"/>
            <w:gridSpan w:val="4"/>
          </w:tcPr>
          <w:p w:rsidR="00423F82" w:rsidRPr="00423F82" w:rsidRDefault="00423F82" w:rsidP="00777A7E">
            <w:pPr>
              <w:rPr>
                <w:b/>
                <w:color w:val="000000"/>
                <w:lang w:val="sr-Cyrl-CS"/>
              </w:rPr>
            </w:pPr>
          </w:p>
          <w:p w:rsidR="00423F82" w:rsidRPr="00423F82" w:rsidRDefault="00423F82" w:rsidP="00423F82">
            <w:pPr>
              <w:rPr>
                <w:rFonts w:cs="Times New Roman"/>
                <w:color w:val="000000"/>
                <w:lang w:val="sr-Cyrl-CS"/>
              </w:rPr>
            </w:pPr>
            <w:r w:rsidRPr="00423F82">
              <w:rPr>
                <w:rFonts w:cs="Times New Roman"/>
                <w:b/>
                <w:color w:val="000000"/>
                <w:lang w:val="sr-Cyrl-CS"/>
              </w:rPr>
              <w:t>Начини праћења реализације плана и програма рада Управног одбора:</w:t>
            </w:r>
            <w:r w:rsidRPr="00423F82">
              <w:rPr>
                <w:rFonts w:cs="Times New Roman"/>
                <w:color w:val="000000"/>
                <w:lang w:val="sr-Cyrl-CS"/>
              </w:rPr>
              <w:t xml:space="preserve"> увидом у записнике са </w:t>
            </w:r>
            <w:r w:rsidRPr="00423F82">
              <w:rPr>
                <w:rFonts w:cs="Times New Roman"/>
                <w:color w:val="000000"/>
                <w:lang w:val="sr-Cyrl-CS"/>
              </w:rPr>
              <w:lastRenderedPageBreak/>
              <w:t>седница УО.</w:t>
            </w:r>
          </w:p>
          <w:p w:rsidR="00423F82" w:rsidRPr="00423F82" w:rsidRDefault="00423F82" w:rsidP="00423F82">
            <w:pPr>
              <w:numPr>
                <w:ilvl w:val="0"/>
                <w:numId w:val="2"/>
              </w:numPr>
              <w:rPr>
                <w:rFonts w:cs="Times New Roman"/>
                <w:color w:val="000000"/>
                <w:lang w:val="sr-Cyrl-CS"/>
              </w:rPr>
            </w:pPr>
            <w:r w:rsidRPr="00423F82">
              <w:rPr>
                <w:rFonts w:cs="Times New Roman"/>
                <w:color w:val="000000"/>
                <w:lang w:val="sr-Cyrl-CS"/>
              </w:rPr>
              <w:t>Носиоци праћења: председник УО, секретар установе.</w:t>
            </w:r>
          </w:p>
          <w:p w:rsidR="00423F82" w:rsidRDefault="00423F82" w:rsidP="00777A7E">
            <w:pPr>
              <w:rPr>
                <w:color w:val="000000"/>
                <w:lang w:val="sr-Cyrl-CS"/>
              </w:rPr>
            </w:pPr>
          </w:p>
          <w:p w:rsidR="00423F82" w:rsidRPr="00245B68" w:rsidRDefault="00423F82" w:rsidP="00777A7E">
            <w:pPr>
              <w:rPr>
                <w:color w:val="000000"/>
                <w:lang w:val="sr-Cyrl-CS"/>
              </w:rPr>
            </w:pPr>
          </w:p>
        </w:tc>
      </w:tr>
    </w:tbl>
    <w:p w:rsidR="00777A7E" w:rsidRDefault="00777A7E" w:rsidP="00777A7E">
      <w:pPr>
        <w:pStyle w:val="Heading2"/>
        <w:rPr>
          <w:szCs w:val="28"/>
        </w:rPr>
      </w:pPr>
    </w:p>
    <w:p w:rsidR="00777A7E" w:rsidRPr="008D60D0" w:rsidRDefault="00777A7E" w:rsidP="008D60D0">
      <w:pPr>
        <w:pStyle w:val="Heading1"/>
        <w:jc w:val="center"/>
        <w:rPr>
          <w:sz w:val="28"/>
        </w:rPr>
      </w:pPr>
      <w:bookmarkStart w:id="64" w:name="_Toc19095267"/>
      <w:r w:rsidRPr="008D60D0">
        <w:rPr>
          <w:sz w:val="28"/>
        </w:rPr>
        <w:t>7.ИНДИВИДУАЛНИ ПЛАНОВИ И ПРОГРАМИ РАДА ВАСПИТАЧА</w:t>
      </w:r>
      <w:bookmarkEnd w:id="64"/>
    </w:p>
    <w:p w:rsidR="00777A7E" w:rsidRPr="005E6664" w:rsidRDefault="00777A7E" w:rsidP="005E6664">
      <w:pPr>
        <w:pStyle w:val="Heading1"/>
        <w:spacing w:before="0"/>
        <w:jc w:val="both"/>
        <w:rPr>
          <w:rFonts w:cs="Times New Roman"/>
          <w:b w:val="0"/>
          <w:sz w:val="22"/>
          <w:szCs w:val="22"/>
        </w:rPr>
      </w:pPr>
    </w:p>
    <w:p w:rsidR="00777A7E" w:rsidRPr="00FF1F56" w:rsidRDefault="005E6664" w:rsidP="00AB57C9">
      <w:pPr>
        <w:rPr>
          <w:sz w:val="28"/>
          <w:szCs w:val="28"/>
        </w:rPr>
      </w:pPr>
      <w:r w:rsidRPr="005E6664">
        <w:rPr>
          <w:lang w:val="sr-Cyrl-CS"/>
        </w:rPr>
        <w:t xml:space="preserve">Планови васпитно - образовног плана за сваку васпитну групу деце се налази у радним књигама васпитача и медицинских сестара - васпитача. Планира се по А и Б моделу: дневно, недељно, етапно, по пројектима. Евиденцију о праћењу планирања реализације и евалуације васпитно - образовног рада воде стручни сарадници преко инструмената за праћење васпитно - образовног </w:t>
      </w:r>
      <w:r w:rsidRPr="00FF1F56">
        <w:rPr>
          <w:sz w:val="28"/>
          <w:szCs w:val="28"/>
          <w:lang w:val="sr-Cyrl-CS"/>
        </w:rPr>
        <w:t>рада</w:t>
      </w:r>
      <w:r w:rsidRPr="00FF1F56">
        <w:rPr>
          <w:i/>
          <w:sz w:val="28"/>
          <w:szCs w:val="28"/>
          <w:lang w:val="sr-Cyrl-CS"/>
        </w:rPr>
        <w:t>.</w:t>
      </w:r>
    </w:p>
    <w:p w:rsidR="00D6185C" w:rsidRPr="00FF1F56" w:rsidRDefault="00D6185C" w:rsidP="00763FEB">
      <w:pPr>
        <w:rPr>
          <w:sz w:val="28"/>
          <w:szCs w:val="28"/>
        </w:rPr>
      </w:pPr>
    </w:p>
    <w:p w:rsidR="00777A7E" w:rsidRPr="00FF1F56" w:rsidRDefault="00DA5453" w:rsidP="00C571C9">
      <w:pPr>
        <w:pStyle w:val="Heading1"/>
        <w:jc w:val="center"/>
        <w:rPr>
          <w:sz w:val="28"/>
        </w:rPr>
      </w:pPr>
      <w:bookmarkStart w:id="65" w:name="_Toc19095268"/>
      <w:r w:rsidRPr="00FF1F56">
        <w:rPr>
          <w:sz w:val="28"/>
        </w:rPr>
        <w:t>8. РЕДОВНИ ПРОГРАМИ ВАСПИТНО – ОБРАЗОВНОГ РАДА</w:t>
      </w:r>
      <w:bookmarkEnd w:id="65"/>
    </w:p>
    <w:p w:rsidR="00777A7E" w:rsidRDefault="00777A7E" w:rsidP="008A2C81">
      <w:pPr>
        <w:pStyle w:val="Heading1"/>
        <w:spacing w:before="0"/>
        <w:rPr>
          <w:rFonts w:cs="Times New Roman"/>
        </w:rPr>
      </w:pPr>
    </w:p>
    <w:p w:rsidR="00DA5453" w:rsidRPr="00FF1F56" w:rsidRDefault="00DA5453" w:rsidP="00DA5453">
      <w:pPr>
        <w:pStyle w:val="Heading2"/>
        <w:rPr>
          <w:sz w:val="24"/>
          <w:szCs w:val="24"/>
          <w:lang w:val="sr-Cyrl-CS"/>
        </w:rPr>
      </w:pPr>
      <w:bookmarkStart w:id="66" w:name="_Toc19095269"/>
      <w:r w:rsidRPr="00FF1F56">
        <w:rPr>
          <w:sz w:val="24"/>
          <w:szCs w:val="24"/>
        </w:rPr>
        <w:t>8.1.1.</w:t>
      </w:r>
      <w:r w:rsidRPr="00FF1F56">
        <w:rPr>
          <w:sz w:val="24"/>
          <w:szCs w:val="24"/>
          <w:lang w:val="sr-Cyrl-CS"/>
        </w:rPr>
        <w:t xml:space="preserve"> ПРОГРАМ НЕГЕ И ВАСПИТАЊА ДЕЦЕ УЗРАСТА  ДО ТРИ  ГОДИНЕ</w:t>
      </w:r>
      <w:bookmarkEnd w:id="66"/>
      <w:r w:rsidRPr="00FF1F56">
        <w:rPr>
          <w:sz w:val="24"/>
          <w:szCs w:val="24"/>
          <w:lang w:val="sr-Cyrl-CS"/>
        </w:rPr>
        <w:t xml:space="preserve"> </w:t>
      </w:r>
    </w:p>
    <w:p w:rsidR="00DA5453" w:rsidRDefault="00DA5453" w:rsidP="00DA5453">
      <w:pPr>
        <w:jc w:val="both"/>
        <w:rPr>
          <w:rFonts w:cs="Times New Roman"/>
          <w:lang w:val="sr-Cyrl-CS"/>
        </w:rPr>
      </w:pPr>
    </w:p>
    <w:p w:rsidR="00DA5453" w:rsidRPr="00DA5453" w:rsidRDefault="00DA5453" w:rsidP="00DA5453">
      <w:pPr>
        <w:jc w:val="both"/>
        <w:rPr>
          <w:rFonts w:cs="Times New Roman"/>
          <w:lang w:val="sr-Cyrl-CS"/>
        </w:rPr>
      </w:pPr>
      <w:r w:rsidRPr="00DA5453">
        <w:rPr>
          <w:rFonts w:cs="Times New Roman"/>
          <w:lang w:val="sr-Cyrl-CS"/>
        </w:rPr>
        <w:t xml:space="preserve">Нега и васпитно - образовни рад са децом јасленом узраста одвија се према Основама програма неге и васпитања деце узраста од шест месеци до три године, које је прописало Министарсво просвете, науке и технолошког развоја.  </w:t>
      </w:r>
    </w:p>
    <w:p w:rsidR="00DA5453" w:rsidRPr="00DA5453" w:rsidRDefault="00DA5453" w:rsidP="00DA5453">
      <w:pPr>
        <w:jc w:val="both"/>
        <w:rPr>
          <w:rFonts w:cs="Times New Roman"/>
          <w:lang w:val="sr-Cyrl-CS"/>
        </w:rPr>
      </w:pPr>
      <w:r w:rsidRPr="00DA5453">
        <w:rPr>
          <w:rFonts w:cs="Times New Roman"/>
          <w:lang w:val="sr-Cyrl-CS"/>
        </w:rPr>
        <w:t xml:space="preserve">Суштина тог програма је да се „васпитање и нега деце врши стварањем повољне васпитне средине у којој ће дете стицати искуства по сопственом програму, откривајући себе и своју околину, у којој ће бити активно у складу са својим потребама и могућностима“. </w:t>
      </w:r>
    </w:p>
    <w:p w:rsidR="00DA5453" w:rsidRPr="00DA5453" w:rsidRDefault="00DA5453" w:rsidP="00DA5453">
      <w:pPr>
        <w:jc w:val="both"/>
        <w:rPr>
          <w:rFonts w:cs="Times New Roman"/>
          <w:lang w:val="sr-Cyrl-CS"/>
        </w:rPr>
      </w:pPr>
      <w:r w:rsidRPr="00DA5453">
        <w:rPr>
          <w:rFonts w:cs="Times New Roman"/>
          <w:lang w:val="sr-Cyrl-CS"/>
        </w:rPr>
        <w:t xml:space="preserve">Игра има централно место као водећа активност кроз коју деца расту, развијају се и уче. Омогућава, подстиче и култивише спонтане изразе и понашање детета и обезбеђује поштовање дечјих особености у начину откривања себе и света. </w:t>
      </w:r>
    </w:p>
    <w:p w:rsidR="00DA5453" w:rsidRPr="00DA5453" w:rsidRDefault="00DA5453" w:rsidP="00DA5453">
      <w:pPr>
        <w:jc w:val="both"/>
        <w:rPr>
          <w:rFonts w:cs="Times New Roman"/>
          <w:lang w:val="sr-Cyrl-CS"/>
        </w:rPr>
      </w:pPr>
      <w:r w:rsidRPr="00DA5453">
        <w:rPr>
          <w:rFonts w:cs="Times New Roman"/>
          <w:lang w:val="sr-Cyrl-CS"/>
        </w:rPr>
        <w:t xml:space="preserve">Циљеви васпитања и неге деце разврстани су према аспектима развоја: </w:t>
      </w:r>
      <w:r w:rsidRPr="00DA5453">
        <w:rPr>
          <w:rFonts w:cs="Times New Roman"/>
          <w:b/>
          <w:lang w:val="sr-Cyrl-CS"/>
        </w:rPr>
        <w:t>физичко-сензорни развој</w:t>
      </w:r>
      <w:r w:rsidRPr="00DA5453">
        <w:rPr>
          <w:rFonts w:cs="Times New Roman"/>
          <w:lang w:val="sr-Cyrl-CS"/>
        </w:rPr>
        <w:t>,</w:t>
      </w:r>
      <w:r w:rsidRPr="00DA5453">
        <w:rPr>
          <w:rFonts w:cs="Times New Roman"/>
          <w:b/>
          <w:lang w:val="sr-Cyrl-CS"/>
        </w:rPr>
        <w:t xml:space="preserve"> социјално-емоционални развој и  умни развој.</w:t>
      </w:r>
    </w:p>
    <w:p w:rsidR="00DA5453" w:rsidRPr="00DA5453" w:rsidRDefault="00DA5453" w:rsidP="00DA5453">
      <w:pPr>
        <w:jc w:val="both"/>
        <w:rPr>
          <w:rFonts w:cs="Times New Roman"/>
          <w:lang w:val="sr-Cyrl-CS"/>
        </w:rPr>
      </w:pPr>
      <w:r w:rsidRPr="00DA5453">
        <w:rPr>
          <w:rFonts w:cs="Times New Roman"/>
          <w:lang w:val="sr-Cyrl-CS"/>
        </w:rPr>
        <w:t>У васпитно-образовном раду посебна пажња се посвећује остваривању доброг распореда ритма живљења, којим се стварају услови за јачање и заштиту дечјег организма, оптималан физички и психичи развој, усвајање одређених навика и формирање  радосног и задовољног детета.</w:t>
      </w:r>
    </w:p>
    <w:p w:rsidR="00DA5453" w:rsidRPr="00DA5453" w:rsidRDefault="00DA5453" w:rsidP="00DA5453">
      <w:pPr>
        <w:jc w:val="both"/>
        <w:rPr>
          <w:rFonts w:cs="Times New Roman"/>
          <w:lang w:val="sr-Cyrl-CS"/>
        </w:rPr>
      </w:pPr>
      <w:r w:rsidRPr="00DA5453">
        <w:rPr>
          <w:rFonts w:cs="Times New Roman"/>
          <w:lang w:val="sr-Cyrl-CS"/>
        </w:rPr>
        <w:t xml:space="preserve">Медицинске сестре-васпитачи улажу максималне напоре и стручност како би деци и родитељима олакшале период адаптације, како би се дете без већих тешкоћа прилагодило  животу у колективу. Из тих разлога интензивно и плански сарађују са родитељима да би што боље упознале дете, његове потребе, навике и могућности и у складу са тим уважиле индивидуалне карактеристике сваког појединог детета у организацији живота у јаслицама. </w:t>
      </w:r>
    </w:p>
    <w:p w:rsidR="00DA5453" w:rsidRPr="00DA5453" w:rsidRDefault="00DA5453" w:rsidP="00DA5453">
      <w:pPr>
        <w:jc w:val="both"/>
        <w:rPr>
          <w:rFonts w:cs="Times New Roman"/>
          <w:lang w:val="sr-Cyrl-CS"/>
        </w:rPr>
      </w:pPr>
      <w:r w:rsidRPr="00DA5453">
        <w:rPr>
          <w:rFonts w:cs="Times New Roman"/>
          <w:lang w:val="sr-Cyrl-CS"/>
        </w:rPr>
        <w:lastRenderedPageBreak/>
        <w:t>Сарадња са родитељима се остварује кроз свакодневне спонтане и плански организоване индивидуалне разговоре у којима се родитељима пружају информације о напредовању и развоју детета. Кроз тематске родитељске састанке и радионице у вези са одређеним васпитним темама које занимају родитеље, кроз укључивање родитеља у различите активности и акције на нивоу групе и вртића и њихово ангажовање у креирању услова за боравак, игру и учење деце.</w:t>
      </w:r>
    </w:p>
    <w:p w:rsidR="00DA5453" w:rsidRDefault="00DA5453" w:rsidP="00DA5453">
      <w:pPr>
        <w:jc w:val="both"/>
        <w:rPr>
          <w:rFonts w:cs="Times New Roman"/>
          <w:lang w:val="sr-Cyrl-CS"/>
        </w:rPr>
      </w:pPr>
      <w:r w:rsidRPr="00DA5453">
        <w:rPr>
          <w:rFonts w:cs="Times New Roman"/>
          <w:lang w:val="sr-Cyrl-CS"/>
        </w:rPr>
        <w:t xml:space="preserve"> Медицинске сестаре-васпитачи размењују искуства и стручно се усавршавају кроз рад Стручног Актива медицинских сестара и васпитача јаслица 1 и јаслица 2. Стручне теме на Активу бирају сестре/васпитачи, у сарадњи и на препоруку стручних сарадника, узимајући у обзир приоритете из Развојног и Годишњег плана Установе.  Акредитоване семинаре по одобрењу ЗУОВ - реализују стручни сарадници Установе и других предшколских установа.</w:t>
      </w:r>
    </w:p>
    <w:p w:rsidR="00DA5453" w:rsidRDefault="00DA5453" w:rsidP="00DA5453">
      <w:pPr>
        <w:pStyle w:val="Heading2"/>
        <w:rPr>
          <w:lang w:val="sr-Cyrl-CS"/>
        </w:rPr>
      </w:pPr>
    </w:p>
    <w:p w:rsidR="00DA5453" w:rsidRPr="00FF1F56" w:rsidRDefault="00DA5453" w:rsidP="00DA5453">
      <w:pPr>
        <w:pStyle w:val="Heading2"/>
        <w:rPr>
          <w:sz w:val="24"/>
          <w:szCs w:val="24"/>
        </w:rPr>
      </w:pPr>
      <w:bookmarkStart w:id="67" w:name="_Toc19095270"/>
      <w:r w:rsidRPr="00FF1F56">
        <w:rPr>
          <w:sz w:val="24"/>
          <w:szCs w:val="24"/>
        </w:rPr>
        <w:t>8.1.2.ПРОГРАМ ПРЕДШКОЛСКОГ ВАСПИТАЊА И ОБРАЗОВАЊА ДЕЦЕ ОД ТРИ  ГОДИНЕ ДО УКЉУЧИВАЊА У ПРОГРАМ ПРИПРЕМЕ ЗА ШКОЛУ</w:t>
      </w:r>
      <w:bookmarkEnd w:id="67"/>
      <w:r w:rsidRPr="00FF1F56">
        <w:rPr>
          <w:sz w:val="24"/>
          <w:szCs w:val="24"/>
        </w:rPr>
        <w:t xml:space="preserve"> </w:t>
      </w:r>
    </w:p>
    <w:p w:rsidR="00DA5453" w:rsidRDefault="00DA5453" w:rsidP="00DA5453">
      <w:pPr>
        <w:spacing w:after="0"/>
        <w:jc w:val="both"/>
        <w:rPr>
          <w:rFonts w:ascii="Calibri" w:eastAsia="Times New Roman" w:hAnsi="Calibri" w:cs="Calibri"/>
          <w:noProof/>
          <w:lang w:val="sr-Cyrl-CS"/>
        </w:rPr>
      </w:pPr>
      <w:r w:rsidRPr="00A71083">
        <w:rPr>
          <w:rFonts w:ascii="Calibri" w:eastAsia="Times New Roman" w:hAnsi="Calibri" w:cs="Calibri"/>
          <w:noProof/>
          <w:lang w:val="sr-Cyrl-CS"/>
        </w:rPr>
        <w:t xml:space="preserve"> </w:t>
      </w:r>
    </w:p>
    <w:p w:rsidR="00DA5453" w:rsidRPr="00DA5453" w:rsidRDefault="00DA5453" w:rsidP="00DA5453">
      <w:pPr>
        <w:spacing w:after="0"/>
        <w:jc w:val="both"/>
        <w:rPr>
          <w:rFonts w:eastAsia="Times New Roman" w:cs="Times New Roman"/>
          <w:noProof/>
        </w:rPr>
      </w:pPr>
      <w:r w:rsidRPr="00DA5453">
        <w:rPr>
          <w:rFonts w:eastAsia="Times New Roman" w:cs="Times New Roman"/>
          <w:noProof/>
          <w:lang w:val="sr-Cyrl-CS"/>
        </w:rPr>
        <w:t>Васпитно - образовни рад са децом узраста од три до пет ипо година одвија се</w:t>
      </w:r>
      <w:r w:rsidRPr="00DA5453">
        <w:rPr>
          <w:rFonts w:eastAsia="Times New Roman" w:cs="Times New Roman"/>
          <w:noProof/>
        </w:rPr>
        <w:t xml:space="preserve"> </w:t>
      </w:r>
      <w:r w:rsidRPr="00DA5453">
        <w:rPr>
          <w:rFonts w:eastAsia="Times New Roman" w:cs="Times New Roman"/>
          <w:noProof/>
          <w:lang w:val="sr-Cyrl-CS"/>
        </w:rPr>
        <w:t>према Основама програма предшколског васпитања и  образовања деце од три године до укључивања у програм припреме за школу, који је прописало Министарство просвете , науке и технолошког развоја</w:t>
      </w:r>
      <w:r w:rsidRPr="00DA5453">
        <w:rPr>
          <w:rFonts w:eastAsia="Times New Roman" w:cs="Times New Roman"/>
          <w:noProof/>
        </w:rPr>
        <w:t>.</w:t>
      </w:r>
    </w:p>
    <w:p w:rsidR="00DA5453" w:rsidRPr="00DA5453" w:rsidRDefault="00DA5453" w:rsidP="00DA5453">
      <w:pPr>
        <w:spacing w:after="0"/>
        <w:jc w:val="both"/>
        <w:rPr>
          <w:rFonts w:eastAsia="Times New Roman" w:cs="Times New Roman"/>
          <w:noProof/>
        </w:rPr>
      </w:pPr>
    </w:p>
    <w:p w:rsidR="00DA5453" w:rsidRPr="00DA5453" w:rsidRDefault="00DA5453" w:rsidP="00DA5453">
      <w:pPr>
        <w:spacing w:after="0"/>
        <w:jc w:val="both"/>
        <w:rPr>
          <w:rFonts w:eastAsia="Times New Roman" w:cs="Times New Roman"/>
          <w:noProof/>
          <w:lang w:val="sr-Cyrl-CS"/>
        </w:rPr>
      </w:pPr>
      <w:r w:rsidRPr="00DA5453">
        <w:rPr>
          <w:rFonts w:eastAsia="Times New Roman" w:cs="Times New Roman"/>
          <w:noProof/>
          <w:lang w:val="sr-Cyrl-CS"/>
        </w:rPr>
        <w:t>Основе програма предшколског васпитања и образовања за овај узраст  разрађене су  у два модела: модел А и модел Б.</w:t>
      </w:r>
    </w:p>
    <w:p w:rsidR="00DA5453" w:rsidRPr="00DA5453" w:rsidRDefault="00DA5453" w:rsidP="00DA5453">
      <w:pPr>
        <w:spacing w:after="0"/>
        <w:jc w:val="both"/>
        <w:rPr>
          <w:rFonts w:eastAsia="Times New Roman" w:cs="Times New Roman"/>
          <w:noProof/>
          <w:lang w:val="sr-Cyrl-CS"/>
        </w:rPr>
      </w:pPr>
      <w:r w:rsidRPr="00DA5453">
        <w:rPr>
          <w:rFonts w:eastAsia="Times New Roman" w:cs="Times New Roman"/>
          <w:noProof/>
          <w:lang w:val="sr-Cyrl-CS"/>
        </w:rPr>
        <w:t xml:space="preserve">Модел А гравитира отвореном систему васпитања и акционом развијању програма, зависно од интересовања деце, док Модел Б има карактеристике когнитивно-развојног програма и разрађене васпитно-образовне циљеве, задатке васпитача и типове активности, међу којима васпитачи бирају и разрађују их зависно од потреба, могућности и интересовања конкретне деце у групи. </w:t>
      </w:r>
    </w:p>
    <w:p w:rsidR="00DA5453" w:rsidRPr="00DA5453" w:rsidRDefault="00DA5453" w:rsidP="00DA5453">
      <w:pPr>
        <w:jc w:val="both"/>
        <w:rPr>
          <w:rFonts w:cs="Times New Roman"/>
          <w:b/>
        </w:rPr>
      </w:pPr>
    </w:p>
    <w:p w:rsidR="00DA5453" w:rsidRPr="00DA5453" w:rsidRDefault="00DA5453" w:rsidP="00DA5453">
      <w:pPr>
        <w:spacing w:after="0"/>
        <w:jc w:val="both"/>
        <w:rPr>
          <w:rFonts w:eastAsia="Times New Roman" w:cs="Times New Roman"/>
          <w:noProof/>
          <w:lang w:val="sr-Cyrl-CS"/>
        </w:rPr>
      </w:pPr>
      <w:r w:rsidRPr="00DA5453">
        <w:rPr>
          <w:rFonts w:eastAsia="Times New Roman" w:cs="Times New Roman"/>
          <w:noProof/>
          <w:lang w:val="sr-Cyrl-CS"/>
        </w:rPr>
        <w:t xml:space="preserve">Без обзира на модел који изаберу, васпитачи се у свом раду руководе следећим   смерницама које карактеришу схватање суштине детета, његове природе,  физичког и психичког развоја:  </w:t>
      </w:r>
    </w:p>
    <w:p w:rsidR="00DA5453" w:rsidRPr="00DA5453" w:rsidRDefault="00DA5453" w:rsidP="003B6600">
      <w:pPr>
        <w:numPr>
          <w:ilvl w:val="0"/>
          <w:numId w:val="27"/>
        </w:numPr>
        <w:spacing w:after="0" w:line="240" w:lineRule="auto"/>
        <w:jc w:val="both"/>
        <w:rPr>
          <w:rFonts w:eastAsia="Times New Roman" w:cs="Times New Roman"/>
          <w:noProof/>
          <w:lang w:val="sr-Cyrl-CS"/>
        </w:rPr>
      </w:pPr>
      <w:r w:rsidRPr="00DA5453">
        <w:rPr>
          <w:rFonts w:eastAsia="Times New Roman" w:cs="Times New Roman"/>
          <w:noProof/>
          <w:lang w:val="sr-Cyrl-CS"/>
        </w:rPr>
        <w:t>Дете је вредност само по себи</w:t>
      </w:r>
    </w:p>
    <w:p w:rsidR="00DA5453" w:rsidRPr="00DA5453" w:rsidRDefault="00DA5453" w:rsidP="003B6600">
      <w:pPr>
        <w:numPr>
          <w:ilvl w:val="0"/>
          <w:numId w:val="27"/>
        </w:numPr>
        <w:spacing w:after="0" w:line="240" w:lineRule="auto"/>
        <w:jc w:val="both"/>
        <w:rPr>
          <w:rFonts w:eastAsia="Times New Roman" w:cs="Times New Roman"/>
          <w:noProof/>
          <w:lang w:val="sr-Cyrl-CS"/>
        </w:rPr>
      </w:pPr>
      <w:r w:rsidRPr="00DA5453">
        <w:rPr>
          <w:rFonts w:eastAsia="Times New Roman" w:cs="Times New Roman"/>
          <w:noProof/>
          <w:lang w:val="sr-Cyrl-CS"/>
        </w:rPr>
        <w:t>Свако дете у себи носи развојне потенцијале</w:t>
      </w:r>
    </w:p>
    <w:p w:rsidR="00DA5453" w:rsidRPr="00DA5453" w:rsidRDefault="00DA5453" w:rsidP="003B6600">
      <w:pPr>
        <w:numPr>
          <w:ilvl w:val="0"/>
          <w:numId w:val="27"/>
        </w:numPr>
        <w:spacing w:after="0" w:line="240" w:lineRule="auto"/>
        <w:jc w:val="both"/>
        <w:rPr>
          <w:rFonts w:eastAsia="Times New Roman" w:cs="Times New Roman"/>
          <w:noProof/>
          <w:lang w:val="sr-Cyrl-CS"/>
        </w:rPr>
      </w:pPr>
      <w:r w:rsidRPr="00DA5453">
        <w:rPr>
          <w:rFonts w:eastAsia="Times New Roman" w:cs="Times New Roman"/>
          <w:noProof/>
          <w:lang w:val="sr-Cyrl-CS"/>
        </w:rPr>
        <w:t>Свако дете је активан чинилац сопственог развоја</w:t>
      </w:r>
    </w:p>
    <w:p w:rsidR="00DA5453" w:rsidRPr="00DA5453" w:rsidRDefault="00DA5453" w:rsidP="003B6600">
      <w:pPr>
        <w:numPr>
          <w:ilvl w:val="0"/>
          <w:numId w:val="27"/>
        </w:numPr>
        <w:spacing w:after="0" w:line="240" w:lineRule="auto"/>
        <w:jc w:val="both"/>
        <w:rPr>
          <w:rFonts w:eastAsia="Times New Roman" w:cs="Times New Roman"/>
          <w:noProof/>
          <w:lang w:val="sr-Cyrl-CS"/>
        </w:rPr>
      </w:pPr>
      <w:r w:rsidRPr="00DA5453">
        <w:rPr>
          <w:rFonts w:eastAsia="Times New Roman" w:cs="Times New Roman"/>
          <w:noProof/>
          <w:lang w:val="sr-Cyrl-CS"/>
        </w:rPr>
        <w:t>Дете је физичко, социјално, сазнајно и афективно биће.</w:t>
      </w:r>
    </w:p>
    <w:p w:rsidR="00DA5453" w:rsidRPr="00DA5453" w:rsidRDefault="00DA5453" w:rsidP="00DA5453">
      <w:pPr>
        <w:jc w:val="both"/>
        <w:rPr>
          <w:rFonts w:cs="Times New Roman"/>
          <w:b/>
        </w:rPr>
      </w:pPr>
    </w:p>
    <w:p w:rsidR="00DA5453" w:rsidRPr="00DA5453" w:rsidRDefault="00DA5453" w:rsidP="00DA5453">
      <w:pPr>
        <w:spacing w:after="0"/>
        <w:jc w:val="both"/>
        <w:rPr>
          <w:rFonts w:eastAsia="Times New Roman" w:cs="Times New Roman"/>
          <w:noProof/>
          <w:lang w:val="sr-Cyrl-CS"/>
        </w:rPr>
      </w:pPr>
      <w:r w:rsidRPr="00DA5453">
        <w:rPr>
          <w:rFonts w:eastAsia="Times New Roman" w:cs="Times New Roman"/>
          <w:noProof/>
          <w:lang w:val="sr-Cyrl-CS"/>
        </w:rPr>
        <w:t xml:space="preserve">При одређивању васпитно-образовних циљева,  васпитачи полазе од онога што знају о деци из своје групе, трудећи се да прикупе што више података о њиховим развојним могућностима, потребама и  интересовањима. Осим општих и посебних циљева, који важе за већину деце у групи, одређују се и специфични циљеви за поједину децу или мању групу деце. </w:t>
      </w:r>
    </w:p>
    <w:p w:rsidR="00DA5453" w:rsidRPr="00DA5453" w:rsidRDefault="00DA5453" w:rsidP="00DA5453">
      <w:pPr>
        <w:spacing w:after="0"/>
        <w:jc w:val="both"/>
        <w:rPr>
          <w:rFonts w:eastAsia="Times New Roman" w:cs="Times New Roman"/>
          <w:noProof/>
          <w:lang w:val="sr-Cyrl-CS"/>
        </w:rPr>
      </w:pPr>
      <w:r w:rsidRPr="00DA5453">
        <w:rPr>
          <w:rFonts w:eastAsia="Times New Roman" w:cs="Times New Roman"/>
          <w:noProof/>
          <w:lang w:val="sr-Cyrl-CS"/>
        </w:rPr>
        <w:t xml:space="preserve">Тако се постиже индивидуализација у раду: кроз индивидуално прилагођене  циљеве и очекивања од детета, разноврсну понуду облика рада, средстава, играчака и материјала, као и применом разноврсних метода и приступа којима се уважава различитост темперамента, стил и брзина учења, као и доминантан начин комуникације детета.  </w:t>
      </w:r>
    </w:p>
    <w:p w:rsidR="00DA5453" w:rsidRPr="00DA5453" w:rsidRDefault="00DA5453" w:rsidP="00DA5453">
      <w:pPr>
        <w:rPr>
          <w:rFonts w:cs="Times New Roman"/>
          <w:b/>
        </w:rPr>
      </w:pPr>
    </w:p>
    <w:p w:rsidR="00DA5453" w:rsidRPr="008967C1" w:rsidRDefault="00DA5453" w:rsidP="004B7695">
      <w:pPr>
        <w:pStyle w:val="Heading2"/>
      </w:pPr>
    </w:p>
    <w:p w:rsidR="00DA5453" w:rsidRPr="00FF1F56" w:rsidRDefault="00DA5453" w:rsidP="004B7695">
      <w:pPr>
        <w:pStyle w:val="Heading2"/>
        <w:rPr>
          <w:sz w:val="24"/>
          <w:szCs w:val="24"/>
          <w:lang w:val="sr-Cyrl-CS"/>
        </w:rPr>
      </w:pPr>
      <w:bookmarkStart w:id="68" w:name="_Toc19095271"/>
      <w:r w:rsidRPr="00FF1F56">
        <w:rPr>
          <w:sz w:val="24"/>
          <w:szCs w:val="24"/>
          <w:lang w:val="sr-Cyrl-CS"/>
        </w:rPr>
        <w:t>8.1.3.ПРИПРЕМНИ ПРЕДШКОЛСКИ ПРОГРАМ</w:t>
      </w:r>
      <w:bookmarkEnd w:id="68"/>
    </w:p>
    <w:p w:rsidR="00DA5453" w:rsidRPr="00DA5453" w:rsidRDefault="00DA5453" w:rsidP="00DA5453">
      <w:pPr>
        <w:rPr>
          <w:lang w:val="sr-Cyrl-CS"/>
        </w:rPr>
      </w:pPr>
    </w:p>
    <w:p w:rsidR="00DA5453" w:rsidRPr="002234C1" w:rsidRDefault="00DA5453" w:rsidP="00DA5453">
      <w:pPr>
        <w:jc w:val="both"/>
        <w:rPr>
          <w:rFonts w:cs="Times New Roman"/>
          <w:lang w:val="sr-Cyrl-CS"/>
        </w:rPr>
      </w:pPr>
      <w:r w:rsidRPr="002234C1">
        <w:rPr>
          <w:rFonts w:cs="Times New Roman"/>
          <w:lang w:val="sr-Cyrl-CS"/>
        </w:rPr>
        <w:t>За дете предшколског узраста је важно да у години пред полазак у школу борави у подстицајној, осмишљеној и организованој средини, да учествује у програму, који је за њега развојно значајан, који уважава његове потребе, интересовања и могућности и на најбољи начин подстиче његов  психофизички развој.</w:t>
      </w:r>
    </w:p>
    <w:p w:rsidR="00DA5453" w:rsidRPr="002234C1" w:rsidRDefault="00DA5453" w:rsidP="00DA5453">
      <w:pPr>
        <w:jc w:val="both"/>
        <w:rPr>
          <w:rFonts w:cs="Times New Roman"/>
          <w:lang w:val="sr-Cyrl-CS"/>
        </w:rPr>
      </w:pPr>
      <w:r w:rsidRPr="002234C1">
        <w:rPr>
          <w:rFonts w:cs="Times New Roman"/>
          <w:lang w:val="sr-Cyrl-CS"/>
        </w:rPr>
        <w:t>Укључивање све деце у припремне предшколске групе има компензаторску функцију. На тај начин се свој деци обезбеђују услови за проширивање и сређивање социјалног и сазнајног искуства, чиме се ублажавају социо - културне разлике и донекле обезбеђује подједнак старт за полазак у школу.</w:t>
      </w:r>
    </w:p>
    <w:p w:rsidR="00DA5453" w:rsidRPr="002234C1" w:rsidRDefault="00DA5453" w:rsidP="00DA5453">
      <w:pPr>
        <w:jc w:val="both"/>
        <w:rPr>
          <w:rFonts w:cs="Times New Roman"/>
          <w:lang w:val="sr-Cyrl-CS"/>
        </w:rPr>
      </w:pPr>
      <w:r w:rsidRPr="002234C1">
        <w:rPr>
          <w:rFonts w:cs="Times New Roman"/>
          <w:lang w:val="sr-Cyrl-CS"/>
        </w:rPr>
        <w:t>Остваривање Припремног предшколског програма доприноси програмском и организационом повезивању предшколског и основног образовања и васпитања, што обезбеђује континуитет у васпитању и образовању деце и олакшава им прелаз из једне средине у другу.</w:t>
      </w:r>
    </w:p>
    <w:p w:rsidR="00DA5453" w:rsidRPr="002234C1" w:rsidRDefault="00DA5453" w:rsidP="00DA5453">
      <w:pPr>
        <w:jc w:val="both"/>
        <w:rPr>
          <w:rFonts w:cs="Times New Roman"/>
        </w:rPr>
      </w:pPr>
      <w:r w:rsidRPr="002234C1">
        <w:rPr>
          <w:rFonts w:cs="Times New Roman"/>
          <w:lang w:val="sr-Cyrl-CS"/>
        </w:rPr>
        <w:t>Готовост за полазак у школу је спремност детета да стиче и развија вештине, способности и знања, које су основ за даље школовање. Спремност подразумева физичку, интелектуалну, социјалну и емоционалну зрелост, као и претходна искуства и мотивацију за учење. Резултат је природног процеса сазревања и активног и мотивисаног учења.</w:t>
      </w:r>
    </w:p>
    <w:p w:rsidR="00DA5453" w:rsidRPr="002234C1" w:rsidRDefault="00DA5453" w:rsidP="00DA5453">
      <w:pPr>
        <w:spacing w:after="0"/>
        <w:jc w:val="both"/>
        <w:rPr>
          <w:rFonts w:cs="Times New Roman"/>
          <w:b/>
          <w:lang w:val="sr-Cyrl-CS"/>
        </w:rPr>
      </w:pPr>
      <w:r w:rsidRPr="002234C1">
        <w:rPr>
          <w:rFonts w:cs="Times New Roman"/>
          <w:b/>
          <w:lang w:val="sr-Cyrl-CS"/>
        </w:rPr>
        <w:t xml:space="preserve">Задаци васпитно - образовног рада у години пред полазак у школу су: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 xml:space="preserve">Подстицање осамостаљивања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 xml:space="preserve">Подршка физичком развоју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 xml:space="preserve">Јачање социо - емоционалне компентенције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 xml:space="preserve">Подршка сазнајном развоју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 xml:space="preserve">Неговање радозналости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 xml:space="preserve">Поштовање индивидуалности </w:t>
      </w:r>
    </w:p>
    <w:p w:rsidR="00DA5453" w:rsidRPr="002234C1" w:rsidRDefault="00DA5453" w:rsidP="003B6600">
      <w:pPr>
        <w:numPr>
          <w:ilvl w:val="0"/>
          <w:numId w:val="26"/>
        </w:numPr>
        <w:spacing w:after="0"/>
        <w:jc w:val="both"/>
        <w:rPr>
          <w:rFonts w:cs="Times New Roman"/>
          <w:lang w:val="sr-Cyrl-CS"/>
        </w:rPr>
      </w:pPr>
      <w:r w:rsidRPr="002234C1">
        <w:rPr>
          <w:rFonts w:cs="Times New Roman"/>
          <w:lang w:val="sr-Cyrl-CS"/>
        </w:rPr>
        <w:t>Подстицање креативности</w:t>
      </w:r>
    </w:p>
    <w:p w:rsidR="00DA5453" w:rsidRPr="002234C1" w:rsidRDefault="00DA5453" w:rsidP="00DA5453">
      <w:pPr>
        <w:jc w:val="both"/>
        <w:rPr>
          <w:rFonts w:cs="Times New Roman"/>
        </w:rPr>
      </w:pPr>
    </w:p>
    <w:p w:rsidR="00DA5453" w:rsidRPr="002234C1" w:rsidRDefault="00DA5453" w:rsidP="00DA5453">
      <w:pPr>
        <w:jc w:val="both"/>
        <w:rPr>
          <w:rFonts w:cs="Times New Roman"/>
          <w:lang w:val="sr-Cyrl-CS"/>
        </w:rPr>
      </w:pPr>
      <w:r w:rsidRPr="002234C1">
        <w:rPr>
          <w:rFonts w:cs="Times New Roman"/>
          <w:lang w:val="sr-Cyrl-CS"/>
        </w:rPr>
        <w:t>У планирању садржаја и активности васпитач се руководи интересовањима и потребама деце. Бира одговарајуће методе, поставља развојне задатке, креире подстицајну средину за учење и предвиђа временски оквир.</w:t>
      </w:r>
    </w:p>
    <w:p w:rsidR="00DA5453" w:rsidRPr="002234C1" w:rsidRDefault="00DA5453" w:rsidP="00DA5453">
      <w:pPr>
        <w:jc w:val="both"/>
        <w:rPr>
          <w:rFonts w:cs="Times New Roman"/>
          <w:lang w:val="sr-Cyrl-CS"/>
        </w:rPr>
      </w:pPr>
      <w:r w:rsidRPr="002234C1">
        <w:rPr>
          <w:rFonts w:cs="Times New Roman"/>
          <w:lang w:val="sr-Cyrl-CS"/>
        </w:rPr>
        <w:t>Садржаје бира заједно са децом и родитељима у зависности од циљева, задатака и ситуација, а затим их  и  методички креира. Изабраним садржајима подржава искуство деце. Труди се да они деци буду занимљиви, интересантни, игровни, прожети хумором и сазнајно провокативни. Важно је да буду и педагошки релевантни, да покривају све аспекте развоја, буду богати и разноврсни у формама, темама и културно вредни.</w:t>
      </w:r>
    </w:p>
    <w:p w:rsidR="00D6185C" w:rsidRDefault="00D6185C" w:rsidP="004B7695">
      <w:pPr>
        <w:pStyle w:val="Heading2"/>
        <w:rPr>
          <w:color w:val="000000" w:themeColor="text1"/>
        </w:rPr>
      </w:pPr>
    </w:p>
    <w:p w:rsidR="008967C1" w:rsidRDefault="008967C1" w:rsidP="004B7695">
      <w:pPr>
        <w:pStyle w:val="Heading2"/>
        <w:rPr>
          <w:color w:val="000000" w:themeColor="text1"/>
        </w:rPr>
      </w:pPr>
    </w:p>
    <w:p w:rsidR="00DA5453" w:rsidRPr="00FF1F56" w:rsidRDefault="00FA37B5" w:rsidP="004B7695">
      <w:pPr>
        <w:pStyle w:val="Heading2"/>
        <w:rPr>
          <w:color w:val="000000" w:themeColor="text1"/>
          <w:sz w:val="24"/>
          <w:szCs w:val="24"/>
        </w:rPr>
      </w:pPr>
      <w:bookmarkStart w:id="69" w:name="_Toc19095272"/>
      <w:r w:rsidRPr="00FF1F56">
        <w:rPr>
          <w:color w:val="000000" w:themeColor="text1"/>
          <w:sz w:val="24"/>
          <w:szCs w:val="24"/>
        </w:rPr>
        <w:t>8.1.4. ВРТИЋ ПО МЕРИ ДЕТЕТА – ИНКЛУЗИВНИ МОДЕЛ РАДА</w:t>
      </w:r>
      <w:bookmarkEnd w:id="69"/>
    </w:p>
    <w:p w:rsidR="00FA37B5" w:rsidRPr="004B7695" w:rsidRDefault="00FA37B5" w:rsidP="004B7695">
      <w:pPr>
        <w:pStyle w:val="Heading2"/>
        <w:rPr>
          <w:rFonts w:cs="Times New Roman"/>
          <w:color w:val="000000" w:themeColor="text1"/>
          <w:lang w:val="sr-Cyrl-CS"/>
        </w:rPr>
      </w:pPr>
    </w:p>
    <w:p w:rsidR="00FA37B5" w:rsidRPr="002234C1" w:rsidRDefault="00FA37B5" w:rsidP="00FA37B5">
      <w:pPr>
        <w:rPr>
          <w:rFonts w:cs="Times New Roman"/>
          <w:b/>
          <w:lang w:val="sr-Cyrl-CS"/>
        </w:rPr>
      </w:pPr>
      <w:r w:rsidRPr="002234C1">
        <w:rPr>
          <w:rFonts w:cs="Times New Roman"/>
          <w:b/>
          <w:lang w:val="sr-Cyrl-CS"/>
        </w:rPr>
        <w:t>Савремени концепт образовања</w:t>
      </w:r>
    </w:p>
    <w:p w:rsidR="00FA37B5" w:rsidRPr="002234C1" w:rsidRDefault="00FA37B5" w:rsidP="00FA37B5">
      <w:pPr>
        <w:jc w:val="both"/>
        <w:rPr>
          <w:rFonts w:cs="Times New Roman"/>
          <w:lang w:val="sr-Cyrl-CS"/>
        </w:rPr>
      </w:pPr>
      <w:r w:rsidRPr="002234C1">
        <w:rPr>
          <w:rFonts w:cs="Times New Roman"/>
          <w:lang w:val="sr-Cyrl-CS"/>
        </w:rPr>
        <w:t>У складу са тенденцијом да се вртић прилагоди сваком детету и жељом да се и деци са сметњама у развоју обезбеди што квалитетнији живот у вртићу, у ПУ "Наша радост" се од 2000/01. године примењује инклузивни модел рада . Од 2009. године инклузивни програм је у нашој земљи и законски регулисан.</w:t>
      </w:r>
    </w:p>
    <w:p w:rsidR="00FA37B5" w:rsidRPr="002234C1" w:rsidRDefault="00FA37B5" w:rsidP="00FA37B5">
      <w:pPr>
        <w:jc w:val="both"/>
        <w:rPr>
          <w:rFonts w:cs="Times New Roman"/>
          <w:lang w:val="sr-Cyrl-CS"/>
        </w:rPr>
      </w:pPr>
      <w:r w:rsidRPr="002234C1">
        <w:rPr>
          <w:rFonts w:cs="Times New Roman"/>
          <w:lang w:val="sr-Cyrl-CS"/>
        </w:rPr>
        <w:t xml:space="preserve">Активости које се дешавају у вртићима, подстичу комуникацију и омогућавају усвајање социјалних норми. Вршњаци без сметњи у развоју представљају позитиван модел и они су драгоцени у подстицању развоја вештина и усвајању знања које се стабилизују са много мање интервенција него када са децом са сметњама у развоју раде само одрасли. </w:t>
      </w:r>
    </w:p>
    <w:p w:rsidR="00FA37B5" w:rsidRPr="002234C1" w:rsidRDefault="00FA37B5" w:rsidP="00FA37B5">
      <w:pPr>
        <w:rPr>
          <w:rFonts w:cs="Times New Roman"/>
          <w:lang w:val="sr-Cyrl-CS"/>
        </w:rPr>
      </w:pPr>
    </w:p>
    <w:p w:rsidR="00FA37B5" w:rsidRPr="00FA37B5" w:rsidRDefault="00FA37B5" w:rsidP="00FA37B5">
      <w:pPr>
        <w:rPr>
          <w:rFonts w:cs="Times New Roman"/>
          <w:b/>
          <w:lang w:val="sr-Cyrl-CS"/>
        </w:rPr>
      </w:pPr>
      <w:r w:rsidRPr="00FA37B5">
        <w:rPr>
          <w:rFonts w:cs="Times New Roman"/>
          <w:b/>
          <w:lang w:val="sr-Cyrl-CS"/>
        </w:rPr>
        <w:t>Основни циљ</w:t>
      </w:r>
    </w:p>
    <w:p w:rsidR="00FA37B5" w:rsidRPr="00FA37B5" w:rsidRDefault="00FA37B5" w:rsidP="00FA37B5">
      <w:pPr>
        <w:rPr>
          <w:rFonts w:cs="Times New Roman"/>
          <w:bCs/>
          <w:iCs/>
          <w:lang w:val="sr-Cyrl-CS"/>
        </w:rPr>
      </w:pPr>
      <w:r w:rsidRPr="00FA37B5">
        <w:rPr>
          <w:rFonts w:cs="Times New Roman"/>
          <w:bCs/>
          <w:iCs/>
          <w:lang w:val="sr-Cyrl-CS"/>
        </w:rPr>
        <w:t>Основни циљ програма је подстицање развоја и укључивање деце са сметњама у развоју у групу вршњака без развојних тешкоћа.</w:t>
      </w:r>
    </w:p>
    <w:p w:rsidR="00FA37B5" w:rsidRPr="00FA37B5" w:rsidRDefault="00FA37B5" w:rsidP="00FA37B5">
      <w:pPr>
        <w:rPr>
          <w:rFonts w:cs="Times New Roman"/>
          <w:b/>
          <w:bCs/>
          <w:iCs/>
          <w:lang w:val="sr-Cyrl-CS"/>
        </w:rPr>
      </w:pPr>
    </w:p>
    <w:p w:rsidR="00FA37B5" w:rsidRPr="00FA37B5" w:rsidRDefault="00FA37B5" w:rsidP="00FA37B5">
      <w:pPr>
        <w:rPr>
          <w:rFonts w:cs="Times New Roman"/>
          <w:b/>
          <w:lang w:val="sr-Cyrl-CS"/>
        </w:rPr>
      </w:pPr>
      <w:r w:rsidRPr="00FA37B5">
        <w:rPr>
          <w:rFonts w:cs="Times New Roman"/>
          <w:b/>
          <w:lang w:val="sr-Cyrl-CS"/>
        </w:rPr>
        <w:t>Посебни циљеви</w:t>
      </w:r>
    </w:p>
    <w:p w:rsidR="00FA37B5" w:rsidRPr="00FA37B5" w:rsidRDefault="00FA37B5" w:rsidP="00FA37B5">
      <w:pPr>
        <w:rPr>
          <w:rFonts w:cs="Times New Roman"/>
          <w:lang w:val="sr-Cyrl-CS"/>
        </w:rPr>
      </w:pPr>
      <w:r w:rsidRPr="00FA37B5">
        <w:rPr>
          <w:rFonts w:cs="Times New Roman"/>
          <w:lang w:val="sr-Cyrl-CS"/>
        </w:rPr>
        <w:t xml:space="preserve">Посебни циљеви  подразумевају: </w:t>
      </w:r>
    </w:p>
    <w:p w:rsidR="00FA37B5" w:rsidRPr="00FA37B5" w:rsidRDefault="00FA37B5" w:rsidP="003B6600">
      <w:pPr>
        <w:numPr>
          <w:ilvl w:val="0"/>
          <w:numId w:val="28"/>
        </w:numPr>
        <w:rPr>
          <w:rFonts w:cs="Times New Roman"/>
          <w:lang w:val="sr-Cyrl-CS"/>
        </w:rPr>
      </w:pPr>
      <w:r w:rsidRPr="00FA37B5">
        <w:rPr>
          <w:rFonts w:cs="Times New Roman"/>
          <w:lang w:val="sr-Cyrl-CS"/>
        </w:rPr>
        <w:t xml:space="preserve">Укључивање деце са сметњама у развоју предшколског узраста у редовне групе вртића на територији Суботице и </w:t>
      </w:r>
    </w:p>
    <w:p w:rsidR="00FA37B5" w:rsidRPr="00FA37B5" w:rsidRDefault="00FA37B5" w:rsidP="003B6600">
      <w:pPr>
        <w:numPr>
          <w:ilvl w:val="0"/>
          <w:numId w:val="28"/>
        </w:numPr>
        <w:rPr>
          <w:rFonts w:cs="Times New Roman"/>
          <w:b/>
          <w:lang w:val="sr-Cyrl-CS"/>
        </w:rPr>
      </w:pPr>
      <w:r w:rsidRPr="00FA37B5">
        <w:rPr>
          <w:rFonts w:cs="Times New Roman"/>
          <w:lang w:val="sr-Cyrl-CS"/>
        </w:rPr>
        <w:t>Развијање адекватних метода рада, који омогућавају пуну интеграцију деце са развојним тешкоћама под једнаким условима који постоје за осталу децу, а који уз адекватну подршку воде квалитетнијем задовољавању потреба све деце у групи.</w:t>
      </w:r>
    </w:p>
    <w:p w:rsidR="00FA37B5" w:rsidRPr="00FA37B5" w:rsidRDefault="00FA37B5" w:rsidP="00FA37B5">
      <w:pPr>
        <w:rPr>
          <w:rFonts w:cs="Times New Roman"/>
          <w:b/>
        </w:rPr>
      </w:pPr>
    </w:p>
    <w:p w:rsidR="00FA37B5" w:rsidRPr="001214BE" w:rsidRDefault="00FA37B5" w:rsidP="00FA37B5">
      <w:pPr>
        <w:rPr>
          <w:rFonts w:cs="Times New Roman"/>
          <w:b/>
          <w:lang w:val="sr-Cyrl-CS"/>
        </w:rPr>
      </w:pPr>
      <w:r w:rsidRPr="00FA37B5">
        <w:rPr>
          <w:rFonts w:cs="Times New Roman"/>
          <w:b/>
          <w:lang w:val="sr-Cyrl-CS"/>
        </w:rPr>
        <w:t xml:space="preserve">Координатор: </w:t>
      </w:r>
      <w:r w:rsidRPr="00FA37B5">
        <w:rPr>
          <w:rFonts w:cs="Times New Roman"/>
          <w:b/>
        </w:rPr>
        <w:t>мр Дијана Копуновић Торма, психолог и психотерапеут</w:t>
      </w:r>
    </w:p>
    <w:p w:rsidR="00C075FF" w:rsidRPr="00A058E1" w:rsidRDefault="00763FEB" w:rsidP="00763FEB">
      <w:pPr>
        <w:spacing w:after="0"/>
        <w:jc w:val="center"/>
        <w:rPr>
          <w:rFonts w:cs="Times New Roman"/>
          <w:b/>
        </w:rPr>
      </w:pPr>
      <w:r w:rsidRPr="00763FEB">
        <w:rPr>
          <w:rFonts w:cs="Times New Roman"/>
          <w:b/>
        </w:rPr>
        <w:t>Табела бр.5</w:t>
      </w:r>
      <w:r w:rsidR="00A058E1">
        <w:rPr>
          <w:rFonts w:cs="Times New Roman"/>
          <w:b/>
        </w:rPr>
        <w:t>6</w:t>
      </w:r>
    </w:p>
    <w:p w:rsidR="00FA37B5" w:rsidRPr="000F0D01" w:rsidRDefault="00C075FF" w:rsidP="00C075FF">
      <w:pPr>
        <w:jc w:val="center"/>
        <w:rPr>
          <w:rFonts w:cs="Times New Roman"/>
          <w:b/>
        </w:rPr>
      </w:pPr>
      <w:r w:rsidRPr="000F0D01">
        <w:rPr>
          <w:rFonts w:cs="Times New Roman"/>
          <w:b/>
        </w:rPr>
        <w:t>План реализације програма у 2019/2020. години</w:t>
      </w:r>
    </w:p>
    <w:tbl>
      <w:tblPr>
        <w:tblStyle w:val="TableGrid"/>
        <w:tblW w:w="10098" w:type="dxa"/>
        <w:tblLook w:val="04A0" w:firstRow="1" w:lastRow="0" w:firstColumn="1" w:lastColumn="0" w:noHBand="0" w:noVBand="1"/>
      </w:tblPr>
      <w:tblGrid>
        <w:gridCol w:w="2405"/>
        <w:gridCol w:w="2405"/>
        <w:gridCol w:w="2406"/>
        <w:gridCol w:w="2882"/>
      </w:tblGrid>
      <w:tr w:rsidR="00FA37B5" w:rsidTr="00FA37B5">
        <w:tc>
          <w:tcPr>
            <w:tcW w:w="2405" w:type="dxa"/>
          </w:tcPr>
          <w:p w:rsidR="00FA37B5" w:rsidRPr="00FA37B5" w:rsidRDefault="00FA37B5" w:rsidP="00FA37B5">
            <w:pPr>
              <w:rPr>
                <w:rFonts w:cs="Times New Roman"/>
                <w:b/>
              </w:rPr>
            </w:pPr>
            <w:r w:rsidRPr="00FA37B5">
              <w:rPr>
                <w:rFonts w:cs="Times New Roman"/>
                <w:b/>
              </w:rPr>
              <w:t>Време реализације</w:t>
            </w:r>
          </w:p>
        </w:tc>
        <w:tc>
          <w:tcPr>
            <w:tcW w:w="2405" w:type="dxa"/>
          </w:tcPr>
          <w:p w:rsidR="00FA37B5" w:rsidRPr="00FA37B5" w:rsidRDefault="00FA37B5" w:rsidP="00FA37B5">
            <w:pPr>
              <w:rPr>
                <w:rFonts w:cs="Times New Roman"/>
                <w:b/>
              </w:rPr>
            </w:pPr>
            <w:r w:rsidRPr="00FA37B5">
              <w:rPr>
                <w:rFonts w:cs="Times New Roman"/>
                <w:b/>
              </w:rPr>
              <w:t>Активности/теме</w:t>
            </w:r>
          </w:p>
        </w:tc>
        <w:tc>
          <w:tcPr>
            <w:tcW w:w="2406" w:type="dxa"/>
          </w:tcPr>
          <w:p w:rsidR="00FA37B5" w:rsidRPr="00FA37B5" w:rsidRDefault="00FA37B5" w:rsidP="00FA37B5">
            <w:pPr>
              <w:rPr>
                <w:rFonts w:cs="Times New Roman"/>
                <w:b/>
              </w:rPr>
            </w:pPr>
            <w:r w:rsidRPr="00FA37B5">
              <w:rPr>
                <w:rFonts w:cs="Times New Roman"/>
                <w:b/>
              </w:rPr>
              <w:t>Начин реализације</w:t>
            </w:r>
          </w:p>
        </w:tc>
        <w:tc>
          <w:tcPr>
            <w:tcW w:w="2882" w:type="dxa"/>
          </w:tcPr>
          <w:p w:rsidR="00FA37B5" w:rsidRPr="00FA37B5" w:rsidRDefault="00FA37B5" w:rsidP="00FA37B5">
            <w:pPr>
              <w:rPr>
                <w:rFonts w:cs="Times New Roman"/>
                <w:b/>
              </w:rPr>
            </w:pPr>
            <w:r w:rsidRPr="00FA37B5">
              <w:rPr>
                <w:rFonts w:cs="Times New Roman"/>
                <w:b/>
              </w:rPr>
              <w:t>Носиоци реализације</w:t>
            </w:r>
          </w:p>
        </w:tc>
      </w:tr>
      <w:tr w:rsidR="00FA37B5" w:rsidTr="00FA37B5">
        <w:tc>
          <w:tcPr>
            <w:tcW w:w="2405"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мај, јун, /август, септембар 2019.</w:t>
            </w:r>
          </w:p>
        </w:tc>
        <w:tc>
          <w:tcPr>
            <w:tcW w:w="2405"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 xml:space="preserve">Одређивање васпитних група и васпитача који ће реализовати </w:t>
            </w:r>
            <w:r w:rsidRPr="00FA37B5">
              <w:rPr>
                <w:rFonts w:cs="Times New Roman"/>
                <w:lang w:val="sr-Cyrl-CS"/>
              </w:rPr>
              <w:lastRenderedPageBreak/>
              <w:t>инклузивни програм</w:t>
            </w:r>
          </w:p>
        </w:tc>
        <w:tc>
          <w:tcPr>
            <w:tcW w:w="2406"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lastRenderedPageBreak/>
              <w:t xml:space="preserve">а)сагледавање списка деце за коју се у протеклој години израђивао ИОП а која </w:t>
            </w:r>
            <w:r w:rsidRPr="00FA37B5">
              <w:rPr>
                <w:rFonts w:cs="Times New Roman"/>
                <w:lang w:val="sr-Cyrl-CS"/>
              </w:rPr>
              <w:lastRenderedPageBreak/>
              <w:t>остају у вртићима</w:t>
            </w:r>
          </w:p>
          <w:p w:rsidR="00FA37B5" w:rsidRPr="00FA37B5" w:rsidRDefault="00FA37B5" w:rsidP="00190DAA">
            <w:pPr>
              <w:spacing w:after="200" w:line="276" w:lineRule="auto"/>
              <w:rPr>
                <w:rFonts w:cs="Times New Roman"/>
                <w:lang w:val="sr-Cyrl-CS"/>
              </w:rPr>
            </w:pPr>
            <w:r w:rsidRPr="00FA37B5">
              <w:rPr>
                <w:rFonts w:cs="Times New Roman"/>
                <w:lang w:val="sr-Cyrl-CS"/>
              </w:rPr>
              <w:t>б)увид у списак новоуписане деце за коју је интерресорна комисија дала препоруку за израду ИОП-а и за коју су родитељи изразили потребу за укључивање у програм</w:t>
            </w:r>
          </w:p>
        </w:tc>
        <w:tc>
          <w:tcPr>
            <w:tcW w:w="2882"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lastRenderedPageBreak/>
              <w:t xml:space="preserve">координатор и чланови Тима за инклузивно образовање, васпитачи и стручни сарадници који реализују инклузивни </w:t>
            </w:r>
            <w:r w:rsidRPr="00FA37B5">
              <w:rPr>
                <w:rFonts w:cs="Times New Roman"/>
                <w:lang w:val="sr-Cyrl-CS"/>
              </w:rPr>
              <w:lastRenderedPageBreak/>
              <w:t>програм</w:t>
            </w:r>
          </w:p>
        </w:tc>
      </w:tr>
      <w:tr w:rsidR="00FA37B5" w:rsidTr="00FA37B5">
        <w:tc>
          <w:tcPr>
            <w:tcW w:w="2405" w:type="dxa"/>
            <w:vAlign w:val="center"/>
          </w:tcPr>
          <w:p w:rsidR="00FA37B5" w:rsidRPr="00FA37B5" w:rsidRDefault="00FA37B5" w:rsidP="00190DAA">
            <w:pPr>
              <w:spacing w:after="200" w:line="276" w:lineRule="auto"/>
              <w:rPr>
                <w:rFonts w:cs="Times New Roman"/>
                <w:lang w:val="sr-Cyrl-CS"/>
              </w:rPr>
            </w:pPr>
          </w:p>
          <w:p w:rsidR="00FA37B5" w:rsidRPr="00FA37B5" w:rsidRDefault="00FA37B5" w:rsidP="00190DAA">
            <w:pPr>
              <w:spacing w:after="200" w:line="276" w:lineRule="auto"/>
              <w:rPr>
                <w:rFonts w:cs="Times New Roman"/>
                <w:lang w:val="sr-Cyrl-CS"/>
              </w:rPr>
            </w:pPr>
            <w:r w:rsidRPr="00FA37B5">
              <w:rPr>
                <w:rFonts w:cs="Times New Roman"/>
                <w:lang w:val="sr-Cyrl-CS"/>
              </w:rPr>
              <w:t>У току године</w:t>
            </w:r>
          </w:p>
        </w:tc>
        <w:tc>
          <w:tcPr>
            <w:tcW w:w="2405"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Рад Тима за инклузивно образовање</w:t>
            </w:r>
          </w:p>
        </w:tc>
        <w:tc>
          <w:tcPr>
            <w:tcW w:w="2406"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Радни састанци</w:t>
            </w:r>
          </w:p>
        </w:tc>
        <w:tc>
          <w:tcPr>
            <w:tcW w:w="2882"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ко</w:t>
            </w:r>
            <w:r w:rsidR="002234C1">
              <w:rPr>
                <w:rFonts w:cs="Times New Roman"/>
                <w:lang w:val="sr-Cyrl-CS"/>
              </w:rPr>
              <w:t>о</w:t>
            </w:r>
            <w:r w:rsidRPr="00FA37B5">
              <w:rPr>
                <w:rFonts w:cs="Times New Roman"/>
                <w:lang w:val="sr-Cyrl-CS"/>
              </w:rPr>
              <w:t>рдинатор и чланови Тима за инклузивно образовање</w:t>
            </w:r>
          </w:p>
        </w:tc>
      </w:tr>
      <w:tr w:rsidR="00FA37B5" w:rsidTr="00FA37B5">
        <w:tc>
          <w:tcPr>
            <w:tcW w:w="2405" w:type="dxa"/>
            <w:vAlign w:val="center"/>
          </w:tcPr>
          <w:p w:rsidR="00FA37B5" w:rsidRPr="00FA37B5" w:rsidRDefault="00FA37B5" w:rsidP="00190DAA">
            <w:pPr>
              <w:spacing w:after="200" w:line="276" w:lineRule="auto"/>
              <w:rPr>
                <w:rFonts w:cs="Times New Roman"/>
                <w:lang w:val="sr-Cyrl-CS"/>
              </w:rPr>
            </w:pPr>
          </w:p>
          <w:p w:rsidR="00FA37B5" w:rsidRPr="00FA37B5" w:rsidRDefault="00FA37B5" w:rsidP="00190DAA">
            <w:pPr>
              <w:spacing w:after="200" w:line="276" w:lineRule="auto"/>
              <w:rPr>
                <w:rFonts w:cs="Times New Roman"/>
                <w:lang w:val="sr-Cyrl-CS"/>
              </w:rPr>
            </w:pPr>
            <w:r w:rsidRPr="00FA37B5">
              <w:rPr>
                <w:rFonts w:cs="Times New Roman"/>
                <w:lang w:val="sr-Cyrl-CS"/>
              </w:rPr>
              <w:t>Септембар 2019/фебруар 2020./јун 2020.</w:t>
            </w:r>
          </w:p>
          <w:p w:rsidR="00FA37B5" w:rsidRPr="00FA37B5" w:rsidRDefault="00FA37B5" w:rsidP="00190DAA">
            <w:pPr>
              <w:spacing w:after="200" w:line="276" w:lineRule="auto"/>
              <w:rPr>
                <w:rFonts w:cs="Times New Roman"/>
                <w:lang w:val="sr-Cyrl-CS"/>
              </w:rPr>
            </w:pPr>
          </w:p>
        </w:tc>
        <w:tc>
          <w:tcPr>
            <w:tcW w:w="2405" w:type="dxa"/>
            <w:vAlign w:val="center"/>
          </w:tcPr>
          <w:p w:rsidR="00FA37B5" w:rsidRPr="00FA37B5" w:rsidRDefault="00FA37B5" w:rsidP="00190DAA">
            <w:pPr>
              <w:rPr>
                <w:rFonts w:cs="Times New Roman"/>
                <w:lang w:val="sr-Cyrl-CS"/>
              </w:rPr>
            </w:pPr>
            <w:r w:rsidRPr="00FA37B5">
              <w:rPr>
                <w:rFonts w:cs="Times New Roman"/>
                <w:lang w:val="sr-Cyrl-CS"/>
              </w:rPr>
              <w:t>Извештај о реализацији програма у протеклој школској години и план за наредну, Едукација васпитача за писање ИОП-а и реализацију програма.</w:t>
            </w:r>
          </w:p>
          <w:p w:rsidR="00FA37B5" w:rsidRPr="00FA37B5" w:rsidRDefault="00FA37B5" w:rsidP="00190DAA">
            <w:pPr>
              <w:spacing w:after="200" w:line="276" w:lineRule="auto"/>
              <w:rPr>
                <w:rFonts w:cs="Times New Roman"/>
                <w:lang w:val="sr-Cyrl-CS"/>
              </w:rPr>
            </w:pPr>
            <w:r w:rsidRPr="00FA37B5">
              <w:rPr>
                <w:rFonts w:cs="Times New Roman"/>
                <w:lang w:val="sr-Cyrl-CS"/>
              </w:rPr>
              <w:t xml:space="preserve"> Ревизија ИОПа</w:t>
            </w:r>
          </w:p>
          <w:p w:rsidR="00FA37B5" w:rsidRPr="00FA37B5" w:rsidRDefault="00FA37B5" w:rsidP="00190DAA">
            <w:pPr>
              <w:spacing w:after="200" w:line="276" w:lineRule="auto"/>
              <w:rPr>
                <w:rFonts w:cs="Times New Roman"/>
                <w:lang w:val="sr-Cyrl-CS"/>
              </w:rPr>
            </w:pPr>
            <w:r w:rsidRPr="00FA37B5">
              <w:rPr>
                <w:rFonts w:cs="Times New Roman"/>
                <w:lang w:val="sr-Cyrl-CS"/>
              </w:rPr>
              <w:t>Тематски актив у складу са потребама учесника</w:t>
            </w:r>
          </w:p>
        </w:tc>
        <w:tc>
          <w:tcPr>
            <w:tcW w:w="2406"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активи</w:t>
            </w:r>
          </w:p>
        </w:tc>
        <w:tc>
          <w:tcPr>
            <w:tcW w:w="2882" w:type="dxa"/>
            <w:vAlign w:val="center"/>
          </w:tcPr>
          <w:p w:rsidR="00FA37B5" w:rsidRPr="00FA37B5" w:rsidRDefault="00FA37B5" w:rsidP="00190DAA">
            <w:pPr>
              <w:spacing w:after="200" w:line="276" w:lineRule="auto"/>
              <w:rPr>
                <w:rFonts w:cs="Times New Roman"/>
                <w:lang w:val="sr-Cyrl-CS"/>
              </w:rPr>
            </w:pPr>
            <w:r w:rsidRPr="00FA37B5">
              <w:rPr>
                <w:rFonts w:cs="Times New Roman"/>
                <w:lang w:val="sr-Cyrl-CS"/>
              </w:rPr>
              <w:t>ко</w:t>
            </w:r>
            <w:r w:rsidR="002234C1">
              <w:rPr>
                <w:rFonts w:cs="Times New Roman"/>
                <w:lang w:val="sr-Cyrl-CS"/>
              </w:rPr>
              <w:t>о</w:t>
            </w:r>
            <w:r w:rsidRPr="00FA37B5">
              <w:rPr>
                <w:rFonts w:cs="Times New Roman"/>
                <w:lang w:val="sr-Cyrl-CS"/>
              </w:rPr>
              <w:t>рдинатор и чланови Тима за инклузивно образовање</w:t>
            </w:r>
          </w:p>
        </w:tc>
      </w:tr>
      <w:tr w:rsidR="00FA37B5" w:rsidTr="00190DAA">
        <w:tc>
          <w:tcPr>
            <w:tcW w:w="2405" w:type="dxa"/>
            <w:vAlign w:val="center"/>
          </w:tcPr>
          <w:p w:rsidR="00FA37B5" w:rsidRPr="008731FE" w:rsidRDefault="00FA37B5" w:rsidP="00190DAA">
            <w:pPr>
              <w:spacing w:after="200" w:line="276" w:lineRule="auto"/>
              <w:rPr>
                <w:rFonts w:cs="Times New Roman"/>
                <w:lang w:val="sr-Cyrl-CS"/>
              </w:rPr>
            </w:pPr>
          </w:p>
          <w:p w:rsidR="00FA37B5" w:rsidRPr="008731FE" w:rsidRDefault="00FA37B5" w:rsidP="00190DAA">
            <w:pPr>
              <w:spacing w:after="200" w:line="276" w:lineRule="auto"/>
              <w:rPr>
                <w:rFonts w:cs="Times New Roman"/>
                <w:lang w:val="sr-Cyrl-CS"/>
              </w:rPr>
            </w:pPr>
          </w:p>
          <w:p w:rsidR="00FA37B5" w:rsidRPr="008731FE" w:rsidRDefault="00FA37B5" w:rsidP="00190DAA">
            <w:pPr>
              <w:spacing w:after="200" w:line="276" w:lineRule="auto"/>
              <w:rPr>
                <w:rFonts w:cs="Times New Roman"/>
                <w:lang w:val="sr-Cyrl-CS"/>
              </w:rPr>
            </w:pPr>
            <w:r w:rsidRPr="008731FE">
              <w:rPr>
                <w:rFonts w:cs="Times New Roman"/>
                <w:lang w:val="sr-Cyrl-CS"/>
              </w:rPr>
              <w:t>Септембар – децембар 2019.</w:t>
            </w:r>
          </w:p>
        </w:tc>
        <w:tc>
          <w:tcPr>
            <w:tcW w:w="2405" w:type="dxa"/>
            <w:vAlign w:val="center"/>
          </w:tcPr>
          <w:p w:rsidR="00FA37B5" w:rsidRPr="008731FE" w:rsidRDefault="00FA37B5" w:rsidP="00190DAA">
            <w:pPr>
              <w:spacing w:after="200" w:line="276" w:lineRule="auto"/>
              <w:rPr>
                <w:rFonts w:cs="Times New Roman"/>
                <w:lang w:val="sr-Cyrl-CS"/>
              </w:rPr>
            </w:pPr>
            <w:r w:rsidRPr="008731FE">
              <w:rPr>
                <w:rFonts w:cs="Times New Roman"/>
                <w:lang w:val="sr-Cyrl-CS"/>
              </w:rPr>
              <w:t>Учествовање у састанцима  Тимова за пружање додатне подршке детету из вртића и основних школа са циљем обезбеђивања квалитетне транзиције из вртића у школу деце из инклузивног програма</w:t>
            </w:r>
          </w:p>
        </w:tc>
        <w:tc>
          <w:tcPr>
            <w:tcW w:w="2406" w:type="dxa"/>
            <w:vAlign w:val="center"/>
          </w:tcPr>
          <w:p w:rsidR="00FA37B5" w:rsidRPr="008731FE" w:rsidRDefault="00FA37B5" w:rsidP="00190DAA">
            <w:pPr>
              <w:spacing w:after="200" w:line="276" w:lineRule="auto"/>
              <w:rPr>
                <w:rFonts w:cs="Times New Roman"/>
                <w:lang w:val="sr-Cyrl-CS"/>
              </w:rPr>
            </w:pPr>
            <w:r w:rsidRPr="008731FE">
              <w:rPr>
                <w:rFonts w:cs="Times New Roman"/>
                <w:lang w:val="sr-Cyrl-CS"/>
              </w:rPr>
              <w:t>састанак Тимова за пружање додатне подршке детету из вртића и школа</w:t>
            </w:r>
          </w:p>
        </w:tc>
        <w:tc>
          <w:tcPr>
            <w:tcW w:w="2882" w:type="dxa"/>
            <w:vAlign w:val="center"/>
          </w:tcPr>
          <w:p w:rsidR="00FA37B5" w:rsidRPr="008731FE" w:rsidRDefault="00FA37B5" w:rsidP="00190DAA">
            <w:pPr>
              <w:spacing w:after="200" w:line="276" w:lineRule="auto"/>
              <w:rPr>
                <w:rFonts w:cs="Times New Roman"/>
                <w:lang w:val="sr-Cyrl-CS"/>
              </w:rPr>
            </w:pPr>
            <w:r w:rsidRPr="008731FE">
              <w:rPr>
                <w:rFonts w:cs="Times New Roman"/>
                <w:lang w:val="sr-Cyrl-CS"/>
              </w:rPr>
              <w:t>координатор Тима за инклузивно образовање и чланови Тимова за пружање додатне подршке детету из вртића из којих су деца у инклузивном програму која су уписала први разред основне школе</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током године</w:t>
            </w:r>
          </w:p>
        </w:tc>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Стручни састанци са члановима мреже подршке на локалном нивоу.</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радни састанци</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координатор и чланови Тима за инклузивно образовање</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У току године</w:t>
            </w:r>
          </w:p>
        </w:tc>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 xml:space="preserve">Стручни састанци са члановима Развојног саветовалишта, </w:t>
            </w:r>
            <w:r w:rsidRPr="008731FE">
              <w:rPr>
                <w:rFonts w:cs="Times New Roman"/>
                <w:lang w:val="sr-Cyrl-CS"/>
              </w:rPr>
              <w:lastRenderedPageBreak/>
              <w:t>Интерресорне комисије и основних школа</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lastRenderedPageBreak/>
              <w:t>радни састанци</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 xml:space="preserve">координатор и чланови Тима за инклузивно образовање, васпитачи и </w:t>
            </w:r>
            <w:r w:rsidRPr="008731FE">
              <w:rPr>
                <w:rFonts w:cs="Times New Roman"/>
                <w:lang w:val="sr-Cyrl-CS"/>
              </w:rPr>
              <w:lastRenderedPageBreak/>
              <w:t>стручни сарадници који реализују инклузивни програм</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lastRenderedPageBreak/>
              <w:t>новембар 2019</w:t>
            </w:r>
          </w:p>
        </w:tc>
        <w:tc>
          <w:tcPr>
            <w:tcW w:w="2405" w:type="dxa"/>
            <w:vAlign w:val="center"/>
          </w:tcPr>
          <w:p w:rsidR="008731FE" w:rsidRPr="008731FE" w:rsidRDefault="008731FE" w:rsidP="00190DAA">
            <w:pPr>
              <w:rPr>
                <w:rFonts w:cs="Times New Roman"/>
                <w:lang w:val="sr-Cyrl-CS"/>
              </w:rPr>
            </w:pPr>
            <w:r w:rsidRPr="008731FE">
              <w:rPr>
                <w:rFonts w:cs="Times New Roman"/>
                <w:lang w:val="sr-Cyrl-CS"/>
              </w:rPr>
              <w:t>Посета другим институцијама које дају додатну подршку дечијем развоју</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посете</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координатор и чланови Тима за инклузивно образовање, васпитачи и стручни сарадници који реализују инклузивни програм</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У току године</w:t>
            </w:r>
          </w:p>
        </w:tc>
        <w:tc>
          <w:tcPr>
            <w:tcW w:w="2405" w:type="dxa"/>
            <w:vAlign w:val="center"/>
          </w:tcPr>
          <w:p w:rsidR="008731FE" w:rsidRPr="008731FE" w:rsidRDefault="008731FE" w:rsidP="00190DAA">
            <w:pPr>
              <w:rPr>
                <w:rFonts w:cs="Times New Roman"/>
                <w:lang w:val="sr-Cyrl-CS"/>
              </w:rPr>
            </w:pPr>
            <w:r w:rsidRPr="008731FE">
              <w:rPr>
                <w:rFonts w:cs="Times New Roman"/>
                <w:lang w:val="sr-Cyrl-CS"/>
              </w:rPr>
              <w:t>Презентације стручних радова везаних за инклузивни програм у Установи</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предавања, презентације</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координатор и чланови Тима за инклузивно образовање, васпитачи и стручни сарадници који реализују инклузивни програм</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У току године</w:t>
            </w:r>
          </w:p>
        </w:tc>
        <w:tc>
          <w:tcPr>
            <w:tcW w:w="2405" w:type="dxa"/>
            <w:vAlign w:val="center"/>
          </w:tcPr>
          <w:p w:rsidR="008731FE" w:rsidRPr="008731FE" w:rsidRDefault="008731FE" w:rsidP="00190DAA">
            <w:pPr>
              <w:rPr>
                <w:rFonts w:cs="Times New Roman"/>
                <w:lang w:val="sr-Cyrl-CS"/>
              </w:rPr>
            </w:pPr>
            <w:r w:rsidRPr="008731FE">
              <w:rPr>
                <w:rFonts w:cs="Times New Roman"/>
                <w:lang w:val="sr-Cyrl-CS"/>
              </w:rPr>
              <w:t>Супервизијска посета са циљем процене напредовања деце у програму и давања повратне информације члановима Тимова за пружање додатне подршке детету и/или тематска предавања која реализују стручњаци различитих профила ванУстанове</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предавања, индивидуални саветодавни рад</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мр Јадранка Новак, психолог из Београда и други стручњаци и мр Дијана Копуновић Торма, психолог и координатор Тима за инклузивно образовање</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p>
          <w:p w:rsidR="008731FE" w:rsidRPr="008731FE" w:rsidRDefault="008731FE" w:rsidP="00190DAA">
            <w:pPr>
              <w:spacing w:after="200" w:line="276" w:lineRule="auto"/>
              <w:rPr>
                <w:rFonts w:cs="Times New Roman"/>
                <w:lang w:val="sr-Cyrl-CS"/>
              </w:rPr>
            </w:pPr>
            <w:r w:rsidRPr="008731FE">
              <w:rPr>
                <w:rFonts w:cs="Times New Roman"/>
                <w:lang w:val="sr-Cyrl-CS"/>
              </w:rPr>
              <w:t>Јануар /Фебруар 2020</w:t>
            </w:r>
          </w:p>
          <w:p w:rsidR="008731FE" w:rsidRPr="008731FE" w:rsidRDefault="008731FE" w:rsidP="00190DAA">
            <w:pPr>
              <w:spacing w:after="200" w:line="276" w:lineRule="auto"/>
              <w:rPr>
                <w:rFonts w:cs="Times New Roman"/>
                <w:lang w:val="sr-Cyrl-CS"/>
              </w:rPr>
            </w:pPr>
          </w:p>
        </w:tc>
        <w:tc>
          <w:tcPr>
            <w:tcW w:w="2405" w:type="dxa"/>
            <w:vAlign w:val="center"/>
          </w:tcPr>
          <w:p w:rsidR="008731FE" w:rsidRPr="008731FE" w:rsidRDefault="008731FE" w:rsidP="00190DAA">
            <w:pPr>
              <w:rPr>
                <w:rFonts w:cs="Times New Roman"/>
                <w:lang w:val="sr-Cyrl-CS"/>
              </w:rPr>
            </w:pPr>
            <w:r w:rsidRPr="008731FE">
              <w:rPr>
                <w:rFonts w:cs="Times New Roman"/>
                <w:lang w:val="sr-Cyrl-CS"/>
              </w:rPr>
              <w:t>Ревизија ИОП-а путем хоринзонталне подршке критичког пријатеља</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Радионичарски</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координатор, чланови Тима за инклузивно образовање, васпитачи који реализују програм</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p>
          <w:p w:rsidR="008731FE" w:rsidRPr="008731FE" w:rsidRDefault="008731FE" w:rsidP="00190DAA">
            <w:pPr>
              <w:spacing w:after="200" w:line="276" w:lineRule="auto"/>
              <w:rPr>
                <w:rFonts w:cs="Times New Roman"/>
              </w:rPr>
            </w:pPr>
            <w:r w:rsidRPr="008731FE">
              <w:rPr>
                <w:rFonts w:cs="Times New Roman"/>
                <w:lang w:val="sr-Cyrl-CS"/>
              </w:rPr>
              <w:t>Март-Април 20</w:t>
            </w:r>
            <w:r w:rsidRPr="008731FE">
              <w:rPr>
                <w:rFonts w:cs="Times New Roman"/>
              </w:rPr>
              <w:t>20</w:t>
            </w:r>
          </w:p>
        </w:tc>
        <w:tc>
          <w:tcPr>
            <w:tcW w:w="2405" w:type="dxa"/>
            <w:vAlign w:val="center"/>
          </w:tcPr>
          <w:p w:rsidR="008731FE" w:rsidRPr="008731FE" w:rsidRDefault="008731FE" w:rsidP="00190DAA">
            <w:pPr>
              <w:rPr>
                <w:rFonts w:cs="Times New Roman"/>
                <w:lang w:val="sr-Cyrl-CS"/>
              </w:rPr>
            </w:pPr>
            <w:r w:rsidRPr="008731FE">
              <w:rPr>
                <w:rFonts w:cs="Times New Roman"/>
                <w:lang w:val="sr-Cyrl-CS"/>
              </w:rPr>
              <w:t>Семинар за васпитаче у програму</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Семинар</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Тима за инклузивно образовање, васпитачи</w:t>
            </w:r>
          </w:p>
        </w:tc>
      </w:tr>
      <w:tr w:rsidR="008731FE" w:rsidTr="00190DAA">
        <w:tc>
          <w:tcPr>
            <w:tcW w:w="2405" w:type="dxa"/>
            <w:vAlign w:val="center"/>
          </w:tcPr>
          <w:p w:rsidR="008731FE" w:rsidRPr="008731FE" w:rsidRDefault="008731FE" w:rsidP="00190DAA">
            <w:pPr>
              <w:spacing w:after="200" w:line="276" w:lineRule="auto"/>
              <w:rPr>
                <w:rFonts w:cs="Times New Roman"/>
                <w:lang w:val="sr-Cyrl-CS"/>
              </w:rPr>
            </w:pPr>
          </w:p>
          <w:p w:rsidR="008731FE" w:rsidRPr="008731FE" w:rsidRDefault="008731FE" w:rsidP="00190DAA">
            <w:pPr>
              <w:spacing w:after="200" w:line="276" w:lineRule="auto"/>
              <w:rPr>
                <w:rFonts w:cs="Times New Roman"/>
                <w:lang w:val="sr-Cyrl-CS"/>
              </w:rPr>
            </w:pPr>
          </w:p>
          <w:p w:rsidR="008731FE" w:rsidRPr="008731FE" w:rsidRDefault="008731FE" w:rsidP="00190DAA">
            <w:pPr>
              <w:spacing w:after="200" w:line="276" w:lineRule="auto"/>
              <w:rPr>
                <w:rFonts w:cs="Times New Roman"/>
                <w:lang w:val="sr-Cyrl-CS"/>
              </w:rPr>
            </w:pPr>
            <w:r w:rsidRPr="008731FE">
              <w:rPr>
                <w:rFonts w:cs="Times New Roman"/>
                <w:lang w:val="sr-Cyrl-CS"/>
              </w:rPr>
              <w:t>У току године</w:t>
            </w:r>
          </w:p>
        </w:tc>
        <w:tc>
          <w:tcPr>
            <w:tcW w:w="2405" w:type="dxa"/>
            <w:vAlign w:val="center"/>
          </w:tcPr>
          <w:p w:rsidR="008731FE" w:rsidRPr="008731FE" w:rsidRDefault="008731FE" w:rsidP="00190DAA">
            <w:pPr>
              <w:rPr>
                <w:rFonts w:cs="Times New Roman"/>
                <w:lang w:val="sr-Cyrl-CS"/>
              </w:rPr>
            </w:pPr>
            <w:r w:rsidRPr="008731FE">
              <w:rPr>
                <w:rFonts w:cs="Times New Roman"/>
                <w:lang w:val="sr-Cyrl-CS"/>
              </w:rPr>
              <w:t>Учешће на стручним скуповима у организацији Мреже подршке инклузивном образовању у Србији</w:t>
            </w:r>
          </w:p>
        </w:tc>
        <w:tc>
          <w:tcPr>
            <w:tcW w:w="2406"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радни састанци, предавања, семинари</w:t>
            </w:r>
          </w:p>
        </w:tc>
        <w:tc>
          <w:tcPr>
            <w:tcW w:w="2882" w:type="dxa"/>
            <w:vAlign w:val="center"/>
          </w:tcPr>
          <w:p w:rsidR="008731FE" w:rsidRPr="008731FE" w:rsidRDefault="008731FE" w:rsidP="00190DAA">
            <w:pPr>
              <w:spacing w:after="200" w:line="276" w:lineRule="auto"/>
              <w:rPr>
                <w:rFonts w:cs="Times New Roman"/>
                <w:lang w:val="sr-Cyrl-CS"/>
              </w:rPr>
            </w:pPr>
            <w:r w:rsidRPr="008731FE">
              <w:rPr>
                <w:rFonts w:cs="Times New Roman"/>
                <w:lang w:val="sr-Cyrl-CS"/>
              </w:rPr>
              <w:t>мр Дијана Копуновић Торма, психолог и координатор Тима за инклузивно образовање</w:t>
            </w:r>
          </w:p>
        </w:tc>
      </w:tr>
      <w:tr w:rsidR="008731FE" w:rsidTr="00190DAA">
        <w:tc>
          <w:tcPr>
            <w:tcW w:w="10098" w:type="dxa"/>
            <w:gridSpan w:val="4"/>
            <w:vAlign w:val="center"/>
          </w:tcPr>
          <w:p w:rsidR="008731FE" w:rsidRPr="008731FE" w:rsidRDefault="008731FE" w:rsidP="008731FE">
            <w:pPr>
              <w:rPr>
                <w:rFonts w:cs="Times New Roman"/>
                <w:i/>
                <w:lang w:val="sr-Cyrl-CS"/>
              </w:rPr>
            </w:pPr>
            <w:r w:rsidRPr="008731FE">
              <w:rPr>
                <w:rFonts w:cs="Times New Roman"/>
                <w:i/>
                <w:lang w:val="ru-RU"/>
              </w:rPr>
              <w:t xml:space="preserve">* </w:t>
            </w:r>
            <w:r w:rsidRPr="008731FE">
              <w:rPr>
                <w:rFonts w:cs="Times New Roman"/>
                <w:b/>
                <w:i/>
                <w:lang w:val="sr-Cyrl-CS"/>
              </w:rPr>
              <w:t>Начини праћења реализације програма и носиоци праћења:</w:t>
            </w:r>
            <w:r w:rsidRPr="008731FE">
              <w:rPr>
                <w:rFonts w:cs="Times New Roman"/>
                <w:i/>
                <w:lang w:val="sr-Cyrl-CS"/>
              </w:rPr>
              <w:t xml:space="preserve"> </w:t>
            </w:r>
          </w:p>
          <w:p w:rsidR="008731FE" w:rsidRPr="008731FE" w:rsidRDefault="008731FE" w:rsidP="008731FE">
            <w:pPr>
              <w:rPr>
                <w:rFonts w:cs="Times New Roman"/>
                <w:lang w:val="sr-Cyrl-CS"/>
              </w:rPr>
            </w:pPr>
            <w:r w:rsidRPr="008731FE">
              <w:rPr>
                <w:rFonts w:cs="Times New Roman"/>
                <w:lang w:val="sr-Cyrl-CS"/>
              </w:rPr>
              <w:t xml:space="preserve">1. Реализација инклузивног програма се прати на основу увида у педагошку документацију васпитача и медицинских сестара и документацију која се води за свако дете у програму – ИОП образац, белешке о ванредним догађајима, кроз примену инструмената осмишљених за праћење квалитета примене програма – скале развоја, скале понашања, социограм, кроз увид у рад Актива за реализаторе инклузивног програма, присуствовањем стручних сарадника на активностима у васпитним групама које реализују инклузивни програм и путем ревизије индивидуалних планова. Носилац праћења су </w:t>
            </w:r>
            <w:r w:rsidRPr="008731FE">
              <w:rPr>
                <w:rFonts w:cs="Times New Roman"/>
                <w:lang w:val="sr-Cyrl-CS"/>
              </w:rPr>
              <w:lastRenderedPageBreak/>
              <w:t>координатор и чанови Тима за инклузивно образовање.</w:t>
            </w:r>
          </w:p>
          <w:p w:rsidR="008731FE" w:rsidRPr="008731FE" w:rsidRDefault="008731FE" w:rsidP="008731FE">
            <w:pPr>
              <w:rPr>
                <w:rFonts w:cs="Times New Roman"/>
                <w:lang w:val="sr-Cyrl-CS"/>
              </w:rPr>
            </w:pPr>
            <w:r w:rsidRPr="008731FE">
              <w:rPr>
                <w:rFonts w:cs="Times New Roman"/>
                <w:lang w:val="sr-Cyrl-CS"/>
              </w:rPr>
              <w:t>2. Анализа евалуационих листа након хоринзонталне подршке за васпитаче- координатор програма мр Дијана Копуновић Торма  и Тим за инклузивно образовање</w:t>
            </w:r>
          </w:p>
          <w:p w:rsidR="008731FE" w:rsidRPr="00FA37B5" w:rsidRDefault="008731FE" w:rsidP="00190DAA">
            <w:pPr>
              <w:rPr>
                <w:rFonts w:cs="Times New Roman"/>
                <w:lang w:val="sr-Cyrl-CS"/>
              </w:rPr>
            </w:pPr>
          </w:p>
        </w:tc>
      </w:tr>
    </w:tbl>
    <w:p w:rsidR="00FA37B5" w:rsidRPr="00FA37B5" w:rsidRDefault="00FA37B5" w:rsidP="00FA37B5">
      <w:pPr>
        <w:rPr>
          <w:rFonts w:cs="Times New Roman"/>
        </w:rPr>
      </w:pPr>
    </w:p>
    <w:p w:rsidR="00AB57C9" w:rsidRPr="00AB57C9" w:rsidRDefault="00AB57C9" w:rsidP="00AB57C9"/>
    <w:p w:rsidR="00FA37B5" w:rsidRPr="00FF1F56" w:rsidRDefault="0092608C" w:rsidP="004B7695">
      <w:pPr>
        <w:pStyle w:val="Heading2"/>
        <w:rPr>
          <w:sz w:val="24"/>
          <w:szCs w:val="24"/>
        </w:rPr>
      </w:pPr>
      <w:bookmarkStart w:id="70" w:name="_Toc19095273"/>
      <w:r w:rsidRPr="00FF1F56">
        <w:rPr>
          <w:color w:val="000000" w:themeColor="text1"/>
          <w:sz w:val="24"/>
          <w:szCs w:val="24"/>
          <w:lang w:val="sr-Cyrl-CS"/>
        </w:rPr>
        <w:t xml:space="preserve">8.1.5. </w:t>
      </w:r>
      <w:r w:rsidR="00C075FF" w:rsidRPr="00FF1F56">
        <w:rPr>
          <w:color w:val="000000" w:themeColor="text1"/>
          <w:sz w:val="24"/>
          <w:szCs w:val="24"/>
        </w:rPr>
        <w:t>ЗАЈЕДНО У АДАПТАЦИЈИ – ПРОГРАМ ПОДРШКЕ ДЕЦИ И ПОРОДИЦИ</w:t>
      </w:r>
      <w:bookmarkEnd w:id="70"/>
    </w:p>
    <w:p w:rsidR="00DA5453" w:rsidRDefault="00DA5453" w:rsidP="00763FEB">
      <w:pPr>
        <w:spacing w:after="0"/>
        <w:jc w:val="center"/>
        <w:rPr>
          <w:rFonts w:cs="Times New Roman"/>
        </w:rPr>
      </w:pPr>
    </w:p>
    <w:p w:rsidR="00763FEB" w:rsidRPr="00A058E1" w:rsidRDefault="00FF1F56" w:rsidP="00763FEB">
      <w:pPr>
        <w:spacing w:after="0"/>
        <w:jc w:val="center"/>
        <w:rPr>
          <w:rFonts w:cs="Times New Roman"/>
          <w:b/>
        </w:rPr>
      </w:pPr>
      <w:r>
        <w:rPr>
          <w:rFonts w:cs="Times New Roman"/>
          <w:b/>
        </w:rPr>
        <w:t>Табела бр.5</w:t>
      </w:r>
      <w:r w:rsidR="00A058E1">
        <w:rPr>
          <w:rFonts w:cs="Times New Roman"/>
          <w:b/>
        </w:rPr>
        <w:t>7</w:t>
      </w:r>
    </w:p>
    <w:p w:rsidR="00C075FF" w:rsidRPr="000F0D01" w:rsidRDefault="00C075FF" w:rsidP="00763FEB">
      <w:pPr>
        <w:widowControl w:val="0"/>
        <w:shd w:val="clear" w:color="auto" w:fill="FFFFFF"/>
        <w:tabs>
          <w:tab w:val="left" w:pos="259"/>
          <w:tab w:val="left" w:pos="1035"/>
          <w:tab w:val="center" w:pos="4703"/>
        </w:tabs>
        <w:autoSpaceDE w:val="0"/>
        <w:autoSpaceDN w:val="0"/>
        <w:adjustRightInd w:val="0"/>
        <w:spacing w:after="0" w:line="240" w:lineRule="auto"/>
        <w:jc w:val="center"/>
        <w:rPr>
          <w:rFonts w:eastAsia="Times New Roman" w:cs="Times New Roman"/>
          <w:b/>
        </w:rPr>
      </w:pPr>
      <w:r w:rsidRPr="000F0D01">
        <w:rPr>
          <w:rFonts w:eastAsia="Times New Roman" w:cs="Times New Roman"/>
          <w:b/>
        </w:rPr>
        <w:t>План реализације</w:t>
      </w:r>
      <w:r w:rsidR="000F0D01" w:rsidRPr="000F0D01">
        <w:rPr>
          <w:rFonts w:eastAsia="Times New Roman" w:cs="Times New Roman"/>
          <w:b/>
        </w:rPr>
        <w:t xml:space="preserve"> програма </w:t>
      </w:r>
      <w:r w:rsidRPr="000F0D01">
        <w:rPr>
          <w:rFonts w:eastAsia="Times New Roman" w:cs="Times New Roman"/>
          <w:b/>
        </w:rPr>
        <w:t xml:space="preserve"> у 2019/2020. години</w:t>
      </w:r>
    </w:p>
    <w:tbl>
      <w:tblPr>
        <w:tblW w:w="10193" w:type="dxa"/>
        <w:jc w:val="center"/>
        <w:tblInd w:w="-2" w:type="dxa"/>
        <w:tblLayout w:type="fixed"/>
        <w:tblCellMar>
          <w:left w:w="40" w:type="dxa"/>
          <w:right w:w="40" w:type="dxa"/>
        </w:tblCellMar>
        <w:tblLook w:val="0000" w:firstRow="0" w:lastRow="0" w:firstColumn="0" w:lastColumn="0" w:noHBand="0" w:noVBand="0"/>
      </w:tblPr>
      <w:tblGrid>
        <w:gridCol w:w="1971"/>
        <w:gridCol w:w="2409"/>
        <w:gridCol w:w="2410"/>
        <w:gridCol w:w="3403"/>
      </w:tblGrid>
      <w:tr w:rsidR="00C075FF" w:rsidRPr="00CF5972" w:rsidTr="00E76CF5">
        <w:trPr>
          <w:trHeight w:hRule="exact" w:val="664"/>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vAlign w:val="center"/>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rFonts w:eastAsia="Times New Roman" w:cs="Times New Roman"/>
                <w:b/>
                <w:bCs/>
                <w:iCs/>
              </w:rPr>
              <w:t>Време реализације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rFonts w:eastAsia="Times New Roman" w:cs="Times New Roman"/>
                <w:b/>
                <w:bCs/>
                <w:iCs/>
              </w:rPr>
              <w:t xml:space="preserve">Активности/теме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rFonts w:eastAsia="Times New Roman" w:cs="Times New Roman"/>
                <w:b/>
                <w:bCs/>
                <w:iCs/>
              </w:rPr>
              <w:t>Начин реализације:</w:t>
            </w:r>
          </w:p>
        </w:tc>
        <w:tc>
          <w:tcPr>
            <w:tcW w:w="3403" w:type="dxa"/>
            <w:tcBorders>
              <w:top w:val="single" w:sz="6" w:space="0" w:color="auto"/>
              <w:left w:val="single" w:sz="6" w:space="0" w:color="auto"/>
              <w:bottom w:val="single" w:sz="6" w:space="0" w:color="auto"/>
              <w:right w:val="single" w:sz="6" w:space="0" w:color="auto"/>
            </w:tcBorders>
            <w:shd w:val="clear" w:color="auto" w:fill="FFFFFF"/>
            <w:vAlign w:val="center"/>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rFonts w:eastAsia="Times New Roman" w:cs="Times New Roman"/>
                <w:b/>
                <w:bCs/>
                <w:iCs/>
              </w:rPr>
              <w:t xml:space="preserve">Носиоци реализације </w:t>
            </w:r>
          </w:p>
        </w:tc>
      </w:tr>
      <w:tr w:rsidR="00C075FF" w:rsidRPr="00CF5972" w:rsidTr="00E76CF5">
        <w:trPr>
          <w:trHeight w:hRule="exact" w:val="1191"/>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pStyle w:val="NoSpacing"/>
              <w:spacing w:line="276" w:lineRule="auto"/>
              <w:rPr>
                <w:rFonts w:ascii="Times New Roman" w:hAnsi="Times New Roman"/>
                <w:noProof/>
              </w:rPr>
            </w:pPr>
            <w:r w:rsidRPr="00CF5972">
              <w:rPr>
                <w:rFonts w:ascii="Times New Roman" w:hAnsi="Times New Roman"/>
                <w:noProof/>
              </w:rPr>
              <w:t xml:space="preserve">Од марта до јуна </w:t>
            </w:r>
          </w:p>
          <w:p w:rsidR="00C075FF" w:rsidRPr="00CF5972" w:rsidRDefault="00C075FF" w:rsidP="00190DAA">
            <w:pPr>
              <w:widowControl w:val="0"/>
              <w:shd w:val="clear" w:color="auto" w:fill="FFFFFF"/>
              <w:tabs>
                <w:tab w:val="left" w:pos="259"/>
              </w:tabs>
              <w:autoSpaceDE w:val="0"/>
              <w:autoSpaceDN w:val="0"/>
              <w:adjustRightInd w:val="0"/>
              <w:spacing w:before="278" w:after="0"/>
              <w:ind w:left="29"/>
              <w:rPr>
                <w:rFonts w:eastAsia="Times New Roman" w:cs="Times New Roman"/>
                <w:b/>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Едукација васпитача и медицинских сестара</w:t>
            </w:r>
          </w:p>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Акредитовани семинар „Заједно у адаптацији“ Каталошки број 708</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 xml:space="preserve">Јасмина Кукић, </w:t>
            </w:r>
          </w:p>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Бисерка Јовановић</w:t>
            </w:r>
          </w:p>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Милана Јовићевић Вукелић</w:t>
            </w:r>
          </w:p>
        </w:tc>
      </w:tr>
      <w:tr w:rsidR="00C075FF" w:rsidRPr="00CF5972" w:rsidTr="00E76CF5">
        <w:trPr>
          <w:trHeight w:hRule="exact" w:val="983"/>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noProof/>
              </w:rPr>
              <w:t>Од  јуна до септембра и током године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noProof/>
              </w:rPr>
              <w:t xml:space="preserve">Информисање и сензитизација родитеља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b/>
              </w:rPr>
            </w:pPr>
            <w:r w:rsidRPr="00CF5972">
              <w:rPr>
                <w:noProof/>
              </w:rPr>
              <w:t>Родитељски састанци, радионице за родитеље и информатори</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Медицинске сетре, васпитачи, стручни сарадници</w:t>
            </w:r>
          </w:p>
        </w:tc>
      </w:tr>
      <w:tr w:rsidR="00C075FF" w:rsidRPr="00CF5972" w:rsidTr="00E76CF5">
        <w:trPr>
          <w:trHeight w:hRule="exact" w:val="700"/>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cs="Times New Roman"/>
                <w:noProof/>
              </w:rPr>
            </w:pPr>
            <w:r w:rsidRPr="00CF5972">
              <w:rPr>
                <w:rFonts w:cs="Times New Roman"/>
                <w:noProof/>
              </w:rPr>
              <w:t>Септембар и током године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cs="Times New Roman"/>
                <w:noProof/>
              </w:rPr>
            </w:pPr>
            <w:r w:rsidRPr="00CF5972">
              <w:rPr>
                <w:rFonts w:cs="Times New Roman"/>
                <w:noProof/>
              </w:rPr>
              <w:t xml:space="preserve">Заједничке активности деце и родитеља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cs="Times New Roman"/>
                <w:noProof/>
              </w:rPr>
            </w:pPr>
            <w:r w:rsidRPr="00CF5972">
              <w:rPr>
                <w:rFonts w:cs="Times New Roman"/>
                <w:noProof/>
              </w:rPr>
              <w:t>Игре, едукативне и креативне радионице</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Медицинске сестре и васпитачи</w:t>
            </w:r>
          </w:p>
        </w:tc>
      </w:tr>
      <w:tr w:rsidR="00C075FF" w:rsidRPr="00CF5972" w:rsidTr="00E76CF5">
        <w:trPr>
          <w:trHeight w:hRule="exact" w:val="955"/>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pStyle w:val="NoSpacing"/>
              <w:rPr>
                <w:rFonts w:ascii="Times New Roman" w:hAnsi="Times New Roman"/>
                <w:noProof/>
              </w:rPr>
            </w:pPr>
            <w:r w:rsidRPr="00CF5972">
              <w:rPr>
                <w:rFonts w:ascii="Times New Roman" w:hAnsi="Times New Roman"/>
                <w:noProof/>
              </w:rPr>
              <w:t xml:space="preserve">Септембар и током године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pStyle w:val="NoSpacing"/>
              <w:rPr>
                <w:rFonts w:ascii="Times New Roman" w:hAnsi="Times New Roman"/>
                <w:noProof/>
              </w:rPr>
            </w:pPr>
            <w:r w:rsidRPr="00CF5972">
              <w:rPr>
                <w:rFonts w:ascii="Times New Roman" w:hAnsi="Times New Roman"/>
                <w:noProof/>
              </w:rPr>
              <w:t xml:space="preserve">Праћење адаптације деце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75FF" w:rsidRDefault="00C075FF" w:rsidP="00190DAA">
            <w:pPr>
              <w:widowControl w:val="0"/>
              <w:shd w:val="clear" w:color="auto" w:fill="FFFFFF"/>
              <w:tabs>
                <w:tab w:val="left" w:pos="259"/>
              </w:tabs>
              <w:autoSpaceDE w:val="0"/>
              <w:autoSpaceDN w:val="0"/>
              <w:adjustRightInd w:val="0"/>
              <w:spacing w:after="0"/>
              <w:rPr>
                <w:noProof/>
              </w:rPr>
            </w:pPr>
            <w:r w:rsidRPr="00CF5972">
              <w:rPr>
                <w:noProof/>
              </w:rPr>
              <w:t>Примена Протокола за праћење адаптације детета</w:t>
            </w:r>
          </w:p>
          <w:p w:rsidR="00C075FF" w:rsidRDefault="00C075FF" w:rsidP="00190DAA">
            <w:pPr>
              <w:widowControl w:val="0"/>
              <w:shd w:val="clear" w:color="auto" w:fill="FFFFFF"/>
              <w:tabs>
                <w:tab w:val="left" w:pos="259"/>
              </w:tabs>
              <w:autoSpaceDE w:val="0"/>
              <w:autoSpaceDN w:val="0"/>
              <w:adjustRightInd w:val="0"/>
              <w:spacing w:after="0"/>
              <w:rPr>
                <w:noProof/>
              </w:rPr>
            </w:pPr>
          </w:p>
          <w:p w:rsidR="00C075FF" w:rsidRPr="00CF5972" w:rsidRDefault="00C075FF" w:rsidP="00190DAA">
            <w:pPr>
              <w:widowControl w:val="0"/>
              <w:shd w:val="clear" w:color="auto" w:fill="FFFFFF"/>
              <w:tabs>
                <w:tab w:val="left" w:pos="259"/>
              </w:tabs>
              <w:autoSpaceDE w:val="0"/>
              <w:autoSpaceDN w:val="0"/>
              <w:adjustRightInd w:val="0"/>
              <w:spacing w:after="0"/>
              <w:rPr>
                <w:noProof/>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Медицинске сестре и васпитачи</w:t>
            </w:r>
          </w:p>
        </w:tc>
      </w:tr>
      <w:tr w:rsidR="00C075FF" w:rsidRPr="00CF5972" w:rsidTr="00E76CF5">
        <w:trPr>
          <w:trHeight w:hRule="exact" w:val="710"/>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noProof/>
              </w:rPr>
            </w:pPr>
            <w:r w:rsidRPr="00CF5972">
              <w:rPr>
                <w:noProof/>
              </w:rPr>
              <w:t>Октобар, новембар</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noProof/>
              </w:rPr>
            </w:pPr>
            <w:r w:rsidRPr="00CF5972">
              <w:rPr>
                <w:noProof/>
              </w:rPr>
              <w:t xml:space="preserve">Евалуација адаптације на нивоу васпитне групе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noProof/>
              </w:rPr>
            </w:pPr>
            <w:r w:rsidRPr="00CF5972">
              <w:rPr>
                <w:noProof/>
              </w:rPr>
              <w:t>Упитник за родитеље, дискусија размена</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Медицинске сестре и васпитачи</w:t>
            </w:r>
          </w:p>
        </w:tc>
      </w:tr>
      <w:tr w:rsidR="00C075FF" w:rsidRPr="00CF5972" w:rsidTr="00E76CF5">
        <w:trPr>
          <w:trHeight w:hRule="exact" w:val="983"/>
          <w:jc w:val="center"/>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noProof/>
              </w:rPr>
            </w:pPr>
            <w:r w:rsidRPr="00CF5972">
              <w:rPr>
                <w:noProof/>
              </w:rPr>
              <w:t>Мај, јуни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Евалуација адаптације на нивоу предшколске установе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noProof/>
              </w:rPr>
              <w:t>Годишњи Извештај о адаптацији</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rPr>
                <w:rFonts w:eastAsia="Times New Roman" w:cs="Times New Roman"/>
              </w:rPr>
            </w:pPr>
            <w:r w:rsidRPr="00CF5972">
              <w:rPr>
                <w:rFonts w:eastAsia="Times New Roman" w:cs="Times New Roman"/>
              </w:rPr>
              <w:t>Координатор програма</w:t>
            </w:r>
          </w:p>
        </w:tc>
      </w:tr>
      <w:tr w:rsidR="00C075FF" w:rsidRPr="00CF5972" w:rsidTr="00E76CF5">
        <w:trPr>
          <w:trHeight w:hRule="exact" w:val="3350"/>
          <w:jc w:val="center"/>
        </w:trPr>
        <w:tc>
          <w:tcPr>
            <w:tcW w:w="10193" w:type="dxa"/>
            <w:gridSpan w:val="4"/>
            <w:tcBorders>
              <w:top w:val="single" w:sz="6" w:space="0" w:color="auto"/>
              <w:left w:val="single" w:sz="6" w:space="0" w:color="auto"/>
              <w:bottom w:val="single" w:sz="6" w:space="0" w:color="auto"/>
              <w:right w:val="single" w:sz="6" w:space="0" w:color="auto"/>
            </w:tcBorders>
            <w:shd w:val="clear" w:color="auto" w:fill="FFFFFF"/>
          </w:tcPr>
          <w:p w:rsidR="00C075FF" w:rsidRPr="00CF5972" w:rsidRDefault="00C075FF" w:rsidP="00190DAA">
            <w:pPr>
              <w:widowControl w:val="0"/>
              <w:shd w:val="clear" w:color="auto" w:fill="FFFFFF"/>
              <w:tabs>
                <w:tab w:val="left" w:pos="259"/>
              </w:tabs>
              <w:autoSpaceDE w:val="0"/>
              <w:autoSpaceDN w:val="0"/>
              <w:adjustRightInd w:val="0"/>
              <w:spacing w:after="0" w:line="240" w:lineRule="auto"/>
              <w:rPr>
                <w:rFonts w:eastAsia="Times New Roman" w:cs="Times New Roman"/>
                <w:b/>
              </w:rPr>
            </w:pPr>
            <w:r w:rsidRPr="00CF5972">
              <w:rPr>
                <w:rFonts w:eastAsia="Times New Roman" w:cs="Times New Roman"/>
                <w:b/>
              </w:rPr>
              <w:t>* Начини праћења реализације програма рада и носиоци праћења:</w:t>
            </w:r>
          </w:p>
          <w:p w:rsidR="00C075FF" w:rsidRPr="00CF5972" w:rsidRDefault="00C075FF" w:rsidP="00BA209C">
            <w:pPr>
              <w:rPr>
                <w:noProof/>
              </w:rPr>
            </w:pPr>
            <w:r w:rsidRPr="00CF5972">
              <w:rPr>
                <w:noProof/>
              </w:rPr>
              <w:t xml:space="preserve">Програм се реализује у свим узрасним групама. Циљ примене програма је активно учешће родитеља у периоду адаптације деце на јаслице и вртић и партнерско повезивање породице и предшколске установе  у стварању оптималних услова за решавање развојне кризе, коју носи одвајање од породице.  </w:t>
            </w:r>
          </w:p>
          <w:p w:rsidR="00C075FF" w:rsidRPr="00E76CF5" w:rsidRDefault="00C075FF" w:rsidP="00190DAA">
            <w:pPr>
              <w:shd w:val="clear" w:color="auto" w:fill="FFFFFF"/>
              <w:spacing w:after="0"/>
              <w:rPr>
                <w:rFonts w:cs="Times New Roman"/>
                <w:b/>
                <w:spacing w:val="-1"/>
              </w:rPr>
            </w:pPr>
            <w:r w:rsidRPr="00E76CF5">
              <w:rPr>
                <w:rFonts w:cs="Times New Roman"/>
                <w:b/>
                <w:spacing w:val="-1"/>
              </w:rPr>
              <w:t>Начини праћења реализације програма</w:t>
            </w:r>
            <w:r w:rsidR="00E76CF5">
              <w:rPr>
                <w:rFonts w:cs="Times New Roman"/>
                <w:b/>
                <w:spacing w:val="-1"/>
              </w:rPr>
              <w:t>:</w:t>
            </w:r>
            <w:r w:rsidRPr="00E76CF5">
              <w:rPr>
                <w:rFonts w:cs="Times New Roman"/>
                <w:b/>
                <w:spacing w:val="-1"/>
              </w:rPr>
              <w:t xml:space="preserve"> </w:t>
            </w:r>
          </w:p>
          <w:p w:rsidR="00C075FF" w:rsidRPr="00CF5972" w:rsidRDefault="00C075FF" w:rsidP="003B6600">
            <w:pPr>
              <w:pStyle w:val="NoSpacing"/>
              <w:widowControl w:val="0"/>
              <w:numPr>
                <w:ilvl w:val="0"/>
                <w:numId w:val="29"/>
              </w:numPr>
              <w:suppressAutoHyphens w:val="0"/>
              <w:autoSpaceDE w:val="0"/>
              <w:autoSpaceDN w:val="0"/>
              <w:adjustRightInd w:val="0"/>
              <w:spacing w:line="240" w:lineRule="auto"/>
              <w:rPr>
                <w:rFonts w:ascii="Times New Roman" w:hAnsi="Times New Roman"/>
                <w:noProof/>
              </w:rPr>
            </w:pPr>
            <w:r w:rsidRPr="00CF5972">
              <w:rPr>
                <w:rFonts w:ascii="Times New Roman" w:hAnsi="Times New Roman"/>
                <w:noProof/>
              </w:rPr>
              <w:t>Анализа Протокола праћења адаптације детета, Упитника за родитеље,  Извештаја о адаптацији у васпитним групама, Годишњи извештај о примени програма "Заједно у адаптацији"</w:t>
            </w:r>
          </w:p>
          <w:p w:rsidR="00C075FF" w:rsidRPr="00E76CF5" w:rsidRDefault="00E76CF5" w:rsidP="00190DAA">
            <w:pPr>
              <w:pStyle w:val="NoSpacing"/>
              <w:rPr>
                <w:rFonts w:ascii="Times New Roman" w:hAnsi="Times New Roman"/>
                <w:b/>
                <w:noProof/>
              </w:rPr>
            </w:pPr>
            <w:r>
              <w:rPr>
                <w:rFonts w:ascii="Times New Roman" w:hAnsi="Times New Roman"/>
                <w:b/>
                <w:noProof/>
              </w:rPr>
              <w:t>Носиоци праћења:</w:t>
            </w:r>
          </w:p>
          <w:p w:rsidR="00C075FF" w:rsidRPr="00CF5972" w:rsidRDefault="00C075FF" w:rsidP="003B6600">
            <w:pPr>
              <w:pStyle w:val="NoSpacing"/>
              <w:widowControl w:val="0"/>
              <w:numPr>
                <w:ilvl w:val="0"/>
                <w:numId w:val="29"/>
              </w:numPr>
              <w:suppressAutoHyphens w:val="0"/>
              <w:autoSpaceDE w:val="0"/>
              <w:autoSpaceDN w:val="0"/>
              <w:adjustRightInd w:val="0"/>
              <w:spacing w:line="240" w:lineRule="auto"/>
              <w:rPr>
                <w:rFonts w:ascii="Times New Roman" w:hAnsi="Times New Roman"/>
                <w:noProof/>
              </w:rPr>
            </w:pPr>
            <w:r w:rsidRPr="00CF5972">
              <w:rPr>
                <w:rFonts w:ascii="Times New Roman" w:hAnsi="Times New Roman"/>
                <w:noProof/>
              </w:rPr>
              <w:t>Медицинске сестре - васпитачи и ва</w:t>
            </w:r>
            <w:r>
              <w:rPr>
                <w:rFonts w:ascii="Times New Roman" w:hAnsi="Times New Roman"/>
                <w:noProof/>
              </w:rPr>
              <w:t>спитачи, родитељи, координатор П</w:t>
            </w:r>
            <w:r w:rsidRPr="00CF5972">
              <w:rPr>
                <w:rFonts w:ascii="Times New Roman" w:hAnsi="Times New Roman"/>
                <w:noProof/>
              </w:rPr>
              <w:t xml:space="preserve">рограма  </w:t>
            </w:r>
          </w:p>
          <w:p w:rsidR="00C075FF" w:rsidRPr="00CF5972" w:rsidRDefault="00C075FF" w:rsidP="00190DAA">
            <w:pPr>
              <w:pStyle w:val="NoSpacing"/>
              <w:widowControl w:val="0"/>
              <w:autoSpaceDE w:val="0"/>
              <w:autoSpaceDN w:val="0"/>
              <w:adjustRightInd w:val="0"/>
              <w:ind w:left="720"/>
              <w:rPr>
                <w:rFonts w:ascii="Times New Roman" w:hAnsi="Times New Roman"/>
                <w:noProof/>
              </w:rPr>
            </w:pPr>
          </w:p>
          <w:p w:rsidR="00C075FF" w:rsidRPr="00CF5972" w:rsidRDefault="00C075FF" w:rsidP="00190DAA">
            <w:pPr>
              <w:widowControl w:val="0"/>
              <w:shd w:val="clear" w:color="auto" w:fill="FFFFFF"/>
              <w:tabs>
                <w:tab w:val="left" w:pos="259"/>
              </w:tabs>
              <w:autoSpaceDE w:val="0"/>
              <w:autoSpaceDN w:val="0"/>
              <w:adjustRightInd w:val="0"/>
              <w:spacing w:after="0" w:line="240" w:lineRule="auto"/>
              <w:rPr>
                <w:rFonts w:eastAsia="Times New Roman" w:cs="Times New Roman"/>
              </w:rPr>
            </w:pPr>
            <w:r w:rsidRPr="00CF5972">
              <w:rPr>
                <w:rFonts w:eastAsia="Times New Roman" w:cs="Times New Roman"/>
              </w:rPr>
              <w:t xml:space="preserve">Координатор Програма: Јасмина Кукић, стручни сарадник – педагог </w:t>
            </w:r>
          </w:p>
        </w:tc>
      </w:tr>
    </w:tbl>
    <w:p w:rsidR="00D83AA2" w:rsidRPr="008967C1" w:rsidRDefault="00D83AA2" w:rsidP="00D83AA2"/>
    <w:p w:rsidR="00AB57C9" w:rsidRDefault="00AB57C9" w:rsidP="001214BE">
      <w:pPr>
        <w:pStyle w:val="Heading2"/>
      </w:pPr>
    </w:p>
    <w:p w:rsidR="00C075FF" w:rsidRPr="00FF1F56" w:rsidRDefault="001214BE" w:rsidP="001214BE">
      <w:pPr>
        <w:pStyle w:val="Heading2"/>
        <w:rPr>
          <w:sz w:val="24"/>
          <w:szCs w:val="24"/>
        </w:rPr>
      </w:pPr>
      <w:bookmarkStart w:id="71" w:name="_Toc19095274"/>
      <w:r w:rsidRPr="00FF1F56">
        <w:rPr>
          <w:sz w:val="24"/>
          <w:szCs w:val="24"/>
        </w:rPr>
        <w:t>8.1.6. ПРОГРАМ ЗАШТИТЕ ДЕЦЕ ОД ДИСКРИМИНАЦИЈУЕ, НАСИЉА, ЗЛОСТАВЉАЊА И ЗАНЕМАРИВАЊА</w:t>
      </w:r>
      <w:bookmarkEnd w:id="71"/>
    </w:p>
    <w:p w:rsidR="00C571C9" w:rsidRDefault="00C571C9" w:rsidP="00C571C9">
      <w:pPr>
        <w:tabs>
          <w:tab w:val="left" w:pos="3655"/>
        </w:tabs>
      </w:pPr>
      <w:r>
        <w:tab/>
      </w:r>
    </w:p>
    <w:p w:rsidR="00763FEB" w:rsidRPr="00A058E1" w:rsidRDefault="00763FEB" w:rsidP="00763FEB">
      <w:pPr>
        <w:spacing w:after="0"/>
        <w:jc w:val="center"/>
        <w:rPr>
          <w:rFonts w:cs="Times New Roman"/>
          <w:b/>
        </w:rPr>
      </w:pPr>
      <w:r w:rsidRPr="00763FEB">
        <w:rPr>
          <w:rFonts w:cs="Times New Roman"/>
          <w:b/>
        </w:rPr>
        <w:t>Табела бр.5</w:t>
      </w:r>
      <w:r w:rsidR="00A058E1">
        <w:rPr>
          <w:rFonts w:cs="Times New Roman"/>
          <w:b/>
        </w:rPr>
        <w:t>8</w:t>
      </w:r>
    </w:p>
    <w:p w:rsidR="00C571C9" w:rsidRPr="00C571C9" w:rsidRDefault="00C571C9" w:rsidP="00C571C9">
      <w:pPr>
        <w:jc w:val="center"/>
        <w:rPr>
          <w:rFonts w:cs="Times New Roman"/>
          <w:b/>
        </w:rPr>
      </w:pPr>
      <w:r w:rsidRPr="000F0D01">
        <w:rPr>
          <w:rFonts w:cs="Times New Roman"/>
          <w:b/>
        </w:rPr>
        <w:t>План реализације програма у 2019/2020. години</w:t>
      </w:r>
    </w:p>
    <w:tbl>
      <w:tblPr>
        <w:tblStyle w:val="TableGrid10"/>
        <w:tblW w:w="9642" w:type="dxa"/>
        <w:tblLook w:val="04A0" w:firstRow="1" w:lastRow="0" w:firstColumn="1" w:lastColumn="0" w:noHBand="0" w:noVBand="1"/>
      </w:tblPr>
      <w:tblGrid>
        <w:gridCol w:w="1641"/>
        <w:gridCol w:w="3374"/>
        <w:gridCol w:w="2324"/>
        <w:gridCol w:w="2303"/>
      </w:tblGrid>
      <w:tr w:rsidR="001214BE" w:rsidRPr="008D60D0" w:rsidTr="00144257">
        <w:tc>
          <w:tcPr>
            <w:tcW w:w="1641" w:type="dxa"/>
          </w:tcPr>
          <w:p w:rsidR="001214BE" w:rsidRPr="008D60D0" w:rsidRDefault="001214BE" w:rsidP="001214BE">
            <w:pPr>
              <w:shd w:val="clear" w:color="auto" w:fill="FFFFFF"/>
              <w:jc w:val="center"/>
              <w:rPr>
                <w:rFonts w:eastAsia="Calibri" w:cs="Times New Roman"/>
                <w:b/>
                <w:lang w:val="sr-Latn-CS"/>
              </w:rPr>
            </w:pPr>
            <w:r w:rsidRPr="008D60D0">
              <w:rPr>
                <w:rFonts w:eastAsia="Calibri" w:cs="Times New Roman"/>
                <w:b/>
                <w:iCs/>
                <w:color w:val="000000"/>
                <w:spacing w:val="-6"/>
                <w:lang w:val="sr-Cyrl-CS"/>
              </w:rPr>
              <w:t>Време реализације</w:t>
            </w:r>
          </w:p>
        </w:tc>
        <w:tc>
          <w:tcPr>
            <w:tcW w:w="3374" w:type="dxa"/>
          </w:tcPr>
          <w:p w:rsidR="001214BE" w:rsidRPr="008D60D0" w:rsidRDefault="001214BE" w:rsidP="001214BE">
            <w:pPr>
              <w:shd w:val="clear" w:color="auto" w:fill="FFFFFF"/>
              <w:spacing w:line="274" w:lineRule="exact"/>
              <w:ind w:right="58"/>
              <w:jc w:val="center"/>
              <w:rPr>
                <w:rFonts w:eastAsia="Calibri" w:cs="Times New Roman"/>
                <w:b/>
                <w:lang w:val="sr-Latn-CS"/>
              </w:rPr>
            </w:pPr>
            <w:r w:rsidRPr="008D60D0">
              <w:rPr>
                <w:rFonts w:eastAsia="Calibri" w:cs="Times New Roman"/>
                <w:b/>
                <w:iCs/>
                <w:color w:val="000000"/>
                <w:spacing w:val="-3"/>
                <w:lang w:val="sr-Cyrl-CS"/>
              </w:rPr>
              <w:t>Активности/тем</w:t>
            </w:r>
            <w:r w:rsidRPr="008D60D0">
              <w:rPr>
                <w:rFonts w:eastAsia="Calibri" w:cs="Times New Roman"/>
                <w:b/>
                <w:iCs/>
                <w:color w:val="000000"/>
                <w:lang w:val="sr-Cyrl-CS"/>
              </w:rPr>
              <w:t>е</w:t>
            </w:r>
          </w:p>
        </w:tc>
        <w:tc>
          <w:tcPr>
            <w:tcW w:w="2324" w:type="dxa"/>
          </w:tcPr>
          <w:p w:rsidR="001214BE" w:rsidRPr="008D60D0" w:rsidRDefault="001214BE" w:rsidP="001214BE">
            <w:pPr>
              <w:shd w:val="clear" w:color="auto" w:fill="FFFFFF"/>
              <w:spacing w:line="274" w:lineRule="exact"/>
              <w:ind w:right="216"/>
              <w:jc w:val="center"/>
              <w:rPr>
                <w:rFonts w:eastAsia="Calibri" w:cs="Times New Roman"/>
                <w:b/>
                <w:lang w:val="sr-Latn-CS"/>
              </w:rPr>
            </w:pPr>
            <w:r w:rsidRPr="008D60D0">
              <w:rPr>
                <w:rFonts w:eastAsia="Calibri" w:cs="Times New Roman"/>
                <w:b/>
                <w:iCs/>
                <w:color w:val="000000"/>
                <w:lang w:val="sr-Cyrl-CS"/>
              </w:rPr>
              <w:t xml:space="preserve">Начин </w:t>
            </w:r>
            <w:r w:rsidRPr="008D60D0">
              <w:rPr>
                <w:rFonts w:eastAsia="Calibri" w:cs="Times New Roman"/>
                <w:b/>
                <w:iCs/>
                <w:color w:val="000000"/>
                <w:spacing w:val="-5"/>
                <w:lang w:val="sr-Cyrl-CS"/>
              </w:rPr>
              <w:t>реализације:</w:t>
            </w:r>
          </w:p>
        </w:tc>
        <w:tc>
          <w:tcPr>
            <w:tcW w:w="2303" w:type="dxa"/>
          </w:tcPr>
          <w:p w:rsidR="001214BE" w:rsidRPr="008D60D0" w:rsidRDefault="001214BE" w:rsidP="001214BE">
            <w:pPr>
              <w:shd w:val="clear" w:color="auto" w:fill="FFFFFF"/>
              <w:jc w:val="center"/>
              <w:rPr>
                <w:rFonts w:eastAsia="Calibri" w:cs="Times New Roman"/>
                <w:b/>
                <w:lang w:val="sr-Latn-CS"/>
              </w:rPr>
            </w:pPr>
            <w:r w:rsidRPr="008D60D0">
              <w:rPr>
                <w:rFonts w:eastAsia="Calibri" w:cs="Times New Roman"/>
                <w:b/>
                <w:iCs/>
                <w:color w:val="000000"/>
                <w:spacing w:val="-5"/>
                <w:lang w:val="sr-Cyrl-CS"/>
              </w:rPr>
              <w:t>Носиоци реализације</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lang w:val="sr-Cyrl-CS"/>
              </w:rPr>
            </w:pPr>
            <w:r w:rsidRPr="008D60D0">
              <w:rPr>
                <w:rFonts w:eastAsia="Calibri" w:cs="Times New Roman"/>
                <w:lang w:val="sr-Cyrl-CS"/>
              </w:rPr>
              <w:t>Током године</w:t>
            </w:r>
          </w:p>
        </w:tc>
        <w:tc>
          <w:tcPr>
            <w:tcW w:w="3374" w:type="dxa"/>
          </w:tcPr>
          <w:p w:rsidR="001214BE" w:rsidRPr="008D60D0" w:rsidRDefault="001214BE" w:rsidP="001214BE">
            <w:pPr>
              <w:shd w:val="clear" w:color="auto" w:fill="FFFFFF"/>
              <w:spacing w:line="274" w:lineRule="exact"/>
              <w:ind w:right="58"/>
              <w:rPr>
                <w:rFonts w:eastAsia="Calibri" w:cs="Times New Roman"/>
                <w:iCs/>
                <w:color w:val="000000"/>
                <w:spacing w:val="-3"/>
                <w:lang w:val="sr-Cyrl-CS"/>
              </w:rPr>
            </w:pPr>
            <w:r w:rsidRPr="008D60D0">
              <w:rPr>
                <w:rFonts w:eastAsia="Calibri" w:cs="Times New Roman"/>
                <w:iCs/>
                <w:color w:val="000000"/>
                <w:spacing w:val="-3"/>
                <w:lang w:val="sr-Cyrl-CS"/>
              </w:rPr>
              <w:t>Укључивање у превентивне активности</w:t>
            </w:r>
          </w:p>
        </w:tc>
        <w:tc>
          <w:tcPr>
            <w:tcW w:w="2324" w:type="dxa"/>
          </w:tcPr>
          <w:p w:rsidR="001214BE" w:rsidRPr="008D60D0" w:rsidRDefault="001214BE" w:rsidP="001214BE">
            <w:pPr>
              <w:shd w:val="clear" w:color="auto" w:fill="FFFFFF"/>
              <w:spacing w:line="274" w:lineRule="exact"/>
              <w:ind w:right="216"/>
              <w:rPr>
                <w:rFonts w:eastAsia="Calibri" w:cs="Times New Roman"/>
                <w:iCs/>
                <w:color w:val="000000"/>
                <w:lang w:val="sr-Cyrl-CS"/>
              </w:rPr>
            </w:pPr>
            <w:r w:rsidRPr="008D60D0">
              <w:rPr>
                <w:rFonts w:eastAsia="Calibri" w:cs="Times New Roman"/>
                <w:iCs/>
                <w:color w:val="000000"/>
                <w:lang w:val="sr-Cyrl-CS"/>
              </w:rPr>
              <w:t>Путем индивидуалних састанака, радионица,Актива</w:t>
            </w:r>
          </w:p>
        </w:tc>
        <w:tc>
          <w:tcPr>
            <w:tcW w:w="2303" w:type="dxa"/>
          </w:tcPr>
          <w:p w:rsidR="001214BE" w:rsidRPr="008D60D0" w:rsidRDefault="001214BE" w:rsidP="001214BE">
            <w:pPr>
              <w:shd w:val="clear" w:color="auto" w:fill="FFFFFF"/>
              <w:rPr>
                <w:rFonts w:eastAsia="Calibri" w:cs="Times New Roman"/>
                <w:iCs/>
                <w:color w:val="000000"/>
                <w:spacing w:val="-5"/>
                <w:lang w:val="sr-Cyrl-CS"/>
              </w:rPr>
            </w:pPr>
            <w:r w:rsidRPr="008D60D0">
              <w:rPr>
                <w:rFonts w:eastAsia="Calibri" w:cs="Times New Roman"/>
                <w:iCs/>
                <w:color w:val="000000"/>
                <w:spacing w:val="-5"/>
                <w:lang w:val="sr-Cyrl-CS"/>
              </w:rPr>
              <w:t>Чланови Тима, стручни сарадници</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b/>
                <w:iCs/>
                <w:color w:val="000000"/>
                <w:spacing w:val="-6"/>
                <w:lang w:val="sr-Cyrl-CS"/>
              </w:rPr>
            </w:pPr>
            <w:r w:rsidRPr="008D60D0">
              <w:rPr>
                <w:rFonts w:eastAsia="Calibri" w:cs="Times New Roman"/>
                <w:lang w:val="sr-Cyrl-CS"/>
              </w:rPr>
              <w:t>Током године</w:t>
            </w:r>
          </w:p>
        </w:tc>
        <w:tc>
          <w:tcPr>
            <w:tcW w:w="3374" w:type="dxa"/>
          </w:tcPr>
          <w:p w:rsidR="001214BE" w:rsidRPr="008D60D0" w:rsidRDefault="001214BE" w:rsidP="001214BE">
            <w:pPr>
              <w:shd w:val="clear" w:color="auto" w:fill="FFFFFF"/>
              <w:spacing w:line="274" w:lineRule="exact"/>
              <w:ind w:right="58"/>
              <w:rPr>
                <w:rFonts w:eastAsia="Calibri" w:cs="Times New Roman"/>
                <w:iCs/>
                <w:color w:val="000000"/>
                <w:spacing w:val="-3"/>
                <w:lang w:val="sr-Cyrl-CS"/>
              </w:rPr>
            </w:pPr>
            <w:r w:rsidRPr="008D60D0">
              <w:rPr>
                <w:rFonts w:eastAsia="Calibri" w:cs="Times New Roman"/>
                <w:iCs/>
                <w:color w:val="000000"/>
                <w:spacing w:val="-3"/>
                <w:lang w:val="sr-Cyrl-CS"/>
              </w:rPr>
              <w:t>Интервенције и укључивање у случај</w:t>
            </w:r>
            <w:r w:rsidR="00D83AA2" w:rsidRPr="008D60D0">
              <w:rPr>
                <w:rFonts w:eastAsia="Calibri" w:cs="Times New Roman"/>
                <w:iCs/>
                <w:color w:val="000000"/>
                <w:spacing w:val="-3"/>
                <w:lang w:val="sr-Cyrl-CS"/>
              </w:rPr>
              <w:t>еве насиља</w:t>
            </w:r>
          </w:p>
        </w:tc>
        <w:tc>
          <w:tcPr>
            <w:tcW w:w="2324" w:type="dxa"/>
          </w:tcPr>
          <w:p w:rsidR="001214BE" w:rsidRPr="008D60D0" w:rsidRDefault="001214BE" w:rsidP="001214BE">
            <w:pPr>
              <w:shd w:val="clear" w:color="auto" w:fill="FFFFFF"/>
              <w:spacing w:line="274" w:lineRule="exact"/>
              <w:ind w:right="216"/>
              <w:rPr>
                <w:rFonts w:eastAsia="Calibri" w:cs="Times New Roman"/>
                <w:b/>
                <w:iCs/>
                <w:color w:val="000000"/>
                <w:lang w:val="sr-Cyrl-CS"/>
              </w:rPr>
            </w:pPr>
            <w:r w:rsidRPr="008D60D0">
              <w:rPr>
                <w:rFonts w:eastAsia="Calibri" w:cs="Times New Roman"/>
                <w:iCs/>
                <w:color w:val="000000"/>
                <w:lang w:val="sr-Cyrl-CS"/>
              </w:rPr>
              <w:t>Спровођење процедуре по Протоколу</w:t>
            </w:r>
          </w:p>
        </w:tc>
        <w:tc>
          <w:tcPr>
            <w:tcW w:w="2303" w:type="dxa"/>
          </w:tcPr>
          <w:p w:rsidR="001214BE" w:rsidRPr="008D60D0" w:rsidRDefault="001214BE" w:rsidP="001214BE">
            <w:pPr>
              <w:shd w:val="clear" w:color="auto" w:fill="FFFFFF"/>
              <w:rPr>
                <w:rFonts w:eastAsia="Calibri" w:cs="Times New Roman"/>
                <w:iCs/>
                <w:color w:val="000000"/>
                <w:spacing w:val="-5"/>
                <w:lang w:val="sr-Cyrl-CS"/>
              </w:rPr>
            </w:pPr>
            <w:r w:rsidRPr="008D60D0">
              <w:rPr>
                <w:rFonts w:eastAsia="Calibri" w:cs="Times New Roman"/>
                <w:iCs/>
                <w:color w:val="000000"/>
                <w:spacing w:val="-5"/>
                <w:lang w:val="sr-Cyrl-CS"/>
              </w:rPr>
              <w:t>Чланови Тима, стручни сарадници</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lang w:val="sr-Cyrl-CS"/>
              </w:rPr>
            </w:pPr>
            <w:r w:rsidRPr="008D60D0">
              <w:rPr>
                <w:rFonts w:eastAsia="Calibri" w:cs="Times New Roman"/>
                <w:lang w:val="sr-Cyrl-CS"/>
              </w:rPr>
              <w:t>Током године</w:t>
            </w:r>
          </w:p>
        </w:tc>
        <w:tc>
          <w:tcPr>
            <w:tcW w:w="3374" w:type="dxa"/>
          </w:tcPr>
          <w:p w:rsidR="001214BE" w:rsidRPr="008D60D0" w:rsidRDefault="001214BE" w:rsidP="001214BE">
            <w:pPr>
              <w:shd w:val="clear" w:color="auto" w:fill="FFFFFF"/>
              <w:spacing w:line="274" w:lineRule="exact"/>
              <w:ind w:right="58"/>
              <w:rPr>
                <w:rFonts w:eastAsia="Calibri" w:cs="Times New Roman"/>
                <w:iCs/>
                <w:color w:val="000000"/>
                <w:spacing w:val="-3"/>
                <w:lang w:val="sr-Cyrl-CS"/>
              </w:rPr>
            </w:pPr>
            <w:r w:rsidRPr="008D60D0">
              <w:rPr>
                <w:rFonts w:eastAsia="Calibri" w:cs="Times New Roman"/>
                <w:iCs/>
                <w:color w:val="000000"/>
                <w:spacing w:val="-3"/>
                <w:lang w:val="sr-Cyrl-CS"/>
              </w:rPr>
              <w:t>Израда планова заштите, Праћење ефеката предузетих мера, анализирање случајева насиља</w:t>
            </w:r>
          </w:p>
        </w:tc>
        <w:tc>
          <w:tcPr>
            <w:tcW w:w="2324" w:type="dxa"/>
          </w:tcPr>
          <w:p w:rsidR="001214BE" w:rsidRPr="008D60D0" w:rsidRDefault="001214BE" w:rsidP="001214BE">
            <w:pPr>
              <w:shd w:val="clear" w:color="auto" w:fill="FFFFFF"/>
              <w:spacing w:line="274" w:lineRule="exact"/>
              <w:ind w:right="216"/>
              <w:jc w:val="center"/>
              <w:rPr>
                <w:rFonts w:eastAsia="Calibri" w:cs="Times New Roman"/>
                <w:iCs/>
                <w:color w:val="000000"/>
                <w:lang w:val="sr-Cyrl-CS"/>
              </w:rPr>
            </w:pPr>
            <w:r w:rsidRPr="008D60D0">
              <w:rPr>
                <w:rFonts w:eastAsia="Calibri" w:cs="Times New Roman"/>
                <w:iCs/>
                <w:color w:val="000000"/>
                <w:lang w:val="sr-Cyrl-CS"/>
              </w:rPr>
              <w:t>План заштите</w:t>
            </w:r>
          </w:p>
        </w:tc>
        <w:tc>
          <w:tcPr>
            <w:tcW w:w="2303" w:type="dxa"/>
          </w:tcPr>
          <w:p w:rsidR="001214BE" w:rsidRPr="008D60D0" w:rsidRDefault="001214BE" w:rsidP="001214BE">
            <w:pPr>
              <w:shd w:val="clear" w:color="auto" w:fill="FFFFFF"/>
              <w:jc w:val="center"/>
              <w:rPr>
                <w:rFonts w:eastAsia="Calibri" w:cs="Times New Roman"/>
                <w:iCs/>
                <w:color w:val="000000"/>
                <w:spacing w:val="-5"/>
                <w:lang w:val="sr-Cyrl-CS"/>
              </w:rPr>
            </w:pPr>
            <w:r w:rsidRPr="008D60D0">
              <w:rPr>
                <w:rFonts w:eastAsia="Calibri" w:cs="Times New Roman"/>
                <w:iCs/>
                <w:color w:val="000000"/>
                <w:spacing w:val="-5"/>
                <w:lang w:val="sr-Cyrl-CS"/>
              </w:rPr>
              <w:t>Стручни сарадници</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b/>
                <w:iCs/>
                <w:color w:val="000000"/>
                <w:spacing w:val="-6"/>
                <w:lang w:val="sr-Cyrl-CS"/>
              </w:rPr>
            </w:pPr>
            <w:r w:rsidRPr="008D60D0">
              <w:rPr>
                <w:rFonts w:eastAsia="Calibri" w:cs="Times New Roman"/>
                <w:lang w:val="sr-Cyrl-CS"/>
              </w:rPr>
              <w:t>Током године</w:t>
            </w:r>
          </w:p>
        </w:tc>
        <w:tc>
          <w:tcPr>
            <w:tcW w:w="3374" w:type="dxa"/>
          </w:tcPr>
          <w:p w:rsidR="001214BE" w:rsidRPr="008D60D0" w:rsidRDefault="001214BE" w:rsidP="001214BE">
            <w:pPr>
              <w:shd w:val="clear" w:color="auto" w:fill="FFFFFF"/>
              <w:spacing w:line="274" w:lineRule="exact"/>
              <w:ind w:right="58"/>
              <w:rPr>
                <w:rFonts w:eastAsia="Calibri" w:cs="Times New Roman"/>
                <w:iCs/>
                <w:color w:val="000000"/>
                <w:spacing w:val="-3"/>
                <w:lang w:val="sr-Cyrl-CS"/>
              </w:rPr>
            </w:pPr>
            <w:r w:rsidRPr="008D60D0">
              <w:rPr>
                <w:rFonts w:eastAsia="Calibri" w:cs="Times New Roman"/>
                <w:iCs/>
                <w:color w:val="000000"/>
                <w:spacing w:val="-3"/>
                <w:lang w:val="sr-Cyrl-CS"/>
              </w:rPr>
              <w:t xml:space="preserve"> Вођење евиденције о свим евидентираним случајевима</w:t>
            </w:r>
          </w:p>
        </w:tc>
        <w:tc>
          <w:tcPr>
            <w:tcW w:w="2324" w:type="dxa"/>
          </w:tcPr>
          <w:p w:rsidR="001214BE" w:rsidRPr="008D60D0" w:rsidRDefault="001214BE" w:rsidP="001214BE">
            <w:pPr>
              <w:shd w:val="clear" w:color="auto" w:fill="FFFFFF"/>
              <w:spacing w:line="274" w:lineRule="exact"/>
              <w:ind w:right="216"/>
              <w:rPr>
                <w:rFonts w:eastAsia="Calibri" w:cs="Times New Roman"/>
                <w:iCs/>
                <w:color w:val="000000"/>
                <w:lang w:val="sr-Cyrl-CS"/>
              </w:rPr>
            </w:pPr>
            <w:r w:rsidRPr="008D60D0">
              <w:rPr>
                <w:rFonts w:eastAsia="Calibri" w:cs="Times New Roman"/>
                <w:iCs/>
                <w:color w:val="000000"/>
                <w:lang w:val="sr-Cyrl-CS"/>
              </w:rPr>
              <w:t>Документација Тима</w:t>
            </w:r>
          </w:p>
        </w:tc>
        <w:tc>
          <w:tcPr>
            <w:tcW w:w="2303" w:type="dxa"/>
          </w:tcPr>
          <w:p w:rsidR="001214BE" w:rsidRPr="008D60D0" w:rsidRDefault="001214BE" w:rsidP="001214BE">
            <w:pPr>
              <w:shd w:val="clear" w:color="auto" w:fill="FFFFFF"/>
              <w:jc w:val="center"/>
              <w:rPr>
                <w:rFonts w:eastAsia="Calibri" w:cs="Times New Roman"/>
                <w:iCs/>
                <w:color w:val="000000"/>
                <w:spacing w:val="-5"/>
                <w:lang w:val="sr-Cyrl-CS"/>
              </w:rPr>
            </w:pPr>
            <w:r w:rsidRPr="008D60D0">
              <w:rPr>
                <w:rFonts w:eastAsia="Calibri" w:cs="Times New Roman"/>
                <w:iCs/>
                <w:color w:val="000000"/>
                <w:spacing w:val="-5"/>
                <w:lang w:val="sr-Cyrl-CS"/>
              </w:rPr>
              <w:t>Чланови Тима</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lang w:val="sr-Cyrl-CS"/>
              </w:rPr>
            </w:pPr>
            <w:r w:rsidRPr="008D60D0">
              <w:rPr>
                <w:rFonts w:eastAsia="Calibri" w:cs="Times New Roman"/>
                <w:lang w:val="sr-Cyrl-CS"/>
              </w:rPr>
              <w:t>Током године</w:t>
            </w:r>
          </w:p>
        </w:tc>
        <w:tc>
          <w:tcPr>
            <w:tcW w:w="3374" w:type="dxa"/>
          </w:tcPr>
          <w:p w:rsidR="001214BE" w:rsidRPr="008D60D0" w:rsidRDefault="001214BE" w:rsidP="001214BE">
            <w:pPr>
              <w:shd w:val="clear" w:color="auto" w:fill="FFFFFF"/>
              <w:spacing w:line="274" w:lineRule="exact"/>
              <w:ind w:right="58"/>
              <w:rPr>
                <w:rFonts w:eastAsia="Calibri" w:cs="Times New Roman"/>
                <w:iCs/>
                <w:color w:val="000000"/>
                <w:spacing w:val="-3"/>
                <w:lang w:val="sr-Cyrl-CS"/>
              </w:rPr>
            </w:pPr>
            <w:r w:rsidRPr="008D60D0">
              <w:rPr>
                <w:rFonts w:eastAsia="Calibri" w:cs="Times New Roman"/>
                <w:iCs/>
                <w:color w:val="000000"/>
                <w:spacing w:val="-3"/>
                <w:lang w:val="sr-Cyrl-CS"/>
              </w:rPr>
              <w:t>Саветодавни рад са васпитачима и родитељима у решавању проблематичног понашања код деце</w:t>
            </w:r>
          </w:p>
        </w:tc>
        <w:tc>
          <w:tcPr>
            <w:tcW w:w="2324" w:type="dxa"/>
          </w:tcPr>
          <w:p w:rsidR="001214BE" w:rsidRPr="008D60D0" w:rsidRDefault="001214BE" w:rsidP="001214BE">
            <w:pPr>
              <w:shd w:val="clear" w:color="auto" w:fill="FFFFFF"/>
              <w:spacing w:line="274" w:lineRule="exact"/>
              <w:ind w:right="216"/>
              <w:rPr>
                <w:rFonts w:eastAsia="Calibri" w:cs="Times New Roman"/>
                <w:iCs/>
                <w:color w:val="000000"/>
                <w:lang w:val="sr-Cyrl-CS"/>
              </w:rPr>
            </w:pPr>
            <w:r w:rsidRPr="008D60D0">
              <w:rPr>
                <w:rFonts w:eastAsia="Calibri" w:cs="Times New Roman"/>
                <w:iCs/>
                <w:color w:val="000000"/>
                <w:lang w:val="sr-Cyrl-CS"/>
              </w:rPr>
              <w:t>Састанци, индивидуални разговори</w:t>
            </w:r>
          </w:p>
        </w:tc>
        <w:tc>
          <w:tcPr>
            <w:tcW w:w="2303" w:type="dxa"/>
          </w:tcPr>
          <w:p w:rsidR="001214BE" w:rsidRPr="008D60D0" w:rsidRDefault="001214BE" w:rsidP="001214BE">
            <w:pPr>
              <w:shd w:val="clear" w:color="auto" w:fill="FFFFFF"/>
              <w:rPr>
                <w:rFonts w:eastAsia="Calibri" w:cs="Times New Roman"/>
                <w:iCs/>
                <w:color w:val="000000"/>
                <w:spacing w:val="-5"/>
                <w:lang w:val="sr-Cyrl-CS"/>
              </w:rPr>
            </w:pPr>
            <w:r w:rsidRPr="008D60D0">
              <w:rPr>
                <w:rFonts w:eastAsia="Calibri" w:cs="Times New Roman"/>
                <w:iCs/>
                <w:color w:val="000000"/>
                <w:spacing w:val="-5"/>
                <w:lang w:val="sr-Cyrl-CS"/>
              </w:rPr>
              <w:t>Чланови тима, стручни сарадници</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lang w:val="sr-Cyrl-CS"/>
              </w:rPr>
            </w:pPr>
            <w:r w:rsidRPr="008D60D0">
              <w:rPr>
                <w:rFonts w:eastAsia="Calibri" w:cs="Times New Roman"/>
                <w:lang w:val="sr-Cyrl-CS"/>
              </w:rPr>
              <w:t>Током године</w:t>
            </w:r>
          </w:p>
        </w:tc>
        <w:tc>
          <w:tcPr>
            <w:tcW w:w="3374" w:type="dxa"/>
          </w:tcPr>
          <w:p w:rsidR="001214BE" w:rsidRPr="008D60D0" w:rsidRDefault="001214BE" w:rsidP="001214BE">
            <w:pPr>
              <w:rPr>
                <w:rFonts w:eastAsia="Calibri" w:cs="Times New Roman"/>
                <w:lang w:val="sr-Cyrl-CS"/>
              </w:rPr>
            </w:pPr>
            <w:r w:rsidRPr="008D60D0">
              <w:rPr>
                <w:rFonts w:eastAsia="Calibri" w:cs="Times New Roman"/>
                <w:lang w:val="sr-Cyrl-CS"/>
              </w:rPr>
              <w:t>Сарадња са надлежним институцијама</w:t>
            </w:r>
          </w:p>
        </w:tc>
        <w:tc>
          <w:tcPr>
            <w:tcW w:w="2324" w:type="dxa"/>
          </w:tcPr>
          <w:p w:rsidR="001214BE" w:rsidRPr="008D60D0" w:rsidRDefault="001214BE" w:rsidP="001214BE">
            <w:pPr>
              <w:shd w:val="clear" w:color="auto" w:fill="FFFFFF"/>
              <w:spacing w:line="274" w:lineRule="exact"/>
              <w:ind w:right="216"/>
              <w:rPr>
                <w:rFonts w:eastAsia="Calibri" w:cs="Times New Roman"/>
                <w:iCs/>
                <w:color w:val="000000"/>
                <w:lang w:val="sr-Cyrl-CS"/>
              </w:rPr>
            </w:pPr>
            <w:r w:rsidRPr="008D60D0">
              <w:rPr>
                <w:rFonts w:eastAsia="Calibri" w:cs="Times New Roman"/>
                <w:iCs/>
                <w:color w:val="000000"/>
                <w:lang w:val="sr-Cyrl-CS"/>
              </w:rPr>
              <w:t>Консултације, путем протокола</w:t>
            </w:r>
          </w:p>
        </w:tc>
        <w:tc>
          <w:tcPr>
            <w:tcW w:w="2303" w:type="dxa"/>
          </w:tcPr>
          <w:p w:rsidR="001214BE" w:rsidRPr="008D60D0" w:rsidRDefault="001214BE" w:rsidP="001214BE">
            <w:pPr>
              <w:shd w:val="clear" w:color="auto" w:fill="FFFFFF"/>
              <w:rPr>
                <w:rFonts w:eastAsia="Calibri" w:cs="Times New Roman"/>
                <w:iCs/>
                <w:color w:val="000000"/>
                <w:spacing w:val="-5"/>
                <w:lang w:val="sr-Cyrl-CS"/>
              </w:rPr>
            </w:pPr>
            <w:r w:rsidRPr="008D60D0">
              <w:rPr>
                <w:rFonts w:eastAsia="Calibri" w:cs="Times New Roman"/>
                <w:iCs/>
                <w:color w:val="000000"/>
                <w:spacing w:val="-5"/>
                <w:lang w:val="sr-Cyrl-CS"/>
              </w:rPr>
              <w:t>Чланови Тима</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lang w:val="sr-Cyrl-CS"/>
              </w:rPr>
            </w:pPr>
            <w:r w:rsidRPr="008D60D0">
              <w:rPr>
                <w:rFonts w:eastAsia="Calibri" w:cs="Times New Roman"/>
                <w:lang w:val="sr-Cyrl-CS"/>
              </w:rPr>
              <w:t>Током године</w:t>
            </w:r>
          </w:p>
        </w:tc>
        <w:tc>
          <w:tcPr>
            <w:tcW w:w="3374" w:type="dxa"/>
          </w:tcPr>
          <w:p w:rsidR="001214BE" w:rsidRPr="008D60D0" w:rsidRDefault="001214BE" w:rsidP="001214BE">
            <w:pPr>
              <w:rPr>
                <w:rFonts w:eastAsia="Calibri" w:cs="Times New Roman"/>
                <w:lang w:val="sr-Cyrl-CS"/>
              </w:rPr>
            </w:pPr>
            <w:r w:rsidRPr="008D60D0">
              <w:rPr>
                <w:rFonts w:eastAsia="Calibri" w:cs="Times New Roman"/>
                <w:lang w:val="sr-Cyrl-CS"/>
              </w:rPr>
              <w:t>Праћење примене Протокола на нивоу Установе и поштовање процедура у ситуацији насиља</w:t>
            </w:r>
          </w:p>
        </w:tc>
        <w:tc>
          <w:tcPr>
            <w:tcW w:w="2324" w:type="dxa"/>
          </w:tcPr>
          <w:p w:rsidR="001214BE" w:rsidRPr="008D60D0" w:rsidRDefault="001214BE" w:rsidP="001214BE">
            <w:pPr>
              <w:shd w:val="clear" w:color="auto" w:fill="FFFFFF"/>
              <w:spacing w:line="274" w:lineRule="exact"/>
              <w:ind w:right="216"/>
              <w:rPr>
                <w:rFonts w:eastAsia="Calibri" w:cs="Times New Roman"/>
                <w:iCs/>
                <w:color w:val="000000"/>
                <w:lang w:val="sr-Cyrl-CS"/>
              </w:rPr>
            </w:pPr>
            <w:r w:rsidRPr="008D60D0">
              <w:rPr>
                <w:rFonts w:eastAsia="Calibri" w:cs="Times New Roman"/>
                <w:iCs/>
                <w:color w:val="000000"/>
                <w:lang w:val="sr-Cyrl-CS"/>
              </w:rPr>
              <w:t>Путем документације, непосредним увидом</w:t>
            </w:r>
          </w:p>
        </w:tc>
        <w:tc>
          <w:tcPr>
            <w:tcW w:w="2303" w:type="dxa"/>
          </w:tcPr>
          <w:p w:rsidR="001214BE" w:rsidRPr="008D60D0" w:rsidRDefault="001214BE" w:rsidP="001214BE">
            <w:pPr>
              <w:shd w:val="clear" w:color="auto" w:fill="FFFFFF"/>
              <w:rPr>
                <w:rFonts w:eastAsia="Calibri" w:cs="Times New Roman"/>
                <w:iCs/>
                <w:color w:val="000000"/>
                <w:spacing w:val="-5"/>
                <w:lang w:val="sr-Cyrl-CS"/>
              </w:rPr>
            </w:pPr>
            <w:r w:rsidRPr="008D60D0">
              <w:rPr>
                <w:rFonts w:eastAsia="Calibri" w:cs="Times New Roman"/>
                <w:iCs/>
                <w:color w:val="000000"/>
                <w:spacing w:val="-5"/>
                <w:lang w:val="sr-Cyrl-CS"/>
              </w:rPr>
              <w:t>Чланови Тима</w:t>
            </w:r>
          </w:p>
        </w:tc>
      </w:tr>
      <w:tr w:rsidR="001214BE" w:rsidRPr="008D60D0" w:rsidTr="00144257">
        <w:tc>
          <w:tcPr>
            <w:tcW w:w="1641" w:type="dxa"/>
          </w:tcPr>
          <w:p w:rsidR="001214BE" w:rsidRPr="008D60D0" w:rsidRDefault="001214BE" w:rsidP="001214BE">
            <w:pPr>
              <w:shd w:val="clear" w:color="auto" w:fill="FFFFFF"/>
              <w:jc w:val="center"/>
              <w:rPr>
                <w:rFonts w:eastAsia="Calibri" w:cs="Times New Roman"/>
                <w:lang w:val="sr-Cyrl-CS"/>
              </w:rPr>
            </w:pPr>
            <w:r w:rsidRPr="008D60D0">
              <w:rPr>
                <w:rFonts w:eastAsia="Calibri" w:cs="Times New Roman"/>
                <w:lang w:val="sr-Cyrl-CS"/>
              </w:rPr>
              <w:t>Током године</w:t>
            </w:r>
          </w:p>
        </w:tc>
        <w:tc>
          <w:tcPr>
            <w:tcW w:w="3374" w:type="dxa"/>
          </w:tcPr>
          <w:p w:rsidR="00144257" w:rsidRPr="008D60D0" w:rsidRDefault="001214BE" w:rsidP="001214BE">
            <w:pPr>
              <w:rPr>
                <w:rFonts w:eastAsia="Calibri" w:cs="Times New Roman"/>
                <w:lang w:val="sr-Cyrl-CS"/>
              </w:rPr>
            </w:pPr>
            <w:r w:rsidRPr="008D60D0">
              <w:rPr>
                <w:rFonts w:eastAsia="Calibri" w:cs="Times New Roman"/>
                <w:lang w:val="sr-Cyrl-CS"/>
              </w:rPr>
              <w:t>Информисање,</w:t>
            </w:r>
            <w:r w:rsidR="00144257" w:rsidRPr="008D60D0">
              <w:rPr>
                <w:rFonts w:eastAsia="Calibri" w:cs="Times New Roman"/>
                <w:lang w:val="sr-Cyrl-CS"/>
              </w:rPr>
              <w:t xml:space="preserve"> </w:t>
            </w:r>
            <w:r w:rsidRPr="008D60D0">
              <w:rPr>
                <w:rFonts w:eastAsia="Calibri" w:cs="Times New Roman"/>
                <w:lang w:val="sr-Cyrl-CS"/>
              </w:rPr>
              <w:t>упознавање,</w:t>
            </w:r>
            <w:r w:rsidR="00144257" w:rsidRPr="008D60D0">
              <w:rPr>
                <w:rFonts w:eastAsia="Calibri" w:cs="Times New Roman"/>
                <w:lang w:val="sr-Cyrl-CS"/>
              </w:rPr>
              <w:t xml:space="preserve"> имплементација</w:t>
            </w:r>
          </w:p>
          <w:p w:rsidR="001214BE" w:rsidRPr="008D60D0" w:rsidRDefault="001214BE" w:rsidP="001214BE">
            <w:pPr>
              <w:rPr>
                <w:rFonts w:eastAsia="Calibri" w:cs="Times New Roman"/>
                <w:lang w:val="sr-Cyrl-CS"/>
              </w:rPr>
            </w:pPr>
            <w:r w:rsidRPr="008D60D0">
              <w:rPr>
                <w:rFonts w:eastAsia="Calibri" w:cs="Times New Roman"/>
                <w:lang w:val="sr-Cyrl-CS"/>
              </w:rPr>
              <w:t>иновативних активности из ове области</w:t>
            </w:r>
          </w:p>
        </w:tc>
        <w:tc>
          <w:tcPr>
            <w:tcW w:w="2324" w:type="dxa"/>
          </w:tcPr>
          <w:p w:rsidR="001214BE" w:rsidRPr="008D60D0" w:rsidRDefault="001214BE" w:rsidP="001214BE">
            <w:pPr>
              <w:shd w:val="clear" w:color="auto" w:fill="FFFFFF"/>
              <w:spacing w:line="274" w:lineRule="exact"/>
              <w:ind w:right="216"/>
              <w:rPr>
                <w:rFonts w:eastAsia="Calibri" w:cs="Times New Roman"/>
                <w:iCs/>
                <w:color w:val="000000"/>
                <w:lang w:val="sr-Cyrl-CS"/>
              </w:rPr>
            </w:pPr>
            <w:r w:rsidRPr="008D60D0">
              <w:rPr>
                <w:rFonts w:eastAsia="Calibri" w:cs="Times New Roman"/>
                <w:iCs/>
                <w:color w:val="000000"/>
                <w:lang w:val="sr-Cyrl-CS"/>
              </w:rPr>
              <w:t>Путем обавештења, путем Актива, приликом посета вртића</w:t>
            </w:r>
          </w:p>
        </w:tc>
        <w:tc>
          <w:tcPr>
            <w:tcW w:w="2303" w:type="dxa"/>
          </w:tcPr>
          <w:p w:rsidR="001214BE" w:rsidRPr="008D60D0" w:rsidRDefault="001214BE" w:rsidP="001214BE">
            <w:pPr>
              <w:shd w:val="clear" w:color="auto" w:fill="FFFFFF"/>
              <w:rPr>
                <w:rFonts w:eastAsia="Calibri" w:cs="Times New Roman"/>
                <w:iCs/>
                <w:color w:val="000000"/>
                <w:spacing w:val="-5"/>
                <w:lang w:val="sr-Cyrl-CS"/>
              </w:rPr>
            </w:pPr>
            <w:r w:rsidRPr="008D60D0">
              <w:rPr>
                <w:rFonts w:eastAsia="Calibri" w:cs="Times New Roman"/>
                <w:iCs/>
                <w:color w:val="000000"/>
                <w:lang w:val="sr-Cyrl-CS"/>
              </w:rPr>
              <w:t>Чланови тима, стручни сарадници</w:t>
            </w:r>
          </w:p>
        </w:tc>
      </w:tr>
      <w:tr w:rsidR="001214BE" w:rsidRPr="008D60D0" w:rsidTr="00144257">
        <w:tc>
          <w:tcPr>
            <w:tcW w:w="9642" w:type="dxa"/>
            <w:gridSpan w:val="4"/>
          </w:tcPr>
          <w:p w:rsidR="001214BE" w:rsidRPr="008D60D0" w:rsidRDefault="001214BE" w:rsidP="001214BE">
            <w:pPr>
              <w:shd w:val="clear" w:color="auto" w:fill="FFFFFF"/>
              <w:rPr>
                <w:rFonts w:eastAsia="Calibri" w:cs="Times New Roman"/>
                <w:b/>
                <w:color w:val="000000"/>
                <w:spacing w:val="-11"/>
                <w:lang w:val="sr-Cyrl-CS"/>
              </w:rPr>
            </w:pPr>
            <w:r w:rsidRPr="008D60D0">
              <w:rPr>
                <w:rFonts w:eastAsia="Calibri" w:cs="Times New Roman"/>
                <w:b/>
                <w:color w:val="000000"/>
                <w:spacing w:val="-11"/>
                <w:lang w:val="sr-Cyrl-CS"/>
              </w:rPr>
              <w:t>Начини праћења реализације плана и програма рада стручног тима и носиоци праћења:</w:t>
            </w:r>
          </w:p>
          <w:p w:rsidR="00D83AA2" w:rsidRPr="008D60D0" w:rsidRDefault="001214BE" w:rsidP="001214BE">
            <w:pPr>
              <w:shd w:val="clear" w:color="auto" w:fill="FFFFFF"/>
              <w:rPr>
                <w:rFonts w:eastAsia="Calibri" w:cs="Times New Roman"/>
                <w:color w:val="000000"/>
                <w:spacing w:val="-11"/>
                <w:lang w:val="sr-Cyrl-CS"/>
              </w:rPr>
            </w:pPr>
            <w:r w:rsidRPr="008D60D0">
              <w:rPr>
                <w:rFonts w:eastAsia="Calibri" w:cs="Times New Roman"/>
                <w:color w:val="000000"/>
                <w:spacing w:val="-11"/>
                <w:lang w:val="sr-Cyrl-CS"/>
              </w:rPr>
              <w:t>Путем записника,  документације тима. Координатор и чланови Тима.</w:t>
            </w:r>
            <w:r w:rsidR="00D83AA2" w:rsidRPr="008D60D0">
              <w:rPr>
                <w:rFonts w:eastAsia="Calibri" w:cs="Times New Roman"/>
                <w:color w:val="000000"/>
                <w:spacing w:val="-11"/>
                <w:lang w:val="sr-Cyrl-CS"/>
              </w:rPr>
              <w:t xml:space="preserve"> Координатор програма: Биљана Бошњак, педагог.</w:t>
            </w:r>
          </w:p>
          <w:p w:rsidR="001214BE" w:rsidRPr="008D60D0" w:rsidRDefault="001214BE" w:rsidP="001214BE">
            <w:pPr>
              <w:shd w:val="clear" w:color="auto" w:fill="FFFFFF"/>
              <w:rPr>
                <w:rFonts w:eastAsia="Calibri" w:cs="Times New Roman"/>
                <w:b/>
                <w:iCs/>
                <w:color w:val="000000"/>
                <w:spacing w:val="-5"/>
                <w:lang w:val="sr-Cyrl-CS"/>
              </w:rPr>
            </w:pPr>
          </w:p>
        </w:tc>
      </w:tr>
    </w:tbl>
    <w:p w:rsidR="008967C1" w:rsidRDefault="008967C1" w:rsidP="004B7695">
      <w:pPr>
        <w:pStyle w:val="Heading2"/>
        <w:rPr>
          <w:color w:val="000000" w:themeColor="text1"/>
        </w:rPr>
      </w:pPr>
    </w:p>
    <w:p w:rsidR="00BE621F" w:rsidRDefault="00BE621F" w:rsidP="00BE621F"/>
    <w:p w:rsidR="00BE621F" w:rsidRPr="00BE621F" w:rsidRDefault="00BE621F" w:rsidP="00BE621F"/>
    <w:p w:rsidR="00C075FF" w:rsidRPr="00FF1F56" w:rsidRDefault="00EE7BDD" w:rsidP="004B7695">
      <w:pPr>
        <w:pStyle w:val="Heading2"/>
        <w:rPr>
          <w:color w:val="000000" w:themeColor="text1"/>
          <w:sz w:val="24"/>
          <w:szCs w:val="24"/>
        </w:rPr>
      </w:pPr>
      <w:bookmarkStart w:id="72" w:name="_Toc19095275"/>
      <w:r w:rsidRPr="00FF1F56">
        <w:rPr>
          <w:color w:val="000000" w:themeColor="text1"/>
          <w:sz w:val="24"/>
          <w:szCs w:val="24"/>
        </w:rPr>
        <w:lastRenderedPageBreak/>
        <w:t>8.1.7. ПРОГРАМ СОЦИЈАЛНЕ ЗАШТИТЕ</w:t>
      </w:r>
      <w:bookmarkEnd w:id="72"/>
    </w:p>
    <w:p w:rsidR="00EE7BDD" w:rsidRPr="004B7695" w:rsidRDefault="00EE7BDD" w:rsidP="004B7695">
      <w:pPr>
        <w:pStyle w:val="Heading2"/>
        <w:rPr>
          <w:color w:val="000000" w:themeColor="text1"/>
        </w:rPr>
      </w:pPr>
    </w:p>
    <w:p w:rsidR="00EE7BDD" w:rsidRPr="00421678" w:rsidRDefault="00EE7BDD" w:rsidP="009C3F5D">
      <w:pPr>
        <w:pStyle w:val="NoSpacing"/>
        <w:ind w:left="-450"/>
        <w:rPr>
          <w:rFonts w:ascii="Times New Roman" w:hAnsi="Times New Roman"/>
          <w:b/>
          <w:sz w:val="24"/>
          <w:szCs w:val="24"/>
          <w:lang w:val="ru-RU"/>
        </w:rPr>
      </w:pPr>
      <w:r w:rsidRPr="00421678">
        <w:rPr>
          <w:rFonts w:ascii="Times New Roman" w:hAnsi="Times New Roman"/>
          <w:b/>
          <w:lang w:val="sr-Cyrl-CS"/>
        </w:rPr>
        <w:t xml:space="preserve">           </w:t>
      </w:r>
      <w:r w:rsidRPr="00421678">
        <w:rPr>
          <w:rFonts w:ascii="Times New Roman" w:hAnsi="Times New Roman"/>
          <w:b/>
          <w:sz w:val="24"/>
          <w:szCs w:val="24"/>
          <w:lang w:val="ru-RU"/>
        </w:rPr>
        <w:t>Основни циљеви социјалног програма:</w:t>
      </w:r>
    </w:p>
    <w:p w:rsidR="00EE7BDD" w:rsidRDefault="00EE7BDD" w:rsidP="009C3F5D">
      <w:pPr>
        <w:pStyle w:val="NoSpacing"/>
        <w:ind w:left="-450"/>
        <w:rPr>
          <w:b/>
          <w:sz w:val="20"/>
          <w:szCs w:val="20"/>
          <w:lang w:val="ru-RU"/>
        </w:rPr>
      </w:pPr>
    </w:p>
    <w:p w:rsidR="00EE7BDD" w:rsidRPr="00267A74" w:rsidRDefault="00EE7BDD" w:rsidP="003B6600">
      <w:pPr>
        <w:pStyle w:val="NoSpacing"/>
        <w:numPr>
          <w:ilvl w:val="0"/>
          <w:numId w:val="34"/>
        </w:numPr>
        <w:suppressAutoHyphens w:val="0"/>
        <w:spacing w:line="240" w:lineRule="auto"/>
        <w:rPr>
          <w:rFonts w:ascii="Times New Roman" w:hAnsi="Times New Roman"/>
          <w:lang w:val="ru-RU"/>
        </w:rPr>
      </w:pPr>
      <w:r w:rsidRPr="00267A74">
        <w:rPr>
          <w:rFonts w:ascii="Times New Roman" w:hAnsi="Times New Roman"/>
          <w:lang w:val="ru-RU"/>
        </w:rPr>
        <w:t>Побољшање и унапређење сарадње са породицом;</w:t>
      </w:r>
    </w:p>
    <w:p w:rsidR="00EE7BDD" w:rsidRPr="00267A74" w:rsidRDefault="00EE7BDD" w:rsidP="003B6600">
      <w:pPr>
        <w:pStyle w:val="NoSpacing"/>
        <w:numPr>
          <w:ilvl w:val="0"/>
          <w:numId w:val="34"/>
        </w:numPr>
        <w:suppressAutoHyphens w:val="0"/>
        <w:spacing w:line="240" w:lineRule="auto"/>
        <w:rPr>
          <w:rFonts w:ascii="Times New Roman" w:hAnsi="Times New Roman"/>
          <w:lang w:val="ru-RU"/>
        </w:rPr>
      </w:pPr>
      <w:r w:rsidRPr="00267A74">
        <w:rPr>
          <w:rFonts w:ascii="Times New Roman" w:hAnsi="Times New Roman"/>
          <w:lang w:val="ru-RU"/>
        </w:rPr>
        <w:t xml:space="preserve">Обезбеђивање и пружање помоћи породици у </w:t>
      </w:r>
      <w:r w:rsidRPr="00267A74">
        <w:rPr>
          <w:rFonts w:ascii="Times New Roman" w:hAnsi="Times New Roman"/>
        </w:rPr>
        <w:t>развијању родитељких компетенција</w:t>
      </w:r>
      <w:r w:rsidRPr="00267A74">
        <w:rPr>
          <w:rFonts w:ascii="Times New Roman" w:hAnsi="Times New Roman"/>
          <w:lang w:val="ru-RU"/>
        </w:rPr>
        <w:t>;</w:t>
      </w:r>
    </w:p>
    <w:p w:rsidR="00EE7BDD" w:rsidRPr="00267A74" w:rsidRDefault="00EE7BDD" w:rsidP="003B6600">
      <w:pPr>
        <w:pStyle w:val="NoSpacing"/>
        <w:numPr>
          <w:ilvl w:val="0"/>
          <w:numId w:val="34"/>
        </w:numPr>
        <w:suppressAutoHyphens w:val="0"/>
        <w:spacing w:line="240" w:lineRule="auto"/>
        <w:rPr>
          <w:rFonts w:ascii="Times New Roman" w:hAnsi="Times New Roman"/>
        </w:rPr>
      </w:pPr>
      <w:r w:rsidRPr="00267A74">
        <w:rPr>
          <w:rFonts w:ascii="Times New Roman" w:hAnsi="Times New Roman"/>
          <w:lang w:val="ru-RU"/>
        </w:rPr>
        <w:t>Превенција социјалн</w:t>
      </w:r>
      <w:r>
        <w:rPr>
          <w:rFonts w:ascii="Times New Roman" w:hAnsi="Times New Roman"/>
        </w:rPr>
        <w:t>их</w:t>
      </w:r>
      <w:r w:rsidRPr="00267A74">
        <w:rPr>
          <w:rFonts w:ascii="Times New Roman" w:hAnsi="Times New Roman"/>
        </w:rPr>
        <w:t xml:space="preserve"> тешкоћа кoд </w:t>
      </w:r>
      <w:r w:rsidRPr="00267A74">
        <w:rPr>
          <w:rFonts w:ascii="Times New Roman" w:hAnsi="Times New Roman"/>
          <w:lang w:val="ru-RU"/>
        </w:rPr>
        <w:t xml:space="preserve"> деце;</w:t>
      </w:r>
    </w:p>
    <w:p w:rsidR="00EE7BDD" w:rsidRDefault="00EE7BDD" w:rsidP="009C3F5D">
      <w:pPr>
        <w:pStyle w:val="NoSpacing"/>
        <w:jc w:val="center"/>
        <w:rPr>
          <w:color w:val="FF0000"/>
          <w:sz w:val="24"/>
          <w:szCs w:val="24"/>
          <w:lang w:val="ru-RU"/>
        </w:rPr>
      </w:pPr>
    </w:p>
    <w:p w:rsidR="00763FEB" w:rsidRPr="00A058E1" w:rsidRDefault="00763FEB" w:rsidP="00763FEB">
      <w:pPr>
        <w:spacing w:after="0"/>
        <w:jc w:val="center"/>
        <w:rPr>
          <w:rFonts w:cs="Times New Roman"/>
          <w:b/>
        </w:rPr>
      </w:pPr>
      <w:r w:rsidRPr="00763FEB">
        <w:rPr>
          <w:rFonts w:cs="Times New Roman"/>
          <w:b/>
        </w:rPr>
        <w:t>Табела бр.5</w:t>
      </w:r>
      <w:r w:rsidR="00A058E1">
        <w:rPr>
          <w:rFonts w:cs="Times New Roman"/>
          <w:b/>
        </w:rPr>
        <w:t>9</w:t>
      </w:r>
    </w:p>
    <w:p w:rsidR="00EE7BDD" w:rsidRPr="00C571C9" w:rsidRDefault="00C571C9" w:rsidP="00C571C9">
      <w:pPr>
        <w:jc w:val="center"/>
        <w:rPr>
          <w:rFonts w:cs="Times New Roman"/>
          <w:b/>
        </w:rPr>
      </w:pPr>
      <w:r w:rsidRPr="000F0D01">
        <w:rPr>
          <w:rFonts w:cs="Times New Roman"/>
          <w:b/>
        </w:rPr>
        <w:t>План реализације програма у 2019/2020. години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2268"/>
        <w:gridCol w:w="2410"/>
      </w:tblGrid>
      <w:tr w:rsidR="00EE7BDD" w:rsidTr="009C3F5D">
        <w:tc>
          <w:tcPr>
            <w:tcW w:w="1985"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jc w:val="center"/>
              <w:rPr>
                <w:rFonts w:ascii="Times New Roman" w:hAnsi="Times New Roman" w:cs="Times New Roman"/>
                <w:b/>
                <w:sz w:val="24"/>
                <w:lang w:val="sr-Cyrl-CS"/>
              </w:rPr>
            </w:pPr>
            <w:r>
              <w:rPr>
                <w:rFonts w:ascii="Times New Roman" w:hAnsi="Times New Roman" w:cs="Times New Roman"/>
                <w:b/>
                <w:sz w:val="24"/>
                <w:lang w:val="sr-Cyrl-CS"/>
              </w:rPr>
              <w:t>Време реализације</w:t>
            </w:r>
          </w:p>
        </w:tc>
        <w:tc>
          <w:tcPr>
            <w:tcW w:w="2409"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jc w:val="center"/>
              <w:rPr>
                <w:rFonts w:ascii="Times New Roman" w:hAnsi="Times New Roman" w:cs="Times New Roman"/>
                <w:b/>
                <w:sz w:val="24"/>
                <w:lang w:val="sr-Cyrl-CS"/>
              </w:rPr>
            </w:pPr>
            <w:r>
              <w:rPr>
                <w:rFonts w:ascii="Times New Roman" w:hAnsi="Times New Roman" w:cs="Times New Roman"/>
                <w:b/>
                <w:sz w:val="24"/>
                <w:lang w:val="sr-Cyrl-CS"/>
              </w:rPr>
              <w:t>Активности/теме</w:t>
            </w:r>
          </w:p>
        </w:tc>
        <w:tc>
          <w:tcPr>
            <w:tcW w:w="2268"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jc w:val="center"/>
              <w:rPr>
                <w:rFonts w:ascii="Times New Roman" w:hAnsi="Times New Roman" w:cs="Times New Roman"/>
                <w:b/>
                <w:sz w:val="24"/>
                <w:lang w:val="sr-Cyrl-CS"/>
              </w:rPr>
            </w:pPr>
            <w:r>
              <w:rPr>
                <w:rFonts w:ascii="Times New Roman" w:hAnsi="Times New Roman" w:cs="Times New Roman"/>
                <w:b/>
                <w:sz w:val="24"/>
                <w:lang w:val="sr-Cyrl-CS"/>
              </w:rPr>
              <w:t>Начини реализације</w:t>
            </w:r>
          </w:p>
        </w:tc>
        <w:tc>
          <w:tcPr>
            <w:tcW w:w="2410"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jc w:val="center"/>
              <w:rPr>
                <w:rFonts w:ascii="Times New Roman" w:hAnsi="Times New Roman" w:cs="Times New Roman"/>
                <w:b/>
                <w:sz w:val="24"/>
                <w:lang w:val="sr-Cyrl-CS"/>
              </w:rPr>
            </w:pPr>
            <w:r>
              <w:rPr>
                <w:rFonts w:ascii="Times New Roman" w:hAnsi="Times New Roman" w:cs="Times New Roman"/>
                <w:b/>
                <w:sz w:val="24"/>
                <w:lang w:val="sr-Cyrl-CS"/>
              </w:rPr>
              <w:t>Носиоци реализације</w:t>
            </w:r>
          </w:p>
        </w:tc>
      </w:tr>
      <w:tr w:rsidR="00EE7BDD" w:rsidRPr="00267A74" w:rsidTr="009C3F5D">
        <w:tc>
          <w:tcPr>
            <w:tcW w:w="1985"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Септембар -јун</w:t>
            </w:r>
          </w:p>
        </w:tc>
        <w:tc>
          <w:tcPr>
            <w:tcW w:w="2409"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Идентификовање потреба детета, предлагање и предузимање одговарајућих мера</w:t>
            </w:r>
          </w:p>
        </w:tc>
        <w:tc>
          <w:tcPr>
            <w:tcW w:w="2268"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rPr>
                <w:lang w:val="sr-Cyrl-CS"/>
              </w:rPr>
            </w:pPr>
            <w:r w:rsidRPr="00267A74">
              <w:rPr>
                <w:lang w:val="sr-Cyrl-CS"/>
              </w:rPr>
              <w:t xml:space="preserve">Стручни сарадници на терену обаве опсербацију детета, </w:t>
            </w:r>
            <w:r>
              <w:rPr>
                <w:lang w:val="sr-Cyrl-CS"/>
              </w:rPr>
              <w:t>разговор са породицом</w:t>
            </w:r>
            <w:r w:rsidRPr="00267A74">
              <w:rPr>
                <w:lang w:val="sr-Cyrl-CS"/>
              </w:rPr>
              <w:t>.</w:t>
            </w:r>
            <w:r>
              <w:rPr>
                <w:lang w:val="sr-Cyrl-CS"/>
              </w:rPr>
              <w:t xml:space="preserve"> </w:t>
            </w:r>
            <w:r w:rsidRPr="00267A74">
              <w:rPr>
                <w:lang w:val="sr-Cyrl-CS"/>
              </w:rPr>
              <w:t>Спискови деце - прослеђивање центру за Социјални рад ради провере</w:t>
            </w:r>
            <w:r>
              <w:rPr>
                <w:lang w:val="sr-Cyrl-CS"/>
              </w:rPr>
              <w:t xml:space="preserve"> по потреби</w:t>
            </w:r>
          </w:p>
        </w:tc>
        <w:tc>
          <w:tcPr>
            <w:tcW w:w="2410"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rPr>
            </w:pPr>
            <w:r w:rsidRPr="00267A74">
              <w:rPr>
                <w:rFonts w:ascii="Times New Roman" w:hAnsi="Times New Roman" w:cs="Times New Roman"/>
              </w:rPr>
              <w:t xml:space="preserve">Стручни сарадници. </w:t>
            </w:r>
            <w:r w:rsidRPr="00267A74">
              <w:rPr>
                <w:rFonts w:ascii="Times New Roman" w:hAnsi="Times New Roman" w:cs="Times New Roman"/>
                <w:lang w:val="sr-Cyrl-CS"/>
              </w:rPr>
              <w:t>Правна служба Установе, административна служба Установе, представници центра за Социјални рад</w:t>
            </w:r>
          </w:p>
        </w:tc>
      </w:tr>
      <w:tr w:rsidR="00EE7BDD" w:rsidRPr="00267A74" w:rsidTr="009C3F5D">
        <w:tc>
          <w:tcPr>
            <w:tcW w:w="1985"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Септембар -јун</w:t>
            </w:r>
          </w:p>
        </w:tc>
        <w:tc>
          <w:tcPr>
            <w:tcW w:w="2409"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Пружање помоћи и подршке деци која се налазе у стању социјалне потребе</w:t>
            </w:r>
            <w:r>
              <w:rPr>
                <w:rFonts w:ascii="Times New Roman" w:hAnsi="Times New Roman" w:cs="Times New Roman"/>
                <w:lang w:val="sr-Cyrl-CS"/>
              </w:rPr>
              <w:t>.</w:t>
            </w:r>
          </w:p>
        </w:tc>
        <w:tc>
          <w:tcPr>
            <w:tcW w:w="2268"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rPr>
            </w:pPr>
            <w:r w:rsidRPr="00267A74">
              <w:rPr>
                <w:rFonts w:ascii="Times New Roman" w:hAnsi="Times New Roman" w:cs="Times New Roman"/>
                <w:lang w:val="sr-Cyrl-CS"/>
              </w:rPr>
              <w:t xml:space="preserve"> Пружањем стручне помоћи породици и васпитачима</w:t>
            </w:r>
          </w:p>
        </w:tc>
        <w:tc>
          <w:tcPr>
            <w:tcW w:w="2410"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стручни сарадници</w:t>
            </w:r>
          </w:p>
        </w:tc>
      </w:tr>
      <w:tr w:rsidR="00EE7BDD" w:rsidRPr="00267A74" w:rsidTr="009C3F5D">
        <w:tc>
          <w:tcPr>
            <w:tcW w:w="1985"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Током целе године</w:t>
            </w:r>
          </w:p>
        </w:tc>
        <w:tc>
          <w:tcPr>
            <w:tcW w:w="2409"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Упућивање родитеља на прикупљање документације за остваривање права бесплатног боравка детета</w:t>
            </w:r>
          </w:p>
        </w:tc>
        <w:tc>
          <w:tcPr>
            <w:tcW w:w="2268" w:type="dxa"/>
            <w:tcBorders>
              <w:top w:val="single" w:sz="4" w:space="0" w:color="auto"/>
              <w:left w:val="single" w:sz="4" w:space="0" w:color="auto"/>
              <w:bottom w:val="single" w:sz="4" w:space="0" w:color="auto"/>
              <w:right w:val="single" w:sz="4" w:space="0" w:color="auto"/>
            </w:tcBorders>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Прикупљање и достављање Установи</w:t>
            </w:r>
          </w:p>
          <w:p w:rsidR="00EE7BDD" w:rsidRPr="00267A74" w:rsidRDefault="00EE7BDD" w:rsidP="009C3F5D">
            <w:pPr>
              <w:pStyle w:val="Normal1"/>
              <w:tabs>
                <w:tab w:val="center" w:pos="4536"/>
                <w:tab w:val="right" w:pos="9072"/>
              </w:tabs>
              <w:jc w:val="center"/>
              <w:rPr>
                <w:rFonts w:ascii="Times New Roman" w:hAnsi="Times New Roman" w:cs="Times New Roman"/>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Правна служба Установе, административна служба Установе, представници центра за Социјални рад</w:t>
            </w:r>
          </w:p>
        </w:tc>
      </w:tr>
      <w:tr w:rsidR="00EE7BDD" w:rsidRPr="00267A74" w:rsidTr="009C3F5D">
        <w:tc>
          <w:tcPr>
            <w:tcW w:w="1985"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rPr>
                <w:rFonts w:ascii="Times New Roman" w:hAnsi="Times New Roman" w:cs="Times New Roman"/>
                <w:lang w:val="sr-Cyrl-CS"/>
              </w:rPr>
            </w:pPr>
            <w:r>
              <w:rPr>
                <w:rFonts w:ascii="Times New Roman" w:hAnsi="Times New Roman" w:cs="Times New Roman"/>
                <w:lang w:val="sr-Cyrl-CS"/>
              </w:rPr>
              <w:t>Током године</w:t>
            </w:r>
          </w:p>
          <w:p w:rsidR="00EE7BDD" w:rsidRPr="00267A74" w:rsidRDefault="00EE7BDD" w:rsidP="009C3F5D">
            <w:pPr>
              <w:pStyle w:val="Normal1"/>
              <w:tabs>
                <w:tab w:val="center" w:pos="4536"/>
                <w:tab w:val="right" w:pos="9072"/>
              </w:tabs>
              <w:rPr>
                <w:rFonts w:ascii="Times New Roman" w:hAnsi="Times New Roman" w:cs="Times New Roman"/>
                <w:lang w:val="sr-Cyrl-CS"/>
              </w:rPr>
            </w:pPr>
          </w:p>
        </w:tc>
        <w:tc>
          <w:tcPr>
            <w:tcW w:w="2409"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Pr>
                <w:rFonts w:ascii="Times New Roman" w:hAnsi="Times New Roman" w:cs="Times New Roman"/>
                <w:lang w:val="sr-Cyrl-CS"/>
              </w:rPr>
              <w:t>Израда извештаја о начину функционисања детета у групи на захтев Центра за социјални рад</w:t>
            </w:r>
          </w:p>
        </w:tc>
        <w:tc>
          <w:tcPr>
            <w:tcW w:w="2268" w:type="dxa"/>
            <w:tcBorders>
              <w:top w:val="single" w:sz="4" w:space="0" w:color="auto"/>
              <w:left w:val="single" w:sz="4" w:space="0" w:color="auto"/>
              <w:bottom w:val="single" w:sz="4" w:space="0" w:color="auto"/>
              <w:right w:val="single" w:sz="4" w:space="0" w:color="auto"/>
            </w:tcBorders>
          </w:tcPr>
          <w:p w:rsidR="00EE7BDD" w:rsidRPr="00267A74" w:rsidRDefault="00EE7BDD" w:rsidP="009C3F5D">
            <w:pPr>
              <w:pStyle w:val="Normal1"/>
              <w:tabs>
                <w:tab w:val="center" w:pos="4536"/>
                <w:tab w:val="right" w:pos="9072"/>
              </w:tabs>
              <w:rPr>
                <w:rFonts w:ascii="Times New Roman" w:hAnsi="Times New Roman" w:cs="Times New Roman"/>
                <w:lang w:val="sr-Cyrl-CS"/>
              </w:rPr>
            </w:pPr>
            <w:r>
              <w:rPr>
                <w:rFonts w:ascii="Times New Roman" w:hAnsi="Times New Roman" w:cs="Times New Roman"/>
                <w:lang w:val="sr-Cyrl-CS"/>
              </w:rPr>
              <w:t xml:space="preserve">Опсервација детета у групи, прибављање мишљења васпитача о функционисању детета у групи </w:t>
            </w:r>
          </w:p>
        </w:tc>
        <w:tc>
          <w:tcPr>
            <w:tcW w:w="2410"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Правна служба Установе</w:t>
            </w:r>
            <w:r>
              <w:rPr>
                <w:rFonts w:ascii="Times New Roman" w:hAnsi="Times New Roman" w:cs="Times New Roman"/>
                <w:lang w:val="sr-Cyrl-CS"/>
              </w:rPr>
              <w:t xml:space="preserve">. </w:t>
            </w:r>
          </w:p>
          <w:p w:rsidR="00EE7BDD" w:rsidRPr="00267A74" w:rsidRDefault="00EE7BDD" w:rsidP="009C3F5D">
            <w:pPr>
              <w:pStyle w:val="Normal1"/>
              <w:tabs>
                <w:tab w:val="center" w:pos="4536"/>
                <w:tab w:val="right" w:pos="9072"/>
              </w:tabs>
              <w:rPr>
                <w:rFonts w:ascii="Times New Roman" w:hAnsi="Times New Roman" w:cs="Times New Roman"/>
                <w:lang w:val="sr-Cyrl-CS"/>
              </w:rPr>
            </w:pPr>
            <w:r>
              <w:rPr>
                <w:rFonts w:ascii="Times New Roman" w:hAnsi="Times New Roman" w:cs="Times New Roman"/>
                <w:lang w:val="sr-Cyrl-CS"/>
              </w:rPr>
              <w:t>Стручни сарадници</w:t>
            </w:r>
          </w:p>
        </w:tc>
      </w:tr>
      <w:tr w:rsidR="00EE7BDD" w:rsidRPr="00267A74" w:rsidTr="009C3F5D">
        <w:tc>
          <w:tcPr>
            <w:tcW w:w="1985"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Септембар -јун</w:t>
            </w:r>
          </w:p>
        </w:tc>
        <w:tc>
          <w:tcPr>
            <w:tcW w:w="2409" w:type="dxa"/>
            <w:tcBorders>
              <w:top w:val="single" w:sz="4" w:space="0" w:color="auto"/>
              <w:left w:val="single" w:sz="4" w:space="0" w:color="auto"/>
              <w:bottom w:val="single" w:sz="4" w:space="0" w:color="auto"/>
              <w:right w:val="single" w:sz="4" w:space="0" w:color="auto"/>
            </w:tcBorders>
            <w:hideMark/>
          </w:tcPr>
          <w:p w:rsidR="00EE7BDD" w:rsidRPr="00932D38" w:rsidRDefault="00EE7BDD" w:rsidP="009C3F5D">
            <w:pPr>
              <w:pStyle w:val="Normal1"/>
              <w:tabs>
                <w:tab w:val="center" w:pos="4536"/>
                <w:tab w:val="right" w:pos="9072"/>
              </w:tabs>
              <w:rPr>
                <w:rFonts w:ascii="Times New Roman" w:hAnsi="Times New Roman" w:cs="Times New Roman"/>
              </w:rPr>
            </w:pPr>
            <w:r w:rsidRPr="00267A74">
              <w:rPr>
                <w:rFonts w:ascii="Times New Roman" w:hAnsi="Times New Roman" w:cs="Times New Roman"/>
                <w:lang w:val="sr-Cyrl-CS"/>
              </w:rPr>
              <w:t>Саветодавни рад са родитељима</w:t>
            </w:r>
            <w:r w:rsidRPr="00267A74">
              <w:rPr>
                <w:rFonts w:ascii="Times New Roman" w:hAnsi="Times New Roman" w:cs="Times New Roman"/>
              </w:rPr>
              <w:t xml:space="preserve"> </w:t>
            </w:r>
            <w:r>
              <w:rPr>
                <w:rFonts w:ascii="Times New Roman" w:hAnsi="Times New Roman" w:cs="Times New Roman"/>
              </w:rPr>
              <w:t>и васпитачима</w:t>
            </w:r>
          </w:p>
        </w:tc>
        <w:tc>
          <w:tcPr>
            <w:tcW w:w="2268" w:type="dxa"/>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center" w:pos="4536"/>
                <w:tab w:val="right" w:pos="9072"/>
              </w:tabs>
              <w:jc w:val="center"/>
              <w:rPr>
                <w:rFonts w:ascii="Times New Roman" w:hAnsi="Times New Roman" w:cs="Times New Roman"/>
                <w:lang w:val="sr-Cyrl-CS"/>
              </w:rPr>
            </w:pPr>
            <w:r w:rsidRPr="00267A74">
              <w:rPr>
                <w:rFonts w:ascii="Times New Roman" w:hAnsi="Times New Roman" w:cs="Times New Roman"/>
                <w:lang w:val="sr-Cyrl-CS"/>
              </w:rPr>
              <w:t>Стручни сарадници обављају индивидуалне стручне разговоре са родитељима, васпитачима, тематске радионице по потреби,</w:t>
            </w:r>
          </w:p>
          <w:p w:rsidR="00EE7BDD" w:rsidRPr="00267A74" w:rsidRDefault="00EE7BDD" w:rsidP="009C3F5D">
            <w:pPr>
              <w:pStyle w:val="Normal1"/>
              <w:tabs>
                <w:tab w:val="center" w:pos="4536"/>
                <w:tab w:val="right" w:pos="9072"/>
              </w:tabs>
              <w:jc w:val="center"/>
              <w:rPr>
                <w:rFonts w:ascii="Times New Roman" w:hAnsi="Times New Roman" w:cs="Times New Roman"/>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EE7BDD" w:rsidRPr="00267A74" w:rsidRDefault="00EE7BDD" w:rsidP="009C3F5D">
            <w:pPr>
              <w:pStyle w:val="Normal1"/>
              <w:tabs>
                <w:tab w:val="center" w:pos="4536"/>
                <w:tab w:val="right" w:pos="9072"/>
              </w:tabs>
              <w:rPr>
                <w:rFonts w:ascii="Times New Roman" w:hAnsi="Times New Roman" w:cs="Times New Roman"/>
                <w:lang w:val="sr-Cyrl-CS"/>
              </w:rPr>
            </w:pPr>
            <w:r w:rsidRPr="00267A74">
              <w:rPr>
                <w:rFonts w:ascii="Times New Roman" w:hAnsi="Times New Roman" w:cs="Times New Roman"/>
                <w:lang w:val="sr-Cyrl-CS"/>
              </w:rPr>
              <w:t>Стручна служба Установе и стручна служба центра за Социјални рад</w:t>
            </w:r>
          </w:p>
        </w:tc>
      </w:tr>
      <w:tr w:rsidR="00EE7BDD" w:rsidRPr="00267A74" w:rsidTr="009C3F5D">
        <w:tc>
          <w:tcPr>
            <w:tcW w:w="9072" w:type="dxa"/>
            <w:gridSpan w:val="4"/>
            <w:tcBorders>
              <w:top w:val="single" w:sz="4" w:space="0" w:color="auto"/>
              <w:left w:val="single" w:sz="4" w:space="0" w:color="auto"/>
              <w:bottom w:val="single" w:sz="4" w:space="0" w:color="auto"/>
              <w:right w:val="single" w:sz="4" w:space="0" w:color="auto"/>
            </w:tcBorders>
            <w:hideMark/>
          </w:tcPr>
          <w:p w:rsidR="00EE7BDD" w:rsidRDefault="00EE7BDD" w:rsidP="009C3F5D">
            <w:pPr>
              <w:pStyle w:val="Normal1"/>
              <w:tabs>
                <w:tab w:val="left" w:pos="360"/>
                <w:tab w:val="center" w:pos="4536"/>
                <w:tab w:val="right" w:pos="9072"/>
              </w:tabs>
              <w:spacing w:before="0" w:beforeAutospacing="0" w:after="0" w:afterAutospacing="0"/>
              <w:rPr>
                <w:rFonts w:ascii="Times New Roman" w:hAnsi="Times New Roman" w:cs="Times New Roman"/>
                <w:sz w:val="24"/>
                <w:szCs w:val="24"/>
                <w:lang w:val="sr-Cyrl-CS"/>
              </w:rPr>
            </w:pPr>
            <w:r w:rsidRPr="00267A74">
              <w:rPr>
                <w:rFonts w:ascii="Times New Roman" w:hAnsi="Times New Roman" w:cs="Times New Roman"/>
                <w:b/>
                <w:sz w:val="24"/>
                <w:szCs w:val="24"/>
                <w:lang w:val="sr-Cyrl-CS"/>
              </w:rPr>
              <w:t>Начин праћења реализације програма</w:t>
            </w:r>
            <w:r w:rsidRPr="00267A74">
              <w:rPr>
                <w:rFonts w:ascii="Times New Roman" w:hAnsi="Times New Roman" w:cs="Times New Roman"/>
                <w:b/>
                <w:lang w:val="sr-Cyrl-CS"/>
              </w:rPr>
              <w:t xml:space="preserve">: </w:t>
            </w:r>
            <w:r w:rsidRPr="00267A74">
              <w:rPr>
                <w:rFonts w:ascii="Times New Roman" w:hAnsi="Times New Roman" w:cs="Times New Roman"/>
                <w:lang w:val="sr-Cyrl-CS"/>
              </w:rPr>
              <w:t xml:space="preserve">Протоколи о заједничкој сарадњи, извештаји, </w:t>
            </w:r>
            <w:r w:rsidRPr="00267A74">
              <w:rPr>
                <w:rFonts w:ascii="Times New Roman" w:hAnsi="Times New Roman" w:cs="Times New Roman"/>
                <w:lang w:val="sr-Cyrl-CS"/>
              </w:rPr>
              <w:lastRenderedPageBreak/>
              <w:t xml:space="preserve">обрасци, евиденција деце, документација деце, обавештења, </w:t>
            </w:r>
            <w:r>
              <w:rPr>
                <w:rFonts w:ascii="Times New Roman" w:hAnsi="Times New Roman" w:cs="Times New Roman"/>
                <w:lang w:val="sr-Cyrl-CS"/>
              </w:rPr>
              <w:t>дописи, записници</w:t>
            </w:r>
            <w:r w:rsidRPr="00267A74">
              <w:rPr>
                <w:rFonts w:ascii="Times New Roman" w:hAnsi="Times New Roman" w:cs="Times New Roman"/>
                <w:lang w:val="sr-Cyrl-CS"/>
              </w:rPr>
              <w:t xml:space="preserve"> стручних сарадника о реализованим активностима</w:t>
            </w:r>
            <w:r w:rsidRPr="00267A74">
              <w:rPr>
                <w:rFonts w:ascii="Times New Roman" w:hAnsi="Times New Roman" w:cs="Times New Roman"/>
                <w:sz w:val="24"/>
                <w:szCs w:val="24"/>
                <w:lang w:val="sr-Cyrl-CS"/>
              </w:rPr>
              <w:t xml:space="preserve">. </w:t>
            </w:r>
          </w:p>
          <w:p w:rsidR="00EE7BDD" w:rsidRPr="00267A74" w:rsidRDefault="00EE7BDD" w:rsidP="009C3F5D">
            <w:pPr>
              <w:pStyle w:val="Normal1"/>
              <w:tabs>
                <w:tab w:val="left" w:pos="360"/>
                <w:tab w:val="center" w:pos="4536"/>
                <w:tab w:val="right" w:pos="9072"/>
              </w:tabs>
              <w:rPr>
                <w:rFonts w:ascii="Times New Roman" w:hAnsi="Times New Roman" w:cs="Times New Roman"/>
                <w:lang w:val="sr-Cyrl-CS"/>
              </w:rPr>
            </w:pPr>
            <w:r w:rsidRPr="00267A74">
              <w:rPr>
                <w:rFonts w:ascii="Times New Roman" w:hAnsi="Times New Roman" w:cs="Times New Roman"/>
                <w:b/>
                <w:sz w:val="24"/>
                <w:szCs w:val="24"/>
                <w:lang w:val="sr-Cyrl-CS"/>
              </w:rPr>
              <w:t>Носиоци праћења</w:t>
            </w:r>
            <w:r w:rsidRPr="00267A74">
              <w:rPr>
                <w:rFonts w:ascii="Times New Roman" w:hAnsi="Times New Roman" w:cs="Times New Roman"/>
                <w:lang w:val="sr-Cyrl-CS"/>
              </w:rPr>
              <w:t xml:space="preserve">: Правна и административна служба, помоћници, стручни сарадници. </w:t>
            </w:r>
          </w:p>
        </w:tc>
      </w:tr>
    </w:tbl>
    <w:p w:rsidR="00EE7BDD" w:rsidRPr="00FF1F56" w:rsidRDefault="00EE7BDD">
      <w:pPr>
        <w:rPr>
          <w:sz w:val="24"/>
          <w:szCs w:val="24"/>
        </w:rPr>
      </w:pPr>
    </w:p>
    <w:p w:rsidR="00736824" w:rsidRPr="00FF1F56" w:rsidRDefault="00736824" w:rsidP="004B7695">
      <w:pPr>
        <w:pStyle w:val="Heading2"/>
        <w:rPr>
          <w:sz w:val="24"/>
          <w:szCs w:val="24"/>
        </w:rPr>
      </w:pPr>
      <w:bookmarkStart w:id="73" w:name="_Toc19095276"/>
      <w:r w:rsidRPr="00FF1F56">
        <w:rPr>
          <w:color w:val="000000" w:themeColor="text1"/>
          <w:sz w:val="24"/>
          <w:szCs w:val="24"/>
        </w:rPr>
        <w:t>8.1.8.БЕЗБЕДНОСТ И ЗДРАВЉЕ НА РАДУ</w:t>
      </w:r>
      <w:r w:rsidR="004B7695" w:rsidRPr="00FF1F56">
        <w:rPr>
          <w:color w:val="000000" w:themeColor="text1"/>
          <w:sz w:val="24"/>
          <w:szCs w:val="24"/>
        </w:rPr>
        <w:t xml:space="preserve"> - ЗАШТИТА ОД ПОЖАРА</w:t>
      </w:r>
      <w:bookmarkEnd w:id="73"/>
    </w:p>
    <w:p w:rsidR="004B7695" w:rsidRDefault="004B7695" w:rsidP="00190DAA">
      <w:pPr>
        <w:jc w:val="both"/>
        <w:rPr>
          <w:rFonts w:cs="Times New Roman"/>
          <w:b/>
          <w:sz w:val="24"/>
          <w:szCs w:val="24"/>
        </w:rPr>
      </w:pPr>
    </w:p>
    <w:p w:rsidR="00190DAA" w:rsidRDefault="00190DAA" w:rsidP="00190DAA">
      <w:pPr>
        <w:jc w:val="both"/>
        <w:rPr>
          <w:rFonts w:cs="Times New Roman"/>
          <w:sz w:val="24"/>
          <w:szCs w:val="24"/>
        </w:rPr>
      </w:pPr>
      <w:r w:rsidRPr="00190DAA">
        <w:rPr>
          <w:rFonts w:cs="Times New Roman"/>
          <w:b/>
          <w:sz w:val="24"/>
          <w:szCs w:val="24"/>
        </w:rPr>
        <w:t>Координатор програма:</w:t>
      </w:r>
      <w:r w:rsidRPr="009C2B1A">
        <w:rPr>
          <w:rFonts w:cs="Times New Roman"/>
          <w:sz w:val="24"/>
          <w:szCs w:val="24"/>
        </w:rPr>
        <w:t>Кристина Токоди Крижан</w:t>
      </w:r>
    </w:p>
    <w:p w:rsidR="00C571C9" w:rsidRPr="00A058E1" w:rsidRDefault="00A058E1" w:rsidP="00763FEB">
      <w:pPr>
        <w:spacing w:after="0"/>
        <w:jc w:val="center"/>
        <w:rPr>
          <w:rFonts w:cs="Times New Roman"/>
          <w:b/>
        </w:rPr>
      </w:pPr>
      <w:r>
        <w:rPr>
          <w:rFonts w:cs="Times New Roman"/>
          <w:b/>
        </w:rPr>
        <w:t>Табела бр.60</w:t>
      </w:r>
    </w:p>
    <w:p w:rsidR="00A139D7" w:rsidRPr="00C571C9" w:rsidRDefault="00C571C9" w:rsidP="00C571C9">
      <w:pPr>
        <w:jc w:val="center"/>
        <w:rPr>
          <w:rFonts w:cs="Times New Roman"/>
          <w:b/>
        </w:rPr>
      </w:pPr>
      <w:r w:rsidRPr="000F0D01">
        <w:rPr>
          <w:rFonts w:cs="Times New Roman"/>
          <w:b/>
        </w:rPr>
        <w:t>План реализације програма у 2019/2020. години</w:t>
      </w:r>
    </w:p>
    <w:tbl>
      <w:tblPr>
        <w:tblStyle w:val="TableGrid"/>
        <w:tblW w:w="10373" w:type="dxa"/>
        <w:tblInd w:w="-342" w:type="dxa"/>
        <w:tblLook w:val="04A0" w:firstRow="1" w:lastRow="0" w:firstColumn="1" w:lastColumn="0" w:noHBand="0" w:noVBand="1"/>
      </w:tblPr>
      <w:tblGrid>
        <w:gridCol w:w="2650"/>
        <w:gridCol w:w="2271"/>
        <w:gridCol w:w="2954"/>
        <w:gridCol w:w="2498"/>
      </w:tblGrid>
      <w:tr w:rsidR="00736824" w:rsidRPr="00293CCF" w:rsidTr="00190DAA">
        <w:tc>
          <w:tcPr>
            <w:tcW w:w="2650" w:type="dxa"/>
          </w:tcPr>
          <w:p w:rsidR="00736824" w:rsidRPr="00293CCF" w:rsidRDefault="00736824" w:rsidP="00190DAA">
            <w:pPr>
              <w:rPr>
                <w:rFonts w:cs="Times New Roman"/>
                <w:b/>
              </w:rPr>
            </w:pPr>
            <w:r w:rsidRPr="00293CCF">
              <w:rPr>
                <w:rFonts w:eastAsia="Times New Roman" w:cs="Times New Roman"/>
                <w:b/>
                <w:bCs/>
                <w:iCs/>
                <w:spacing w:val="-3"/>
                <w:lang w:val="sr-Cyrl-CS"/>
              </w:rPr>
              <w:t>Време реализације</w:t>
            </w:r>
          </w:p>
        </w:tc>
        <w:tc>
          <w:tcPr>
            <w:tcW w:w="2271" w:type="dxa"/>
          </w:tcPr>
          <w:p w:rsidR="00736824" w:rsidRPr="00293CCF" w:rsidRDefault="00736824" w:rsidP="00190DAA">
            <w:pPr>
              <w:rPr>
                <w:rFonts w:cs="Times New Roman"/>
                <w:b/>
              </w:rPr>
            </w:pPr>
            <w:r w:rsidRPr="00293CCF">
              <w:rPr>
                <w:rFonts w:eastAsia="Times New Roman" w:cs="Times New Roman"/>
                <w:b/>
                <w:bCs/>
                <w:iCs/>
                <w:spacing w:val="-3"/>
                <w:lang w:val="sr-Cyrl-CS"/>
              </w:rPr>
              <w:t>Активности/теме</w:t>
            </w:r>
          </w:p>
        </w:tc>
        <w:tc>
          <w:tcPr>
            <w:tcW w:w="2954" w:type="dxa"/>
          </w:tcPr>
          <w:p w:rsidR="00736824" w:rsidRPr="00293CCF" w:rsidRDefault="00736824" w:rsidP="00190DAA">
            <w:pPr>
              <w:rPr>
                <w:rFonts w:cs="Times New Roman"/>
                <w:b/>
              </w:rPr>
            </w:pPr>
            <w:r w:rsidRPr="00293CCF">
              <w:rPr>
                <w:rFonts w:eastAsia="Times New Roman" w:cs="Times New Roman"/>
                <w:b/>
                <w:bCs/>
                <w:iCs/>
                <w:spacing w:val="-3"/>
                <w:lang w:val="sr-Cyrl-CS"/>
              </w:rPr>
              <w:t>Начин</w:t>
            </w:r>
          </w:p>
        </w:tc>
        <w:tc>
          <w:tcPr>
            <w:tcW w:w="2498" w:type="dxa"/>
          </w:tcPr>
          <w:p w:rsidR="00736824" w:rsidRPr="00293CCF" w:rsidRDefault="00736824" w:rsidP="00190DAA">
            <w:pPr>
              <w:rPr>
                <w:rFonts w:cs="Times New Roman"/>
                <w:b/>
              </w:rPr>
            </w:pPr>
            <w:r w:rsidRPr="00293CCF">
              <w:rPr>
                <w:rFonts w:eastAsia="Times New Roman" w:cs="Times New Roman"/>
                <w:b/>
                <w:bCs/>
                <w:iCs/>
                <w:spacing w:val="-3"/>
                <w:lang w:val="sr-Cyrl-CS"/>
              </w:rPr>
              <w:t>Носиоци реализације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Септембар 2019.</w:t>
            </w:r>
          </w:p>
          <w:p w:rsidR="00736824" w:rsidRPr="00293CCF" w:rsidRDefault="00736824" w:rsidP="00190DAA">
            <w:pPr>
              <w:rPr>
                <w:rFonts w:eastAsia="Times New Roman" w:cs="Times New Roman"/>
                <w:b/>
                <w:bCs/>
                <w:iCs/>
                <w:spacing w:val="-3"/>
                <w:lang w:val="sr-Cyrl-CS"/>
              </w:rPr>
            </w:pPr>
            <w:r w:rsidRPr="00293CCF">
              <w:rPr>
                <w:rFonts w:eastAsia="Times New Roman" w:cs="Times New Roman"/>
                <w:bCs/>
                <w:iCs/>
                <w:spacing w:val="-3"/>
                <w:lang w:val="sr-Cyrl-CS"/>
              </w:rPr>
              <w:t>Април 2020.</w:t>
            </w:r>
          </w:p>
        </w:tc>
        <w:tc>
          <w:tcPr>
            <w:tcW w:w="2271" w:type="dxa"/>
          </w:tcPr>
          <w:p w:rsidR="00736824" w:rsidRPr="00293CCF" w:rsidRDefault="00736824" w:rsidP="00C571C9">
            <w:pPr>
              <w:pStyle w:val="NoSpacing"/>
              <w:widowControl w:val="0"/>
              <w:autoSpaceDE w:val="0"/>
              <w:autoSpaceDN w:val="0"/>
              <w:adjustRightInd w:val="0"/>
              <w:rPr>
                <w:rFonts w:ascii="Times New Roman" w:hAnsi="Times New Roman"/>
                <w:noProof/>
              </w:rPr>
            </w:pPr>
            <w:r w:rsidRPr="00293CCF">
              <w:rPr>
                <w:rFonts w:ascii="Times New Roman" w:hAnsi="Times New Roman"/>
              </w:rPr>
              <w:t xml:space="preserve">Набавка средстава и опреме за заштиту на раду за запослене у Предшколској установи „Наша радост“ на основу Закона о БЗНР </w:t>
            </w:r>
            <w:r w:rsidRPr="00293CCF">
              <w:rPr>
                <w:rFonts w:ascii="Times New Roman" w:hAnsi="Times New Roman"/>
                <w:lang w:val="sr-Cyrl-CS"/>
              </w:rPr>
              <w:t>(„Сл. Гласник РС“, бр. 101/2005., 91/2015., 113/2017.)</w:t>
            </w:r>
          </w:p>
          <w:p w:rsidR="00736824" w:rsidRPr="00293CCF" w:rsidRDefault="00736824" w:rsidP="00190DAA">
            <w:pPr>
              <w:rPr>
                <w:rFonts w:cs="Times New Roman"/>
                <w:b/>
              </w:rPr>
            </w:pPr>
          </w:p>
        </w:tc>
        <w:tc>
          <w:tcPr>
            <w:tcW w:w="2954" w:type="dxa"/>
          </w:tcPr>
          <w:p w:rsidR="00736824" w:rsidRPr="00293CCF" w:rsidRDefault="00736824" w:rsidP="00190DAA">
            <w:pPr>
              <w:pStyle w:val="NoSpacing"/>
              <w:jc w:val="both"/>
              <w:rPr>
                <w:rFonts w:ascii="Times New Roman" w:hAnsi="Times New Roman"/>
                <w:noProof/>
              </w:rPr>
            </w:pPr>
            <w:r w:rsidRPr="00293CCF">
              <w:rPr>
                <w:rFonts w:ascii="Times New Roman" w:hAnsi="Times New Roman"/>
                <w:noProof/>
              </w:rPr>
              <w:t>Избор, коришћење и одржавање средстава за рад и опреме за личну заштиту на раду.</w:t>
            </w:r>
          </w:p>
          <w:p w:rsidR="00736824" w:rsidRPr="00293CCF" w:rsidRDefault="00736824" w:rsidP="00190DAA">
            <w:pPr>
              <w:shd w:val="clear" w:color="auto" w:fill="FFFFFF"/>
              <w:spacing w:line="274" w:lineRule="exact"/>
              <w:ind w:right="216"/>
              <w:rPr>
                <w:rFonts w:cs="Times New Roman"/>
                <w:bCs/>
                <w:iCs/>
                <w:color w:val="000000"/>
                <w:spacing w:val="1"/>
                <w:lang w:val="sr-Cyrl-CS"/>
              </w:rPr>
            </w:pPr>
            <w:r w:rsidRPr="00293CCF">
              <w:rPr>
                <w:rFonts w:cs="Times New Roman"/>
                <w:bCs/>
                <w:iCs/>
                <w:color w:val="000000"/>
                <w:spacing w:val="1"/>
                <w:lang w:val="sr-Cyrl-CS"/>
              </w:rPr>
              <w:t>Израда спецификације за Јавну набавку</w:t>
            </w:r>
          </w:p>
          <w:p w:rsidR="00736824" w:rsidRPr="00293CCF" w:rsidRDefault="00736824" w:rsidP="00190DAA">
            <w:pPr>
              <w:shd w:val="clear" w:color="auto" w:fill="FFFFFF"/>
              <w:spacing w:line="274" w:lineRule="exact"/>
              <w:ind w:right="216"/>
              <w:rPr>
                <w:rFonts w:cs="Times New Roman"/>
                <w:bCs/>
                <w:iCs/>
                <w:color w:val="000000"/>
                <w:spacing w:val="1"/>
                <w:lang w:val="sr-Cyrl-CS"/>
              </w:rPr>
            </w:pPr>
            <w:r w:rsidRPr="00293CCF">
              <w:rPr>
                <w:rFonts w:cs="Times New Roman"/>
                <w:bCs/>
                <w:iCs/>
                <w:color w:val="000000"/>
                <w:spacing w:val="1"/>
                <w:lang w:val="sr-Cyrl-CS"/>
              </w:rPr>
              <w:t>Поступак ЈН</w:t>
            </w:r>
          </w:p>
          <w:p w:rsidR="00736824" w:rsidRPr="00293CCF" w:rsidRDefault="00736824" w:rsidP="00190DAA">
            <w:pPr>
              <w:shd w:val="clear" w:color="auto" w:fill="FFFFFF"/>
              <w:spacing w:line="274" w:lineRule="exact"/>
              <w:ind w:right="216"/>
              <w:rPr>
                <w:rFonts w:cs="Times New Roman"/>
                <w:bCs/>
                <w:iCs/>
                <w:color w:val="000000"/>
                <w:spacing w:val="1"/>
                <w:lang w:val="sr-Cyrl-CS"/>
              </w:rPr>
            </w:pPr>
            <w:r w:rsidRPr="00293CCF">
              <w:rPr>
                <w:rFonts w:cs="Times New Roman"/>
              </w:rPr>
              <w:t>Израда спецификације.</w:t>
            </w:r>
          </w:p>
          <w:p w:rsidR="00736824" w:rsidRPr="00293CCF" w:rsidRDefault="00736824" w:rsidP="00190DAA">
            <w:pPr>
              <w:shd w:val="clear" w:color="auto" w:fill="FFFFFF"/>
              <w:spacing w:line="274" w:lineRule="exact"/>
              <w:ind w:right="216"/>
              <w:rPr>
                <w:rFonts w:cs="Times New Roman"/>
                <w:bCs/>
                <w:iCs/>
                <w:color w:val="000000"/>
                <w:spacing w:val="1"/>
                <w:lang w:val="sr-Cyrl-CS"/>
              </w:rPr>
            </w:pPr>
            <w:r w:rsidRPr="00293CCF">
              <w:rPr>
                <w:rFonts w:cs="Times New Roman"/>
                <w:bCs/>
                <w:iCs/>
                <w:color w:val="000000"/>
                <w:spacing w:val="1"/>
                <w:lang w:val="sr-Cyrl-CS"/>
              </w:rPr>
              <w:t>Анкетирање запослених за конфекцијски број и број обуће</w:t>
            </w:r>
          </w:p>
          <w:p w:rsidR="00736824" w:rsidRPr="00293CCF" w:rsidRDefault="00736824" w:rsidP="00190DAA">
            <w:pPr>
              <w:shd w:val="clear" w:color="auto" w:fill="FFFFFF"/>
              <w:spacing w:line="274" w:lineRule="exact"/>
              <w:ind w:right="216"/>
              <w:rPr>
                <w:rFonts w:cs="Times New Roman"/>
                <w:bCs/>
                <w:iCs/>
                <w:color w:val="000000"/>
                <w:spacing w:val="1"/>
                <w:lang w:val="sr-Cyrl-CS"/>
              </w:rPr>
            </w:pPr>
            <w:r w:rsidRPr="00293CCF">
              <w:rPr>
                <w:rFonts w:cs="Times New Roman"/>
                <w:bCs/>
                <w:iCs/>
                <w:color w:val="000000"/>
                <w:spacing w:val="1"/>
                <w:lang w:val="sr-Cyrl-CS"/>
              </w:rPr>
              <w:t>Наручивање средстава и опреме</w:t>
            </w:r>
          </w:p>
          <w:p w:rsidR="00736824" w:rsidRPr="00293CCF" w:rsidRDefault="00736824" w:rsidP="00190DAA">
            <w:pPr>
              <w:shd w:val="clear" w:color="auto" w:fill="FFFFFF"/>
              <w:spacing w:line="274" w:lineRule="exact"/>
              <w:ind w:right="216"/>
              <w:rPr>
                <w:rFonts w:cs="Times New Roman"/>
                <w:bCs/>
                <w:iCs/>
                <w:color w:val="000000"/>
                <w:spacing w:val="1"/>
                <w:lang w:val="sr-Cyrl-CS"/>
              </w:rPr>
            </w:pPr>
            <w:r w:rsidRPr="00293CCF">
              <w:rPr>
                <w:rFonts w:cs="Times New Roman"/>
                <w:bCs/>
                <w:iCs/>
                <w:color w:val="000000"/>
                <w:spacing w:val="1"/>
                <w:lang w:val="sr-Cyrl-CS"/>
              </w:rPr>
              <w:t>Испорука</w:t>
            </w:r>
          </w:p>
          <w:p w:rsidR="00736824" w:rsidRPr="00293CCF" w:rsidRDefault="00736824" w:rsidP="00190DAA">
            <w:pPr>
              <w:rPr>
                <w:rFonts w:cs="Times New Roman"/>
                <w:b/>
              </w:rPr>
            </w:pPr>
            <w:r w:rsidRPr="00293CCF">
              <w:rPr>
                <w:rFonts w:cs="Times New Roman"/>
                <w:bCs/>
                <w:iCs/>
                <w:color w:val="000000"/>
                <w:spacing w:val="1"/>
                <w:lang w:val="sr-Cyrl-CS"/>
              </w:rPr>
              <w:t>Дистрибуција на вртиће запосленима.</w:t>
            </w:r>
          </w:p>
        </w:tc>
        <w:tc>
          <w:tcPr>
            <w:tcW w:w="2498" w:type="dxa"/>
          </w:tcPr>
          <w:p w:rsidR="00736824" w:rsidRPr="00293CCF" w:rsidRDefault="00736824" w:rsidP="00190DAA">
            <w:pPr>
              <w:contextualSpacing/>
              <w:rPr>
                <w:rFonts w:cs="Times New Roman"/>
                <w:lang w:val="sr-Cyrl-CS"/>
              </w:rPr>
            </w:pPr>
            <w:r w:rsidRPr="00293CCF">
              <w:rPr>
                <w:rFonts w:cs="Times New Roman"/>
                <w:lang w:val="sr-Cyrl-CS"/>
              </w:rPr>
              <w:t>Лице за БЗНР</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Референт за ЈН Предшколске установе „Наша радост“.</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Добављач.</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Возачи Предшколске установе „Наша радост“</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Pr>
          <w:p w:rsidR="00736824" w:rsidRPr="00293CCF" w:rsidRDefault="00736824" w:rsidP="00190DAA">
            <w:pPr>
              <w:rPr>
                <w:rFonts w:cs="Times New Roman"/>
              </w:rPr>
            </w:pPr>
            <w:r w:rsidRPr="00293CCF">
              <w:rPr>
                <w:rFonts w:eastAsia="Times New Roman" w:cs="Times New Roman"/>
                <w:bCs/>
                <w:iCs/>
                <w:spacing w:val="-3"/>
                <w:lang w:val="sr-Cyrl-CS"/>
              </w:rPr>
              <w:t xml:space="preserve">Обилазак вртића и припадајућих објеката </w:t>
            </w:r>
            <w:r w:rsidRPr="00293CCF">
              <w:rPr>
                <w:rFonts w:cs="Times New Roman"/>
                <w:lang w:val="sr-Cyrl-CS"/>
              </w:rPr>
              <w:t>Предшколске установе „Наша радост“</w:t>
            </w:r>
          </w:p>
        </w:tc>
        <w:tc>
          <w:tcPr>
            <w:tcW w:w="2954" w:type="dxa"/>
          </w:tcPr>
          <w:p w:rsidR="00736824" w:rsidRPr="00293CCF" w:rsidRDefault="00736824" w:rsidP="00190DAA">
            <w:pPr>
              <w:rPr>
                <w:rFonts w:cs="Times New Roman"/>
              </w:rPr>
            </w:pPr>
            <w:r w:rsidRPr="00293CCF">
              <w:rPr>
                <w:rFonts w:cs="Times New Roman"/>
                <w:noProof/>
              </w:rPr>
              <w:t xml:space="preserve">Опремање и уређивање радног места у циљу обезбеђивања безбедних и здравих услова рада; Свакодневно праћење и контрола примењених мера за безбедност и здравље запослених на раду; припрема упутстава за безбедан рад и контрола њихове примене; забрањивање рада на радном месту или употребу средстава за рад, у случају када се утврди непосредна опасност по живот или здравље запосленог; </w:t>
            </w:r>
            <w:r w:rsidRPr="00293CCF">
              <w:rPr>
                <w:rFonts w:cs="Times New Roman"/>
                <w:noProof/>
                <w:color w:val="000000" w:themeColor="text1"/>
                <w:lang w:val="sr-Cyrl-CS"/>
              </w:rPr>
              <w:t>Сагледавање стања унутрашњости и дворишта вртића са аспекта безбедности.</w:t>
            </w:r>
          </w:p>
        </w:tc>
        <w:tc>
          <w:tcPr>
            <w:tcW w:w="2498" w:type="dxa"/>
          </w:tcPr>
          <w:p w:rsidR="00736824" w:rsidRPr="00293CCF" w:rsidRDefault="00736824" w:rsidP="00190DAA">
            <w:pPr>
              <w:rPr>
                <w:rFonts w:cs="Times New Roman"/>
              </w:rPr>
            </w:pPr>
            <w:r w:rsidRPr="00293CCF">
              <w:rPr>
                <w:rFonts w:cs="Times New Roman"/>
              </w:rPr>
              <w:t>Лице за БЗНР</w:t>
            </w:r>
          </w:p>
          <w:p w:rsidR="00736824" w:rsidRPr="00293CCF" w:rsidRDefault="00736824" w:rsidP="00190DAA">
            <w:pPr>
              <w:rPr>
                <w:rFonts w:cs="Times New Roman"/>
              </w:rPr>
            </w:pPr>
            <w:r w:rsidRPr="00293CCF">
              <w:rPr>
                <w:rFonts w:cs="Times New Roman"/>
              </w:rPr>
              <w:t>Медицинске сестре на превентиви</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Током целе године</w:t>
            </w:r>
          </w:p>
        </w:tc>
        <w:tc>
          <w:tcPr>
            <w:tcW w:w="2271" w:type="dxa"/>
          </w:tcPr>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lang w:val="sr-Cyrl-CS"/>
              </w:rPr>
            </w:pPr>
            <w:r w:rsidRPr="00293CCF">
              <w:rPr>
                <w:rFonts w:ascii="Times New Roman" w:hAnsi="Times New Roman"/>
                <w:noProof/>
              </w:rPr>
              <w:t>Повреде на раду и професионална обољења, као и остале болести у вези са радом</w:t>
            </w:r>
            <w:r w:rsidRPr="00293CCF">
              <w:rPr>
                <w:rFonts w:ascii="Times New Roman" w:hAnsi="Times New Roman"/>
                <w:noProof/>
                <w:color w:val="000000" w:themeColor="text1"/>
                <w:lang w:val="sr-Cyrl-CS"/>
              </w:rPr>
              <w:t>.</w:t>
            </w:r>
          </w:p>
          <w:p w:rsidR="00736824" w:rsidRPr="00293CCF" w:rsidRDefault="00736824" w:rsidP="00190DAA">
            <w:pPr>
              <w:rPr>
                <w:rFonts w:cs="Times New Roman"/>
              </w:rPr>
            </w:pP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lang w:val="sr-Cyrl-CS"/>
              </w:rPr>
              <w:t xml:space="preserve">Евиденција о </w:t>
            </w:r>
            <w:r w:rsidRPr="00293CCF">
              <w:rPr>
                <w:rFonts w:cs="Times New Roman"/>
                <w:i/>
                <w:lang w:val="sr-Cyrl-CS"/>
              </w:rPr>
              <w:t>повреди на раду запослених у</w:t>
            </w:r>
            <w:r w:rsidRPr="00293CCF">
              <w:rPr>
                <w:rFonts w:cs="Times New Roman"/>
                <w:lang w:val="sr-Cyrl-CS"/>
              </w:rPr>
              <w:t xml:space="preserve"> Предшколској установи „Наша радост“.</w:t>
            </w:r>
          </w:p>
          <w:p w:rsidR="00736824" w:rsidRPr="00293CCF" w:rsidRDefault="00736824" w:rsidP="00190DAA">
            <w:pPr>
              <w:tabs>
                <w:tab w:val="left" w:pos="259"/>
              </w:tabs>
              <w:spacing w:before="278"/>
              <w:rPr>
                <w:rFonts w:cs="Times New Roman"/>
                <w:lang w:val="sr-Cyrl-CS"/>
              </w:rPr>
            </w:pPr>
            <w:r w:rsidRPr="00293CCF">
              <w:rPr>
                <w:rFonts w:cs="Times New Roman"/>
                <w:noProof/>
              </w:rPr>
              <w:t>Праћење стања у вези са повредама на раду и професионалним обољењима, као и осталим болестима у вези са радом, учествовање у утврђивању њихових узрока и припрема извештаја са предлозима за њихово отклањање</w:t>
            </w:r>
          </w:p>
          <w:p w:rsidR="00736824" w:rsidRPr="00293CCF" w:rsidRDefault="00736824" w:rsidP="00190DAA">
            <w:pPr>
              <w:rPr>
                <w:rFonts w:cs="Times New Roman"/>
              </w:rPr>
            </w:pPr>
          </w:p>
        </w:tc>
        <w:tc>
          <w:tcPr>
            <w:tcW w:w="2498" w:type="dxa"/>
          </w:tcPr>
          <w:p w:rsidR="00736824" w:rsidRPr="00293CCF" w:rsidRDefault="00736824" w:rsidP="00190DAA">
            <w:pPr>
              <w:rPr>
                <w:rFonts w:cs="Times New Roman"/>
              </w:rPr>
            </w:pPr>
            <w:r w:rsidRPr="00293CCF">
              <w:rPr>
                <w:rFonts w:cs="Times New Roman"/>
              </w:rPr>
              <w:t>Лице за БЗНР</w:t>
            </w:r>
          </w:p>
          <w:p w:rsidR="00736824" w:rsidRPr="00293CCF" w:rsidRDefault="00736824" w:rsidP="00190DAA">
            <w:pPr>
              <w:rPr>
                <w:rFonts w:cs="Times New Roman"/>
              </w:rPr>
            </w:pPr>
            <w:r w:rsidRPr="00293CCF">
              <w:rPr>
                <w:rFonts w:cs="Times New Roman"/>
              </w:rPr>
              <w:t>Повређени запослени у Предшколској установи „Наша радост“</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9C2B1A">
            <w:pPr>
              <w:pStyle w:val="NoSpacing"/>
              <w:widowControl w:val="0"/>
              <w:autoSpaceDE w:val="0"/>
              <w:autoSpaceDN w:val="0"/>
              <w:adjustRightInd w:val="0"/>
              <w:rPr>
                <w:rFonts w:ascii="Times New Roman" w:hAnsi="Times New Roman"/>
                <w:noProof/>
              </w:rPr>
            </w:pPr>
            <w:r w:rsidRPr="00293CCF">
              <w:rPr>
                <w:rFonts w:ascii="Times New Roman" w:hAnsi="Times New Roman"/>
                <w:noProof/>
              </w:rPr>
              <w:t>Сарадња и координација рада са службом медицине рада по свим питањима у области БЗНР</w:t>
            </w:r>
          </w:p>
        </w:tc>
        <w:tc>
          <w:tcPr>
            <w:tcW w:w="2954" w:type="dxa"/>
          </w:tcPr>
          <w:p w:rsidR="00736824" w:rsidRPr="00293CCF" w:rsidRDefault="00736824" w:rsidP="00190DAA">
            <w:pPr>
              <w:tabs>
                <w:tab w:val="left" w:pos="259"/>
              </w:tabs>
              <w:spacing w:before="278"/>
              <w:rPr>
                <w:rFonts w:cs="Times New Roman"/>
              </w:rPr>
            </w:pPr>
            <w:r w:rsidRPr="00293CCF">
              <w:rPr>
                <w:rFonts w:cs="Times New Roman"/>
              </w:rPr>
              <w:t>Организација ванредних лекарских прегледа запослених</w:t>
            </w:r>
          </w:p>
          <w:p w:rsidR="00736824" w:rsidRPr="00293CCF" w:rsidRDefault="00736824" w:rsidP="00190DAA">
            <w:pPr>
              <w:tabs>
                <w:tab w:val="left" w:pos="259"/>
              </w:tabs>
              <w:spacing w:before="278"/>
              <w:rPr>
                <w:rFonts w:cs="Times New Roman"/>
              </w:rPr>
            </w:pPr>
          </w:p>
        </w:tc>
        <w:tc>
          <w:tcPr>
            <w:tcW w:w="2498" w:type="dxa"/>
          </w:tcPr>
          <w:p w:rsidR="00736824" w:rsidRPr="00293CCF" w:rsidRDefault="00736824" w:rsidP="00190DAA">
            <w:pPr>
              <w:rPr>
                <w:rFonts w:cs="Times New Roman"/>
              </w:rPr>
            </w:pPr>
            <w:r w:rsidRPr="00293CCF">
              <w:rPr>
                <w:rFonts w:cs="Times New Roman"/>
              </w:rPr>
              <w:t>Лице за БЗНР</w:t>
            </w:r>
          </w:p>
          <w:p w:rsidR="00736824" w:rsidRPr="00293CCF" w:rsidRDefault="00736824" w:rsidP="00190DAA">
            <w:pPr>
              <w:rPr>
                <w:rFonts w:cs="Times New Roman"/>
              </w:rPr>
            </w:pPr>
            <w:r w:rsidRPr="00293CCF">
              <w:rPr>
                <w:rFonts w:cs="Times New Roman"/>
              </w:rPr>
              <w:t>Медицина рада</w:t>
            </w:r>
          </w:p>
          <w:p w:rsidR="00736824" w:rsidRPr="00293CCF" w:rsidRDefault="00736824" w:rsidP="00190DAA">
            <w:pPr>
              <w:rPr>
                <w:rFonts w:cs="Times New Roman"/>
              </w:rPr>
            </w:pPr>
            <w:r w:rsidRPr="00293CCF">
              <w:rPr>
                <w:rFonts w:cs="Times New Roman"/>
              </w:rPr>
              <w:t>Запослени у Предшколској установи „Наша радост“</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 (пет пута годишње на основу Правилника о хигијенској исправности воде за пиће („Сл. лист СРЈ“, бр.42/98. и 44/99.)</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Бактериолошка анализа испитивања воде за пиће- Услуга јавног здравства</w:t>
            </w:r>
          </w:p>
          <w:p w:rsidR="00736824" w:rsidRPr="00293CCF" w:rsidRDefault="00736824" w:rsidP="00190DAA">
            <w:pPr>
              <w:pStyle w:val="NoSpacing"/>
              <w:widowControl w:val="0"/>
              <w:autoSpaceDE w:val="0"/>
              <w:autoSpaceDN w:val="0"/>
              <w:adjustRightInd w:val="0"/>
              <w:jc w:val="both"/>
              <w:rPr>
                <w:rFonts w:ascii="Times New Roman" w:hAnsi="Times New Roman"/>
                <w:noProof/>
              </w:rPr>
            </w:pPr>
          </w:p>
        </w:tc>
        <w:tc>
          <w:tcPr>
            <w:tcW w:w="2954" w:type="dxa"/>
          </w:tcPr>
          <w:p w:rsidR="00736824" w:rsidRPr="00293CCF" w:rsidRDefault="00736824" w:rsidP="00190DAA">
            <w:pPr>
              <w:tabs>
                <w:tab w:val="left" w:pos="259"/>
              </w:tabs>
              <w:spacing w:before="278"/>
              <w:contextualSpacing/>
              <w:rPr>
                <w:rFonts w:cs="Times New Roman"/>
              </w:rPr>
            </w:pPr>
            <w:r w:rsidRPr="00293CCF">
              <w:rPr>
                <w:rFonts w:cs="Times New Roman"/>
              </w:rPr>
              <w:t>Узорковање воде за пиће у вртићима Предшколске установе „Наша радост“.</w:t>
            </w:r>
          </w:p>
          <w:p w:rsidR="00736824" w:rsidRPr="00293CCF" w:rsidRDefault="00736824" w:rsidP="00190DAA">
            <w:pPr>
              <w:tabs>
                <w:tab w:val="left" w:pos="259"/>
              </w:tabs>
              <w:spacing w:before="278"/>
              <w:contextualSpacing/>
              <w:rPr>
                <w:rFonts w:cs="Times New Roman"/>
                <w:noProof/>
              </w:rPr>
            </w:pPr>
            <w:r w:rsidRPr="00293CCF">
              <w:rPr>
                <w:rFonts w:cs="Times New Roman"/>
              </w:rPr>
              <w:t xml:space="preserve">Праћење извештаја </w:t>
            </w:r>
            <w:r w:rsidRPr="00293CCF">
              <w:rPr>
                <w:rFonts w:cs="Times New Roman"/>
                <w:noProof/>
              </w:rPr>
              <w:t>о бактериолошкој анализи испитивања воде- Услуга јавног здравства</w:t>
            </w:r>
          </w:p>
          <w:p w:rsidR="00736824" w:rsidRPr="00293CCF" w:rsidRDefault="00736824" w:rsidP="00190DAA">
            <w:pPr>
              <w:tabs>
                <w:tab w:val="left" w:pos="259"/>
              </w:tabs>
              <w:spacing w:before="278"/>
              <w:contextualSpacing/>
              <w:rPr>
                <w:rFonts w:cs="Times New Roman"/>
                <w:noProof/>
              </w:rPr>
            </w:pPr>
            <w:r w:rsidRPr="00293CCF">
              <w:rPr>
                <w:rFonts w:cs="Times New Roman"/>
                <w:noProof/>
              </w:rPr>
              <w:t>Спровођење поступка ЈН</w:t>
            </w:r>
          </w:p>
          <w:p w:rsidR="00736824" w:rsidRPr="00293CCF" w:rsidRDefault="00736824" w:rsidP="00190DAA">
            <w:pPr>
              <w:tabs>
                <w:tab w:val="left" w:pos="259"/>
              </w:tabs>
              <w:spacing w:before="278"/>
              <w:contextualSpacing/>
              <w:rPr>
                <w:rFonts w:cs="Times New Roman"/>
              </w:rPr>
            </w:pPr>
            <w:r w:rsidRPr="00293CCF">
              <w:rPr>
                <w:rFonts w:cs="Times New Roman"/>
              </w:rPr>
              <w:t>Израда спецификације.</w:t>
            </w:r>
          </w:p>
        </w:tc>
        <w:tc>
          <w:tcPr>
            <w:tcW w:w="2498" w:type="dxa"/>
          </w:tcPr>
          <w:p w:rsidR="00736824" w:rsidRPr="00293CCF" w:rsidRDefault="00736824" w:rsidP="00190DAA">
            <w:pPr>
              <w:rPr>
                <w:rFonts w:cs="Times New Roman"/>
              </w:rPr>
            </w:pPr>
            <w:r w:rsidRPr="00293CCF">
              <w:rPr>
                <w:rFonts w:cs="Times New Roman"/>
              </w:rPr>
              <w:t>Лице за БЗНР</w:t>
            </w:r>
          </w:p>
          <w:p w:rsidR="00736824" w:rsidRPr="00293CCF" w:rsidRDefault="00736824" w:rsidP="00190DAA">
            <w:pPr>
              <w:rPr>
                <w:rFonts w:cs="Times New Roman"/>
              </w:rPr>
            </w:pPr>
            <w:r w:rsidRPr="00293CCF">
              <w:rPr>
                <w:rFonts w:cs="Times New Roman"/>
              </w:rPr>
              <w:t>Завод за јавно здравље Суботица.</w:t>
            </w:r>
          </w:p>
          <w:p w:rsidR="00736824" w:rsidRPr="00293CCF" w:rsidRDefault="00736824" w:rsidP="00190DAA">
            <w:pPr>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Бактериолошка анализа</w:t>
            </w:r>
          </w:p>
          <w:p w:rsidR="00736824" w:rsidRPr="00293CCF" w:rsidRDefault="00736824" w:rsidP="00190DAA">
            <w:pPr>
              <w:pStyle w:val="NoSpacing"/>
              <w:rPr>
                <w:rFonts w:ascii="Times New Roman" w:hAnsi="Times New Roman"/>
                <w:noProof/>
              </w:rPr>
            </w:pPr>
            <w:r w:rsidRPr="00293CCF">
              <w:rPr>
                <w:rFonts w:ascii="Times New Roman" w:hAnsi="Times New Roman"/>
                <w:noProof/>
              </w:rPr>
              <w:t>намирница и брисева руку, површина и прибора – Услуга јавног здравства</w:t>
            </w:r>
          </w:p>
          <w:p w:rsidR="00736824" w:rsidRPr="00293CCF" w:rsidRDefault="00736824" w:rsidP="00190DAA">
            <w:pPr>
              <w:pStyle w:val="NoSpacing"/>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tabs>
                <w:tab w:val="left" w:pos="259"/>
              </w:tabs>
              <w:spacing w:before="278"/>
              <w:rPr>
                <w:rFonts w:cs="Times New Roman"/>
              </w:rPr>
            </w:pPr>
            <w:r w:rsidRPr="00293CCF">
              <w:rPr>
                <w:rFonts w:cs="Times New Roman"/>
              </w:rPr>
              <w:t>Узорковање брисева руку, површина и прибора као и узорковање намирница у Централној кухињи и вртићима наше Установе.</w:t>
            </w:r>
          </w:p>
          <w:p w:rsidR="00736824" w:rsidRPr="00293CCF" w:rsidRDefault="00736824" w:rsidP="00190DAA">
            <w:pPr>
              <w:pStyle w:val="NoSpacing"/>
              <w:rPr>
                <w:rFonts w:ascii="Times New Roman" w:hAnsi="Times New Roman"/>
                <w:noProof/>
              </w:rPr>
            </w:pPr>
            <w:r w:rsidRPr="00293CCF">
              <w:rPr>
                <w:rFonts w:ascii="Times New Roman" w:hAnsi="Times New Roman"/>
                <w:noProof/>
              </w:rPr>
              <w:t>Праћење изваштаја о бактериолошкој анализи намирница и брисева руку, површина и прибора – Услуга јавног здравства.</w:t>
            </w:r>
          </w:p>
          <w:p w:rsidR="00736824" w:rsidRPr="00293CCF" w:rsidRDefault="00736824" w:rsidP="00190DAA">
            <w:pPr>
              <w:pStyle w:val="NoSpacing"/>
              <w:rPr>
                <w:rFonts w:ascii="Times New Roman" w:hAnsi="Times New Roman"/>
                <w:noProof/>
              </w:rPr>
            </w:pPr>
            <w:r w:rsidRPr="00293CCF">
              <w:rPr>
                <w:rFonts w:ascii="Times New Roman" w:hAnsi="Times New Roman"/>
                <w:noProof/>
              </w:rPr>
              <w:t>Спровођење поступка ЈН</w:t>
            </w:r>
          </w:p>
          <w:p w:rsidR="00736824" w:rsidRPr="00293CCF" w:rsidRDefault="00736824" w:rsidP="00190DAA">
            <w:pPr>
              <w:pStyle w:val="NoSpacing"/>
              <w:rPr>
                <w:rFonts w:ascii="Times New Roman" w:hAnsi="Times New Roman"/>
                <w:noProof/>
              </w:rPr>
            </w:pPr>
            <w:r w:rsidRPr="00293CCF">
              <w:rPr>
                <w:rFonts w:ascii="Times New Roman" w:hAnsi="Times New Roman"/>
              </w:rPr>
              <w:t>Израда спецификације.</w:t>
            </w:r>
          </w:p>
        </w:tc>
        <w:tc>
          <w:tcPr>
            <w:tcW w:w="2498" w:type="dxa"/>
          </w:tcPr>
          <w:p w:rsidR="00736824" w:rsidRPr="00293CCF" w:rsidRDefault="00736824" w:rsidP="00190DAA">
            <w:pPr>
              <w:rPr>
                <w:rFonts w:cs="Times New Roman"/>
              </w:rPr>
            </w:pPr>
            <w:r w:rsidRPr="00293CCF">
              <w:rPr>
                <w:rFonts w:cs="Times New Roman"/>
              </w:rPr>
              <w:t>Лице за БЗНР</w:t>
            </w:r>
          </w:p>
          <w:p w:rsidR="00736824" w:rsidRPr="00293CCF" w:rsidRDefault="00736824" w:rsidP="00190DAA">
            <w:pPr>
              <w:rPr>
                <w:rFonts w:cs="Times New Roman"/>
              </w:rPr>
            </w:pPr>
            <w:r w:rsidRPr="00293CCF">
              <w:rPr>
                <w:rFonts w:cs="Times New Roman"/>
              </w:rPr>
              <w:t>Завод за јавно здравље Суботица.</w:t>
            </w:r>
          </w:p>
          <w:p w:rsidR="00736824" w:rsidRPr="00293CCF" w:rsidRDefault="00736824" w:rsidP="00190DAA">
            <w:pPr>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Септембар или новембар 2019.</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lang w:val="sr-Cyrl-CS"/>
              </w:rPr>
            </w:pPr>
            <w:r w:rsidRPr="00293CCF">
              <w:rPr>
                <w:rFonts w:ascii="Times New Roman" w:hAnsi="Times New Roman"/>
                <w:noProof/>
                <w:lang w:val="sr-Cyrl-CS"/>
              </w:rPr>
              <w:t xml:space="preserve">Оспособљавање запослених </w:t>
            </w:r>
            <w:r w:rsidRPr="00293CCF">
              <w:rPr>
                <w:rFonts w:ascii="Times New Roman" w:hAnsi="Times New Roman"/>
              </w:rPr>
              <w:t>у Предшколској установи „Наша радост“</w:t>
            </w:r>
            <w:r w:rsidRPr="00293CCF">
              <w:rPr>
                <w:rFonts w:ascii="Times New Roman" w:hAnsi="Times New Roman"/>
                <w:noProof/>
                <w:lang w:val="sr-Cyrl-CS"/>
              </w:rPr>
              <w:t xml:space="preserve">за пружање Прве помоћи </w:t>
            </w: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lang w:val="sr-Cyrl-CS"/>
              </w:rPr>
              <w:t xml:space="preserve">Обука запослених у на основу Закона о БЗНР и Правилника </w:t>
            </w:r>
            <w:r w:rsidRPr="00293CCF">
              <w:rPr>
                <w:rFonts w:cs="Times New Roman"/>
                <w:bCs/>
                <w:spacing w:val="-10"/>
                <w:lang w:val="ru-RU"/>
              </w:rPr>
              <w:t xml:space="preserve">о </w:t>
            </w:r>
            <w:r w:rsidRPr="00293CCF">
              <w:rPr>
                <w:rFonts w:cs="Times New Roman"/>
                <w:lang w:val="sr-Cyrl-CS"/>
              </w:rPr>
              <w:t xml:space="preserve">начину пружања прве помоћи, врсти средстава и опреме који морају бити обезбеђени на радном месту, начину и </w:t>
            </w:r>
            <w:r w:rsidRPr="00293CCF">
              <w:rPr>
                <w:rFonts w:cs="Times New Roman"/>
                <w:lang w:val="sr-Cyrl-CS"/>
              </w:rPr>
              <w:lastRenderedPageBreak/>
              <w:t>роковима оспособљавања запослених за пружање прве помоћи („Сл. Гласник РС“, бр. 109/16.)</w:t>
            </w:r>
          </w:p>
          <w:p w:rsidR="00736824" w:rsidRPr="00293CCF" w:rsidRDefault="00736824" w:rsidP="00190DAA">
            <w:pPr>
              <w:tabs>
                <w:tab w:val="left" w:pos="259"/>
              </w:tabs>
              <w:spacing w:before="278"/>
              <w:contextualSpacing/>
              <w:rPr>
                <w:rFonts w:cs="Times New Roman"/>
                <w:noProof/>
              </w:rPr>
            </w:pPr>
            <w:r w:rsidRPr="00293CCF">
              <w:rPr>
                <w:rFonts w:cs="Times New Roman"/>
                <w:noProof/>
              </w:rPr>
              <w:t>Спровођење поступка ЈН</w:t>
            </w:r>
          </w:p>
          <w:p w:rsidR="00736824" w:rsidRPr="00293CCF" w:rsidRDefault="00736824" w:rsidP="00190DAA">
            <w:pPr>
              <w:tabs>
                <w:tab w:val="left" w:pos="259"/>
              </w:tabs>
              <w:spacing w:before="278"/>
              <w:contextualSpacing/>
              <w:rPr>
                <w:rFonts w:cs="Times New Roman"/>
                <w:noProof/>
              </w:rPr>
            </w:pPr>
            <w:r w:rsidRPr="00293CCF">
              <w:rPr>
                <w:rFonts w:cs="Times New Roman"/>
              </w:rPr>
              <w:t>Израда спецификације.</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lastRenderedPageBreak/>
              <w:t>Лице за БЗНР.</w:t>
            </w:r>
          </w:p>
          <w:p w:rsidR="00736824" w:rsidRPr="00293CCF" w:rsidRDefault="00736824" w:rsidP="00190DAA">
            <w:pPr>
              <w:contextualSpacing/>
              <w:rPr>
                <w:rFonts w:cs="Times New Roman"/>
              </w:rPr>
            </w:pPr>
            <w:r w:rsidRPr="00293CCF">
              <w:rPr>
                <w:rFonts w:cs="Times New Roman"/>
              </w:rPr>
              <w:t>Медицинске сестре на превентиви.</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contextualSpacing/>
              <w:rPr>
                <w:rFonts w:cs="Times New Roman"/>
              </w:rPr>
            </w:pPr>
            <w:r w:rsidRPr="00293CCF">
              <w:rPr>
                <w:rFonts w:cs="Times New Roman"/>
              </w:rPr>
              <w:t>Запослени у Предшколској установи „Наша радост“</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До краја 2019. и до краја 2020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Дообука запослених </w:t>
            </w:r>
            <w:r w:rsidRPr="00293CCF">
              <w:rPr>
                <w:rFonts w:ascii="Times New Roman" w:hAnsi="Times New Roman"/>
              </w:rPr>
              <w:t xml:space="preserve">у Предшколској установи „Наша радост“ </w:t>
            </w:r>
            <w:r w:rsidRPr="00293CCF">
              <w:rPr>
                <w:rFonts w:ascii="Times New Roman" w:hAnsi="Times New Roman"/>
                <w:noProof/>
              </w:rPr>
              <w:t>за пружање Прве помоћи</w:t>
            </w:r>
          </w:p>
          <w:p w:rsidR="00736824" w:rsidRPr="00293CCF" w:rsidRDefault="00736824" w:rsidP="00190DAA">
            <w:pPr>
              <w:pStyle w:val="NoSpacing"/>
              <w:widowControl w:val="0"/>
              <w:autoSpaceDE w:val="0"/>
              <w:autoSpaceDN w:val="0"/>
              <w:adjustRightInd w:val="0"/>
              <w:rPr>
                <w:rFonts w:ascii="Times New Roman" w:hAnsi="Times New Roman"/>
                <w:noProof/>
                <w:lang w:val="sr-Cyrl-CS"/>
              </w:rPr>
            </w:pP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rPr>
              <w:t xml:space="preserve">Дообука запослених на сваких пет година на основу </w:t>
            </w:r>
            <w:r w:rsidRPr="00293CCF">
              <w:rPr>
                <w:rFonts w:cs="Times New Roman"/>
                <w:lang w:val="sr-Cyrl-CS"/>
              </w:rPr>
              <w:t xml:space="preserve">Правилника </w:t>
            </w:r>
            <w:r w:rsidRPr="00293CCF">
              <w:rPr>
                <w:rFonts w:cs="Times New Roman"/>
                <w:bCs/>
                <w:spacing w:val="-10"/>
                <w:lang w:val="ru-RU"/>
              </w:rPr>
              <w:t xml:space="preserve">о </w:t>
            </w:r>
            <w:r w:rsidRPr="00293CCF">
              <w:rPr>
                <w:rFonts w:cs="Times New Roman"/>
                <w:lang w:val="sr-Cyrl-CS"/>
              </w:rPr>
              <w:t>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 Гласник РС“, бр. 109/16.)</w:t>
            </w:r>
          </w:p>
          <w:p w:rsidR="00736824" w:rsidRPr="00293CCF" w:rsidRDefault="00736824" w:rsidP="00190DAA">
            <w:pPr>
              <w:tabs>
                <w:tab w:val="left" w:pos="259"/>
              </w:tabs>
              <w:spacing w:before="278"/>
              <w:contextualSpacing/>
              <w:rPr>
                <w:rFonts w:cs="Times New Roman"/>
                <w:noProof/>
              </w:rPr>
            </w:pPr>
            <w:r w:rsidRPr="00293CCF">
              <w:rPr>
                <w:rFonts w:cs="Times New Roman"/>
                <w:noProof/>
              </w:rPr>
              <w:t>Спровођење поступка ЈН</w:t>
            </w:r>
          </w:p>
          <w:p w:rsidR="00736824" w:rsidRPr="00293CCF" w:rsidRDefault="00736824" w:rsidP="00190DAA">
            <w:pPr>
              <w:tabs>
                <w:tab w:val="left" w:pos="259"/>
              </w:tabs>
              <w:spacing w:before="278"/>
              <w:contextualSpacing/>
              <w:rPr>
                <w:rFonts w:cs="Times New Roman"/>
                <w:noProof/>
              </w:rPr>
            </w:pPr>
            <w:r w:rsidRPr="00293CCF">
              <w:rPr>
                <w:rFonts w:cs="Times New Roman"/>
              </w:rPr>
              <w:t>Израда спецификације.</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Медицинске сестре на превентиви</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r w:rsidRPr="00293CCF">
              <w:rPr>
                <w:rFonts w:cs="Times New Roman"/>
              </w:rPr>
              <w:t>Запослени у Предшколској установи „Наша радост“ који су на обуци за пружање прве помоћи били у у децембру 2014. и у марту 2015. године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lang w:val="sr-Cyrl-CS"/>
              </w:rPr>
            </w:pPr>
            <w:r w:rsidRPr="00293CCF">
              <w:rPr>
                <w:rFonts w:ascii="Times New Roman" w:hAnsi="Times New Roman"/>
                <w:noProof/>
                <w:lang w:val="sr-Cyrl-CS"/>
              </w:rPr>
              <w:t>Организација рада у Вешерају Предшколске установе „Наша радост“</w:t>
            </w:r>
          </w:p>
        </w:tc>
        <w:tc>
          <w:tcPr>
            <w:tcW w:w="2954" w:type="dxa"/>
          </w:tcPr>
          <w:p w:rsidR="00736824" w:rsidRPr="00293CCF" w:rsidRDefault="00736824" w:rsidP="00190DAA">
            <w:pPr>
              <w:tabs>
                <w:tab w:val="left" w:pos="259"/>
              </w:tabs>
              <w:spacing w:before="278"/>
              <w:rPr>
                <w:rFonts w:cs="Times New Roman"/>
              </w:rPr>
            </w:pPr>
            <w:r w:rsidRPr="00293CCF">
              <w:rPr>
                <w:rFonts w:cs="Times New Roman"/>
              </w:rPr>
              <w:t>Праћење и организација рада у вешерају и запослених у тој радној јединици</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Медицинске сестре на превентиви</w:t>
            </w:r>
          </w:p>
          <w:p w:rsidR="00736824" w:rsidRPr="00293CCF" w:rsidRDefault="00736824" w:rsidP="00190DAA">
            <w:pPr>
              <w:tabs>
                <w:tab w:val="left" w:pos="259"/>
              </w:tabs>
              <w:spacing w:before="278"/>
              <w:contextualSpacing/>
              <w:rPr>
                <w:rFonts w:cs="Times New Roman"/>
              </w:rPr>
            </w:pPr>
            <w:r w:rsidRPr="00293CCF">
              <w:rPr>
                <w:rFonts w:cs="Times New Roman"/>
              </w:rPr>
              <w:t>Кројач</w:t>
            </w:r>
          </w:p>
          <w:p w:rsidR="00736824" w:rsidRPr="00293CCF" w:rsidRDefault="00736824" w:rsidP="00190DAA">
            <w:pPr>
              <w:tabs>
                <w:tab w:val="left" w:pos="259"/>
              </w:tabs>
              <w:spacing w:before="278"/>
              <w:contextualSpacing/>
              <w:rPr>
                <w:rFonts w:cs="Times New Roman"/>
              </w:rPr>
            </w:pPr>
            <w:r w:rsidRPr="00293CCF">
              <w:rPr>
                <w:rFonts w:cs="Times New Roman"/>
              </w:rPr>
              <w:t>Вешерке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Сарадња са Заводом за јавно здравље Суботица</w:t>
            </w:r>
          </w:p>
          <w:p w:rsidR="00736824" w:rsidRPr="00293CCF" w:rsidRDefault="00736824" w:rsidP="00190DAA">
            <w:pPr>
              <w:pStyle w:val="NoSpacing"/>
              <w:widowControl w:val="0"/>
              <w:autoSpaceDE w:val="0"/>
              <w:autoSpaceDN w:val="0"/>
              <w:adjustRightInd w:val="0"/>
              <w:rPr>
                <w:rFonts w:ascii="Times New Roman" w:hAnsi="Times New Roman"/>
                <w:noProof/>
                <w:lang w:val="sr-Cyrl-CS"/>
              </w:rPr>
            </w:pPr>
          </w:p>
        </w:tc>
        <w:tc>
          <w:tcPr>
            <w:tcW w:w="2954" w:type="dxa"/>
          </w:tcPr>
          <w:p w:rsidR="00736824" w:rsidRPr="00293CCF" w:rsidRDefault="00736824" w:rsidP="00190DAA">
            <w:pPr>
              <w:tabs>
                <w:tab w:val="left" w:pos="259"/>
              </w:tabs>
              <w:spacing w:before="278"/>
              <w:rPr>
                <w:rFonts w:cs="Times New Roman"/>
              </w:rPr>
            </w:pPr>
            <w:r w:rsidRPr="00293CCF">
              <w:rPr>
                <w:rFonts w:cs="Times New Roman"/>
              </w:rPr>
              <w:t>Упутства за рад, саветовање, размена искуства и података, питања и одговори</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Запослени у ЗЗЈЗ Суботица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Сарадња са санитарном инспекцијом</w:t>
            </w:r>
          </w:p>
        </w:tc>
        <w:tc>
          <w:tcPr>
            <w:tcW w:w="2954" w:type="dxa"/>
          </w:tcPr>
          <w:p w:rsidR="00736824" w:rsidRPr="00293CCF" w:rsidRDefault="00736824" w:rsidP="00190DAA">
            <w:pPr>
              <w:rPr>
                <w:rFonts w:eastAsia="Calibri" w:cs="Times New Roman"/>
                <w:noProof/>
                <w:lang w:val="sr-Cyrl-CS"/>
              </w:rPr>
            </w:pPr>
            <w:r w:rsidRPr="00293CCF">
              <w:rPr>
                <w:rFonts w:eastAsia="Calibri" w:cs="Times New Roman"/>
                <w:noProof/>
                <w:lang w:val="sr-Cyrl-CS"/>
              </w:rPr>
              <w:t>Спровођење мера које су наложене у записнику</w:t>
            </w:r>
            <w:r w:rsidRPr="00293CCF">
              <w:rPr>
                <w:rFonts w:cs="Times New Roman"/>
                <w:noProof/>
                <w:lang w:val="sr-Cyrl-CS"/>
              </w:rPr>
              <w:t xml:space="preserve"> или решењу</w:t>
            </w:r>
            <w:r w:rsidRPr="00293CCF">
              <w:rPr>
                <w:rFonts w:eastAsia="Calibri" w:cs="Times New Roman"/>
                <w:noProof/>
                <w:lang w:val="sr-Cyrl-CS"/>
              </w:rPr>
              <w:t xml:space="preserve"> на основу инспекцијског надзора.</w:t>
            </w:r>
          </w:p>
          <w:p w:rsidR="00736824" w:rsidRPr="00293CCF" w:rsidRDefault="00736824" w:rsidP="00190DAA">
            <w:pPr>
              <w:rPr>
                <w:rFonts w:cs="Times New Roman"/>
                <w:lang w:val="sr-Cyrl-CS"/>
              </w:rPr>
            </w:pPr>
            <w:r w:rsidRPr="00293CCF">
              <w:rPr>
                <w:rFonts w:cs="Times New Roman"/>
                <w:lang w:val="sr-Cyrl-CS"/>
              </w:rPr>
              <w:t>Записници Санитарне инспекције.</w:t>
            </w:r>
          </w:p>
          <w:p w:rsidR="00736824" w:rsidRPr="00293CCF" w:rsidRDefault="00736824" w:rsidP="00190DAA">
            <w:pPr>
              <w:rPr>
                <w:rFonts w:cs="Times New Roman"/>
                <w:lang w:val="sr-Cyrl-CS"/>
              </w:rPr>
            </w:pPr>
            <w:r w:rsidRPr="00293CCF">
              <w:rPr>
                <w:rFonts w:cs="Times New Roman"/>
                <w:lang w:val="sr-Cyrl-CS"/>
              </w:rPr>
              <w:t>Решења издата од стране Санитарне инспекције.Захтеви за одлагање извршења Решења.</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rPr>
                <w:rFonts w:eastAsia="Calibri" w:cs="Times New Roman"/>
                <w:noProof/>
                <w:lang w:val="sr-Cyrl-CS"/>
              </w:rPr>
            </w:pPr>
            <w:r w:rsidRPr="00293CCF">
              <w:rPr>
                <w:rFonts w:eastAsia="Calibri" w:cs="Times New Roman"/>
                <w:noProof/>
                <w:lang w:val="sr-Cyrl-CS"/>
              </w:rPr>
              <w:t>Санитарни инспектор.</w:t>
            </w:r>
          </w:p>
          <w:p w:rsidR="00736824" w:rsidRPr="00293CCF" w:rsidRDefault="00736824" w:rsidP="00190DAA">
            <w:pPr>
              <w:rPr>
                <w:rFonts w:eastAsia="Calibri" w:cs="Times New Roman"/>
                <w:noProof/>
                <w:lang w:val="sr-Cyrl-CS"/>
              </w:rPr>
            </w:pPr>
            <w:r w:rsidRPr="00293CCF">
              <w:rPr>
                <w:rFonts w:eastAsia="Calibri" w:cs="Times New Roman"/>
                <w:noProof/>
                <w:lang w:val="sr-Cyrl-CS"/>
              </w:rPr>
              <w:t>Руководилац радне јединице у вртићу.</w:t>
            </w:r>
          </w:p>
          <w:p w:rsidR="00736824" w:rsidRPr="00293CCF" w:rsidRDefault="00736824" w:rsidP="00190DAA">
            <w:pPr>
              <w:rPr>
                <w:rFonts w:eastAsia="Calibri" w:cs="Times New Roman"/>
                <w:noProof/>
                <w:lang w:val="sr-Cyrl-CS"/>
              </w:rPr>
            </w:pPr>
            <w:r w:rsidRPr="00293CCF">
              <w:rPr>
                <w:rFonts w:eastAsia="Calibri" w:cs="Times New Roman"/>
                <w:noProof/>
                <w:lang w:val="sr-Cyrl-CS"/>
              </w:rPr>
              <w:t>Помоћници директора.</w:t>
            </w:r>
          </w:p>
          <w:p w:rsidR="00736824" w:rsidRPr="00293CCF" w:rsidRDefault="00736824" w:rsidP="00190DAA">
            <w:pPr>
              <w:rPr>
                <w:rFonts w:eastAsia="Calibri" w:cs="Times New Roman"/>
                <w:noProof/>
                <w:lang w:val="sr-Cyrl-CS"/>
              </w:rPr>
            </w:pPr>
            <w:r w:rsidRPr="00293CCF">
              <w:rPr>
                <w:rFonts w:eastAsia="Calibri" w:cs="Times New Roman"/>
                <w:noProof/>
                <w:lang w:val="sr-Cyrl-CS"/>
              </w:rPr>
              <w:t>Директор Предшколске установе „Наша радост“</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jc w:val="both"/>
              <w:rPr>
                <w:rFonts w:ascii="Times New Roman" w:hAnsi="Times New Roman"/>
                <w:noProof/>
              </w:rPr>
            </w:pPr>
            <w:r w:rsidRPr="00293CCF">
              <w:rPr>
                <w:rFonts w:ascii="Times New Roman" w:hAnsi="Times New Roman"/>
                <w:noProof/>
              </w:rPr>
              <w:t>Вођење евиденције у области БЗНР код послодавца</w:t>
            </w:r>
          </w:p>
          <w:p w:rsidR="00736824" w:rsidRPr="00293CCF" w:rsidRDefault="00736824" w:rsidP="00190DAA">
            <w:pPr>
              <w:pStyle w:val="NoSpacing"/>
              <w:widowControl w:val="0"/>
              <w:autoSpaceDE w:val="0"/>
              <w:autoSpaceDN w:val="0"/>
              <w:adjustRightInd w:val="0"/>
              <w:jc w:val="both"/>
              <w:rPr>
                <w:rFonts w:ascii="Times New Roman" w:hAnsi="Times New Roman"/>
                <w:noProof/>
              </w:rPr>
            </w:pPr>
            <w:r w:rsidRPr="00293CCF">
              <w:rPr>
                <w:rFonts w:ascii="Times New Roman" w:hAnsi="Times New Roman"/>
                <w:noProof/>
              </w:rPr>
              <w:t xml:space="preserve"> („Сл. Гласник РС“, бр. 62/2007. и 102/2015.)</w:t>
            </w:r>
          </w:p>
        </w:tc>
        <w:tc>
          <w:tcPr>
            <w:tcW w:w="2954" w:type="dxa"/>
          </w:tcPr>
          <w:p w:rsidR="00736824" w:rsidRPr="00293CCF" w:rsidRDefault="00736824" w:rsidP="00190DAA">
            <w:pPr>
              <w:rPr>
                <w:rFonts w:cs="Times New Roman"/>
                <w:lang w:val="sr-Cyrl-CS"/>
              </w:rPr>
            </w:pPr>
            <w:r w:rsidRPr="00293CCF">
              <w:rPr>
                <w:rFonts w:cs="Times New Roman"/>
                <w:lang w:val="sr-Cyrl-CS"/>
              </w:rPr>
              <w:t>Преглед документације и решавање текућих питања у области безбедности и здравља на раду и заштите од пожара.</w:t>
            </w:r>
          </w:p>
          <w:p w:rsidR="00736824" w:rsidRPr="00293CCF" w:rsidRDefault="00736824" w:rsidP="00190DAA">
            <w:pPr>
              <w:rPr>
                <w:rFonts w:cs="Times New Roman"/>
              </w:rPr>
            </w:pPr>
            <w:r w:rsidRPr="00293CCF">
              <w:rPr>
                <w:rFonts w:cs="Times New Roman"/>
                <w:lang w:val="sr-Cyrl-CS"/>
              </w:rPr>
              <w:t>Евиденција о одрађеним поступцима у области безбедности и здравља на раду и заштите од пожара.</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lang w:val="sr-Cyrl-CS"/>
              </w:rPr>
              <w:t xml:space="preserve">Гдин. Божидар Бајат (сарадник за </w:t>
            </w:r>
            <w:r w:rsidRPr="00293CCF">
              <w:rPr>
                <w:rFonts w:cs="Times New Roman"/>
                <w:i/>
                <w:lang w:val="sr-Cyrl-CS"/>
              </w:rPr>
              <w:t>заштиту и безбедност у здравље на раду и заштиту од пожара)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Децембар 2019.</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jc w:val="both"/>
              <w:rPr>
                <w:rFonts w:ascii="Times New Roman" w:hAnsi="Times New Roman"/>
                <w:noProof/>
              </w:rPr>
            </w:pPr>
            <w:r w:rsidRPr="00293CCF">
              <w:rPr>
                <w:rFonts w:ascii="Times New Roman" w:hAnsi="Times New Roman"/>
                <w:noProof/>
              </w:rPr>
              <w:t>Инвентар</w:t>
            </w:r>
          </w:p>
        </w:tc>
        <w:tc>
          <w:tcPr>
            <w:tcW w:w="2954" w:type="dxa"/>
          </w:tcPr>
          <w:p w:rsidR="00736824" w:rsidRPr="00293CCF" w:rsidRDefault="00736824" w:rsidP="00190DAA">
            <w:pPr>
              <w:rPr>
                <w:rFonts w:cs="Times New Roman"/>
                <w:lang w:val="sr-Cyrl-CS"/>
              </w:rPr>
            </w:pPr>
            <w:r w:rsidRPr="00293CCF">
              <w:rPr>
                <w:rFonts w:cs="Times New Roman"/>
              </w:rPr>
              <w:t>Спровођење инвентара у различитим организационим јединицама</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Одсек за економско-финансијске послове</w:t>
            </w:r>
          </w:p>
          <w:p w:rsidR="00736824" w:rsidRPr="00293CCF" w:rsidRDefault="00736824" w:rsidP="00190DAA">
            <w:pPr>
              <w:tabs>
                <w:tab w:val="left" w:pos="259"/>
              </w:tabs>
              <w:spacing w:before="278"/>
              <w:contextualSpacing/>
              <w:rPr>
                <w:rFonts w:cs="Times New Roman"/>
              </w:rPr>
            </w:pPr>
            <w:r w:rsidRPr="00293CCF">
              <w:rPr>
                <w:rFonts w:cs="Times New Roman"/>
              </w:rPr>
              <w:t>Инвентарска комисија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jc w:val="both"/>
              <w:rPr>
                <w:rFonts w:ascii="Times New Roman" w:hAnsi="Times New Roman"/>
                <w:noProof/>
              </w:rPr>
            </w:pPr>
            <w:r w:rsidRPr="00293CCF">
              <w:rPr>
                <w:rFonts w:ascii="Times New Roman" w:hAnsi="Times New Roman"/>
                <w:noProof/>
              </w:rPr>
              <w:t>Јавна набавка</w:t>
            </w:r>
          </w:p>
        </w:tc>
        <w:tc>
          <w:tcPr>
            <w:tcW w:w="2954" w:type="dxa"/>
          </w:tcPr>
          <w:p w:rsidR="00736824" w:rsidRPr="00293CCF" w:rsidRDefault="00736824" w:rsidP="00190DAA">
            <w:pPr>
              <w:tabs>
                <w:tab w:val="left" w:pos="259"/>
              </w:tabs>
              <w:spacing w:before="278"/>
              <w:rPr>
                <w:rFonts w:cs="Times New Roman"/>
              </w:rPr>
            </w:pPr>
            <w:r w:rsidRPr="00293CCF">
              <w:rPr>
                <w:rFonts w:cs="Times New Roman"/>
              </w:rPr>
              <w:t>Реализација јавне набавке</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 xml:space="preserve">Услуга заштите </w:t>
            </w:r>
            <w:r w:rsidRPr="00293CCF">
              <w:rPr>
                <w:rFonts w:cs="Times New Roman"/>
                <w:lang w:val="sr-Cyrl-CS"/>
              </w:rPr>
              <w:lastRenderedPageBreak/>
              <w:t>имовине</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ДДД</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Димничарске услуге</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Радна одећа и обућа</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Сервисирање гасних уређаја</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Набавка ПП апарата</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Сервисирање ПП апарата и хидрантске мреже</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Испитивање система за откривање и дојаву пожара</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Узорковање воде за пиће</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Узорковање брисева и намирница.</w:t>
            </w:r>
          </w:p>
          <w:p w:rsidR="00736824" w:rsidRPr="00293CCF" w:rsidRDefault="00736824" w:rsidP="003B6600">
            <w:pPr>
              <w:pStyle w:val="ListParagraph"/>
              <w:numPr>
                <w:ilvl w:val="0"/>
                <w:numId w:val="31"/>
              </w:numPr>
              <w:rPr>
                <w:rFonts w:cs="Times New Roman"/>
                <w:lang w:val="sr-Cyrl-CS"/>
              </w:rPr>
            </w:pPr>
            <w:r w:rsidRPr="00293CCF">
              <w:rPr>
                <w:rFonts w:cs="Times New Roman"/>
                <w:lang w:val="sr-Cyrl-CS"/>
              </w:rPr>
              <w:t xml:space="preserve">Оспособљавање запослених за пружање прве помоћи </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Сервисирање клима уређаја</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Позамантерија</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Набавка припадајуће опреме за Х и НХ.</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Осигурање деце</w:t>
            </w:r>
          </w:p>
          <w:p w:rsidR="00736824" w:rsidRPr="00293CCF" w:rsidRDefault="00736824" w:rsidP="003B6600">
            <w:pPr>
              <w:pStyle w:val="ListParagraph"/>
              <w:widowControl w:val="0"/>
              <w:numPr>
                <w:ilvl w:val="0"/>
                <w:numId w:val="31"/>
              </w:numPr>
              <w:autoSpaceDE w:val="0"/>
              <w:autoSpaceDN w:val="0"/>
              <w:adjustRightInd w:val="0"/>
              <w:rPr>
                <w:rFonts w:cs="Times New Roman"/>
                <w:lang w:val="sr-Cyrl-CS"/>
              </w:rPr>
            </w:pPr>
            <w:r w:rsidRPr="00293CCF">
              <w:rPr>
                <w:rFonts w:cs="Times New Roman"/>
                <w:lang w:val="sr-Cyrl-CS"/>
              </w:rPr>
              <w:t>Осигурање запослених</w:t>
            </w:r>
          </w:p>
          <w:p w:rsidR="00736824" w:rsidRPr="00293CCF" w:rsidRDefault="00736824" w:rsidP="003B6600">
            <w:pPr>
              <w:pStyle w:val="ListParagraph"/>
              <w:numPr>
                <w:ilvl w:val="0"/>
                <w:numId w:val="31"/>
              </w:numPr>
              <w:rPr>
                <w:rFonts w:cs="Times New Roman"/>
              </w:rPr>
            </w:pPr>
            <w:r w:rsidRPr="00293CCF">
              <w:rPr>
                <w:rFonts w:cs="Times New Roman"/>
                <w:lang w:val="sr-Cyrl-CS"/>
              </w:rPr>
              <w:t>Набавка електричних уређаја у вртићима у којима су исти дотрајали (шпорет, бојлер, фр</w:t>
            </w:r>
            <w:r w:rsidRPr="00293CCF">
              <w:rPr>
                <w:rFonts w:cs="Times New Roman"/>
              </w:rPr>
              <w:t>и</w:t>
            </w:r>
            <w:r w:rsidRPr="00293CCF">
              <w:rPr>
                <w:rFonts w:cs="Times New Roman"/>
                <w:lang w:val="sr-Cyrl-CS"/>
              </w:rPr>
              <w:t>жидер)</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lastRenderedPageBreak/>
              <w:t>Лице за БЗНР</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 xml:space="preserve">Референт за ЈН </w:t>
            </w:r>
            <w:r w:rsidRPr="00293CCF">
              <w:rPr>
                <w:rFonts w:cs="Times New Roman"/>
                <w:lang w:val="sr-Cyrl-CS"/>
              </w:rPr>
              <w:lastRenderedPageBreak/>
              <w:t>Предшколске установе „Наша радост“.</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Добављачи</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Финансијско рачуноводствени аналитичар</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Јун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jc w:val="both"/>
              <w:rPr>
                <w:rFonts w:ascii="Times New Roman" w:hAnsi="Times New Roman"/>
                <w:noProof/>
              </w:rPr>
            </w:pPr>
            <w:r w:rsidRPr="00293CCF">
              <w:rPr>
                <w:rFonts w:ascii="Times New Roman" w:hAnsi="Times New Roman"/>
                <w:noProof/>
              </w:rPr>
              <w:t>Финансијски план за 2020.</w:t>
            </w:r>
          </w:p>
        </w:tc>
        <w:tc>
          <w:tcPr>
            <w:tcW w:w="2954" w:type="dxa"/>
          </w:tcPr>
          <w:p w:rsidR="00736824" w:rsidRPr="00293CCF" w:rsidRDefault="00736824" w:rsidP="00190DAA">
            <w:pPr>
              <w:tabs>
                <w:tab w:val="left" w:pos="259"/>
              </w:tabs>
              <w:spacing w:before="278"/>
              <w:rPr>
                <w:rFonts w:cs="Times New Roman"/>
              </w:rPr>
            </w:pPr>
            <w:r w:rsidRPr="00293CCF">
              <w:rPr>
                <w:rFonts w:cs="Times New Roman"/>
              </w:rPr>
              <w:t xml:space="preserve">Израда Финансијског плана за 2020. годину на основу </w:t>
            </w:r>
            <w:r w:rsidRPr="00293CCF">
              <w:rPr>
                <w:rFonts w:cs="Times New Roman"/>
                <w:lang w:val="sr-Cyrl-CS"/>
              </w:rPr>
              <w:t>Правилника о организацији и систематизацији послова у Предшколској установи „Наша  радост“</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lang w:val="sr-Cyrl-CS"/>
              </w:rPr>
              <w:t>Финансијско рачуноводствени аналитичар</w:t>
            </w:r>
          </w:p>
          <w:p w:rsidR="00736824" w:rsidRPr="00293CCF" w:rsidRDefault="00736824" w:rsidP="00190DAA">
            <w:pPr>
              <w:tabs>
                <w:tab w:val="left" w:pos="259"/>
              </w:tabs>
              <w:spacing w:before="278"/>
              <w:contextualSpacing/>
              <w:rPr>
                <w:rFonts w:cs="Times New Roman"/>
              </w:rPr>
            </w:pPr>
            <w:r w:rsidRPr="00293CCF">
              <w:rPr>
                <w:rFonts w:cs="Times New Roman"/>
              </w:rPr>
              <w:t>Запослени у другим службама и радним јединицама.</w:t>
            </w:r>
          </w:p>
          <w:p w:rsidR="00736824" w:rsidRPr="00293CCF" w:rsidRDefault="00736824" w:rsidP="00190DAA">
            <w:pPr>
              <w:tabs>
                <w:tab w:val="left" w:pos="259"/>
              </w:tabs>
              <w:spacing w:before="278"/>
              <w:contextualSpacing/>
              <w:rPr>
                <w:rFonts w:cs="Times New Roman"/>
              </w:rPr>
            </w:pP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До краја 2020.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Офталмолошки преглед запослених у </w:t>
            </w:r>
            <w:r w:rsidRPr="00293CCF">
              <w:rPr>
                <w:rFonts w:ascii="Times New Roman" w:hAnsi="Times New Roman"/>
                <w:lang w:val="sr-Cyrl-CS"/>
              </w:rPr>
              <w:t xml:space="preserve">Предшколској установи „Наша  радост“ на основу Правилника о превентивним мерама за безбедан и здрав рад при </w:t>
            </w:r>
            <w:r w:rsidRPr="00293CCF">
              <w:rPr>
                <w:rFonts w:ascii="Times New Roman" w:hAnsi="Times New Roman"/>
                <w:lang w:val="sr-Cyrl-CS"/>
              </w:rPr>
              <w:lastRenderedPageBreak/>
              <w:t>коришћењу опреме за рад са екраном („Сл. гласник РС“, бр. 106/09. и 93/13.)</w:t>
            </w:r>
          </w:p>
        </w:tc>
        <w:tc>
          <w:tcPr>
            <w:tcW w:w="2954" w:type="dxa"/>
          </w:tcPr>
          <w:p w:rsidR="00736824" w:rsidRPr="00293CCF" w:rsidRDefault="00736824" w:rsidP="00190DAA">
            <w:pPr>
              <w:rPr>
                <w:rFonts w:cs="Times New Roman"/>
                <w:lang w:val="sr-Cyrl-CS"/>
              </w:rPr>
            </w:pPr>
            <w:r w:rsidRPr="00293CCF">
              <w:rPr>
                <w:rFonts w:cs="Times New Roman"/>
              </w:rPr>
              <w:lastRenderedPageBreak/>
              <w:t xml:space="preserve">Организација офталмолошког прегледа путем ЈН узимајући у обзир број запослених у </w:t>
            </w:r>
            <w:r w:rsidRPr="00293CCF">
              <w:rPr>
                <w:rFonts w:cs="Times New Roman"/>
                <w:lang w:val="sr-Cyrl-CS"/>
              </w:rPr>
              <w:t>Предшколској установи „Наша  радост“ који раде са опремом са екраном.</w:t>
            </w:r>
          </w:p>
          <w:p w:rsidR="00736824" w:rsidRPr="00293CCF" w:rsidRDefault="00736824" w:rsidP="00190DAA">
            <w:pPr>
              <w:tabs>
                <w:tab w:val="left" w:pos="259"/>
              </w:tabs>
              <w:spacing w:before="278"/>
              <w:contextualSpacing/>
              <w:rPr>
                <w:rFonts w:cs="Times New Roman"/>
                <w:noProof/>
              </w:rPr>
            </w:pPr>
            <w:r w:rsidRPr="00293CCF">
              <w:rPr>
                <w:rFonts w:cs="Times New Roman"/>
                <w:noProof/>
              </w:rPr>
              <w:t>Спровођење поступка ЈН</w:t>
            </w:r>
          </w:p>
          <w:p w:rsidR="00736824" w:rsidRPr="00FF1F56" w:rsidRDefault="00FF1F56" w:rsidP="00190DAA">
            <w:pPr>
              <w:rPr>
                <w:rFonts w:cs="Times New Roman"/>
              </w:rPr>
            </w:pPr>
            <w:r>
              <w:rPr>
                <w:rFonts w:cs="Times New Roman"/>
              </w:rPr>
              <w:t>Израда спецификације</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lang w:val="sr-Cyrl-CS"/>
              </w:rPr>
              <w:t>Референт за ЈН Предшколске установе „Наша радост“.</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Добављач ове услуге.</w:t>
            </w:r>
          </w:p>
          <w:p w:rsidR="00736824" w:rsidRPr="00293CCF" w:rsidRDefault="00736824" w:rsidP="00190DAA">
            <w:pPr>
              <w:tabs>
                <w:tab w:val="left" w:pos="259"/>
              </w:tabs>
              <w:spacing w:before="278"/>
              <w:contextualSpacing/>
              <w:rPr>
                <w:rFonts w:cs="Times New Roman"/>
              </w:rPr>
            </w:pPr>
            <w:r w:rsidRPr="00293CCF">
              <w:rPr>
                <w:rFonts w:cs="Times New Roman"/>
              </w:rPr>
              <w:t xml:space="preserve"> </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Јун 2020./Децембар 2020.</w:t>
            </w:r>
          </w:p>
        </w:tc>
        <w:tc>
          <w:tcPr>
            <w:tcW w:w="2271" w:type="dxa"/>
            <w:tcBorders>
              <w:bottom w:val="single" w:sz="4" w:space="0" w:color="auto"/>
            </w:tcBorders>
          </w:tcPr>
          <w:p w:rsidR="00736824" w:rsidRPr="00293CCF" w:rsidRDefault="00736824" w:rsidP="00F174A9">
            <w:pPr>
              <w:pStyle w:val="NoSpacing"/>
              <w:widowControl w:val="0"/>
              <w:autoSpaceDE w:val="0"/>
              <w:autoSpaceDN w:val="0"/>
              <w:adjustRightInd w:val="0"/>
              <w:rPr>
                <w:rFonts w:ascii="Times New Roman" w:hAnsi="Times New Roman"/>
                <w:noProof/>
              </w:rPr>
            </w:pPr>
            <w:r w:rsidRPr="00293CCF">
              <w:rPr>
                <w:rFonts w:ascii="Times New Roman" w:hAnsi="Times New Roman"/>
                <w:noProof/>
              </w:rPr>
              <w:t>Испитивање микроклиме, осветљености, хемијских штетности (летњи и зимски период) и опреме за рад на основу Правилника о поступку прегледа и испитивања опреме за рад и испитивања услова радне околине „Сл. Гласник РС“, бр. 114/14. и 102/15.)</w:t>
            </w:r>
          </w:p>
        </w:tc>
        <w:tc>
          <w:tcPr>
            <w:tcW w:w="2954" w:type="dxa"/>
          </w:tcPr>
          <w:p w:rsidR="00736824" w:rsidRPr="00293CCF" w:rsidRDefault="00736824" w:rsidP="00190DAA">
            <w:pPr>
              <w:rPr>
                <w:rFonts w:cs="Times New Roman"/>
              </w:rPr>
            </w:pPr>
            <w:r w:rsidRPr="00293CCF">
              <w:rPr>
                <w:rFonts w:cs="Times New Roman"/>
              </w:rPr>
              <w:t>Спровођење поступка ЈН за извршење ове активности.</w:t>
            </w:r>
          </w:p>
          <w:p w:rsidR="00736824" w:rsidRPr="00FF1F56" w:rsidRDefault="00FF1F56" w:rsidP="00190DAA">
            <w:pPr>
              <w:rPr>
                <w:rFonts w:cs="Times New Roman"/>
              </w:rPr>
            </w:pPr>
            <w:r>
              <w:rPr>
                <w:rFonts w:cs="Times New Roman"/>
              </w:rPr>
              <w:t>Израда спецификације</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lang w:val="sr-Cyrl-CS"/>
              </w:rPr>
            </w:pPr>
            <w:r w:rsidRPr="00293CCF">
              <w:rPr>
                <w:rFonts w:cs="Times New Roman"/>
                <w:lang w:val="sr-Cyrl-CS"/>
              </w:rPr>
              <w:t>Референт за ЈН Предшколске установе „Наша радост“.</w:t>
            </w:r>
          </w:p>
          <w:p w:rsidR="00736824" w:rsidRPr="00293CCF" w:rsidRDefault="00736824" w:rsidP="00190DAA">
            <w:pPr>
              <w:tabs>
                <w:tab w:val="left" w:pos="259"/>
              </w:tabs>
              <w:spacing w:before="278"/>
              <w:contextualSpacing/>
              <w:rPr>
                <w:rFonts w:cs="Times New Roman"/>
              </w:rPr>
            </w:pPr>
            <w:r w:rsidRPr="00293CCF">
              <w:rPr>
                <w:rFonts w:cs="Times New Roman"/>
                <w:lang w:val="sr-Cyrl-CS"/>
              </w:rPr>
              <w:t>Запослени у другим службама и радним јединицама наше Установе</w:t>
            </w:r>
          </w:p>
          <w:p w:rsidR="00736824" w:rsidRPr="00293CCF" w:rsidRDefault="00736824" w:rsidP="00190DAA">
            <w:pPr>
              <w:tabs>
                <w:tab w:val="left" w:pos="259"/>
              </w:tabs>
              <w:spacing w:before="278"/>
              <w:contextualSpacing/>
              <w:rPr>
                <w:rFonts w:cs="Times New Roman"/>
              </w:rPr>
            </w:pPr>
            <w:r w:rsidRPr="00293CCF">
              <w:rPr>
                <w:rFonts w:cs="Times New Roman"/>
                <w:lang w:val="sr-Cyrl-CS"/>
              </w:rPr>
              <w:t>Добављач ове услуге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rPr>
                <w:rFonts w:cs="Times New Roman"/>
              </w:rPr>
            </w:pPr>
            <w:r w:rsidRPr="00293CCF">
              <w:rPr>
                <w:rFonts w:cs="Times New Roman"/>
                <w:noProof/>
              </w:rPr>
              <w:t xml:space="preserve">Дезинфекција, дезинсекција и </w:t>
            </w:r>
          </w:p>
          <w:p w:rsidR="00736824" w:rsidRPr="00293CCF" w:rsidRDefault="00736824" w:rsidP="00190DAA">
            <w:pPr>
              <w:rPr>
                <w:rFonts w:cs="Times New Roman"/>
              </w:rPr>
            </w:pPr>
            <w:r w:rsidRPr="00293CCF">
              <w:rPr>
                <w:rFonts w:cs="Times New Roman"/>
                <w:noProof/>
              </w:rPr>
              <w:t>дератизација</w:t>
            </w:r>
          </w:p>
          <w:p w:rsidR="00736824" w:rsidRPr="00293CCF" w:rsidRDefault="00736824" w:rsidP="00190DAA">
            <w:pPr>
              <w:pStyle w:val="NoSpacing"/>
              <w:widowControl w:val="0"/>
              <w:autoSpaceDE w:val="0"/>
              <w:autoSpaceDN w:val="0"/>
              <w:adjustRightInd w:val="0"/>
              <w:jc w:val="both"/>
              <w:rPr>
                <w:rFonts w:ascii="Times New Roman" w:hAnsi="Times New Roman"/>
                <w:noProof/>
              </w:rPr>
            </w:pPr>
          </w:p>
        </w:tc>
        <w:tc>
          <w:tcPr>
            <w:tcW w:w="2954" w:type="dxa"/>
          </w:tcPr>
          <w:p w:rsidR="00736824" w:rsidRPr="00293CCF" w:rsidRDefault="00736824" w:rsidP="00190DAA">
            <w:pPr>
              <w:tabs>
                <w:tab w:val="left" w:pos="259"/>
              </w:tabs>
              <w:spacing w:before="278"/>
              <w:rPr>
                <w:rFonts w:cs="Times New Roman"/>
              </w:rPr>
            </w:pPr>
            <w:r w:rsidRPr="00293CCF">
              <w:rPr>
                <w:rFonts w:cs="Times New Roman"/>
              </w:rPr>
              <w:t>Услуга дезинфекције, дезинсекције и дератизације.</w:t>
            </w:r>
          </w:p>
          <w:p w:rsidR="00736824" w:rsidRPr="00293CCF" w:rsidRDefault="00736824" w:rsidP="00190DAA">
            <w:pPr>
              <w:rPr>
                <w:rFonts w:cs="Times New Roman"/>
                <w:lang w:val="sr-Cyrl-CS"/>
              </w:rPr>
            </w:pPr>
            <w:r w:rsidRPr="00293CCF">
              <w:rPr>
                <w:rFonts w:cs="Times New Roman"/>
                <w:lang w:val="sr-Cyrl-CS"/>
              </w:rPr>
              <w:t xml:space="preserve">Праћење извршења Уговора. </w:t>
            </w:r>
          </w:p>
          <w:p w:rsidR="00736824" w:rsidRPr="00293CCF" w:rsidRDefault="00736824" w:rsidP="00190DAA">
            <w:pPr>
              <w:rPr>
                <w:rFonts w:cs="Times New Roman"/>
              </w:rPr>
            </w:pPr>
            <w:r w:rsidRPr="00293CCF">
              <w:rPr>
                <w:rFonts w:cs="Times New Roman"/>
                <w:lang w:val="sr-Cyrl-CS"/>
              </w:rPr>
              <w:t>Одржавање објеката у складу са Законом о заштити становништва од заразних болести</w:t>
            </w:r>
            <w:r w:rsidRPr="00293CCF">
              <w:rPr>
                <w:rFonts w:cs="Times New Roman"/>
              </w:rPr>
              <w:t xml:space="preserve"> („Сл. Гласник РС“, бр. 15/2016.)</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r w:rsidRPr="00293CCF">
              <w:rPr>
                <w:rFonts w:cs="Times New Roman"/>
              </w:rPr>
              <w:t>Запослени у Техничкој служби (Радионица) Предшколске установе „Наша радост“</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rPr>
                <w:rFonts w:cs="Times New Roman"/>
                <w:noProof/>
              </w:rPr>
            </w:pPr>
            <w:r w:rsidRPr="00293CCF">
              <w:rPr>
                <w:rFonts w:eastAsia="Times New Roman" w:cs="Times New Roman"/>
                <w:bCs/>
                <w:iCs/>
                <w:spacing w:val="-3"/>
                <w:lang w:val="sr-Cyrl-CS"/>
              </w:rPr>
              <w:t xml:space="preserve">Осигурање запослених у Прешколској установи „Наша радост“ и корисника (деце) на основу Закона о БЗНР </w:t>
            </w:r>
            <w:r w:rsidRPr="00293CCF">
              <w:rPr>
                <w:rFonts w:cs="Times New Roman"/>
                <w:lang w:val="sr-Cyrl-CS"/>
              </w:rPr>
              <w:t>(„Сл. Гласник РС“, бр. 101/2005., 91/2015., 113/2017.)</w:t>
            </w: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lang w:val="sr-Cyrl-CS"/>
              </w:rPr>
              <w:t>Обрада и прослеђивање лекарске документације у осигуравајућу кућу од повређеног детета или запосленог.</w:t>
            </w:r>
          </w:p>
          <w:p w:rsidR="00736824" w:rsidRPr="00293CCF" w:rsidRDefault="00736824" w:rsidP="00190DAA">
            <w:pPr>
              <w:rPr>
                <w:rFonts w:cs="Times New Roman"/>
              </w:rPr>
            </w:pPr>
            <w:r w:rsidRPr="00293CCF">
              <w:rPr>
                <w:rFonts w:cs="Times New Roman"/>
                <w:lang w:val="sr-Cyrl-CS"/>
              </w:rPr>
              <w:t>Разјашњавање и помоћ око поступка у случају повреде детета или запосленог и доставе лекарске документације.</w:t>
            </w:r>
          </w:p>
          <w:p w:rsidR="00736824" w:rsidRPr="00293CCF" w:rsidRDefault="00736824" w:rsidP="00190DAA">
            <w:pPr>
              <w:rPr>
                <w:rFonts w:cs="Times New Roman"/>
              </w:rPr>
            </w:pPr>
            <w:r w:rsidRPr="00293CCF">
              <w:rPr>
                <w:rFonts w:cs="Times New Roman"/>
                <w:lang w:val="sr-Cyrl-CS"/>
              </w:rPr>
              <w:t>Евиденција и архива о лекарској документацији која је обрађена и прослеђена у осигуравајућу кућу.</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r w:rsidRPr="00293CCF">
              <w:rPr>
                <w:rFonts w:cs="Times New Roman"/>
              </w:rPr>
              <w:t>Васпитач повређеног детета.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noProof/>
                <w:color w:val="000000" w:themeColor="text1"/>
              </w:rPr>
              <w:t xml:space="preserve">Оспособљавање запослених и волонтера у Предшколској установи „Наша радост“ и запослених у агенцији „Secut“ који у нашој Установи врше послове сервирања хране и одржавања </w:t>
            </w:r>
            <w:r w:rsidRPr="00293CCF">
              <w:rPr>
                <w:rFonts w:ascii="Times New Roman" w:hAnsi="Times New Roman"/>
                <w:noProof/>
                <w:color w:val="000000" w:themeColor="text1"/>
              </w:rPr>
              <w:lastRenderedPageBreak/>
              <w:t xml:space="preserve">хигијене и дезинфекције,  за безбедан и здрав рад и обука из области заштите од пожара на основу </w:t>
            </w:r>
            <w:r w:rsidRPr="00293CCF">
              <w:rPr>
                <w:rFonts w:ascii="Times New Roman" w:eastAsia="Times New Roman" w:hAnsi="Times New Roman"/>
                <w:bCs/>
                <w:iCs/>
                <w:spacing w:val="-3"/>
                <w:lang w:val="sr-Cyrl-CS"/>
              </w:rPr>
              <w:t xml:space="preserve">Закона о БЗНР </w:t>
            </w:r>
            <w:r w:rsidRPr="00293CCF">
              <w:rPr>
                <w:rFonts w:ascii="Times New Roman" w:hAnsi="Times New Roman"/>
                <w:lang w:val="sr-Cyrl-CS"/>
              </w:rPr>
              <w:t>(„Сл. Гласник РС“, бр. 101/2005., 91/2015., 113/2017.) и Закона о ЗОП („Сл. Гласник РС“, бр. 111/09., 20/15., 87/18.)</w:t>
            </w:r>
          </w:p>
          <w:p w:rsidR="00736824" w:rsidRPr="00293CCF" w:rsidRDefault="00736824" w:rsidP="00190DAA">
            <w:pPr>
              <w:rPr>
                <w:rFonts w:eastAsia="Times New Roman" w:cs="Times New Roman"/>
                <w:bCs/>
                <w:iCs/>
                <w:spacing w:val="-3"/>
                <w:lang w:val="sr-Cyrl-CS"/>
              </w:rPr>
            </w:pPr>
          </w:p>
        </w:tc>
        <w:tc>
          <w:tcPr>
            <w:tcW w:w="2954" w:type="dxa"/>
          </w:tcPr>
          <w:p w:rsidR="00736824" w:rsidRPr="00293CCF" w:rsidRDefault="00736824" w:rsidP="00190DAA">
            <w:pPr>
              <w:tabs>
                <w:tab w:val="left" w:pos="259"/>
              </w:tabs>
              <w:spacing w:before="278"/>
              <w:contextualSpacing/>
              <w:rPr>
                <w:rFonts w:cs="Times New Roman"/>
              </w:rPr>
            </w:pPr>
            <w:r w:rsidRPr="00293CCF">
              <w:rPr>
                <w:rFonts w:cs="Times New Roman"/>
              </w:rPr>
              <w:lastRenderedPageBreak/>
              <w:t>Организација обуке.</w:t>
            </w:r>
          </w:p>
          <w:p w:rsidR="00736824" w:rsidRPr="00FF1F56" w:rsidRDefault="00736824" w:rsidP="00190DAA">
            <w:pPr>
              <w:tabs>
                <w:tab w:val="left" w:pos="259"/>
              </w:tabs>
              <w:spacing w:before="278"/>
              <w:contextualSpacing/>
              <w:rPr>
                <w:rFonts w:cs="Times New Roman"/>
              </w:rPr>
            </w:pPr>
            <w:r w:rsidRPr="00293CCF">
              <w:rPr>
                <w:rFonts w:cs="Times New Roman"/>
              </w:rPr>
              <w:t>Обавештавање запослених и волонтера кој</w:t>
            </w:r>
            <w:r w:rsidR="00FF1F56">
              <w:rPr>
                <w:rFonts w:cs="Times New Roman"/>
              </w:rPr>
              <w:t>и су дужни проћи поступак обуке</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r w:rsidRPr="00293CCF">
              <w:rPr>
                <w:rFonts w:cs="Times New Roman"/>
              </w:rPr>
              <w:t>Руководилац радне јединице у вртићу.</w:t>
            </w:r>
          </w:p>
          <w:p w:rsidR="00736824" w:rsidRPr="00293CCF" w:rsidRDefault="00736824" w:rsidP="00190DAA">
            <w:pPr>
              <w:tabs>
                <w:tab w:val="left" w:pos="259"/>
              </w:tabs>
              <w:spacing w:before="278"/>
              <w:contextualSpacing/>
              <w:rPr>
                <w:rFonts w:cs="Times New Roman"/>
              </w:rPr>
            </w:pPr>
            <w:r w:rsidRPr="00293CCF">
              <w:rPr>
                <w:rFonts w:cs="Times New Roman"/>
              </w:rPr>
              <w:t>Запослени и волонтер који иде на обуку.</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Повреда деце (корисника) у вртићу</w:t>
            </w:r>
          </w:p>
        </w:tc>
        <w:tc>
          <w:tcPr>
            <w:tcW w:w="2954" w:type="dxa"/>
          </w:tcPr>
          <w:p w:rsidR="00736824" w:rsidRPr="00293CCF" w:rsidRDefault="00736824" w:rsidP="00190DAA">
            <w:pPr>
              <w:tabs>
                <w:tab w:val="left" w:pos="259"/>
              </w:tabs>
              <w:spacing w:before="278"/>
              <w:contextualSpacing/>
              <w:rPr>
                <w:rFonts w:cs="Times New Roman"/>
              </w:rPr>
            </w:pPr>
            <w:r w:rsidRPr="00293CCF">
              <w:rPr>
                <w:rFonts w:cs="Times New Roman"/>
              </w:rPr>
              <w:t>Евиденција о повреди детета у вртићу</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Матични васпитач</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Добровољно здравствено осигурање запослених</w:t>
            </w: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lang w:val="sr-Cyrl-CS"/>
              </w:rPr>
              <w:t xml:space="preserve">Обрада и прослеђивање лекарске документације у осигуравајућу кућу- </w:t>
            </w:r>
            <w:r w:rsidRPr="00293CCF">
              <w:rPr>
                <w:rFonts w:cs="Times New Roman"/>
                <w:i/>
                <w:lang w:val="sr-Cyrl-CS"/>
              </w:rPr>
              <w:t xml:space="preserve">добровољно здравствено  осигурање запослених </w:t>
            </w:r>
            <w:r w:rsidRPr="00293CCF">
              <w:rPr>
                <w:rFonts w:cs="Times New Roman"/>
                <w:lang w:val="sr-Cyrl-CS"/>
              </w:rPr>
              <w:t>у Предшколској установи „Наша радост“.</w:t>
            </w:r>
          </w:p>
          <w:p w:rsidR="00736824" w:rsidRPr="00293CCF" w:rsidRDefault="00736824" w:rsidP="00190DAA">
            <w:pPr>
              <w:rPr>
                <w:rFonts w:cs="Times New Roman"/>
                <w:lang w:val="sr-Cyrl-CS"/>
              </w:rPr>
            </w:pPr>
            <w:r w:rsidRPr="00293CCF">
              <w:rPr>
                <w:rFonts w:cs="Times New Roman"/>
                <w:lang w:val="sr-Cyrl-CS"/>
              </w:rPr>
              <w:t>Обрасци осигуравајуће куће.</w:t>
            </w:r>
          </w:p>
          <w:p w:rsidR="00736824" w:rsidRPr="00293CCF" w:rsidRDefault="00736824" w:rsidP="00190DAA">
            <w:pPr>
              <w:rPr>
                <w:rFonts w:cs="Times New Roman"/>
                <w:i/>
                <w:lang w:val="sr-Cyrl-CS"/>
              </w:rPr>
            </w:pPr>
            <w:r w:rsidRPr="00293CCF">
              <w:rPr>
                <w:rFonts w:cs="Times New Roman"/>
                <w:i/>
                <w:lang w:val="sr-Cyrl-CS"/>
              </w:rPr>
              <w:t>Подаци о</w:t>
            </w:r>
            <w:r w:rsidRPr="00293CCF">
              <w:rPr>
                <w:rFonts w:cs="Times New Roman"/>
                <w:lang w:val="sr-Cyrl-CS"/>
              </w:rPr>
              <w:t xml:space="preserve"> </w:t>
            </w:r>
            <w:r w:rsidRPr="00293CCF">
              <w:rPr>
                <w:rFonts w:cs="Times New Roman"/>
                <w:i/>
                <w:lang w:val="sr-Cyrl-CS"/>
              </w:rPr>
              <w:t>кориснику осигурања</w:t>
            </w:r>
          </w:p>
          <w:p w:rsidR="00736824" w:rsidRPr="00293CCF" w:rsidRDefault="00736824" w:rsidP="00190DAA">
            <w:pPr>
              <w:rPr>
                <w:rFonts w:cs="Times New Roman"/>
                <w:i/>
                <w:lang w:val="sr-Cyrl-CS"/>
              </w:rPr>
            </w:pPr>
            <w:r w:rsidRPr="00293CCF">
              <w:rPr>
                <w:rFonts w:cs="Times New Roman"/>
                <w:i/>
                <w:lang w:val="sr-Cyrl-CS"/>
              </w:rPr>
              <w:t>Пријава осигураног случаја.</w:t>
            </w:r>
          </w:p>
          <w:p w:rsidR="00736824" w:rsidRPr="00293CCF" w:rsidRDefault="00736824" w:rsidP="00190DAA">
            <w:pPr>
              <w:tabs>
                <w:tab w:val="left" w:pos="259"/>
              </w:tabs>
              <w:spacing w:before="278"/>
              <w:contextualSpacing/>
              <w:rPr>
                <w:rFonts w:cs="Times New Roman"/>
              </w:rPr>
            </w:pPr>
            <w:r w:rsidRPr="00293CCF">
              <w:rPr>
                <w:rFonts w:cs="Times New Roman"/>
                <w:lang w:val="sr-Cyrl-CS"/>
              </w:rPr>
              <w:t>Повратна информација од осигураног запосленог у Предшколској установи „Наша радост“</w:t>
            </w:r>
          </w:p>
        </w:tc>
        <w:tc>
          <w:tcPr>
            <w:tcW w:w="2498" w:type="dxa"/>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Септембар 2019.</w:t>
            </w:r>
          </w:p>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целе године (по потреби)</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lang w:val="sr-Cyrl-CS"/>
              </w:rPr>
              <w:t xml:space="preserve">Подела Решења о именовању контролора за забрану пушења на </w:t>
            </w:r>
            <w:r w:rsidRPr="00293CCF">
              <w:rPr>
                <w:rFonts w:cs="Times New Roman"/>
              </w:rPr>
              <w:t>o</w:t>
            </w:r>
            <w:r w:rsidRPr="00293CCF">
              <w:rPr>
                <w:rFonts w:cs="Times New Roman"/>
                <w:lang w:val="sr-Cyrl-CS"/>
              </w:rPr>
              <w:t>бјекте у којима је дошло до промене из одређених разлога.</w:t>
            </w:r>
          </w:p>
          <w:p w:rsidR="00736824" w:rsidRPr="00293CCF" w:rsidRDefault="00736824" w:rsidP="00190DAA">
            <w:pPr>
              <w:rPr>
                <w:rFonts w:cs="Times New Roman"/>
                <w:lang w:val="sr-Cyrl-CS"/>
              </w:rPr>
            </w:pPr>
            <w:r w:rsidRPr="00293CCF">
              <w:rPr>
                <w:rFonts w:cs="Times New Roman"/>
                <w:lang w:val="sr-Cyrl-CS"/>
              </w:rPr>
              <w:t>Преглед документације.</w:t>
            </w:r>
          </w:p>
          <w:p w:rsidR="00736824" w:rsidRPr="00293CCF" w:rsidRDefault="00736824" w:rsidP="00190DAA">
            <w:pPr>
              <w:rPr>
                <w:rFonts w:cs="Times New Roman"/>
                <w:lang w:val="sr-Cyrl-CS"/>
              </w:rPr>
            </w:pPr>
            <w:r w:rsidRPr="00293CCF">
              <w:rPr>
                <w:rFonts w:cs="Times New Roman"/>
                <w:lang w:val="sr-Cyrl-CS"/>
              </w:rPr>
              <w:t xml:space="preserve">Приликом посете вртићу </w:t>
            </w:r>
            <w:r w:rsidRPr="00293CCF">
              <w:rPr>
                <w:rFonts w:cs="Times New Roman"/>
                <w:i/>
                <w:lang w:val="sr-Cyrl-CS"/>
              </w:rPr>
              <w:t>провера</w:t>
            </w:r>
            <w:r w:rsidRPr="00293CCF">
              <w:rPr>
                <w:rFonts w:cs="Times New Roman"/>
                <w:lang w:val="sr-Cyrl-CS"/>
              </w:rPr>
              <w:t xml:space="preserve"> да ли су запослени потписали Решење о именовању контролора за забрану пушења и да ли је исти постављен на место уз знак за забрањено пушење.</w:t>
            </w:r>
          </w:p>
          <w:p w:rsidR="00736824" w:rsidRPr="00293CCF" w:rsidRDefault="00736824" w:rsidP="00190DAA">
            <w:pPr>
              <w:tabs>
                <w:tab w:val="left" w:pos="259"/>
              </w:tabs>
              <w:spacing w:before="278"/>
              <w:rPr>
                <w:rFonts w:cs="Times New Roman"/>
                <w:lang w:val="sr-Cyrl-CS"/>
              </w:rPr>
            </w:pP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Именовани контролор за спровођење забране пушења (запослени у нашој Установи)</w:t>
            </w:r>
          </w:p>
          <w:p w:rsidR="00736824" w:rsidRPr="00293CCF" w:rsidRDefault="00736824" w:rsidP="00190DAA">
            <w:pPr>
              <w:tabs>
                <w:tab w:val="left" w:pos="259"/>
              </w:tabs>
              <w:spacing w:before="278"/>
              <w:contextualSpacing/>
              <w:rPr>
                <w:rFonts w:cs="Times New Roman"/>
              </w:rPr>
            </w:pP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Октобар 2019.</w:t>
            </w:r>
          </w:p>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Април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 xml:space="preserve">(„Сл. Гласник РС“, бр. 111/09., 20/15., </w:t>
            </w:r>
            <w:r w:rsidRPr="00293CCF">
              <w:rPr>
                <w:rFonts w:ascii="Times New Roman" w:hAnsi="Times New Roman"/>
                <w:lang w:val="sr-Cyrl-CS"/>
              </w:rPr>
              <w:lastRenderedPageBreak/>
              <w:t>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tabs>
                <w:tab w:val="left" w:pos="259"/>
              </w:tabs>
              <w:spacing w:before="278"/>
              <w:rPr>
                <w:rFonts w:cs="Times New Roman"/>
                <w:lang w:val="sr-Cyrl-CS"/>
              </w:rPr>
            </w:pPr>
            <w:r w:rsidRPr="00293CCF">
              <w:rPr>
                <w:rFonts w:cs="Times New Roman"/>
                <w:lang w:val="sr-Cyrl-CS"/>
              </w:rPr>
              <w:lastRenderedPageBreak/>
              <w:t>Сервисирање хидрантске мреже.</w:t>
            </w:r>
          </w:p>
          <w:p w:rsidR="00736824" w:rsidRPr="00293CCF" w:rsidRDefault="00736824" w:rsidP="00190DAA">
            <w:pPr>
              <w:rPr>
                <w:rFonts w:cs="Times New Roman"/>
                <w:lang w:val="sr-Cyrl-CS"/>
              </w:rPr>
            </w:pPr>
            <w:r w:rsidRPr="00293CCF">
              <w:rPr>
                <w:rFonts w:cs="Times New Roman"/>
                <w:lang w:val="sr-Cyrl-CS"/>
              </w:rPr>
              <w:t xml:space="preserve">Хидранти (зидни и надземни) који се налазе у </w:t>
            </w:r>
            <w:r w:rsidRPr="00293CCF">
              <w:rPr>
                <w:rFonts w:cs="Times New Roman"/>
                <w:lang w:val="sr-Cyrl-CS"/>
              </w:rPr>
              <w:lastRenderedPageBreak/>
              <w:t>вртићима наше Установе.</w:t>
            </w:r>
          </w:p>
          <w:p w:rsidR="00736824" w:rsidRPr="00293CCF" w:rsidRDefault="00736824" w:rsidP="00190DAA">
            <w:pPr>
              <w:rPr>
                <w:rFonts w:cs="Times New Roman"/>
                <w:lang w:val="sr-Cyrl-CS"/>
              </w:rPr>
            </w:pPr>
            <w:r w:rsidRPr="00293CCF">
              <w:rPr>
                <w:rFonts w:cs="Times New Roman"/>
                <w:lang w:val="sr-Cyrl-CS"/>
              </w:rPr>
              <w:t>Записник о извршеном сервисирању хидрантске мреже у вртићима и припадајућим објектима Предшколске установе „Наша радост“.</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lastRenderedPageBreak/>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Октобар 2019.</w:t>
            </w:r>
          </w:p>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Април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Сервисирање апарата за гашење пожара.</w:t>
            </w:r>
          </w:p>
          <w:p w:rsidR="00736824" w:rsidRPr="00293CCF" w:rsidRDefault="00736824" w:rsidP="00190DAA">
            <w:pPr>
              <w:rPr>
                <w:rFonts w:cs="Times New Roman"/>
                <w:lang w:val="sr-Cyrl-CS"/>
              </w:rPr>
            </w:pPr>
            <w:r w:rsidRPr="00293CCF">
              <w:rPr>
                <w:rFonts w:cs="Times New Roman"/>
                <w:lang w:val="sr-Cyrl-CS"/>
              </w:rPr>
              <w:t>Апарати за гашење пожара у вртићима и припадајућим објектима Предшколске установе „Наша радост“.</w:t>
            </w:r>
          </w:p>
          <w:p w:rsidR="00736824" w:rsidRPr="00293CCF" w:rsidRDefault="00736824" w:rsidP="00190DAA">
            <w:pPr>
              <w:rPr>
                <w:rFonts w:cs="Times New Roman"/>
                <w:lang w:val="sr-Cyrl-CS"/>
              </w:rPr>
            </w:pPr>
            <w:r w:rsidRPr="00293CCF">
              <w:rPr>
                <w:rFonts w:cs="Times New Roman"/>
                <w:lang w:val="sr-Cyrl-CS"/>
              </w:rPr>
              <w:t>Записник о извршеном полугодишњем сервису апарата за гашење пожара.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Јул 2019.</w:t>
            </w:r>
          </w:p>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Јануар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Испитивање система за откривање и дојаву пожара.</w:t>
            </w:r>
          </w:p>
          <w:p w:rsidR="00736824" w:rsidRPr="00293CCF" w:rsidRDefault="00736824" w:rsidP="00190DAA">
            <w:pPr>
              <w:rPr>
                <w:rFonts w:cs="Times New Roman"/>
                <w:lang w:val="sr-Cyrl-CS"/>
              </w:rPr>
            </w:pPr>
            <w:r w:rsidRPr="00293CCF">
              <w:rPr>
                <w:rFonts w:cs="Times New Roman"/>
                <w:lang w:val="sr-Cyrl-CS"/>
              </w:rPr>
              <w:t>Централа за сигнализацију пожара, напојна јединица, капацитет Аку батерија, извршне функције сирена, оптички детектори дима, ручни јављачи пожара у петљи.</w:t>
            </w:r>
          </w:p>
          <w:p w:rsidR="00736824" w:rsidRPr="00293CCF" w:rsidRDefault="00736824" w:rsidP="00190DAA">
            <w:pPr>
              <w:rPr>
                <w:rFonts w:cs="Times New Roman"/>
                <w:lang w:val="sr-Cyrl-CS"/>
              </w:rPr>
            </w:pPr>
            <w:r w:rsidRPr="00293CCF">
              <w:rPr>
                <w:rFonts w:cs="Times New Roman"/>
                <w:lang w:val="sr-Cyrl-CS"/>
              </w:rPr>
              <w:t>Записник о извршеном полугодишњем сервису система за дојаву пожара.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Сервисирање гормобранске и електричне инсталације.</w:t>
            </w:r>
          </w:p>
          <w:p w:rsidR="00736824" w:rsidRPr="00293CCF" w:rsidRDefault="00736824" w:rsidP="00190DAA">
            <w:pPr>
              <w:rPr>
                <w:rFonts w:cs="Times New Roman"/>
                <w:lang w:val="sr-Cyrl-CS"/>
              </w:rPr>
            </w:pPr>
            <w:r w:rsidRPr="00293CCF">
              <w:rPr>
                <w:rFonts w:cs="Times New Roman"/>
                <w:lang w:val="sr-Cyrl-CS"/>
              </w:rPr>
              <w:t>Сервисирање громобрана у вртићима где је инсталирана громобранска инсталација.</w:t>
            </w:r>
          </w:p>
          <w:p w:rsidR="00736824" w:rsidRPr="00293CCF" w:rsidRDefault="00736824" w:rsidP="00190DAA">
            <w:pPr>
              <w:rPr>
                <w:rFonts w:cs="Times New Roman"/>
                <w:lang w:val="sr-Cyrl-CS"/>
              </w:rPr>
            </w:pPr>
            <w:r w:rsidRPr="00293CCF">
              <w:rPr>
                <w:rFonts w:cs="Times New Roman"/>
                <w:lang w:val="sr-Cyrl-CS"/>
              </w:rPr>
              <w:t>Прорачун нивоа заштите гормобранске инсталације. Поправка громобранске инсталације на основу извештаја након извршеног прегледа.</w:t>
            </w:r>
          </w:p>
          <w:p w:rsidR="00736824" w:rsidRPr="00293CCF" w:rsidRDefault="00736824" w:rsidP="00190DAA">
            <w:pPr>
              <w:rPr>
                <w:rFonts w:cs="Times New Roman"/>
                <w:lang w:val="sr-Cyrl-CS"/>
              </w:rPr>
            </w:pPr>
            <w:r w:rsidRPr="00293CCF">
              <w:rPr>
                <w:rFonts w:cs="Times New Roman"/>
                <w:lang w:val="sr-Cyrl-CS"/>
              </w:rPr>
              <w:t>Преглед и испитивање електричне и громобранске инсталације у објектима у којима постоји громобранска инсталација и у свим осталим објектима наше Установе са издавањем стручног налаза.</w:t>
            </w:r>
          </w:p>
          <w:p w:rsidR="00736824" w:rsidRPr="00293CCF" w:rsidRDefault="00736824" w:rsidP="00190DAA">
            <w:pPr>
              <w:rPr>
                <w:rFonts w:cs="Times New Roman"/>
                <w:lang w:val="sr-Cyrl-CS"/>
              </w:rPr>
            </w:pPr>
            <w:r w:rsidRPr="00293CCF">
              <w:rPr>
                <w:rFonts w:cs="Times New Roman"/>
                <w:lang w:val="sr-Cyrl-CS"/>
              </w:rPr>
              <w:t xml:space="preserve">Преглед и испитивање електричне и громобранске инсталације у објектима у којима постоји громобранска инсталација и у свим осталим објектима наше Установе са издавањем </w:t>
            </w:r>
            <w:r w:rsidRPr="00293CCF">
              <w:rPr>
                <w:rFonts w:cs="Times New Roman"/>
                <w:lang w:val="sr-Cyrl-CS"/>
              </w:rPr>
              <w:lastRenderedPageBreak/>
              <w:t>стручног налаза.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lastRenderedPageBreak/>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Април/мај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Сервисирање клима уређаја у вртићима који имају климатизацију.</w:t>
            </w:r>
          </w:p>
          <w:p w:rsidR="00736824" w:rsidRPr="00293CCF" w:rsidRDefault="00736824" w:rsidP="00190DAA">
            <w:pPr>
              <w:rPr>
                <w:rFonts w:cs="Times New Roman"/>
                <w:lang w:val="sr-Cyrl-CS"/>
              </w:rPr>
            </w:pPr>
            <w:r w:rsidRPr="00293CCF">
              <w:rPr>
                <w:rFonts w:cs="Times New Roman"/>
                <w:lang w:val="sr-Cyrl-CS"/>
              </w:rPr>
              <w:t>Спровођење поступка ЈН за ову услугу.</w:t>
            </w:r>
          </w:p>
          <w:p w:rsidR="00736824" w:rsidRPr="00293CCF" w:rsidRDefault="00736824" w:rsidP="00190DAA">
            <w:pPr>
              <w:rPr>
                <w:rFonts w:cs="Times New Roman"/>
                <w:lang w:val="sr-Cyrl-CS"/>
              </w:rPr>
            </w:pPr>
            <w:r w:rsidRPr="00293CCF">
              <w:rPr>
                <w:rFonts w:cs="Times New Roman"/>
                <w:lang w:val="sr-Cyrl-CS"/>
              </w:rPr>
              <w:t>Записник о извршеном сервису</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2020.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Набавка нових клима уређаја и уградња истих.</w:t>
            </w:r>
          </w:p>
          <w:p w:rsidR="00736824" w:rsidRPr="00293CCF" w:rsidRDefault="00736824" w:rsidP="00190DAA">
            <w:pPr>
              <w:rPr>
                <w:rFonts w:cs="Times New Roman"/>
                <w:lang w:val="sr-Cyrl-CS"/>
              </w:rPr>
            </w:pPr>
            <w:r w:rsidRPr="00293CCF">
              <w:rPr>
                <w:rFonts w:cs="Times New Roman"/>
                <w:lang w:val="sr-Cyrl-CS"/>
              </w:rPr>
              <w:t>Спровођење поступка ЈН за ову услугу.</w:t>
            </w:r>
          </w:p>
          <w:p w:rsidR="00736824" w:rsidRPr="00293CCF" w:rsidRDefault="00736824" w:rsidP="00190DAA">
            <w:pPr>
              <w:rPr>
                <w:rFonts w:cs="Times New Roman"/>
                <w:lang w:val="sr-Cyrl-CS"/>
              </w:rPr>
            </w:pPr>
            <w:r w:rsidRPr="00293CCF">
              <w:rPr>
                <w:rFonts w:cs="Times New Roman"/>
                <w:lang w:val="sr-Cyrl-CS"/>
              </w:rPr>
              <w:t>Реализација.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w:t>
            </w:r>
            <w:r w:rsidRPr="00293CCF">
              <w:rPr>
                <w:rFonts w:eastAsia="Times New Roman" w:cs="Times New Roman"/>
                <w:bCs/>
                <w:iCs/>
                <w:spacing w:val="-3"/>
              </w:rPr>
              <w:t xml:space="preserve"> </w:t>
            </w:r>
            <w:r w:rsidRPr="00293CCF">
              <w:rPr>
                <w:rFonts w:eastAsia="Times New Roman" w:cs="Times New Roman"/>
                <w:bCs/>
                <w:iCs/>
                <w:spacing w:val="-3"/>
                <w:lang w:val="sr-Cyrl-CS"/>
              </w:rPr>
              <w:t xml:space="preserve"> 2019. или 2020.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Набавка хидрантских црева и припадајуће опреме и ПП апарата.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Пре почетка грејне сезоне и после грејне сезоне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Сервисирање гасних уређаја у вртићима који имају грејање на гас.</w:t>
            </w:r>
          </w:p>
          <w:p w:rsidR="00736824" w:rsidRPr="00293CCF" w:rsidRDefault="00736824" w:rsidP="00190DAA">
            <w:pPr>
              <w:rPr>
                <w:rFonts w:cs="Times New Roman"/>
                <w:lang w:val="sr-Cyrl-CS"/>
              </w:rPr>
            </w:pPr>
            <w:r w:rsidRPr="00293CCF">
              <w:rPr>
                <w:rFonts w:cs="Times New Roman"/>
                <w:lang w:val="sr-Cyrl-CS"/>
              </w:rPr>
              <w:t>Спровођење поступка ЈН за ову услугу.</w:t>
            </w:r>
          </w:p>
          <w:p w:rsidR="00736824" w:rsidRPr="00293CCF" w:rsidRDefault="00736824" w:rsidP="00190DAA">
            <w:pPr>
              <w:rPr>
                <w:rFonts w:cs="Times New Roman"/>
                <w:lang w:val="sr-Cyrl-CS"/>
              </w:rPr>
            </w:pPr>
            <w:r w:rsidRPr="00293CCF">
              <w:rPr>
                <w:rFonts w:cs="Times New Roman"/>
                <w:lang w:val="sr-Cyrl-CS"/>
              </w:rPr>
              <w:t>Реализација.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Квартално на 90 дана (ЦК)</w:t>
            </w:r>
          </w:p>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До 31.10.2019.</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Димничарске услуге.</w:t>
            </w:r>
          </w:p>
          <w:p w:rsidR="00736824" w:rsidRPr="00293CCF" w:rsidRDefault="00736824" w:rsidP="00190DAA">
            <w:pPr>
              <w:rPr>
                <w:rFonts w:cs="Times New Roman"/>
                <w:lang w:val="sr-Cyrl-CS"/>
              </w:rPr>
            </w:pPr>
            <w:r w:rsidRPr="00293CCF">
              <w:rPr>
                <w:rFonts w:cs="Times New Roman"/>
                <w:lang w:val="sr-Cyrl-CS"/>
              </w:rPr>
              <w:t xml:space="preserve">Реализација ове услуге од ЈКП </w:t>
            </w:r>
            <w:r w:rsidRPr="00293CCF">
              <w:rPr>
                <w:rFonts w:cs="Times New Roman"/>
                <w:i/>
                <w:lang w:val="sr-Cyrl-CS"/>
              </w:rPr>
              <w:t>„Димничар“</w:t>
            </w:r>
            <w:r w:rsidRPr="00293CCF">
              <w:rPr>
                <w:rFonts w:cs="Times New Roman"/>
                <w:lang w:val="sr-Cyrl-CS"/>
              </w:rPr>
              <w:t xml:space="preserve"> (искључиво право) Суботица.</w:t>
            </w:r>
          </w:p>
          <w:p w:rsidR="00736824" w:rsidRPr="00293CCF" w:rsidRDefault="00736824" w:rsidP="00190DAA">
            <w:pPr>
              <w:rPr>
                <w:rFonts w:cs="Times New Roman"/>
                <w:lang w:val="sr-Cyrl-CS"/>
              </w:rPr>
            </w:pPr>
            <w:r w:rsidRPr="00293CCF">
              <w:rPr>
                <w:rFonts w:cs="Times New Roman"/>
                <w:lang w:val="sr-Cyrl-CS"/>
              </w:rPr>
              <w:t>Записник о извршеној услузи.</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ЈКП „Димничар“</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Заштита од пожара на основу Закона о ЗОП </w:t>
            </w:r>
          </w:p>
          <w:p w:rsidR="00736824" w:rsidRPr="00293CCF" w:rsidRDefault="00736824" w:rsidP="00190DAA">
            <w:pPr>
              <w:pStyle w:val="NoSpacing"/>
              <w:widowControl w:val="0"/>
              <w:autoSpaceDE w:val="0"/>
              <w:autoSpaceDN w:val="0"/>
              <w:adjustRightInd w:val="0"/>
              <w:rPr>
                <w:rFonts w:ascii="Times New Roman" w:hAnsi="Times New Roman"/>
                <w:noProof/>
                <w:color w:val="000000" w:themeColor="text1"/>
              </w:rPr>
            </w:pPr>
            <w:r w:rsidRPr="00293CCF">
              <w:rPr>
                <w:rFonts w:ascii="Times New Roman" w:hAnsi="Times New Roman"/>
                <w:lang w:val="sr-Cyrl-CS"/>
              </w:rPr>
              <w:t>(„Сл. Гласник РС“, бр. 111/09., 20/15., 87/18.)</w:t>
            </w:r>
          </w:p>
          <w:p w:rsidR="00736824" w:rsidRPr="00293CCF" w:rsidRDefault="00736824" w:rsidP="00190DAA">
            <w:pPr>
              <w:pStyle w:val="NoSpacing"/>
              <w:widowControl w:val="0"/>
              <w:autoSpaceDE w:val="0"/>
              <w:autoSpaceDN w:val="0"/>
              <w:adjustRightInd w:val="0"/>
              <w:rPr>
                <w:rFonts w:ascii="Times New Roman" w:hAnsi="Times New Roman"/>
                <w:noProof/>
              </w:rPr>
            </w:pP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-Паник расвета (инсталација, одржавање и сервис).</w:t>
            </w:r>
          </w:p>
          <w:p w:rsidR="00736824" w:rsidRPr="00293CCF" w:rsidRDefault="00736824" w:rsidP="00190DAA">
            <w:pPr>
              <w:rPr>
                <w:rFonts w:cs="Times New Roman"/>
                <w:lang w:val="sr-Cyrl-CS"/>
              </w:rPr>
            </w:pPr>
            <w:r w:rsidRPr="00293CCF">
              <w:rPr>
                <w:rFonts w:cs="Times New Roman"/>
                <w:lang w:val="sr-Cyrl-CS"/>
              </w:rPr>
              <w:t>Сигурносна расвета која служи спречавању панике међу запосленима у случају опасности и омогућава долазак до места од којег се евакуациони путеви једнозначно препознају.</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Гди. Божидар Бајат</w:t>
            </w:r>
          </w:p>
          <w:p w:rsidR="00736824" w:rsidRPr="00293CCF" w:rsidRDefault="00736824" w:rsidP="00190DAA">
            <w:pPr>
              <w:tabs>
                <w:tab w:val="left" w:pos="259"/>
              </w:tabs>
              <w:spacing w:before="278"/>
              <w:contextualSpacing/>
              <w:rPr>
                <w:rFonts w:cs="Times New Roman"/>
              </w:rPr>
            </w:pPr>
            <w:r w:rsidRPr="00293CCF">
              <w:rPr>
                <w:rFonts w:cs="Times New Roman"/>
              </w:rPr>
              <w:t>Извршилац ове услуге</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Стручно усавршавање</w:t>
            </w: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Присуство семинарима у циљу стручног усавршавања</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Директор наше Установе.</w:t>
            </w:r>
          </w:p>
          <w:p w:rsidR="00736824" w:rsidRPr="00293CCF" w:rsidRDefault="00736824" w:rsidP="00190DAA">
            <w:pPr>
              <w:tabs>
                <w:tab w:val="left" w:pos="259"/>
              </w:tabs>
              <w:spacing w:before="278"/>
              <w:contextualSpacing/>
              <w:rPr>
                <w:rFonts w:cs="Times New Roman"/>
              </w:rPr>
            </w:pPr>
            <w:r w:rsidRPr="00293CCF">
              <w:rPr>
                <w:rFonts w:cs="Times New Roman"/>
              </w:rPr>
              <w:lastRenderedPageBreak/>
              <w:t>Предавачи.</w:t>
            </w:r>
          </w:p>
          <w:p w:rsidR="00736824" w:rsidRPr="00293CCF" w:rsidRDefault="00736824" w:rsidP="00190DAA">
            <w:pPr>
              <w:tabs>
                <w:tab w:val="left" w:pos="259"/>
              </w:tabs>
              <w:spacing w:before="278"/>
              <w:contextualSpacing/>
              <w:rPr>
                <w:rFonts w:cs="Times New Roman"/>
              </w:rPr>
            </w:pPr>
            <w:r w:rsidRPr="00293CCF">
              <w:rPr>
                <w:rFonts w:cs="Times New Roman"/>
              </w:rPr>
              <w:t>Организатори семинара.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lastRenderedPageBreak/>
              <w:t>Јун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Израда Годишњег плана рада за 2020./2021. годину</w:t>
            </w: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Израда Годишњег плана рада на основу Закона и Правилника из области БЗНР и ЗОП и осталих области које се односе на радне задатке у складу са Правилником о организацији и систематизацији послова у Предшколској установи „Наша  радост“</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Запослени у другим службама и радним јединицама.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Јун 2020.</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Израда Годишњег извештаја за 2019./2020. годину</w:t>
            </w: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Израда Годишњег извештаја на основу Правилника о организацији и систематизацији послова у Предшколској установи „Наша  радост“</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Запослени у другим службама и радним јединицама.</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Септембар 2019.</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Студенти и ученици на практичној настави у нашим вртићима у складу са Законом о БЗНР </w:t>
            </w:r>
            <w:r w:rsidRPr="00293CCF">
              <w:rPr>
                <w:rFonts w:ascii="Times New Roman" w:hAnsi="Times New Roman"/>
                <w:lang w:val="sr-Cyrl-CS"/>
              </w:rPr>
              <w:t>(„Сл. Гласник РС“, бр. 101/2005., 91/2015., 113/2017.)</w:t>
            </w: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lang w:val="sr-Cyrl-CS"/>
              </w:rPr>
              <w:t>Упознавање ученика „Средње медицинске школе“, студената „Учитељског факултета на мађарском језику“ и студената „Високе школе струковних студија за образовање васпитача и тренера“ са најзначајнијим мерама, опасностима и штетностима из области БЗНР и ЗОП.</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Гдин. Божидар Бајат</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Септембар/октобар 2019.</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 xml:space="preserve">Контролне листе за одржавање хигијене и дезинфекције на основу </w:t>
            </w:r>
            <w:r w:rsidRPr="00293CCF">
              <w:rPr>
                <w:rFonts w:ascii="Times New Roman" w:hAnsi="Times New Roman"/>
              </w:rPr>
              <w:t>Правилника условима хигијене хране ("Сл. гласникРС" бр. 73/10. и Правилника о општим санитарним условима које треба да испуне објекти који подлежу санитарном надзору ("Сл. гласникРС" бр. 47/06.)</w:t>
            </w:r>
          </w:p>
          <w:p w:rsidR="00736824" w:rsidRPr="00293CCF" w:rsidRDefault="00736824" w:rsidP="00190DAA">
            <w:pPr>
              <w:pStyle w:val="NoSpacing"/>
              <w:widowControl w:val="0"/>
              <w:autoSpaceDE w:val="0"/>
              <w:autoSpaceDN w:val="0"/>
              <w:adjustRightInd w:val="0"/>
              <w:rPr>
                <w:rFonts w:ascii="Times New Roman" w:hAnsi="Times New Roman"/>
                <w:noProof/>
              </w:rPr>
            </w:pPr>
          </w:p>
        </w:tc>
        <w:tc>
          <w:tcPr>
            <w:tcW w:w="2954" w:type="dxa"/>
          </w:tcPr>
          <w:p w:rsidR="00736824" w:rsidRPr="00293CCF" w:rsidRDefault="00736824" w:rsidP="00190DAA">
            <w:pPr>
              <w:rPr>
                <w:rFonts w:cs="Times New Roman"/>
                <w:lang w:val="sr-Cyrl-CS"/>
              </w:rPr>
            </w:pPr>
            <w:r w:rsidRPr="00293CCF">
              <w:rPr>
                <w:rFonts w:cs="Times New Roman"/>
              </w:rPr>
              <w:t>Контролна листа одржавања хигијене и дезинфекције у свим вртићима и Централној кухињи Предшколске установе „Наша радост“</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Медицинске сестре на превентиви</w:t>
            </w:r>
          </w:p>
          <w:p w:rsidR="00736824" w:rsidRPr="00293CCF" w:rsidRDefault="00736824" w:rsidP="00190DAA">
            <w:pPr>
              <w:tabs>
                <w:tab w:val="left" w:pos="259"/>
              </w:tabs>
              <w:spacing w:before="278"/>
              <w:contextualSpacing/>
              <w:rPr>
                <w:rFonts w:cs="Times New Roman"/>
              </w:rPr>
            </w:pPr>
            <w:r w:rsidRPr="00293CCF">
              <w:rPr>
                <w:rFonts w:cs="Times New Roman"/>
              </w:rPr>
              <w:t>Санитарна инспекција</w:t>
            </w:r>
          </w:p>
          <w:p w:rsidR="00736824" w:rsidRPr="00293CCF" w:rsidRDefault="00736824" w:rsidP="00190DAA">
            <w:pPr>
              <w:tabs>
                <w:tab w:val="left" w:pos="259"/>
              </w:tabs>
              <w:spacing w:before="278"/>
              <w:contextualSpacing/>
              <w:rPr>
                <w:rFonts w:cs="Times New Roman"/>
              </w:rPr>
            </w:pPr>
            <w:r w:rsidRPr="00293CCF">
              <w:rPr>
                <w:rFonts w:cs="Times New Roman"/>
              </w:rPr>
              <w:t>Завод за јавно здравље</w:t>
            </w:r>
          </w:p>
          <w:p w:rsidR="00736824" w:rsidRPr="00293CCF" w:rsidRDefault="00736824" w:rsidP="00190DAA">
            <w:pPr>
              <w:tabs>
                <w:tab w:val="left" w:pos="259"/>
              </w:tabs>
              <w:spacing w:before="278"/>
              <w:contextualSpacing/>
              <w:rPr>
                <w:rFonts w:cs="Times New Roman"/>
              </w:rPr>
            </w:pPr>
            <w:r w:rsidRPr="00293CCF">
              <w:rPr>
                <w:rFonts w:cs="Times New Roman"/>
              </w:rPr>
              <w:t>Руководилац исхране у нашој Установи</w:t>
            </w:r>
          </w:p>
        </w:tc>
      </w:tr>
      <w:tr w:rsidR="00736824" w:rsidRPr="00293CCF" w:rsidTr="00190DAA">
        <w:tc>
          <w:tcPr>
            <w:tcW w:w="2650" w:type="dxa"/>
          </w:tcPr>
          <w:p w:rsidR="00736824" w:rsidRPr="00293CCF" w:rsidRDefault="00736824" w:rsidP="00190DAA">
            <w:pPr>
              <w:rPr>
                <w:rFonts w:eastAsia="Times New Roman" w:cs="Times New Roman"/>
                <w:bCs/>
                <w:iCs/>
                <w:spacing w:val="-3"/>
                <w:lang w:val="sr-Cyrl-CS"/>
              </w:rPr>
            </w:pPr>
            <w:r w:rsidRPr="00293CCF">
              <w:rPr>
                <w:rFonts w:eastAsia="Times New Roman" w:cs="Times New Roman"/>
                <w:bCs/>
                <w:iCs/>
                <w:spacing w:val="-3"/>
                <w:lang w:val="sr-Cyrl-CS"/>
              </w:rPr>
              <w:t>Током године</w:t>
            </w:r>
          </w:p>
        </w:tc>
        <w:tc>
          <w:tcPr>
            <w:tcW w:w="2271" w:type="dxa"/>
            <w:tcBorders>
              <w:bottom w:val="single" w:sz="4" w:space="0" w:color="auto"/>
            </w:tcBorders>
          </w:tcPr>
          <w:p w:rsidR="00736824" w:rsidRPr="00293CCF" w:rsidRDefault="00736824" w:rsidP="00190DAA">
            <w:pPr>
              <w:pStyle w:val="NoSpacing"/>
              <w:widowControl w:val="0"/>
              <w:autoSpaceDE w:val="0"/>
              <w:autoSpaceDN w:val="0"/>
              <w:adjustRightInd w:val="0"/>
              <w:rPr>
                <w:rFonts w:ascii="Times New Roman" w:hAnsi="Times New Roman"/>
                <w:noProof/>
              </w:rPr>
            </w:pPr>
            <w:r w:rsidRPr="00293CCF">
              <w:rPr>
                <w:rFonts w:ascii="Times New Roman" w:hAnsi="Times New Roman"/>
                <w:noProof/>
              </w:rPr>
              <w:t>Хигијенски минимум</w:t>
            </w:r>
          </w:p>
        </w:tc>
        <w:tc>
          <w:tcPr>
            <w:tcW w:w="2954" w:type="dxa"/>
          </w:tcPr>
          <w:p w:rsidR="00736824" w:rsidRPr="00293CCF" w:rsidRDefault="00736824" w:rsidP="00190DAA">
            <w:pPr>
              <w:rPr>
                <w:rFonts w:cs="Times New Roman"/>
              </w:rPr>
            </w:pPr>
            <w:r w:rsidRPr="00293CCF">
              <w:rPr>
                <w:rFonts w:cs="Times New Roman"/>
              </w:rPr>
              <w:t xml:space="preserve">Организација обуке за стицање основних знања о личној хигијени и мерама заштите од заразних болести за запослене на пословима исхране, неге и одржавања </w:t>
            </w:r>
            <w:r w:rsidRPr="00293CCF">
              <w:rPr>
                <w:rFonts w:cs="Times New Roman"/>
              </w:rPr>
              <w:lastRenderedPageBreak/>
              <w:t>хигијене у Предшколској установи „Наша радост“ на основу Правилника о програму обуке за стицање основних знања о личној хигијени и мерама заштите од заразних болести, начину његовог спровођења, висини трошкова, накнади за рад комисија и осталим питањима („Сл. Гласник РС“, бр. 15/17).</w:t>
            </w:r>
          </w:p>
        </w:tc>
        <w:tc>
          <w:tcPr>
            <w:tcW w:w="2498" w:type="dxa"/>
            <w:tcBorders>
              <w:right w:val="single" w:sz="4" w:space="0" w:color="auto"/>
            </w:tcBorders>
          </w:tcPr>
          <w:p w:rsidR="00736824" w:rsidRPr="00293CCF" w:rsidRDefault="00736824" w:rsidP="00190DAA">
            <w:pPr>
              <w:tabs>
                <w:tab w:val="left" w:pos="259"/>
              </w:tabs>
              <w:spacing w:before="278"/>
              <w:contextualSpacing/>
              <w:rPr>
                <w:rFonts w:cs="Times New Roman"/>
              </w:rPr>
            </w:pPr>
            <w:r w:rsidRPr="00293CCF">
              <w:rPr>
                <w:rFonts w:cs="Times New Roman"/>
              </w:rPr>
              <w:lastRenderedPageBreak/>
              <w:t>Лице за БЗНР</w:t>
            </w:r>
          </w:p>
          <w:p w:rsidR="00736824" w:rsidRPr="00293CCF" w:rsidRDefault="00736824" w:rsidP="00190DAA">
            <w:pPr>
              <w:tabs>
                <w:tab w:val="left" w:pos="259"/>
              </w:tabs>
              <w:spacing w:before="278"/>
              <w:contextualSpacing/>
              <w:rPr>
                <w:rFonts w:cs="Times New Roman"/>
              </w:rPr>
            </w:pPr>
            <w:r w:rsidRPr="00293CCF">
              <w:rPr>
                <w:rFonts w:cs="Times New Roman"/>
              </w:rPr>
              <w:t>Медицинске сестре на превентиви</w:t>
            </w:r>
          </w:p>
          <w:p w:rsidR="00736824" w:rsidRPr="00293CCF" w:rsidRDefault="00736824" w:rsidP="00190DAA">
            <w:pPr>
              <w:tabs>
                <w:tab w:val="left" w:pos="259"/>
              </w:tabs>
              <w:spacing w:before="278"/>
              <w:contextualSpacing/>
              <w:rPr>
                <w:rFonts w:cs="Times New Roman"/>
              </w:rPr>
            </w:pPr>
            <w:r w:rsidRPr="00293CCF">
              <w:rPr>
                <w:rFonts w:cs="Times New Roman"/>
              </w:rPr>
              <w:t>Санитарна инспекција</w:t>
            </w:r>
          </w:p>
          <w:p w:rsidR="00736824" w:rsidRPr="00293CCF" w:rsidRDefault="00736824" w:rsidP="00190DAA">
            <w:pPr>
              <w:tabs>
                <w:tab w:val="left" w:pos="259"/>
              </w:tabs>
              <w:spacing w:before="278"/>
              <w:contextualSpacing/>
              <w:rPr>
                <w:rFonts w:cs="Times New Roman"/>
              </w:rPr>
            </w:pPr>
          </w:p>
        </w:tc>
      </w:tr>
      <w:tr w:rsidR="00736824" w:rsidRPr="00293CCF" w:rsidTr="00190DAA">
        <w:tc>
          <w:tcPr>
            <w:tcW w:w="10373" w:type="dxa"/>
            <w:gridSpan w:val="4"/>
          </w:tcPr>
          <w:p w:rsidR="00736824" w:rsidRPr="00293CCF" w:rsidRDefault="00736824" w:rsidP="00190DAA">
            <w:pPr>
              <w:tabs>
                <w:tab w:val="left" w:pos="259"/>
              </w:tabs>
              <w:spacing w:before="278"/>
              <w:rPr>
                <w:rFonts w:cs="Times New Roman"/>
                <w:b/>
                <w:i/>
              </w:rPr>
            </w:pPr>
            <w:r w:rsidRPr="00293CCF">
              <w:rPr>
                <w:rFonts w:cs="Times New Roman"/>
                <w:b/>
                <w:i/>
              </w:rPr>
              <w:lastRenderedPageBreak/>
              <w:t>Начин праћења реализације и носиоци праћења:</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Повратна информација о радној одећи и обући од стране запослених који су исту добили; потписан записник о примопредаји истих.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Решења одштетних захтева за децу и запослене од осигуравајуће куће</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Увид у поступање у складу са БЗНР и ЗОП у току рада. Контрола и информације од руководиоца радне јединице у вртићу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Надзор над спровођењем забране пушења у просторијама и двориштима вртића као и над постављеним знаком за забрањено пушење и Решењем о именовању контролора за забрану пушења у вртићу.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Евиденција о одрађеним поступцима у области БЗНР и ЗОП</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Записници Санитарне инспекције и реализација наложених мера за отклањање недостатака.</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Записници о узорковању воде за пиће. Извештаји о хигијенској исправности воде за пиће.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Записници о узорковању брисева руку, површина и предмета и узорковању намирница. Извештај о микробиолошкој исправности брисева руку, површина и предмета и намирница.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Листа за пријаву повреде детета од васпитача у чијој групи се дете повредило</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Образац 1. Повратна информација од Фонда за здравствено осигурање и од Фонда за ПИО.</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Решења одштетних захтева од осигуравајуће куће за добровољно здравствено осигурање запослених</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извршеном прегледу и испитивању хидрантске мреже.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сервисирању система за откривање и дојаву пожара.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сервисирању апарата за гашење пожара.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извршеном сервису громобранске инсталације и електричне инсталације у свим објектима наше Установе.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Одобрена средства у Буџету наше Установе и на основу тога реализација потребне набавке.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извршеном сервису клима уређаја у вртићима који имају уређај за климатизацију.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Одобрена средства у Буџету наше Установе и на основу тога реализација потребне набавке.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Записници о третираним објектима и површинама и комплетној услузи ДДД. Фактура за извршену услугу. Здрава и чиста радна средина и околина за децу и запослене.</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Потврда о учешћу на семинарима стручног усавршавања.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примопредаји набављених добара и увид у монтажу и ефикасност истих.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lastRenderedPageBreak/>
              <w:t>Потврда о извршеном оспособљавању запослених за пружање прве помоћи.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извршеном сервису гасних уређаја у вртићима који имају гасно грејање.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Одобрена средства у Буџету наше Установе и на основу тога реализација потребне набавке. Фактура за извршену услугу. Записник о примопредаји електричног уређаја у вртић коме је исти неопходан.</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извршеној услузи. Фактура за извршену услугу.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Повратна информација од запослених у вешерају. Сарадња са запосленима у вешерају.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извршеном прегледу вида запослених који подлежу прегледу на основу Правилник о превентивним мерама за безбедан и здрав рад при коришћењу опреме за рад са екраном.</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lang w:val="sr-Cyrl-CS"/>
              </w:rPr>
              <w:t>Записник о извршеном оспособљавању</w:t>
            </w:r>
            <w:r w:rsidRPr="00293CCF">
              <w:rPr>
                <w:rFonts w:cs="Times New Roman"/>
              </w:rPr>
              <w:t xml:space="preserve"> из области БЗНР</w:t>
            </w:r>
            <w:r w:rsidRPr="00293CCF">
              <w:rPr>
                <w:rFonts w:cs="Times New Roman"/>
                <w:lang w:val="sr-Cyrl-CS"/>
              </w:rPr>
              <w:t xml:space="preserve"> и обуци из области ЗОП за новозапослене у Установи</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lang w:val="sr-Cyrl-CS"/>
              </w:rPr>
              <w:t>Деловодни број о примљеној Измени и допуни Акта о процени ризика</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lang w:val="sr-Cyrl-CS"/>
              </w:rPr>
              <w:t>Комуникација и изградња добрих пословних односа и богаћење личног и свеобухватног искуства</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lang w:val="sr-Cyrl-CS"/>
              </w:rPr>
              <w:t>Потврда (уверење) о извршеној дообуци за пружање прве помоћи запослених који су на обуци били 2014.</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lang w:val="sr-Cyrl-CS"/>
              </w:rPr>
              <w:t>Инвентарска листа попуњена након одрађеног инвентара (записник)</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Реализација и извршење потребне услуге. Записници.</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упознавању студената и ученика са најзначајнијим мерама, опасностима и штетностима из области БЗНР и ЗОП за време одрађивања практичне наставе у нашим вртићима</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Потпис о извршеним обавезама у смислу одржавања хигијене и дезинфекције свих просторија и површина у вртићу.</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Годишњи план и извештај сачињен у прописаном року у саставу плана и извештаја за Предшколску установу „Наша радост“</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План узорковања, комуникација и договор око динамике ради извршења законске обавезе и самоконтроле процеса рада.</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извршеном испитивању микроклиме и осветљености као и хемијских штетности у циљу провере квалитете и одржавања здраве радне околине за запослене</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одрађеном сервису који се односи на димничарске услуге</w:t>
            </w:r>
          </w:p>
          <w:p w:rsidR="00736824" w:rsidRPr="00293CCF" w:rsidRDefault="00736824" w:rsidP="003B6600">
            <w:pPr>
              <w:pStyle w:val="ListParagraph"/>
              <w:widowControl w:val="0"/>
              <w:numPr>
                <w:ilvl w:val="0"/>
                <w:numId w:val="32"/>
              </w:numPr>
              <w:shd w:val="clear" w:color="auto" w:fill="FFFFFF"/>
              <w:autoSpaceDE w:val="0"/>
              <w:autoSpaceDN w:val="0"/>
              <w:adjustRightInd w:val="0"/>
              <w:spacing w:line="278" w:lineRule="exact"/>
              <w:ind w:right="422"/>
              <w:jc w:val="both"/>
              <w:rPr>
                <w:rFonts w:cs="Times New Roman"/>
                <w:bCs/>
                <w:iCs/>
                <w:color w:val="000000"/>
                <w:spacing w:val="2"/>
                <w:lang w:val="sr-Cyrl-CS"/>
              </w:rPr>
            </w:pPr>
            <w:r w:rsidRPr="00293CCF">
              <w:rPr>
                <w:rFonts w:cs="Times New Roman"/>
                <w:bCs/>
                <w:iCs/>
                <w:color w:val="000000"/>
                <w:spacing w:val="2"/>
                <w:lang w:val="sr-Cyrl-CS"/>
              </w:rPr>
              <w:t>Записник о инсталираној сигурносној (паник) расвети и одржавање исте</w:t>
            </w:r>
          </w:p>
          <w:p w:rsidR="00736824" w:rsidRPr="00293CCF" w:rsidRDefault="00736824" w:rsidP="003B6600">
            <w:pPr>
              <w:pStyle w:val="ListParagraph"/>
              <w:numPr>
                <w:ilvl w:val="0"/>
                <w:numId w:val="32"/>
              </w:numPr>
              <w:rPr>
                <w:rFonts w:eastAsia="Times New Roman" w:cs="Times New Roman"/>
                <w:b/>
                <w:bCs/>
                <w:spacing w:val="-3"/>
                <w:lang w:val="ru-RU"/>
              </w:rPr>
            </w:pPr>
            <w:r w:rsidRPr="00293CCF">
              <w:rPr>
                <w:rFonts w:cs="Times New Roman"/>
                <w:bCs/>
                <w:iCs/>
                <w:color w:val="000000"/>
                <w:spacing w:val="2"/>
                <w:lang w:val="sr-Cyrl-CS"/>
              </w:rPr>
              <w:t xml:space="preserve">Записник о извршеној обуци за стицање основних знања о личној хигијени и мерама </w:t>
            </w:r>
            <w:r w:rsidRPr="00293CCF">
              <w:rPr>
                <w:rFonts w:cs="Times New Roman"/>
              </w:rPr>
              <w:t>заштите од заразних болести за запослене на пословима исхране, неге и одржавања хигијене</w:t>
            </w:r>
            <w:r w:rsidRPr="00293CCF">
              <w:rPr>
                <w:rFonts w:cs="Times New Roman"/>
                <w:bCs/>
                <w:iCs/>
                <w:color w:val="000000"/>
                <w:spacing w:val="2"/>
                <w:lang w:val="sr-Cyrl-CS"/>
              </w:rPr>
              <w:t xml:space="preserve"> </w:t>
            </w:r>
          </w:p>
        </w:tc>
      </w:tr>
    </w:tbl>
    <w:p w:rsidR="00C571C9" w:rsidRPr="00D6185C" w:rsidRDefault="00C571C9" w:rsidP="00DA5453">
      <w:pPr>
        <w:rPr>
          <w:rFonts w:cs="Times New Roman"/>
        </w:rPr>
      </w:pPr>
    </w:p>
    <w:p w:rsidR="00190DAA" w:rsidRDefault="00190DAA" w:rsidP="00DA5453">
      <w:pPr>
        <w:rPr>
          <w:rFonts w:cs="Times New Roman"/>
        </w:rPr>
      </w:pPr>
    </w:p>
    <w:p w:rsidR="00AB57C9" w:rsidRDefault="00AB57C9" w:rsidP="00DA5453">
      <w:pPr>
        <w:rPr>
          <w:rFonts w:cs="Times New Roman"/>
        </w:rPr>
      </w:pPr>
    </w:p>
    <w:p w:rsidR="00AB57C9" w:rsidRDefault="00AB57C9" w:rsidP="00DA5453">
      <w:pPr>
        <w:rPr>
          <w:rFonts w:cs="Times New Roman"/>
        </w:rPr>
      </w:pPr>
    </w:p>
    <w:p w:rsidR="00AB57C9" w:rsidRDefault="00AB57C9" w:rsidP="00DA5453">
      <w:pPr>
        <w:rPr>
          <w:rFonts w:cs="Times New Roman"/>
        </w:rPr>
      </w:pPr>
    </w:p>
    <w:p w:rsidR="00AB57C9" w:rsidRDefault="00AB57C9" w:rsidP="00DA5453">
      <w:pPr>
        <w:rPr>
          <w:rFonts w:cs="Times New Roman"/>
        </w:rPr>
      </w:pPr>
    </w:p>
    <w:p w:rsidR="00AB57C9" w:rsidRPr="008967C1" w:rsidRDefault="00AB57C9" w:rsidP="00DA5453">
      <w:pPr>
        <w:rPr>
          <w:rFonts w:cs="Times New Roman"/>
        </w:rPr>
      </w:pPr>
    </w:p>
    <w:p w:rsidR="00AB57C9" w:rsidRDefault="00AB57C9" w:rsidP="00DA5453">
      <w:pPr>
        <w:rPr>
          <w:rFonts w:cs="Times New Roman"/>
        </w:rPr>
      </w:pPr>
    </w:p>
    <w:p w:rsidR="00AB57C9" w:rsidRPr="00AB57C9" w:rsidRDefault="00AB57C9" w:rsidP="00DA5453">
      <w:pPr>
        <w:rPr>
          <w:rFonts w:cs="Times New Roman"/>
        </w:rPr>
      </w:pPr>
    </w:p>
    <w:p w:rsidR="00777A7E" w:rsidRPr="00FF1F56" w:rsidRDefault="00190DAA" w:rsidP="004B7695">
      <w:pPr>
        <w:pStyle w:val="Heading2"/>
        <w:rPr>
          <w:color w:val="000000" w:themeColor="text1"/>
          <w:sz w:val="24"/>
          <w:szCs w:val="24"/>
        </w:rPr>
      </w:pPr>
      <w:bookmarkStart w:id="74" w:name="_Toc19095277"/>
      <w:r w:rsidRPr="00FF1F56">
        <w:rPr>
          <w:color w:val="000000" w:themeColor="text1"/>
          <w:sz w:val="24"/>
          <w:szCs w:val="24"/>
        </w:rPr>
        <w:t>8.1.9.ПРОГРАМ ЗДРАВСТВЕНЕ ПРЕВЕНЦИЈЕ</w:t>
      </w:r>
      <w:bookmarkEnd w:id="74"/>
    </w:p>
    <w:p w:rsidR="00777A7E" w:rsidRPr="008D60D0" w:rsidRDefault="00777A7E" w:rsidP="008A2C81">
      <w:pPr>
        <w:pStyle w:val="Heading1"/>
        <w:spacing w:before="0"/>
        <w:rPr>
          <w:rFonts w:cs="Times New Roman"/>
          <w:sz w:val="22"/>
          <w:szCs w:val="22"/>
        </w:rPr>
      </w:pPr>
    </w:p>
    <w:p w:rsidR="00190DAA" w:rsidRPr="008D60D0" w:rsidRDefault="00190DAA" w:rsidP="00190DAA">
      <w:pPr>
        <w:widowControl w:val="0"/>
        <w:shd w:val="clear" w:color="auto" w:fill="FFFFFF"/>
        <w:tabs>
          <w:tab w:val="left" w:pos="259"/>
        </w:tabs>
        <w:autoSpaceDE w:val="0"/>
        <w:autoSpaceDN w:val="0"/>
        <w:adjustRightInd w:val="0"/>
        <w:spacing w:after="0" w:line="240" w:lineRule="auto"/>
        <w:rPr>
          <w:rFonts w:eastAsia="Times New Roman" w:cs="Times New Roman"/>
          <w:b/>
        </w:rPr>
      </w:pPr>
      <w:r w:rsidRPr="008D60D0">
        <w:rPr>
          <w:rFonts w:eastAsia="Times New Roman" w:cs="Times New Roman"/>
          <w:b/>
        </w:rPr>
        <w:t>Координатори програма :</w:t>
      </w:r>
    </w:p>
    <w:p w:rsidR="00091BAF" w:rsidRDefault="00190DAA" w:rsidP="00091BAF">
      <w:pPr>
        <w:widowControl w:val="0"/>
        <w:shd w:val="clear" w:color="auto" w:fill="FFFFFF"/>
        <w:tabs>
          <w:tab w:val="left" w:pos="259"/>
        </w:tabs>
        <w:autoSpaceDE w:val="0"/>
        <w:autoSpaceDN w:val="0"/>
        <w:adjustRightInd w:val="0"/>
        <w:spacing w:after="0" w:line="240" w:lineRule="auto"/>
        <w:rPr>
          <w:rFonts w:eastAsia="Times New Roman" w:cs="Times New Roman"/>
        </w:rPr>
      </w:pPr>
      <w:r w:rsidRPr="008D60D0">
        <w:rPr>
          <w:rFonts w:eastAsia="Times New Roman" w:cs="Times New Roman"/>
        </w:rPr>
        <w:t>Семи Светлана и Томек Ева медицинске сестре на превентиви</w:t>
      </w:r>
    </w:p>
    <w:p w:rsidR="00763FEB" w:rsidRDefault="00763FEB" w:rsidP="00091BAF">
      <w:pPr>
        <w:widowControl w:val="0"/>
        <w:shd w:val="clear" w:color="auto" w:fill="FFFFFF"/>
        <w:tabs>
          <w:tab w:val="left" w:pos="259"/>
        </w:tabs>
        <w:autoSpaceDE w:val="0"/>
        <w:autoSpaceDN w:val="0"/>
        <w:adjustRightInd w:val="0"/>
        <w:spacing w:after="0" w:line="240" w:lineRule="auto"/>
        <w:rPr>
          <w:rFonts w:eastAsia="Times New Roman" w:cs="Times New Roman"/>
        </w:rPr>
      </w:pPr>
    </w:p>
    <w:p w:rsidR="00AB57C9" w:rsidRDefault="00AB57C9" w:rsidP="00763FEB">
      <w:pPr>
        <w:spacing w:after="0"/>
        <w:jc w:val="center"/>
        <w:rPr>
          <w:rFonts w:cs="Times New Roman"/>
          <w:b/>
        </w:rPr>
      </w:pPr>
    </w:p>
    <w:p w:rsidR="00763FEB" w:rsidRPr="00A058E1" w:rsidRDefault="00FF1F56" w:rsidP="00763FEB">
      <w:pPr>
        <w:spacing w:after="0"/>
        <w:jc w:val="center"/>
        <w:rPr>
          <w:rFonts w:cs="Times New Roman"/>
          <w:b/>
        </w:rPr>
      </w:pPr>
      <w:r>
        <w:rPr>
          <w:rFonts w:cs="Times New Roman"/>
          <w:b/>
        </w:rPr>
        <w:t>Табела бр.</w:t>
      </w:r>
      <w:r w:rsidR="00A058E1">
        <w:rPr>
          <w:rFonts w:cs="Times New Roman"/>
          <w:b/>
        </w:rPr>
        <w:t>61</w:t>
      </w:r>
    </w:p>
    <w:p w:rsidR="00091BAF" w:rsidRPr="00763FEB" w:rsidRDefault="00A139D7" w:rsidP="00763FEB">
      <w:pPr>
        <w:spacing w:after="0"/>
        <w:jc w:val="center"/>
        <w:rPr>
          <w:rFonts w:cs="Times New Roman"/>
          <w:b/>
        </w:rPr>
      </w:pPr>
      <w:r w:rsidRPr="00A139D7">
        <w:rPr>
          <w:rFonts w:eastAsia="Times New Roman" w:cs="Times New Roman"/>
          <w:b/>
        </w:rPr>
        <w:t>План реализације програма  у 2019/2020. години</w:t>
      </w:r>
    </w:p>
    <w:tbl>
      <w:tblPr>
        <w:tblW w:w="0" w:type="auto"/>
        <w:tblLayout w:type="fixed"/>
        <w:tblCellMar>
          <w:left w:w="40" w:type="dxa"/>
          <w:right w:w="40" w:type="dxa"/>
        </w:tblCellMar>
        <w:tblLook w:val="0000" w:firstRow="0" w:lastRow="0" w:firstColumn="0" w:lastColumn="0" w:noHBand="0" w:noVBand="0"/>
      </w:tblPr>
      <w:tblGrid>
        <w:gridCol w:w="2084"/>
        <w:gridCol w:w="3095"/>
        <w:gridCol w:w="2717"/>
        <w:gridCol w:w="1915"/>
      </w:tblGrid>
      <w:tr w:rsidR="00091BAF" w:rsidRPr="008D60D0" w:rsidTr="00C571C9">
        <w:trPr>
          <w:trHeight w:hRule="exact" w:val="874"/>
        </w:trPr>
        <w:tc>
          <w:tcPr>
            <w:tcW w:w="2084" w:type="dxa"/>
            <w:tcBorders>
              <w:top w:val="single" w:sz="6" w:space="0" w:color="auto"/>
              <w:left w:val="single" w:sz="6" w:space="0" w:color="auto"/>
              <w:bottom w:val="single" w:sz="6" w:space="0" w:color="auto"/>
              <w:right w:val="single" w:sz="6" w:space="0" w:color="auto"/>
            </w:tcBorders>
            <w:shd w:val="clear" w:color="auto" w:fill="FFFFFF"/>
            <w:vAlign w:val="center"/>
          </w:tcPr>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jc w:val="center"/>
              <w:rPr>
                <w:rFonts w:eastAsia="Times New Roman" w:cs="Times New Roman"/>
                <w:b/>
              </w:rPr>
            </w:pPr>
            <w:r w:rsidRPr="008D60D0">
              <w:rPr>
                <w:rFonts w:eastAsia="Times New Roman" w:cs="Times New Roman"/>
                <w:b/>
                <w:bCs/>
                <w:iCs/>
                <w:lang w:val="sr-Cyrl-CS"/>
              </w:rPr>
              <w:t>Време реализације</w:t>
            </w:r>
          </w:p>
        </w:tc>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jc w:val="center"/>
              <w:rPr>
                <w:rFonts w:eastAsia="Times New Roman" w:cs="Times New Roman"/>
                <w:b/>
                <w:lang w:val="sr-Cyrl-BA"/>
              </w:rPr>
            </w:pPr>
            <w:r w:rsidRPr="008D60D0">
              <w:rPr>
                <w:rFonts w:eastAsia="Times New Roman" w:cs="Times New Roman"/>
                <w:b/>
                <w:bCs/>
                <w:iCs/>
                <w:lang w:val="sr-Cyrl-CS"/>
              </w:rPr>
              <w:t>Активности/теме</w:t>
            </w:r>
          </w:p>
        </w:tc>
        <w:tc>
          <w:tcPr>
            <w:tcW w:w="2717" w:type="dxa"/>
            <w:tcBorders>
              <w:top w:val="single" w:sz="6" w:space="0" w:color="auto"/>
              <w:left w:val="single" w:sz="6" w:space="0" w:color="auto"/>
              <w:bottom w:val="single" w:sz="6" w:space="0" w:color="auto"/>
              <w:right w:val="single" w:sz="6" w:space="0" w:color="auto"/>
            </w:tcBorders>
            <w:shd w:val="clear" w:color="auto" w:fill="FFFFFF"/>
            <w:vAlign w:val="center"/>
          </w:tcPr>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jc w:val="center"/>
              <w:rPr>
                <w:rFonts w:eastAsia="Times New Roman" w:cs="Times New Roman"/>
                <w:b/>
              </w:rPr>
            </w:pPr>
            <w:r w:rsidRPr="008D60D0">
              <w:rPr>
                <w:rFonts w:eastAsia="Times New Roman" w:cs="Times New Roman"/>
                <w:b/>
                <w:bCs/>
                <w:iCs/>
                <w:lang w:val="sr-Cyrl-CS"/>
              </w:rPr>
              <w:t>Начин реализације:</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jc w:val="center"/>
              <w:rPr>
                <w:rFonts w:eastAsia="Times New Roman" w:cs="Times New Roman"/>
                <w:b/>
              </w:rPr>
            </w:pPr>
            <w:r w:rsidRPr="008D60D0">
              <w:rPr>
                <w:rFonts w:eastAsia="Times New Roman" w:cs="Times New Roman"/>
                <w:b/>
                <w:bCs/>
                <w:iCs/>
                <w:lang w:val="sr-Cyrl-CS"/>
              </w:rPr>
              <w:t>Носиоци реализације</w:t>
            </w:r>
          </w:p>
        </w:tc>
      </w:tr>
      <w:tr w:rsidR="00091BAF" w:rsidRPr="008D60D0" w:rsidTr="00C571C9">
        <w:trPr>
          <w:trHeight w:hRule="exact" w:val="2127"/>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noProof/>
              </w:rPr>
            </w:pPr>
          </w:p>
          <w:p w:rsidR="00091BAF" w:rsidRPr="008D60D0" w:rsidRDefault="00091BAF" w:rsidP="00091BAF">
            <w:pPr>
              <w:tabs>
                <w:tab w:val="left" w:pos="259"/>
              </w:tabs>
              <w:spacing w:before="278"/>
              <w:contextualSpacing/>
              <w:rPr>
                <w:noProof/>
              </w:rPr>
            </w:pPr>
            <w:r w:rsidRPr="008D60D0">
              <w:rPr>
                <w:noProof/>
              </w:rPr>
              <w:t>Јун 2019.-Јун 2020.</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tabs>
                <w:tab w:val="left" w:pos="-284"/>
              </w:tabs>
              <w:spacing w:after="200" w:line="276" w:lineRule="auto"/>
              <w:contextualSpacing/>
              <w:rPr>
                <w:rFonts w:ascii="Times New Roman" w:hAnsi="Times New Roman"/>
                <w:noProof/>
                <w:lang w:val="sr-Cyrl-CS"/>
              </w:rPr>
            </w:pPr>
            <w:r w:rsidRPr="008D60D0">
              <w:rPr>
                <w:rFonts w:ascii="Times New Roman" w:hAnsi="Times New Roman"/>
                <w:noProof/>
                <w:lang w:val="sr-Cyrl-CS"/>
              </w:rPr>
              <w:t>Хигијенски материјал за децу и запослене, примање требовања (на основу утрошених количина) наручивање робе као и дистрибуција  по  објектима. Вођење евиденције. Требовање хигијенског материјала.</w:t>
            </w:r>
          </w:p>
          <w:p w:rsidR="00091BAF" w:rsidRPr="008D60D0" w:rsidRDefault="00091BAF" w:rsidP="00091BAF">
            <w:pPr>
              <w:tabs>
                <w:tab w:val="left" w:pos="259"/>
              </w:tabs>
              <w:contextualSpacing/>
              <w:rPr>
                <w:noProof/>
                <w:lang w:val="sr-Cyrl-CS"/>
              </w:rPr>
            </w:pPr>
          </w:p>
          <w:p w:rsidR="00091BAF" w:rsidRPr="008D60D0" w:rsidRDefault="00091BAF" w:rsidP="00091BAF">
            <w:pPr>
              <w:tabs>
                <w:tab w:val="left" w:pos="259"/>
              </w:tabs>
              <w:contextualSpacing/>
              <w:rPr>
                <w:b/>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b/>
                <w:lang w:val="sr-Cyrl-CS"/>
              </w:rPr>
            </w:pPr>
            <w:r w:rsidRPr="008D60D0">
              <w:rPr>
                <w:noProof/>
              </w:rPr>
              <w:t>Сарадња са</w:t>
            </w:r>
            <w:r w:rsidRPr="008D60D0">
              <w:rPr>
                <w:noProof/>
                <w:lang w:val="sr-Cyrl-CS"/>
              </w:rPr>
              <w:t xml:space="preserve"> руководиоцима радне јединице у вртићу</w:t>
            </w:r>
            <w:r w:rsidRPr="008D60D0">
              <w:rPr>
                <w:noProof/>
              </w:rPr>
              <w:t xml:space="preserve">, </w:t>
            </w:r>
            <w:r w:rsidRPr="008D60D0">
              <w:rPr>
                <w:noProof/>
                <w:lang w:val="sr-Cyrl-CS"/>
              </w:rPr>
              <w:t xml:space="preserve"> </w:t>
            </w:r>
            <w:r w:rsidRPr="008D60D0">
              <w:rPr>
                <w:noProof/>
              </w:rPr>
              <w:t xml:space="preserve">магационером, обилазак и контрола </w:t>
            </w:r>
            <w:r w:rsidRPr="008D60D0">
              <w:rPr>
                <w:noProof/>
                <w:lang w:val="sr-Cyrl-CS"/>
              </w:rPr>
              <w:t xml:space="preserve"> утрошених количина по објектима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jc w:val="center"/>
              <w:rPr>
                <w:noProof/>
              </w:rPr>
            </w:pPr>
          </w:p>
          <w:p w:rsidR="00091BAF" w:rsidRPr="008D60D0" w:rsidRDefault="00091BAF" w:rsidP="00091BAF">
            <w:pPr>
              <w:tabs>
                <w:tab w:val="left" w:pos="259"/>
              </w:tabs>
              <w:spacing w:before="278"/>
              <w:contextualSpacing/>
              <w:rPr>
                <w:noProof/>
              </w:rPr>
            </w:pPr>
          </w:p>
          <w:p w:rsidR="00091BAF" w:rsidRPr="008D60D0" w:rsidRDefault="00091BAF" w:rsidP="00091BAF">
            <w:pPr>
              <w:tabs>
                <w:tab w:val="left" w:pos="259"/>
              </w:tabs>
              <w:spacing w:before="278"/>
              <w:contextualSpacing/>
              <w:jc w:val="center"/>
              <w:rPr>
                <w:b/>
              </w:rPr>
            </w:pPr>
            <w:r w:rsidRPr="008D60D0">
              <w:rPr>
                <w:noProof/>
              </w:rPr>
              <w:t>Медицинске сестре на превентиви</w:t>
            </w:r>
          </w:p>
        </w:tc>
      </w:tr>
      <w:tr w:rsidR="00091BAF" w:rsidRPr="008D60D0" w:rsidTr="00C571C9">
        <w:trPr>
          <w:trHeight w:hRule="exact" w:val="3249"/>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noProof/>
              </w:rPr>
            </w:pPr>
          </w:p>
          <w:p w:rsidR="00091BAF" w:rsidRPr="008D60D0" w:rsidRDefault="00091BAF" w:rsidP="00091BAF">
            <w:pPr>
              <w:tabs>
                <w:tab w:val="left" w:pos="259"/>
              </w:tabs>
              <w:spacing w:before="278"/>
              <w:contextualSpacing/>
              <w:rPr>
                <w:noProof/>
              </w:rPr>
            </w:pPr>
            <w:r w:rsidRPr="008D60D0">
              <w:rPr>
                <w:noProof/>
              </w:rPr>
              <w:t>Јун 2019.-Јун 2020.</w:t>
            </w:r>
          </w:p>
          <w:p w:rsidR="00091BAF" w:rsidRPr="008D60D0" w:rsidRDefault="00091BAF" w:rsidP="00091BAF">
            <w:pPr>
              <w:tabs>
                <w:tab w:val="left" w:pos="259"/>
              </w:tabs>
              <w:spacing w:before="278"/>
              <w:contextualSpacing/>
              <w:rPr>
                <w:b/>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Потрошни -</w:t>
            </w:r>
            <w:r w:rsidRPr="008D60D0">
              <w:rPr>
                <w:rFonts w:ascii="Times New Roman" w:hAnsi="Times New Roman"/>
                <w:noProof/>
              </w:rPr>
              <w:t xml:space="preserve"> хигијенск</w:t>
            </w:r>
            <w:r w:rsidRPr="008D60D0">
              <w:rPr>
                <w:rFonts w:ascii="Times New Roman" w:hAnsi="Times New Roman"/>
                <w:noProof/>
                <w:lang w:val="sr-Cyrl-CS"/>
              </w:rPr>
              <w:t>и</w:t>
            </w:r>
            <w:r w:rsidRPr="008D60D0">
              <w:rPr>
                <w:rFonts w:ascii="Times New Roman" w:hAnsi="Times New Roman"/>
                <w:noProof/>
              </w:rPr>
              <w:t xml:space="preserve"> материјал</w:t>
            </w:r>
            <w:r w:rsidRPr="008D60D0">
              <w:rPr>
                <w:rFonts w:ascii="Times New Roman" w:hAnsi="Times New Roman"/>
                <w:noProof/>
                <w:lang w:val="sr-Cyrl-CS"/>
              </w:rPr>
              <w:t>-</w:t>
            </w:r>
            <w:r w:rsidRPr="008D60D0">
              <w:rPr>
                <w:rFonts w:ascii="Times New Roman" w:hAnsi="Times New Roman"/>
                <w:noProof/>
              </w:rPr>
              <w:t xml:space="preserve">примање требовања, </w:t>
            </w:r>
            <w:r w:rsidRPr="008D60D0">
              <w:rPr>
                <w:rFonts w:ascii="Times New Roman" w:hAnsi="Times New Roman"/>
                <w:noProof/>
                <w:lang w:val="sr-Cyrl-CS"/>
              </w:rPr>
              <w:t xml:space="preserve">наручивање робе, </w:t>
            </w:r>
            <w:r w:rsidRPr="008D60D0">
              <w:rPr>
                <w:rFonts w:ascii="Times New Roman" w:hAnsi="Times New Roman"/>
                <w:bCs/>
              </w:rPr>
              <w:t>дистрибуција.</w:t>
            </w:r>
            <w:r w:rsidRPr="008D60D0">
              <w:rPr>
                <w:noProof/>
                <w:lang w:val="sr-Cyrl-CS"/>
              </w:rPr>
              <w:t xml:space="preserve"> </w:t>
            </w:r>
            <w:r w:rsidRPr="008D60D0">
              <w:rPr>
                <w:rFonts w:ascii="Times New Roman" w:hAnsi="Times New Roman"/>
                <w:noProof/>
                <w:lang w:val="sr-Cyrl-CS"/>
              </w:rPr>
              <w:t xml:space="preserve">Вођење евиденције. </w:t>
            </w:r>
            <w:r w:rsidRPr="008D60D0">
              <w:rPr>
                <w:rFonts w:ascii="Times New Roman" w:hAnsi="Times New Roman"/>
                <w:bCs/>
                <w:lang w:val="sr-Latn-BA"/>
              </w:rPr>
              <w:t>Правилнику о општим санитарним условима које морају да испуне објекти који подлежу санитарном надзору Сл. Гл. бр. 47/200</w:t>
            </w:r>
            <w:r w:rsidRPr="008D60D0">
              <w:rPr>
                <w:rFonts w:ascii="Times New Roman" w:hAnsi="Times New Roman"/>
                <w:noProof/>
                <w:lang w:val="sr-Cyrl-CS"/>
              </w:rPr>
              <w:t xml:space="preserve"> Требовање хигијенског материјала.</w:t>
            </w:r>
          </w:p>
          <w:p w:rsidR="00091BAF" w:rsidRPr="008D60D0" w:rsidRDefault="00091BAF" w:rsidP="00091BAF">
            <w:pPr>
              <w:pStyle w:val="NoSpacing"/>
              <w:spacing w:after="200" w:line="276" w:lineRule="auto"/>
              <w:contextualSpacing/>
              <w:rPr>
                <w:rFonts w:ascii="Times New Roman" w:hAnsi="Times New Roman"/>
                <w:bCs/>
              </w:rPr>
            </w:pPr>
          </w:p>
          <w:p w:rsidR="00091BAF" w:rsidRPr="008D60D0" w:rsidRDefault="00091BAF" w:rsidP="00091BAF">
            <w:pPr>
              <w:tabs>
                <w:tab w:val="left" w:pos="259"/>
              </w:tabs>
              <w:spacing w:before="278"/>
              <w:contextualSpacing/>
              <w:rPr>
                <w:b/>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b/>
              </w:rPr>
            </w:pPr>
            <w:r w:rsidRPr="008D60D0">
              <w:rPr>
                <w:noProof/>
              </w:rPr>
              <w:t>Сарадња са</w:t>
            </w:r>
            <w:r w:rsidRPr="008D60D0">
              <w:rPr>
                <w:noProof/>
                <w:lang w:val="sr-Cyrl-CS"/>
              </w:rPr>
              <w:t xml:space="preserve"> руководиоцима радне јединице у вртићу</w:t>
            </w:r>
            <w:r w:rsidRPr="008D60D0">
              <w:rPr>
                <w:noProof/>
              </w:rPr>
              <w:t>, магационером, обилазак и контрола хигијене објеката.Контрола утрошених количина.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p>
          <w:p w:rsidR="00091BAF" w:rsidRPr="008D60D0" w:rsidRDefault="00091BAF" w:rsidP="00C571C9">
            <w:pPr>
              <w:tabs>
                <w:tab w:val="left" w:pos="259"/>
              </w:tabs>
              <w:spacing w:before="278"/>
              <w:contextualSpacing/>
              <w:rPr>
                <w:noProof/>
              </w:rPr>
            </w:pPr>
          </w:p>
          <w:p w:rsidR="00091BAF" w:rsidRPr="008D60D0" w:rsidRDefault="00091BAF" w:rsidP="00C571C9">
            <w:pPr>
              <w:tabs>
                <w:tab w:val="left" w:pos="259"/>
              </w:tabs>
              <w:spacing w:before="278"/>
              <w:contextualSpacing/>
              <w:rPr>
                <w:b/>
              </w:rPr>
            </w:pPr>
            <w:r w:rsidRPr="008D60D0">
              <w:rPr>
                <w:noProof/>
              </w:rPr>
              <w:t>Медицинске сестре на превентиви</w:t>
            </w:r>
          </w:p>
        </w:tc>
      </w:tr>
      <w:tr w:rsidR="00091BAF" w:rsidRPr="008D60D0" w:rsidTr="00C571C9">
        <w:trPr>
          <w:trHeight w:hRule="exact" w:val="2425"/>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Периодично</w:t>
            </w:r>
            <w:r w:rsidRPr="008D60D0">
              <w:rPr>
                <w:rFonts w:ascii="Times New Roman" w:hAnsi="Times New Roman"/>
                <w:noProof/>
              </w:rPr>
              <w:t xml:space="preserve">, </w:t>
            </w:r>
            <w:r w:rsidRPr="008D60D0">
              <w:rPr>
                <w:rFonts w:ascii="Times New Roman" w:hAnsi="Times New Roman"/>
                <w:noProof/>
                <w:lang w:val="sr-Cyrl-CS"/>
              </w:rPr>
              <w:t>По потреби</w:t>
            </w:r>
          </w:p>
          <w:p w:rsidR="00091BAF" w:rsidRPr="008D60D0" w:rsidRDefault="00091BAF" w:rsidP="00091BAF">
            <w:pPr>
              <w:tabs>
                <w:tab w:val="left" w:pos="259"/>
              </w:tabs>
              <w:spacing w:before="278"/>
              <w:contextualSpacing/>
              <w:rPr>
                <w:noProof/>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noProof/>
                <w:lang w:val="sr-Cyrl-CS"/>
              </w:rPr>
            </w:pPr>
            <w:r w:rsidRPr="008D60D0">
              <w:rPr>
                <w:noProof/>
                <w:lang w:val="sr-Cyrl-CS"/>
              </w:rPr>
              <w:t>Обилазак свих објеката – контрола општих и хигијенских услова у простору где бораве деца уз примену контролног листа</w:t>
            </w:r>
          </w:p>
          <w:p w:rsidR="00091BAF" w:rsidRPr="008D60D0" w:rsidRDefault="00091BAF" w:rsidP="00091BAF">
            <w:pPr>
              <w:tabs>
                <w:tab w:val="left" w:pos="259"/>
              </w:tabs>
              <w:spacing w:before="278"/>
              <w:contextualSpacing/>
              <w:rPr>
                <w:noProof/>
              </w:rPr>
            </w:pPr>
            <w:r w:rsidRPr="008D60D0">
              <w:rPr>
                <w:noProof/>
                <w:lang w:val="sr-Cyrl-CS"/>
              </w:rPr>
              <w:t>Контрола општих хигијенско-епидемиолошких услова у простору где бораве деца.</w:t>
            </w:r>
          </w:p>
          <w:p w:rsidR="00091BAF" w:rsidRPr="008D60D0" w:rsidRDefault="00091BAF" w:rsidP="00091BAF">
            <w:pPr>
              <w:pStyle w:val="NoSpacing"/>
              <w:spacing w:after="200" w:line="276" w:lineRule="auto"/>
              <w:contextualSpacing/>
              <w:rPr>
                <w:rFonts w:ascii="Times New Roman" w:hAnsi="Times New Roman"/>
                <w:noProof/>
                <w:lang w:val="sr-Cyrl-CS"/>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noProof/>
              </w:rPr>
            </w:pPr>
            <w:r w:rsidRPr="008D60D0">
              <w:rPr>
                <w:noProof/>
                <w:lang w:val="sr-Cyrl-CS"/>
              </w:rPr>
              <w:t>Одлазак на објекте и разговор са запосленима који су у непосредном раду са децом</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p>
          <w:p w:rsidR="00091BAF" w:rsidRPr="008D60D0" w:rsidRDefault="00091BAF" w:rsidP="00C571C9">
            <w:pPr>
              <w:tabs>
                <w:tab w:val="left" w:pos="259"/>
              </w:tabs>
              <w:spacing w:before="278"/>
              <w:contextualSpacing/>
              <w:rPr>
                <w:noProof/>
              </w:rPr>
            </w:pPr>
          </w:p>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2709"/>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p>
          <w:p w:rsidR="00091BAF" w:rsidRPr="008D60D0" w:rsidRDefault="00091BAF" w:rsidP="00091BAF">
            <w:pPr>
              <w:pStyle w:val="NoSpacing"/>
              <w:spacing w:after="200" w:line="276" w:lineRule="auto"/>
              <w:contextualSpacing/>
              <w:rPr>
                <w:rFonts w:ascii="Times New Roman" w:hAnsi="Times New Roman"/>
                <w:noProof/>
                <w:lang w:val="sr-Cyrl-CS"/>
              </w:rPr>
            </w:pP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 xml:space="preserve">  Периодично</w:t>
            </w:r>
            <w:r w:rsidRPr="008D60D0">
              <w:rPr>
                <w:rFonts w:ascii="Times New Roman" w:hAnsi="Times New Roman"/>
                <w:noProof/>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По потреби</w:t>
            </w:r>
          </w:p>
          <w:p w:rsidR="00091BAF" w:rsidRPr="008D60D0" w:rsidRDefault="00091BAF" w:rsidP="00091BAF">
            <w:pPr>
              <w:pStyle w:val="NoSpacing"/>
              <w:spacing w:after="200" w:line="276" w:lineRule="auto"/>
              <w:contextualSpacing/>
              <w:rPr>
                <w:rFonts w:ascii="Times New Roman" w:hAnsi="Times New Roman"/>
                <w:noProof/>
                <w:lang w:val="sr-Cyrl-CS"/>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rPr>
              <w:t>Обилазак свих објеката – контрола свакодневног одржавања хигијене и дезинфекцијa  свих просторија у вртићу</w:t>
            </w:r>
            <w:r w:rsidRPr="008D60D0">
              <w:rPr>
                <w:rFonts w:ascii="Times New Roman" w:hAnsi="Times New Roman"/>
                <w:noProof/>
                <w:lang w:val="sr-Cyrl-CS"/>
              </w:rPr>
              <w:t xml:space="preserve"> на основу контролног листа.Праћење и утврђивање здравствено хигијенских услова у Установи .</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Приручник .</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lang w:val="sr-Cyrl-CS"/>
              </w:rPr>
            </w:pPr>
            <w:r w:rsidRPr="008D60D0">
              <w:rPr>
                <w:noProof/>
              </w:rPr>
              <w:t>Одлазак на објекат и разговор са запосленима</w:t>
            </w:r>
            <w:r w:rsidRPr="008D60D0">
              <w:rPr>
                <w:noProof/>
                <w:lang w:val="sr-Cyrl-CS"/>
              </w:rPr>
              <w:t xml:space="preserve"> на различитим радним местима</w:t>
            </w:r>
          </w:p>
          <w:p w:rsidR="00091BAF" w:rsidRPr="008D60D0" w:rsidRDefault="00091BAF" w:rsidP="00C571C9">
            <w:pPr>
              <w:tabs>
                <w:tab w:val="left" w:pos="259"/>
              </w:tabs>
              <w:spacing w:before="278"/>
              <w:contextualSpacing/>
              <w:rPr>
                <w:noProof/>
              </w:rPr>
            </w:pPr>
            <w:r w:rsidRPr="008D60D0">
              <w:rPr>
                <w:noProof/>
                <w:lang w:val="sr-Cyrl-CS"/>
              </w:rPr>
              <w:t>Информативни разговор са запосленима који обављају послове на одржавању хигијене.</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p>
          <w:p w:rsidR="00091BAF" w:rsidRPr="008D60D0" w:rsidRDefault="00091BAF" w:rsidP="00C571C9">
            <w:pPr>
              <w:tabs>
                <w:tab w:val="left" w:pos="259"/>
              </w:tabs>
              <w:spacing w:before="278"/>
              <w:contextualSpacing/>
              <w:rPr>
                <w:noProof/>
              </w:rPr>
            </w:pPr>
          </w:p>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9069"/>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Мај 201</w:t>
            </w:r>
            <w:r w:rsidRPr="008D60D0">
              <w:rPr>
                <w:rFonts w:ascii="Times New Roman" w:hAnsi="Times New Roman"/>
                <w:noProof/>
              </w:rPr>
              <w:t>9.- Мај 2020.</w:t>
            </w:r>
          </w:p>
          <w:p w:rsidR="00091BAF" w:rsidRPr="008D60D0" w:rsidRDefault="00091BAF" w:rsidP="00091BAF">
            <w:pPr>
              <w:pStyle w:val="NoSpacing"/>
              <w:spacing w:after="200" w:line="276" w:lineRule="auto"/>
              <w:contextualSpacing/>
              <w:jc w:val="center"/>
              <w:rPr>
                <w:rFonts w:ascii="Times New Roman" w:hAnsi="Times New Roman"/>
                <w:noProof/>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ind w:left="-35"/>
              <w:contextualSpacing/>
              <w:rPr>
                <w:noProof/>
                <w:lang w:val="sr-Cyrl-CS"/>
              </w:rPr>
            </w:pPr>
            <w:r w:rsidRPr="008D60D0">
              <w:rPr>
                <w:noProof/>
                <w:lang w:val="sr-Cyrl-CS"/>
              </w:rPr>
              <w:t>Закон о заштити становништва од заразних болести</w:t>
            </w:r>
            <w:r w:rsidRPr="008D60D0">
              <w:rPr>
                <w:noProof/>
              </w:rPr>
              <w:t xml:space="preserve"> “</w:t>
            </w:r>
            <w:r w:rsidRPr="008D60D0">
              <w:rPr>
                <w:noProof/>
                <w:lang w:val="sr-Cyrl-CS"/>
              </w:rPr>
              <w:t xml:space="preserve"> Сл.Гл. РС</w:t>
            </w:r>
            <w:r w:rsidRPr="008D60D0">
              <w:rPr>
                <w:noProof/>
              </w:rPr>
              <w:t>“</w:t>
            </w:r>
            <w:r w:rsidRPr="008D60D0">
              <w:rPr>
                <w:noProof/>
                <w:lang w:val="sr-Cyrl-CS"/>
              </w:rPr>
              <w:t xml:space="preserve"> бр. 15/16.</w:t>
            </w:r>
          </w:p>
          <w:p w:rsidR="00091BAF" w:rsidRPr="008D60D0" w:rsidRDefault="00091BAF" w:rsidP="00091BAF">
            <w:pPr>
              <w:ind w:left="-35"/>
              <w:contextualSpacing/>
              <w:rPr>
                <w:lang w:val="sr-Cyrl-CS"/>
              </w:rPr>
            </w:pPr>
            <w:r w:rsidRPr="008D60D0">
              <w:rPr>
                <w:noProof/>
              </w:rPr>
              <w:t>Организација колективног</w:t>
            </w:r>
            <w:r w:rsidRPr="008D60D0">
              <w:rPr>
                <w:noProof/>
                <w:lang w:val="sr-Cyrl-CS"/>
              </w:rPr>
              <w:t xml:space="preserve"> и индивидуалног</w:t>
            </w:r>
            <w:r w:rsidRPr="008D60D0">
              <w:rPr>
                <w:noProof/>
              </w:rPr>
              <w:t xml:space="preserve"> санитарног прегледа запослених који подлежу Правилнику</w:t>
            </w:r>
            <w:r w:rsidRPr="008D60D0">
              <w:t xml:space="preserve"> о обавезним здравственим прегледима одређених категорија запослени лица</w:t>
            </w:r>
            <w:r w:rsidRPr="008D60D0">
              <w:rPr>
                <w:lang w:val="sr-Cyrl-CS"/>
              </w:rPr>
              <w:t xml:space="preserve"> </w:t>
            </w:r>
            <w:r w:rsidRPr="008D60D0">
              <w:t xml:space="preserve"> </w:t>
            </w:r>
            <w:r w:rsidRPr="008D60D0">
              <w:rPr>
                <w:lang w:val="sr-Cyrl-CS"/>
              </w:rPr>
              <w:t>у објектима под санитарним надзором,обавезним и препорученим здравственим прегледима којима подлежу одређене категорије становништва</w:t>
            </w:r>
          </w:p>
          <w:p w:rsidR="00091BAF" w:rsidRPr="008D60D0" w:rsidRDefault="00091BAF" w:rsidP="00091BAF">
            <w:pPr>
              <w:ind w:left="-35"/>
              <w:contextualSpacing/>
              <w:rPr>
                <w:lang w:val="sr-Cyrl-CS"/>
              </w:rPr>
            </w:pPr>
            <w:r w:rsidRPr="008D60D0">
              <w:t xml:space="preserve">“Сл. Гл. </w:t>
            </w:r>
            <w:r w:rsidRPr="008D60D0">
              <w:rPr>
                <w:lang w:val="sr-Cyrl-CS"/>
              </w:rPr>
              <w:t>РС</w:t>
            </w:r>
            <w:r w:rsidRPr="008D60D0">
              <w:rPr>
                <w:noProof/>
              </w:rPr>
              <w:t>“</w:t>
            </w:r>
            <w:r w:rsidRPr="008D60D0">
              <w:rPr>
                <w:lang w:val="sr-Cyrl-CS"/>
              </w:rPr>
              <w:t xml:space="preserve"> бр. 3/2017 од 18.01.2017. године,а ступио је на снагу 26.01.2017.  </w:t>
            </w:r>
            <w:r w:rsidRPr="008D60D0">
              <w:rPr>
                <w:noProof/>
              </w:rPr>
              <w:t>у циљу спречавања настанка и ширења заразних болести и брига о здравственом стању запослених</w:t>
            </w:r>
            <w:r w:rsidRPr="008D60D0">
              <w:t xml:space="preserve"> </w:t>
            </w:r>
          </w:p>
          <w:p w:rsidR="00091BAF" w:rsidRPr="008D60D0" w:rsidRDefault="00091BAF" w:rsidP="00091BAF">
            <w:pPr>
              <w:pStyle w:val="NoSpacing"/>
              <w:spacing w:line="276" w:lineRule="auto"/>
              <w:contextualSpacing/>
              <w:rPr>
                <w:rFonts w:ascii="Times New Roman" w:hAnsi="Times New Roman"/>
                <w:noProof/>
              </w:rPr>
            </w:pPr>
            <w:r w:rsidRPr="008D60D0">
              <w:rPr>
                <w:rFonts w:ascii="Times New Roman" w:hAnsi="Times New Roman"/>
                <w:noProof/>
              </w:rPr>
              <w:t>Вођење евиденције</w:t>
            </w:r>
          </w:p>
          <w:p w:rsidR="00091BAF" w:rsidRPr="008D60D0" w:rsidRDefault="00091BAF" w:rsidP="00091BAF">
            <w:pPr>
              <w:pStyle w:val="NoSpacing"/>
              <w:contextualSpacing/>
              <w:rPr>
                <w:rFonts w:ascii="Times New Roman" w:hAnsi="Times New Roman"/>
                <w:noProof/>
                <w:lang w:val="sr-Cyrl-CS"/>
              </w:rPr>
            </w:pPr>
            <w:r w:rsidRPr="008D60D0">
              <w:rPr>
                <w:rFonts w:ascii="Times New Roman" w:hAnsi="Times New Roman"/>
                <w:noProof/>
                <w:lang w:val="sr-Cyrl-CS"/>
              </w:rPr>
              <w:t>Организација колективних и индивидуалних санитарних прегледа запослених који подлежу Правилнику о обавезним здравственим прегледима и контрола важећих санитарних књижица запослених</w:t>
            </w:r>
          </w:p>
          <w:p w:rsidR="00091BAF" w:rsidRPr="008D60D0" w:rsidRDefault="00091BAF" w:rsidP="00091BAF">
            <w:pPr>
              <w:pStyle w:val="NoSpacing"/>
              <w:spacing w:line="276" w:lineRule="auto"/>
              <w:contextualSpacing/>
              <w:rPr>
                <w:rFonts w:ascii="Times New Roman" w:hAnsi="Times New Roman"/>
                <w:noProof/>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line="276" w:lineRule="auto"/>
              <w:rPr>
                <w:rFonts w:ascii="Times New Roman" w:hAnsi="Times New Roman"/>
                <w:noProof/>
                <w:lang w:val="sr-Cyrl-CS"/>
              </w:rPr>
            </w:pPr>
            <w:r w:rsidRPr="008D60D0">
              <w:rPr>
                <w:rFonts w:ascii="Times New Roman" w:hAnsi="Times New Roman"/>
                <w:noProof/>
              </w:rPr>
              <w:t xml:space="preserve">Сарадња са Заводом за јавно здравље у Суботици и запосленима који подлежу санитарном </w:t>
            </w:r>
            <w:r w:rsidRPr="008D60D0">
              <w:rPr>
                <w:rFonts w:ascii="Times New Roman" w:hAnsi="Times New Roman"/>
                <w:noProof/>
                <w:lang w:val="sr-Cyrl-CS"/>
              </w:rPr>
              <w:t>надзору.</w:t>
            </w:r>
          </w:p>
          <w:p w:rsidR="00091BAF" w:rsidRPr="008D60D0" w:rsidRDefault="00091BAF" w:rsidP="00091BAF">
            <w:pPr>
              <w:pStyle w:val="NoSpacing"/>
              <w:spacing w:line="276" w:lineRule="auto"/>
              <w:rPr>
                <w:rFonts w:ascii="Times New Roman" w:hAnsi="Times New Roman"/>
                <w:noProof/>
                <w:lang w:val="sr-Cyrl-CS"/>
              </w:rPr>
            </w:pPr>
            <w:r w:rsidRPr="008D60D0">
              <w:rPr>
                <w:rFonts w:ascii="Times New Roman" w:hAnsi="Times New Roman"/>
                <w:noProof/>
                <w:lang w:val="sr-Cyrl-CS"/>
              </w:rPr>
              <w:t>Санитарном надзору подлежу:</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-васпитачи</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-медицинска сестра васпитач</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-запослени у централној кухињи</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-возачи</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-запослени у вешерају</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-магационер</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-медицинске сестре на превентиви</w:t>
            </w:r>
          </w:p>
          <w:p w:rsidR="00091BAF" w:rsidRPr="008D60D0" w:rsidRDefault="00091BAF" w:rsidP="00091BAF">
            <w:pPr>
              <w:pStyle w:val="NoSpacing"/>
              <w:spacing w:line="276" w:lineRule="auto"/>
              <w:contextualSpacing/>
              <w:rPr>
                <w:rFonts w:ascii="Times New Roman" w:hAnsi="Times New Roman"/>
                <w:noProof/>
                <w:lang w:val="sr-Cyrl-CS"/>
              </w:rPr>
            </w:pPr>
            <w:r w:rsidRPr="008D60D0">
              <w:rPr>
                <w:rFonts w:ascii="Times New Roman" w:hAnsi="Times New Roman"/>
                <w:noProof/>
                <w:lang w:val="sr-Cyrl-CS"/>
              </w:rPr>
              <w:t>-службеник БЗНР</w:t>
            </w:r>
          </w:p>
          <w:p w:rsidR="00091BAF" w:rsidRPr="008D60D0" w:rsidRDefault="00091BAF" w:rsidP="00091BAF">
            <w:pPr>
              <w:tabs>
                <w:tab w:val="left" w:pos="259"/>
              </w:tabs>
              <w:rPr>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jc w:val="center"/>
              <w:rPr>
                <w:noProof/>
              </w:rPr>
            </w:pPr>
          </w:p>
          <w:p w:rsidR="00091BAF" w:rsidRPr="008D60D0" w:rsidRDefault="00091BAF" w:rsidP="00C571C9">
            <w:pPr>
              <w:tabs>
                <w:tab w:val="left" w:pos="259"/>
              </w:tabs>
              <w:rPr>
                <w:noProof/>
              </w:rPr>
            </w:pPr>
            <w:r w:rsidRPr="008D60D0">
              <w:rPr>
                <w:noProof/>
              </w:rPr>
              <w:t>Медицинске сестре на превентиви</w:t>
            </w:r>
          </w:p>
        </w:tc>
      </w:tr>
      <w:tr w:rsidR="00091BAF" w:rsidRPr="008D60D0" w:rsidTr="00C571C9">
        <w:trPr>
          <w:trHeight w:hRule="exact" w:val="1433"/>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r w:rsidRPr="008D60D0">
              <w:rPr>
                <w:rFonts w:ascii="Times New Roman" w:hAnsi="Times New Roman"/>
                <w:noProof/>
              </w:rPr>
              <w:t xml:space="preserve"> </w:t>
            </w: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Очување здравља детета у колективу.</w:t>
            </w:r>
          </w:p>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Израда превентивних флајера за родитеље уписане деце.</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rPr>
                <w:noProof/>
              </w:rPr>
            </w:pPr>
            <w:r w:rsidRPr="008D60D0">
              <w:rPr>
                <w:noProof/>
                <w:lang w:val="sr-Cyrl-CS"/>
              </w:rPr>
              <w:t>Сарадња са колегама на активима медицинских сестара и васпитача свих узрасних група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269"/>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Програм „Здрав вртић“ у реализацији здравственог сарадника на здравственом васпитању</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rPr>
                <w:noProof/>
              </w:rPr>
            </w:pPr>
            <w:r w:rsidRPr="008D60D0">
              <w:rPr>
                <w:noProof/>
                <w:lang w:val="sr-Cyrl-CS"/>
              </w:rPr>
              <w:t>Сарадња са Заводом за јавно здравље</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2407"/>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 xml:space="preserve">Контрола „Здравственог листа детета у вртићу“  </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Контрола Потврде о здравственом стању детета пре поласка у вртић и провера статуса вакцинације.</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Сакупљање података са терена и обрада истих.</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Подаци о здравственом стању детета  и вакцинација.</w:t>
            </w:r>
          </w:p>
          <w:p w:rsidR="00091BAF" w:rsidRPr="008D60D0" w:rsidRDefault="00091BAF" w:rsidP="00091BAF">
            <w:pPr>
              <w:tabs>
                <w:tab w:val="left" w:pos="259"/>
              </w:tabs>
              <w:spacing w:before="278"/>
              <w:rPr>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690"/>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p>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Централна картотека.</w:t>
            </w:r>
          </w:p>
          <w:p w:rsidR="00091BAF" w:rsidRPr="008D60D0" w:rsidRDefault="00091BAF" w:rsidP="00091BAF">
            <w:pPr>
              <w:pStyle w:val="NoSpacing"/>
              <w:spacing w:line="276" w:lineRule="auto"/>
              <w:contextualSpacing/>
              <w:rPr>
                <w:rFonts w:ascii="Times New Roman" w:hAnsi="Times New Roman"/>
                <w:noProof/>
              </w:rPr>
            </w:pPr>
            <w:r w:rsidRPr="008D60D0">
              <w:rPr>
                <w:rFonts w:ascii="Times New Roman" w:hAnsi="Times New Roman"/>
                <w:noProof/>
              </w:rPr>
              <w:t>Вођење евиденције.</w:t>
            </w:r>
          </w:p>
          <w:p w:rsidR="00091BAF" w:rsidRPr="008D60D0" w:rsidRDefault="00091BAF" w:rsidP="00091BAF">
            <w:pPr>
              <w:pStyle w:val="NoSpacing"/>
              <w:spacing w:after="200" w:line="276" w:lineRule="auto"/>
              <w:rPr>
                <w:rFonts w:ascii="Times New Roman" w:hAnsi="Times New Roman"/>
                <w:noProof/>
                <w:lang w:val="sr-Cyrl-CS"/>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rPr>
              <w:t>Сарадња са</w:t>
            </w:r>
            <w:r w:rsidRPr="008D60D0">
              <w:rPr>
                <w:rFonts w:ascii="Times New Roman" w:hAnsi="Times New Roman"/>
                <w:noProof/>
                <w:lang w:val="sr-Cyrl-CS"/>
              </w:rPr>
              <w:t xml:space="preserve"> руководиоцима радне јединице у вртићу.</w:t>
            </w:r>
          </w:p>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Подаци о здравственом стању детета  и вакцинација.</w:t>
            </w:r>
          </w:p>
          <w:p w:rsidR="00091BAF" w:rsidRPr="008D60D0" w:rsidRDefault="00091BAF" w:rsidP="00091BAF">
            <w:pPr>
              <w:tabs>
                <w:tab w:val="left" w:pos="259"/>
              </w:tabs>
              <w:spacing w:before="278"/>
              <w:rPr>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567"/>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Организација систематских прегледа за децу предшколског узраста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Сакупљање података и обрада истих.</w:t>
            </w:r>
          </w:p>
          <w:p w:rsidR="00091BAF" w:rsidRPr="008D60D0" w:rsidRDefault="00091BAF" w:rsidP="00091BAF">
            <w:pPr>
              <w:tabs>
                <w:tab w:val="left" w:pos="259"/>
              </w:tabs>
              <w:spacing w:before="278"/>
              <w:rPr>
                <w:noProof/>
              </w:rPr>
            </w:pPr>
            <w:r w:rsidRPr="008D60D0">
              <w:rPr>
                <w:noProof/>
                <w:lang w:val="sr-Cyrl-CS"/>
              </w:rPr>
              <w:t>Сарадња са Дечијим диспанзером</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255"/>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Организација родитељских састанака са педијатром са темама из области здравствене заштите детета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rPr>
                <w:noProof/>
              </w:rPr>
            </w:pPr>
            <w:r w:rsidRPr="008D60D0">
              <w:rPr>
                <w:noProof/>
                <w:lang w:val="sr-Cyrl-CS"/>
              </w:rPr>
              <w:t>Сарадња са Дечијим диспанзером</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272"/>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Организација родитељских састанака са патронажном сестром са темама из области здравствене заштите детета.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rPr>
                <w:noProof/>
              </w:rPr>
            </w:pPr>
            <w:r w:rsidRPr="008D60D0">
              <w:rPr>
                <w:noProof/>
                <w:lang w:val="sr-Cyrl-CS"/>
              </w:rPr>
              <w:t>Сарадња са Патронажном службом</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2283"/>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Периодично, на основу посете санитарне инспекције</w:t>
            </w:r>
          </w:p>
          <w:p w:rsidR="00091BAF" w:rsidRPr="008D60D0" w:rsidRDefault="00091BAF" w:rsidP="00091BAF">
            <w:pPr>
              <w:tabs>
                <w:tab w:val="left" w:pos="259"/>
              </w:tabs>
              <w:spacing w:before="278"/>
              <w:rPr>
                <w:noProof/>
              </w:rPr>
            </w:pPr>
          </w:p>
          <w:p w:rsidR="00091BAF" w:rsidRPr="008D60D0" w:rsidRDefault="00091BAF" w:rsidP="00091BAF">
            <w:pPr>
              <w:tabs>
                <w:tab w:val="left" w:pos="259"/>
              </w:tabs>
              <w:spacing w:before="278"/>
              <w:rPr>
                <w:noProof/>
              </w:rPr>
            </w:pPr>
          </w:p>
          <w:p w:rsidR="00091BAF" w:rsidRPr="008D60D0" w:rsidRDefault="00091BAF" w:rsidP="00091BAF">
            <w:pPr>
              <w:tabs>
                <w:tab w:val="left" w:pos="259"/>
              </w:tabs>
              <w:spacing w:before="278"/>
              <w:rPr>
                <w:noProof/>
              </w:rPr>
            </w:pPr>
          </w:p>
          <w:p w:rsidR="00091BAF" w:rsidRPr="008D60D0" w:rsidRDefault="00091BAF" w:rsidP="00091BAF">
            <w:pPr>
              <w:tabs>
                <w:tab w:val="left" w:pos="259"/>
              </w:tabs>
              <w:spacing w:before="278"/>
              <w:rPr>
                <w:noProof/>
              </w:rPr>
            </w:pPr>
          </w:p>
          <w:p w:rsidR="00091BAF" w:rsidRPr="008D60D0" w:rsidRDefault="00091BAF" w:rsidP="00091BAF">
            <w:pPr>
              <w:tabs>
                <w:tab w:val="left" w:pos="259"/>
              </w:tabs>
              <w:spacing w:before="278"/>
              <w:rPr>
                <w:noProof/>
              </w:rPr>
            </w:pPr>
          </w:p>
          <w:p w:rsidR="00091BAF" w:rsidRPr="008D60D0" w:rsidRDefault="00091BAF" w:rsidP="00091BAF">
            <w:pPr>
              <w:tabs>
                <w:tab w:val="left" w:pos="259"/>
              </w:tabs>
              <w:spacing w:before="278"/>
              <w:rPr>
                <w:noProof/>
              </w:rPr>
            </w:pPr>
          </w:p>
          <w:p w:rsidR="00091BAF" w:rsidRPr="008D60D0" w:rsidRDefault="00091BAF" w:rsidP="00091BAF">
            <w:pPr>
              <w:tabs>
                <w:tab w:val="left" w:pos="259"/>
              </w:tabs>
              <w:spacing w:before="278"/>
              <w:rPr>
                <w:noProof/>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rPr>
              <w:t>Сарадња са санитарном инспекцијом</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rPr>
              <w:t xml:space="preserve">Спровођење мера које су наложене у записнику на основу инспекцијског надзора и сарадња са </w:t>
            </w:r>
            <w:r w:rsidRPr="008D60D0">
              <w:rPr>
                <w:rFonts w:ascii="Times New Roman" w:hAnsi="Times New Roman"/>
                <w:noProof/>
                <w:lang w:val="sr-Cyrl-CS"/>
              </w:rPr>
              <w:t>руководиоцима радне јединице у вртићу</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 xml:space="preserve"> Сарадња са службеником  за БЗНР</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705"/>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rPr>
            </w:pPr>
            <w:r w:rsidRPr="008D60D0">
              <w:rPr>
                <w:rFonts w:ascii="Times New Roman" w:hAnsi="Times New Roman"/>
                <w:noProof/>
                <w:lang w:val="sr-Cyrl-CS"/>
              </w:rPr>
              <w:t>Едукација запослених и организација састанка запослених који у својим групама имају дете оболело од дијабетеса и његовим родитељима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Сарадња са Удружењем деце, омладине и родитеља оболелих од дијабетеса</w:t>
            </w:r>
          </w:p>
          <w:p w:rsidR="00091BAF" w:rsidRPr="008D60D0" w:rsidRDefault="00091BAF" w:rsidP="00091BAF">
            <w:pPr>
              <w:tabs>
                <w:tab w:val="left" w:pos="259"/>
              </w:tabs>
              <w:spacing w:before="278"/>
              <w:rPr>
                <w:noProof/>
              </w:rPr>
            </w:pPr>
            <w:r w:rsidRPr="008D60D0">
              <w:rPr>
                <w:noProof/>
                <w:lang w:val="sr-Cyrl-CS"/>
              </w:rPr>
              <w:t xml:space="preserve"> „Плаво срце 024“</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6663"/>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642166" w:rsidRPr="008D60D0" w:rsidRDefault="00091BAF" w:rsidP="00642166">
            <w:pPr>
              <w:pStyle w:val="NoSpacing"/>
              <w:spacing w:after="200" w:line="276" w:lineRule="auto"/>
              <w:contextualSpacing/>
              <w:rPr>
                <w:rFonts w:ascii="Times New Roman" w:hAnsi="Times New Roman"/>
                <w:noProof/>
              </w:rPr>
            </w:pPr>
            <w:r w:rsidRPr="008D60D0">
              <w:rPr>
                <w:rFonts w:ascii="Times New Roman" w:hAnsi="Times New Roman"/>
                <w:noProof/>
                <w:lang w:val="sr-Cyrl-CS"/>
              </w:rPr>
              <w:lastRenderedPageBreak/>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rPr>
              <w:t xml:space="preserve"> Обезбеђивање санитетског материјала на основу Акта о процени ризика за радна места и у радној околини и у складу са Законом о безбедности и здрављу на раду Сл.Гл. бр. 101/2005</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Правилник о начину пружања прве помоћи ,врсти средстава и опреме који морају бити обезбеђени на радном месту,начину и роковима оспособљавања запослених за пружање прве помоћи</w:t>
            </w:r>
            <w:r w:rsidRPr="008D60D0">
              <w:rPr>
                <w:rFonts w:ascii="Times New Roman" w:hAnsi="Times New Roman"/>
                <w:noProof/>
              </w:rPr>
              <w:t>“</w:t>
            </w:r>
            <w:r w:rsidRPr="008D60D0">
              <w:rPr>
                <w:rFonts w:ascii="Times New Roman" w:hAnsi="Times New Roman"/>
                <w:noProof/>
                <w:lang w:val="sr-Cyrl-CS"/>
              </w:rPr>
              <w:t xml:space="preserve"> Сл.Гл.РС</w:t>
            </w:r>
            <w:r w:rsidRPr="008D60D0">
              <w:rPr>
                <w:rFonts w:ascii="Times New Roman" w:hAnsi="Times New Roman"/>
                <w:noProof/>
              </w:rPr>
              <w:t>“</w:t>
            </w:r>
            <w:r w:rsidRPr="008D60D0">
              <w:rPr>
                <w:rFonts w:ascii="Times New Roman" w:hAnsi="Times New Roman"/>
                <w:noProof/>
                <w:lang w:val="sr-Cyrl-CS"/>
              </w:rPr>
              <w:t>бр.109/16</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Дистрибуција санитетског материјала(приручна зидна апотек)по вртићима, комплетирање санитетског материјала ради спремности за пружање неопходне Прве помоћи</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Вођење евиденције</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rPr>
                <w:noProof/>
              </w:rPr>
            </w:pPr>
            <w:r w:rsidRPr="008D60D0">
              <w:rPr>
                <w:noProof/>
              </w:rPr>
              <w:t>Сарадња са руководиоцима радне јединице у вртићу  и особама које су оспособљене за пружање прве помоћи</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rPr>
                <w:noProof/>
              </w:rPr>
            </w:pPr>
            <w:r w:rsidRPr="008D60D0">
              <w:rPr>
                <w:noProof/>
              </w:rPr>
              <w:t>Медицинске сестре на превентиви</w:t>
            </w:r>
          </w:p>
        </w:tc>
      </w:tr>
      <w:tr w:rsidR="00091BAF" w:rsidRPr="008D60D0" w:rsidTr="00C571C9">
        <w:trPr>
          <w:trHeight w:hRule="exact" w:val="1273"/>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642166">
            <w:pPr>
              <w:pStyle w:val="NoSpacing"/>
              <w:spacing w:after="200" w:line="276" w:lineRule="auto"/>
              <w:contextualSpacing/>
              <w:rPr>
                <w:rFonts w:ascii="Times New Roman" w:hAnsi="Times New Roman"/>
                <w:noProof/>
              </w:rPr>
            </w:pPr>
            <w:r w:rsidRPr="008D60D0">
              <w:rPr>
                <w:rFonts w:ascii="Times New Roman" w:hAnsi="Times New Roman"/>
                <w:noProof/>
              </w:rPr>
              <w:t>Периодично</w:t>
            </w:r>
          </w:p>
          <w:p w:rsidR="00091BAF" w:rsidRPr="008D60D0" w:rsidRDefault="00091BAF" w:rsidP="00091BAF">
            <w:pPr>
              <w:tabs>
                <w:tab w:val="left" w:pos="259"/>
              </w:tabs>
              <w:spacing w:before="278"/>
              <w:contextualSpacing/>
              <w:rPr>
                <w:noProof/>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 xml:space="preserve">Праћење извештаја о бактериолошкој анализи узорка воде, </w:t>
            </w:r>
            <w:r w:rsidRPr="008D60D0">
              <w:rPr>
                <w:rFonts w:ascii="Times New Roman" w:hAnsi="Times New Roman"/>
                <w:noProof/>
                <w:lang w:val="sr-Cyrl-CS"/>
              </w:rPr>
              <w:t xml:space="preserve">брисева руку,прибора и површина </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noProof/>
              </w:rPr>
            </w:pPr>
            <w:r w:rsidRPr="008D60D0">
              <w:rPr>
                <w:noProof/>
                <w:lang w:val="sr-Cyrl-CS"/>
              </w:rPr>
              <w:t>Сарадња са службеником за БЗНР</w:t>
            </w:r>
            <w:r w:rsidRPr="008D60D0">
              <w:rPr>
                <w:noProof/>
                <w:color w:val="FF0000"/>
                <w:lang w:val="sr-Cyrl-CS"/>
              </w:rPr>
              <w:t xml:space="preserve"> </w:t>
            </w:r>
            <w:r w:rsidRPr="008D60D0">
              <w:rPr>
                <w:noProof/>
              </w:rPr>
              <w:t xml:space="preserve"> и руководиоцима радних јединица у вртићу</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4693"/>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Организација обуке оспособљавања запослених за пружање Прве помоћи.</w:t>
            </w:r>
          </w:p>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Правилник о начину пружања прве помоћи ,врсти средстава и опреме који морају бити обезбеђени на радном месту,начину и роковима оспособљавања запослених за пружање прве помоћи</w:t>
            </w:r>
            <w:r w:rsidRPr="008D60D0">
              <w:rPr>
                <w:rFonts w:ascii="Times New Roman" w:hAnsi="Times New Roman"/>
                <w:noProof/>
              </w:rPr>
              <w:t>“</w:t>
            </w:r>
            <w:r w:rsidRPr="008D60D0">
              <w:rPr>
                <w:rFonts w:ascii="Times New Roman" w:hAnsi="Times New Roman"/>
                <w:noProof/>
                <w:lang w:val="sr-Cyrl-CS"/>
              </w:rPr>
              <w:t xml:space="preserve"> Сл.Гл. РС</w:t>
            </w:r>
            <w:r w:rsidRPr="008D60D0">
              <w:rPr>
                <w:rFonts w:ascii="Times New Roman" w:hAnsi="Times New Roman"/>
                <w:noProof/>
              </w:rPr>
              <w:t>“</w:t>
            </w:r>
            <w:r w:rsidRPr="008D60D0">
              <w:rPr>
                <w:rFonts w:ascii="Times New Roman" w:hAnsi="Times New Roman"/>
                <w:noProof/>
                <w:lang w:val="sr-Cyrl-CS"/>
              </w:rPr>
              <w:t xml:space="preserve"> , бр.109/16.</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Евиденција о положеном курсу за пружање Прве помоћи</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Вођење евиденције</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Организација обуке-Хигијенски минимум</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lang w:val="sr-Cyrl-CS"/>
              </w:rPr>
              <w:t xml:space="preserve">Сарадња са </w:t>
            </w:r>
            <w:r w:rsidRPr="008D60D0">
              <w:rPr>
                <w:rFonts w:ascii="Times New Roman" w:hAnsi="Times New Roman"/>
                <w:noProof/>
              </w:rPr>
              <w:t>лиценцираном амбулантом у Суботици која има право обуке</w:t>
            </w:r>
          </w:p>
          <w:p w:rsidR="00091BAF" w:rsidRPr="008D60D0" w:rsidRDefault="00091BAF" w:rsidP="00091BAF">
            <w:pPr>
              <w:tabs>
                <w:tab w:val="left" w:pos="259"/>
              </w:tabs>
              <w:spacing w:before="278"/>
              <w:contextualSpacing/>
              <w:rPr>
                <w:noProof/>
                <w:lang w:val="sr-Cyrl-CS"/>
              </w:rPr>
            </w:pPr>
            <w:r w:rsidRPr="008D60D0">
              <w:rPr>
                <w:noProof/>
                <w:lang w:val="sr-Cyrl-CS"/>
              </w:rPr>
              <w:t>Сарадња са службеником за БЗНР.</w:t>
            </w: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noProof/>
                <w:lang w:val="sr-Cyrl-CS"/>
              </w:rPr>
            </w:pPr>
          </w:p>
          <w:p w:rsidR="00091BAF" w:rsidRPr="008D60D0" w:rsidRDefault="00091BAF" w:rsidP="00091BAF">
            <w:pPr>
              <w:tabs>
                <w:tab w:val="left" w:pos="259"/>
              </w:tabs>
              <w:spacing w:before="278"/>
              <w:contextualSpacing/>
              <w:rPr>
                <w:rFonts w:cs="Times New Roman"/>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2979"/>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rPr>
              <w:lastRenderedPageBreak/>
              <w:t>Септембар 2019</w:t>
            </w:r>
            <w:r w:rsidRPr="008D60D0">
              <w:rPr>
                <w:rFonts w:ascii="Times New Roman" w:hAnsi="Times New Roman"/>
                <w:noProof/>
                <w:lang w:val="sr-Cyrl-CS"/>
              </w:rPr>
              <w:t>.</w:t>
            </w:r>
          </w:p>
          <w:p w:rsidR="00091BAF" w:rsidRPr="008D60D0" w:rsidRDefault="00091BAF" w:rsidP="00642166">
            <w:pPr>
              <w:pStyle w:val="NoSpacing"/>
              <w:spacing w:after="200" w:line="276" w:lineRule="auto"/>
              <w:contextualSpacing/>
              <w:rPr>
                <w:rFonts w:ascii="Times New Roman" w:hAnsi="Times New Roman"/>
                <w:noProof/>
              </w:rPr>
            </w:pPr>
            <w:r w:rsidRPr="008D60D0">
              <w:rPr>
                <w:rFonts w:ascii="Times New Roman" w:hAnsi="Times New Roman"/>
                <w:noProof/>
              </w:rPr>
              <w:t>Септембар 2020.</w:t>
            </w: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tabs>
                <w:tab w:val="left" w:pos="259"/>
              </w:tabs>
              <w:spacing w:before="278"/>
              <w:rPr>
                <w:noProof/>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Праћење рада вешераја у циљу одржавања хигијене и чистоће.</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Организација распореда за прање креветнине, ћебади и завеса.</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Организација благовремене испоруке прљавог веша са објеката у вешерај ради спречавања нагомилавања истог.</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Сарадња са запосленима у објекту и запосленима у вешерају.</w:t>
            </w:r>
          </w:p>
          <w:p w:rsidR="00091BAF" w:rsidRPr="008D60D0" w:rsidRDefault="00091BAF" w:rsidP="00091BAF">
            <w:pPr>
              <w:tabs>
                <w:tab w:val="left" w:pos="259"/>
              </w:tabs>
              <w:spacing w:before="278"/>
              <w:contextualSpacing/>
              <w:rPr>
                <w:noProof/>
              </w:rPr>
            </w:pPr>
            <w:r w:rsidRPr="008D60D0">
              <w:rPr>
                <w:noProof/>
              </w:rPr>
              <w:t>Израда распореда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1548"/>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642166">
            <w:pPr>
              <w:pStyle w:val="NoSpacing"/>
              <w:spacing w:after="200" w:line="276" w:lineRule="auto"/>
              <w:rPr>
                <w:rFonts w:ascii="Times New Roman" w:hAnsi="Times New Roman"/>
                <w:noProof/>
                <w:lang w:val="sr-Cyrl-CS"/>
              </w:rPr>
            </w:pPr>
            <w:r w:rsidRPr="008D60D0">
              <w:rPr>
                <w:rFonts w:ascii="Times New Roman" w:hAnsi="Times New Roman"/>
                <w:noProof/>
                <w:lang w:val="sr-Cyrl-CS"/>
              </w:rPr>
              <w:t>Јун, Јул, Август 2020.</w:t>
            </w:r>
          </w:p>
          <w:p w:rsidR="00091BAF" w:rsidRPr="008D60D0" w:rsidRDefault="00091BAF" w:rsidP="00642166">
            <w:pPr>
              <w:tabs>
                <w:tab w:val="left" w:pos="259"/>
              </w:tabs>
              <w:spacing w:before="278"/>
              <w:rPr>
                <w:noProof/>
              </w:rPr>
            </w:pPr>
            <w:r w:rsidRPr="008D60D0">
              <w:rPr>
                <w:noProof/>
                <w:lang w:val="sr-Cyrl-CS"/>
              </w:rPr>
              <w:t>По потреби</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rPr>
            </w:pPr>
            <w:r w:rsidRPr="008D60D0">
              <w:rPr>
                <w:rFonts w:ascii="Times New Roman" w:hAnsi="Times New Roman"/>
                <w:noProof/>
                <w:lang w:val="sr-Cyrl-CS"/>
              </w:rPr>
              <w:t>Организација прања и чишћења тепиха по вртићима на основу  распореда.</w:t>
            </w: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noProof/>
              </w:rPr>
            </w:pPr>
            <w:r w:rsidRPr="008D60D0">
              <w:rPr>
                <w:noProof/>
              </w:rPr>
              <w:t>Сарадња са</w:t>
            </w:r>
            <w:r w:rsidRPr="008D60D0">
              <w:rPr>
                <w:noProof/>
                <w:lang w:val="sr-Cyrl-CS"/>
              </w:rPr>
              <w:t xml:space="preserve"> руководиоцима радне јединице у вртићу  и фирмом која пружа услугу прања и чишћења тепиха.</w:t>
            </w:r>
          </w:p>
          <w:p w:rsidR="00091BAF" w:rsidRPr="008D60D0" w:rsidRDefault="00091BAF" w:rsidP="00091BAF">
            <w:pPr>
              <w:tabs>
                <w:tab w:val="left" w:pos="259"/>
              </w:tabs>
              <w:spacing w:before="278"/>
              <w:rPr>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1003"/>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lang w:val="sr-Cyrl-CS"/>
              </w:rPr>
            </w:pPr>
          </w:p>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642166">
            <w:pPr>
              <w:pStyle w:val="NoSpacing"/>
              <w:spacing w:after="200" w:line="276" w:lineRule="auto"/>
              <w:contextualSpacing/>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Спровођење инвентара као чланови инвентарске комисије</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Сагледавање тренутног стањ</w:t>
            </w:r>
            <w:r w:rsidR="003F0FAF">
              <w:rPr>
                <w:rFonts w:ascii="Times New Roman" w:hAnsi="Times New Roman"/>
                <w:noProof/>
                <w:lang w:val="sr-Cyrl-CS"/>
              </w:rPr>
              <w:t>а са осталим члановима комисије</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2548"/>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Једном годишње</w:t>
            </w: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color w:val="FF0000"/>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noProof/>
              </w:rPr>
              <w:t>Учествовање у</w:t>
            </w:r>
            <w:r w:rsidRPr="008D60D0">
              <w:rPr>
                <w:rFonts w:ascii="Times New Roman" w:hAnsi="Times New Roman"/>
                <w:noProof/>
                <w:lang w:val="sr-Cyrl-CS"/>
              </w:rPr>
              <w:t xml:space="preserve"> покретању и</w:t>
            </w:r>
            <w:r w:rsidRPr="008D60D0">
              <w:rPr>
                <w:rFonts w:ascii="Times New Roman" w:hAnsi="Times New Roman"/>
                <w:noProof/>
              </w:rPr>
              <w:t xml:space="preserve"> реализацији Јавне набавке за</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rPr>
                <w:rFonts w:ascii="Times New Roman" w:hAnsi="Times New Roman"/>
              </w:rPr>
            </w:pPr>
            <w:r w:rsidRPr="008D60D0">
              <w:rPr>
                <w:rFonts w:ascii="Times New Roman" w:hAnsi="Times New Roman"/>
              </w:rPr>
              <w:t>Потрошни</w:t>
            </w:r>
            <w:r w:rsidRPr="008D60D0">
              <w:rPr>
                <w:rFonts w:ascii="Times New Roman" w:hAnsi="Times New Roman"/>
                <w:lang w:val="sr-Cyrl-CS"/>
              </w:rPr>
              <w:t xml:space="preserve"> хигијенски</w:t>
            </w:r>
            <w:r w:rsidRPr="008D60D0">
              <w:rPr>
                <w:rFonts w:ascii="Times New Roman" w:hAnsi="Times New Roman"/>
              </w:rPr>
              <w:t xml:space="preserve"> материјал -средства и папирну галантерија –прибор.</w:t>
            </w:r>
          </w:p>
          <w:p w:rsidR="00091BAF" w:rsidRPr="008D60D0" w:rsidRDefault="00091BAF" w:rsidP="00091BAF">
            <w:pPr>
              <w:pStyle w:val="NoSpacing"/>
              <w:spacing w:after="200" w:line="276" w:lineRule="auto"/>
              <w:contextualSpacing/>
              <w:rPr>
                <w:rFonts w:ascii="Times New Roman" w:hAnsi="Times New Roman"/>
              </w:rPr>
            </w:pPr>
            <w:r w:rsidRPr="008D60D0">
              <w:rPr>
                <w:rFonts w:ascii="Times New Roman" w:hAnsi="Times New Roman"/>
              </w:rPr>
              <w:t>Санитетски материјал Чишћење и прање тепиха</w:t>
            </w:r>
          </w:p>
          <w:p w:rsidR="00091BAF" w:rsidRPr="008D60D0" w:rsidRDefault="00091BAF" w:rsidP="00091BAF">
            <w:pPr>
              <w:pStyle w:val="NoSpacing"/>
              <w:spacing w:after="200" w:line="276" w:lineRule="auto"/>
              <w:contextualSpacing/>
              <w:rPr>
                <w:rFonts w:ascii="Times New Roman" w:hAnsi="Times New Roman"/>
                <w:noProof/>
              </w:rPr>
            </w:pPr>
            <w:r w:rsidRPr="008D60D0">
              <w:rPr>
                <w:rFonts w:ascii="Times New Roman" w:hAnsi="Times New Roman"/>
              </w:rPr>
              <w:t>Санитарни преглед</w:t>
            </w:r>
            <w:r w:rsidRPr="008D60D0">
              <w:rPr>
                <w:rFonts w:ascii="Times New Roman" w:hAnsi="Times New Roman"/>
                <w:noProof/>
              </w:rPr>
              <w:t xml:space="preserve"> </w:t>
            </w:r>
          </w:p>
          <w:p w:rsidR="00091BAF" w:rsidRPr="008D60D0" w:rsidRDefault="00091BAF" w:rsidP="00091BAF">
            <w:pPr>
              <w:pStyle w:val="NoSpacing"/>
              <w:spacing w:after="200" w:line="276" w:lineRule="auto"/>
              <w:contextualSpacing/>
              <w:rPr>
                <w:rFonts w:ascii="Times New Roman" w:hAnsi="Times New Roman"/>
                <w:noProof/>
                <w:lang w:val="sr-Cyrl-CS"/>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rPr>
            </w:pPr>
          </w:p>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Увид у стање потрошених количина у протеклих годину дана.</w:t>
            </w:r>
          </w:p>
          <w:p w:rsidR="00091BAF" w:rsidRPr="008D60D0" w:rsidRDefault="00091BAF" w:rsidP="00091BAF">
            <w:pPr>
              <w:pStyle w:val="NoSpacing"/>
              <w:spacing w:after="200" w:line="276" w:lineRule="auto"/>
              <w:rPr>
                <w:rFonts w:ascii="Times New Roman" w:hAnsi="Times New Roman"/>
                <w:noProof/>
                <w:lang w:val="sr-Cyrl-CS"/>
              </w:rPr>
            </w:pPr>
          </w:p>
          <w:p w:rsidR="00091BAF" w:rsidRPr="008D60D0" w:rsidRDefault="00091BAF" w:rsidP="00091BAF">
            <w:pPr>
              <w:pStyle w:val="NoSpacing"/>
              <w:spacing w:after="200" w:line="276" w:lineRule="auto"/>
              <w:rPr>
                <w:rFonts w:ascii="Times New Roman" w:hAnsi="Times New Roman"/>
                <w:noProof/>
                <w:lang w:val="sr-Cyrl-CS"/>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1981"/>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jc w:val="center"/>
              <w:rPr>
                <w:rFonts w:ascii="Times New Roman" w:hAnsi="Times New Roman"/>
                <w:noProof/>
                <w:lang w:val="sr-Cyrl-CS"/>
              </w:rPr>
            </w:pPr>
          </w:p>
          <w:p w:rsidR="00091BAF" w:rsidRPr="008D60D0" w:rsidRDefault="00091BAF" w:rsidP="00091BAF">
            <w:pPr>
              <w:pStyle w:val="NoSpacing"/>
              <w:spacing w:after="200" w:line="276" w:lineRule="auto"/>
              <w:contextualSpacing/>
              <w:jc w:val="center"/>
              <w:rPr>
                <w:rFonts w:ascii="Times New Roman" w:hAnsi="Times New Roman"/>
                <w:noProof/>
                <w:lang w:val="sr-Cyrl-CS"/>
              </w:rPr>
            </w:pPr>
            <w:r w:rsidRPr="008D60D0">
              <w:rPr>
                <w:rFonts w:ascii="Times New Roman" w:hAnsi="Times New Roman"/>
                <w:noProof/>
                <w:lang w:val="sr-Cyrl-CS"/>
              </w:rPr>
              <w:t>Септембар 201</w:t>
            </w:r>
            <w:r w:rsidRPr="008D60D0">
              <w:rPr>
                <w:rFonts w:ascii="Times New Roman" w:hAnsi="Times New Roman"/>
                <w:noProof/>
              </w:rPr>
              <w:t>9</w:t>
            </w:r>
            <w:r w:rsidRPr="008D60D0">
              <w:rPr>
                <w:rFonts w:ascii="Times New Roman" w:hAnsi="Times New Roman"/>
                <w:noProof/>
                <w:lang w:val="sr-Cyrl-CS"/>
              </w:rPr>
              <w:t>.</w:t>
            </w:r>
          </w:p>
          <w:p w:rsidR="00091BAF" w:rsidRPr="008D60D0" w:rsidRDefault="00091BAF" w:rsidP="00091BAF">
            <w:pPr>
              <w:pStyle w:val="NoSpacing"/>
              <w:spacing w:after="200" w:line="276" w:lineRule="auto"/>
              <w:contextualSpacing/>
              <w:jc w:val="center"/>
              <w:rPr>
                <w:rFonts w:ascii="Times New Roman" w:hAnsi="Times New Roman"/>
                <w:noProof/>
                <w:lang w:val="sr-Cyrl-CS"/>
              </w:rPr>
            </w:pPr>
            <w:r w:rsidRPr="008D60D0">
              <w:rPr>
                <w:rFonts w:ascii="Times New Roman" w:hAnsi="Times New Roman"/>
                <w:noProof/>
                <w:lang w:val="sr-Cyrl-CS"/>
              </w:rPr>
              <w:t>Август 2020</w:t>
            </w:r>
            <w:r w:rsidRPr="008D60D0">
              <w:rPr>
                <w:rFonts w:ascii="Times New Roman" w:hAnsi="Times New Roman"/>
                <w:noProof/>
              </w:rPr>
              <w:t>.</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Одржавање валидности лиценце сакупљањем бодова са предавања у организацији Удружења здравствених радника Дома здравља Суботица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Стручно усавршавање медицинских сестара на превентиви</w:t>
            </w:r>
          </w:p>
          <w:p w:rsidR="00091BAF" w:rsidRPr="008D60D0" w:rsidRDefault="00091BAF" w:rsidP="00091BAF">
            <w:pPr>
              <w:tabs>
                <w:tab w:val="left" w:pos="259"/>
              </w:tabs>
              <w:spacing w:before="278"/>
              <w:rPr>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2265"/>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Једном годишње</w:t>
            </w:r>
          </w:p>
          <w:p w:rsidR="00091BAF" w:rsidRPr="008D60D0" w:rsidRDefault="00091BAF" w:rsidP="00091BAF">
            <w:pPr>
              <w:pStyle w:val="NoSpacing"/>
              <w:spacing w:after="200" w:line="276" w:lineRule="auto"/>
              <w:rPr>
                <w:rFonts w:ascii="Times New Roman" w:hAnsi="Times New Roman"/>
                <w:noProof/>
                <w:lang w:val="sr-Cyrl-CS"/>
              </w:rPr>
            </w:pP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lang w:val="sr-Cyrl-CS"/>
              </w:rPr>
            </w:pPr>
            <w:r w:rsidRPr="008D60D0">
              <w:rPr>
                <w:rFonts w:ascii="Times New Roman" w:hAnsi="Times New Roman"/>
                <w:lang w:val="sr-Cyrl-CS"/>
              </w:rPr>
              <w:t>Израда финансијског плана за 20</w:t>
            </w:r>
            <w:r w:rsidRPr="008D60D0">
              <w:rPr>
                <w:rFonts w:ascii="Times New Roman" w:hAnsi="Times New Roman"/>
              </w:rPr>
              <w:t>21</w:t>
            </w:r>
            <w:r w:rsidRPr="008D60D0">
              <w:rPr>
                <w:rFonts w:ascii="Times New Roman" w:hAnsi="Times New Roman"/>
                <w:lang w:val="sr-Cyrl-CS"/>
              </w:rPr>
              <w:t xml:space="preserve">. годину </w:t>
            </w:r>
            <w:r w:rsidRPr="008D60D0">
              <w:rPr>
                <w:rFonts w:ascii="Times New Roman" w:hAnsi="Times New Roman"/>
              </w:rPr>
              <w:t>Потрошни</w:t>
            </w:r>
            <w:r w:rsidRPr="008D60D0">
              <w:rPr>
                <w:rFonts w:ascii="Times New Roman" w:hAnsi="Times New Roman"/>
                <w:lang w:val="sr-Cyrl-CS"/>
              </w:rPr>
              <w:t xml:space="preserve"> хигијенски</w:t>
            </w:r>
            <w:r w:rsidRPr="008D60D0">
              <w:rPr>
                <w:rFonts w:ascii="Times New Roman" w:hAnsi="Times New Roman"/>
              </w:rPr>
              <w:t xml:space="preserve"> материјал за средства и папирну галантерију ,Санитетски материјал, Чишћење и прање тепиха </w:t>
            </w:r>
            <w:r w:rsidRPr="008D60D0">
              <w:rPr>
                <w:rFonts w:ascii="Times New Roman" w:hAnsi="Times New Roman"/>
                <w:lang w:val="sr-Cyrl-CS"/>
              </w:rPr>
              <w:t xml:space="preserve">, </w:t>
            </w:r>
            <w:r w:rsidRPr="008D60D0">
              <w:rPr>
                <w:rFonts w:ascii="Times New Roman" w:hAnsi="Times New Roman"/>
              </w:rPr>
              <w:t>Санитарни преглед</w:t>
            </w:r>
            <w:r w:rsidRPr="008D60D0">
              <w:rPr>
                <w:rFonts w:ascii="Times New Roman" w:hAnsi="Times New Roman"/>
                <w:lang w:val="sr-Cyrl-CS"/>
              </w:rPr>
              <w:t xml:space="preserve">  </w:t>
            </w:r>
          </w:p>
          <w:p w:rsidR="00091BAF" w:rsidRPr="008D60D0" w:rsidRDefault="00091BAF" w:rsidP="00091BAF">
            <w:pPr>
              <w:pStyle w:val="NoSpacing"/>
              <w:contextualSpacing/>
              <w:rPr>
                <w:rFonts w:ascii="Times New Roman" w:hAnsi="Times New Roman"/>
                <w:noProof/>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lang w:val="sr-Cyrl-CS"/>
              </w:rPr>
            </w:pPr>
            <w:r w:rsidRPr="008D60D0">
              <w:rPr>
                <w:rFonts w:ascii="Times New Roman" w:hAnsi="Times New Roman"/>
                <w:noProof/>
                <w:lang w:val="sr-Cyrl-CS"/>
              </w:rPr>
              <w:t xml:space="preserve">Увид у стање од предходне године и приказ реалних потреба </w:t>
            </w:r>
          </w:p>
          <w:p w:rsidR="00091BAF" w:rsidRPr="008D60D0" w:rsidRDefault="00091BAF" w:rsidP="00091BAF">
            <w:pPr>
              <w:tabs>
                <w:tab w:val="left" w:pos="259"/>
              </w:tabs>
              <w:spacing w:before="278"/>
              <w:rPr>
                <w:noProof/>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1702"/>
        </w:trPr>
        <w:tc>
          <w:tcPr>
            <w:tcW w:w="2084"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noProof/>
              </w:rPr>
            </w:pPr>
            <w:r w:rsidRPr="008D60D0">
              <w:rPr>
                <w:rFonts w:ascii="Times New Roman" w:hAnsi="Times New Roman"/>
                <w:noProof/>
              </w:rPr>
              <w:lastRenderedPageBreak/>
              <w:t>Април 2020.</w:t>
            </w:r>
          </w:p>
        </w:tc>
        <w:tc>
          <w:tcPr>
            <w:tcW w:w="309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NoSpacing"/>
              <w:spacing w:after="200" w:line="276" w:lineRule="auto"/>
              <w:rPr>
                <w:rFonts w:ascii="Times New Roman" w:hAnsi="Times New Roman"/>
                <w:lang w:val="sr-Cyrl-CS"/>
              </w:rPr>
            </w:pPr>
            <w:r w:rsidRPr="008D60D0">
              <w:rPr>
                <w:rFonts w:ascii="Times New Roman" w:hAnsi="Times New Roman"/>
                <w:lang w:val="sr-Cyrl-CS"/>
              </w:rPr>
              <w:t>Упис деце у школску 2020</w:t>
            </w:r>
            <w:r w:rsidRPr="008D60D0">
              <w:rPr>
                <w:rFonts w:ascii="Times New Roman" w:hAnsi="Times New Roman"/>
              </w:rPr>
              <w:t>./2021.</w:t>
            </w:r>
            <w:r w:rsidRPr="008D60D0">
              <w:rPr>
                <w:rFonts w:ascii="Times New Roman" w:hAnsi="Times New Roman"/>
                <w:lang w:val="sr-Cyrl-CS"/>
              </w:rPr>
              <w:t xml:space="preserve"> годину</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rPr>
                <w:b/>
              </w:rPr>
            </w:pPr>
            <w:r w:rsidRPr="008D60D0">
              <w:rPr>
                <w:noProof/>
                <w:lang w:val="sr-Cyrl-CS"/>
              </w:rPr>
              <w:t>Преузимање адекватне документације  од родитеља који п</w:t>
            </w:r>
            <w:r w:rsidR="003F0FAF">
              <w:rPr>
                <w:noProof/>
                <w:lang w:val="sr-Cyrl-CS"/>
              </w:rPr>
              <w:t>рви пут уписују дете у колектив</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C571C9">
            <w:pPr>
              <w:tabs>
                <w:tab w:val="left" w:pos="259"/>
              </w:tabs>
              <w:spacing w:before="278"/>
              <w:contextualSpacing/>
              <w:rPr>
                <w:noProof/>
              </w:rPr>
            </w:pPr>
            <w:r w:rsidRPr="008D60D0">
              <w:rPr>
                <w:noProof/>
              </w:rPr>
              <w:t>Медицинске сестре на превентиви</w:t>
            </w:r>
          </w:p>
        </w:tc>
      </w:tr>
      <w:tr w:rsidR="00091BAF" w:rsidRPr="008D60D0" w:rsidTr="00C571C9">
        <w:trPr>
          <w:trHeight w:hRule="exact" w:val="6837"/>
        </w:trPr>
        <w:tc>
          <w:tcPr>
            <w:tcW w:w="9811" w:type="dxa"/>
            <w:gridSpan w:val="4"/>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tabs>
                <w:tab w:val="left" w:pos="259"/>
              </w:tabs>
              <w:spacing w:before="278"/>
              <w:contextualSpacing/>
              <w:rPr>
                <w:b/>
                <w:noProof/>
              </w:rPr>
            </w:pPr>
            <w:r w:rsidRPr="008D60D0">
              <w:rPr>
                <w:b/>
                <w:noProof/>
                <w:lang w:val="ru-RU"/>
              </w:rPr>
              <w:t>Начин праћења реализације  и носиоци праћења:</w:t>
            </w:r>
          </w:p>
          <w:p w:rsidR="00091BAF" w:rsidRPr="008D60D0" w:rsidRDefault="00091BAF" w:rsidP="003B6600">
            <w:pPr>
              <w:numPr>
                <w:ilvl w:val="0"/>
                <w:numId w:val="33"/>
              </w:numPr>
              <w:tabs>
                <w:tab w:val="left" w:pos="259"/>
              </w:tabs>
              <w:spacing w:before="278"/>
              <w:contextualSpacing/>
              <w:rPr>
                <w:noProof/>
                <w:lang w:val="ru-RU"/>
              </w:rPr>
            </w:pPr>
            <w:r w:rsidRPr="008D60D0">
              <w:rPr>
                <w:noProof/>
                <w:lang w:val="sr-Cyrl-CS"/>
              </w:rPr>
              <w:t xml:space="preserve">Утврђивање количина хигијенског материјала за децу и за запослене које су неопходне за одржавање  личне хигијене </w:t>
            </w:r>
          </w:p>
          <w:p w:rsidR="00091BAF" w:rsidRPr="008D60D0" w:rsidRDefault="00091BAF" w:rsidP="003B6600">
            <w:pPr>
              <w:numPr>
                <w:ilvl w:val="0"/>
                <w:numId w:val="33"/>
              </w:numPr>
              <w:tabs>
                <w:tab w:val="left" w:pos="259"/>
              </w:tabs>
              <w:spacing w:before="278"/>
              <w:contextualSpacing/>
              <w:rPr>
                <w:noProof/>
                <w:lang w:val="sr-Latn-CS"/>
              </w:rPr>
            </w:pPr>
            <w:r w:rsidRPr="008D60D0">
              <w:rPr>
                <w:noProof/>
              </w:rPr>
              <w:t xml:space="preserve">Утврђивање количина потрошног </w:t>
            </w:r>
            <w:r w:rsidRPr="008D60D0">
              <w:rPr>
                <w:noProof/>
                <w:lang w:val="sr-Cyrl-CS"/>
              </w:rPr>
              <w:t xml:space="preserve"> хигијанског </w:t>
            </w:r>
            <w:r w:rsidRPr="008D60D0">
              <w:rPr>
                <w:noProof/>
              </w:rPr>
              <w:t>материјала које су потребне да би се задовољили неопходни хигијенски услови Установе</w:t>
            </w:r>
          </w:p>
          <w:p w:rsidR="00091BAF" w:rsidRPr="008D60D0" w:rsidRDefault="00091BAF" w:rsidP="003B6600">
            <w:pPr>
              <w:numPr>
                <w:ilvl w:val="0"/>
                <w:numId w:val="33"/>
              </w:numPr>
              <w:tabs>
                <w:tab w:val="left" w:pos="259"/>
              </w:tabs>
              <w:spacing w:before="278"/>
              <w:contextualSpacing/>
              <w:rPr>
                <w:noProof/>
                <w:lang w:val="sr-Latn-CS"/>
              </w:rPr>
            </w:pPr>
            <w:r w:rsidRPr="008D60D0">
              <w:rPr>
                <w:noProof/>
                <w:lang w:val="sr-Cyrl-CS"/>
              </w:rPr>
              <w:t xml:space="preserve">Контрола општих и хигијенских услова простора где бораве деца. </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sr-Cyrl-CS"/>
              </w:rPr>
              <w:t>Контрола општих хигијенско-епидемиолошких услова -контролни лист</w:t>
            </w:r>
          </w:p>
          <w:p w:rsidR="00091BAF" w:rsidRPr="008D60D0" w:rsidRDefault="00091BAF" w:rsidP="003B6600">
            <w:pPr>
              <w:numPr>
                <w:ilvl w:val="0"/>
                <w:numId w:val="33"/>
              </w:numPr>
              <w:tabs>
                <w:tab w:val="left" w:pos="259"/>
              </w:tabs>
              <w:spacing w:before="278"/>
              <w:contextualSpacing/>
              <w:rPr>
                <w:noProof/>
                <w:lang w:val="ru-RU"/>
              </w:rPr>
            </w:pPr>
            <w:r w:rsidRPr="008D60D0">
              <w:rPr>
                <w:noProof/>
                <w:lang w:val="ru-RU"/>
              </w:rPr>
              <w:t xml:space="preserve">Извештај (резултати о обављеном санитарном прегледу ) добијени од Завода за јавно здравље у Суботици </w:t>
            </w:r>
          </w:p>
          <w:p w:rsidR="00091BAF" w:rsidRPr="008D60D0" w:rsidRDefault="00091BAF" w:rsidP="003B6600">
            <w:pPr>
              <w:numPr>
                <w:ilvl w:val="0"/>
                <w:numId w:val="33"/>
              </w:numPr>
              <w:tabs>
                <w:tab w:val="left" w:pos="259"/>
              </w:tabs>
              <w:spacing w:before="278"/>
              <w:contextualSpacing/>
              <w:rPr>
                <w:noProof/>
                <w:lang w:val="ru-RU"/>
              </w:rPr>
            </w:pPr>
            <w:r w:rsidRPr="008D60D0">
              <w:rPr>
                <w:noProof/>
                <w:lang w:val="sr-Cyrl-CS"/>
              </w:rPr>
              <w:t>Реализација  програм „Здрав вртић“  здравственог сарадника на здравственом васпитању</w:t>
            </w:r>
          </w:p>
          <w:p w:rsidR="00091BAF" w:rsidRPr="008D60D0" w:rsidRDefault="00091BAF" w:rsidP="003B6600">
            <w:pPr>
              <w:numPr>
                <w:ilvl w:val="0"/>
                <w:numId w:val="33"/>
              </w:numPr>
              <w:tabs>
                <w:tab w:val="left" w:pos="259"/>
              </w:tabs>
              <w:spacing w:before="278"/>
              <w:contextualSpacing/>
              <w:rPr>
                <w:noProof/>
              </w:rPr>
            </w:pPr>
            <w:r w:rsidRPr="008D60D0">
              <w:rPr>
                <w:noProof/>
                <w:lang w:val="sr-Cyrl-CS"/>
              </w:rPr>
              <w:t>Обрада података о здравственом стању - упитник за родитеље</w:t>
            </w:r>
          </w:p>
          <w:p w:rsidR="00091BAF" w:rsidRPr="008D60D0" w:rsidRDefault="00091BAF" w:rsidP="003B6600">
            <w:pPr>
              <w:numPr>
                <w:ilvl w:val="0"/>
                <w:numId w:val="33"/>
              </w:numPr>
              <w:tabs>
                <w:tab w:val="left" w:pos="259"/>
              </w:tabs>
              <w:spacing w:before="278"/>
              <w:contextualSpacing/>
              <w:rPr>
                <w:noProof/>
                <w:lang w:val="sr-Latn-CS"/>
              </w:rPr>
            </w:pPr>
            <w:r w:rsidRPr="008D60D0">
              <w:rPr>
                <w:noProof/>
                <w:lang w:val="sr-Cyrl-CS"/>
              </w:rPr>
              <w:t xml:space="preserve">Контрола  и обрада података из „Здравственог листа детета у вртићу“ </w:t>
            </w:r>
          </w:p>
          <w:p w:rsidR="00091BAF" w:rsidRPr="008D60D0" w:rsidRDefault="00091BAF" w:rsidP="003B6600">
            <w:pPr>
              <w:numPr>
                <w:ilvl w:val="0"/>
                <w:numId w:val="33"/>
              </w:numPr>
              <w:tabs>
                <w:tab w:val="left" w:pos="259"/>
              </w:tabs>
              <w:spacing w:before="278"/>
              <w:contextualSpacing/>
              <w:rPr>
                <w:noProof/>
                <w:lang w:val="sr-Latn-CS"/>
              </w:rPr>
            </w:pPr>
            <w:r w:rsidRPr="008D60D0">
              <w:rPr>
                <w:noProof/>
                <w:lang w:val="sr-Cyrl-CS"/>
              </w:rPr>
              <w:t>Обрада података -централна картотека</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sr-Cyrl-CS"/>
              </w:rPr>
              <w:t>Организација систематских прегледа за предшколску децу</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sr-Cyrl-CS"/>
              </w:rPr>
              <w:t xml:space="preserve">Сарадња са Дечијим диспанзером  </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sr-Cyrl-CS"/>
              </w:rPr>
              <w:t>Сарадња са Патронажном службом у Суботици</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sr-Latn-CS"/>
              </w:rPr>
              <w:t xml:space="preserve">Обилазак објеката и праћење радова наложених инспекцијским надзором и сарадња са службеником </w:t>
            </w:r>
            <w:r w:rsidRPr="008D60D0">
              <w:rPr>
                <w:noProof/>
                <w:lang w:val="sr-Cyrl-CS"/>
              </w:rPr>
              <w:t>за БЗНР</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sr-Latn-CS"/>
              </w:rPr>
              <w:t>Обезбеђивање санитетског материјала</w:t>
            </w:r>
            <w:r w:rsidRPr="008D60D0">
              <w:rPr>
                <w:noProof/>
                <w:lang w:val="sr-Cyrl-CS"/>
              </w:rPr>
              <w:t xml:space="preserve"> за  потребе Установе (приручна зидна </w:t>
            </w:r>
            <w:r w:rsidRPr="008D60D0">
              <w:rPr>
                <w:noProof/>
                <w:lang w:val="sr-Latn-CS"/>
              </w:rPr>
              <w:t xml:space="preserve"> </w:t>
            </w:r>
            <w:r w:rsidRPr="008D60D0">
              <w:rPr>
                <w:noProof/>
                <w:lang w:val="sr-Cyrl-CS"/>
              </w:rPr>
              <w:t>апотека) Контрола количина, дистрибуција као и вођење евиденције</w:t>
            </w:r>
          </w:p>
          <w:p w:rsidR="00091BAF" w:rsidRPr="008D60D0" w:rsidRDefault="00091BAF" w:rsidP="003B6600">
            <w:pPr>
              <w:numPr>
                <w:ilvl w:val="0"/>
                <w:numId w:val="33"/>
              </w:numPr>
              <w:tabs>
                <w:tab w:val="left" w:pos="259"/>
              </w:tabs>
              <w:spacing w:before="278"/>
              <w:contextualSpacing/>
              <w:rPr>
                <w:noProof/>
                <w:lang w:val="sr-Cyrl-CS"/>
              </w:rPr>
            </w:pPr>
            <w:r w:rsidRPr="008D60D0">
              <w:rPr>
                <w:noProof/>
                <w:lang w:val="ru-RU"/>
              </w:rPr>
              <w:t>Извештај о узорковању воде и брисева (резултати) добијени од Завода за јавно здравље у Суботици</w:t>
            </w:r>
          </w:p>
          <w:p w:rsidR="00091BAF" w:rsidRPr="008D60D0" w:rsidRDefault="00091BAF" w:rsidP="00091BAF">
            <w:pPr>
              <w:tabs>
                <w:tab w:val="left" w:pos="259"/>
              </w:tabs>
              <w:spacing w:before="278"/>
              <w:contextualSpacing/>
              <w:rPr>
                <w:noProof/>
                <w:lang w:val="ru-RU"/>
              </w:rPr>
            </w:pPr>
          </w:p>
          <w:p w:rsidR="00091BAF" w:rsidRPr="008D60D0" w:rsidRDefault="00091BAF" w:rsidP="00091BAF">
            <w:pPr>
              <w:tabs>
                <w:tab w:val="left" w:pos="259"/>
              </w:tabs>
              <w:spacing w:before="278"/>
              <w:contextualSpacing/>
              <w:rPr>
                <w:noProof/>
                <w:lang w:val="ru-RU"/>
              </w:rPr>
            </w:pPr>
          </w:p>
          <w:p w:rsidR="00091BAF" w:rsidRPr="008D60D0" w:rsidRDefault="00091BAF" w:rsidP="00091BAF">
            <w:pPr>
              <w:tabs>
                <w:tab w:val="left" w:pos="259"/>
              </w:tabs>
              <w:spacing w:before="278"/>
              <w:contextualSpacing/>
              <w:rPr>
                <w:noProof/>
                <w:lang w:val="ru-RU"/>
              </w:rPr>
            </w:pPr>
          </w:p>
          <w:p w:rsidR="00091BAF" w:rsidRPr="008D60D0" w:rsidRDefault="00091BAF" w:rsidP="00091BAF">
            <w:pPr>
              <w:tabs>
                <w:tab w:val="left" w:pos="259"/>
              </w:tabs>
              <w:spacing w:before="278"/>
              <w:contextualSpacing/>
              <w:rPr>
                <w:noProof/>
                <w:lang w:val="ru-RU"/>
              </w:rPr>
            </w:pPr>
          </w:p>
          <w:p w:rsidR="00091BAF" w:rsidRPr="008D60D0" w:rsidRDefault="00091BAF" w:rsidP="00091BAF">
            <w:pPr>
              <w:tabs>
                <w:tab w:val="left" w:pos="259"/>
              </w:tabs>
              <w:spacing w:before="278"/>
              <w:contextualSpacing/>
              <w:rPr>
                <w:noProof/>
                <w:lang w:val="ru-RU"/>
              </w:rPr>
            </w:pPr>
          </w:p>
          <w:p w:rsidR="00091BAF" w:rsidRPr="008D60D0" w:rsidRDefault="00091BAF" w:rsidP="00091BAF">
            <w:pPr>
              <w:tabs>
                <w:tab w:val="left" w:pos="259"/>
              </w:tabs>
              <w:spacing w:before="278"/>
              <w:contextualSpacing/>
              <w:rPr>
                <w:noProof/>
                <w:lang w:val="ru-RU"/>
              </w:rPr>
            </w:pPr>
          </w:p>
          <w:p w:rsidR="00091BAF" w:rsidRPr="008D60D0" w:rsidRDefault="00091BAF" w:rsidP="00091BAF">
            <w:pPr>
              <w:tabs>
                <w:tab w:val="left" w:pos="259"/>
              </w:tabs>
              <w:spacing w:before="278"/>
              <w:contextualSpacing/>
              <w:rPr>
                <w:noProof/>
                <w:lang w:val="sr-Cyrl-CS"/>
              </w:rPr>
            </w:pPr>
          </w:p>
          <w:p w:rsidR="00091BAF" w:rsidRPr="008D60D0" w:rsidRDefault="00091BAF" w:rsidP="003B6600">
            <w:pPr>
              <w:numPr>
                <w:ilvl w:val="0"/>
                <w:numId w:val="33"/>
              </w:numPr>
              <w:tabs>
                <w:tab w:val="left" w:pos="259"/>
              </w:tabs>
              <w:spacing w:before="278"/>
              <w:contextualSpacing/>
              <w:jc w:val="center"/>
              <w:rPr>
                <w:noProof/>
                <w:lang w:val="sr-Cyrl-CS"/>
              </w:rPr>
            </w:pPr>
            <w:r w:rsidRPr="008D60D0">
              <w:rPr>
                <w:noProof/>
                <w:lang w:val="sr-Latn-CS"/>
              </w:rPr>
              <w:t>Распоред радника по објектима  на основу положеног хигијенског минимума и курса Прве помоћи</w:t>
            </w:r>
          </w:p>
          <w:p w:rsidR="00091BAF" w:rsidRPr="008D60D0" w:rsidRDefault="00091BAF" w:rsidP="00091BAF">
            <w:pPr>
              <w:tabs>
                <w:tab w:val="left" w:pos="259"/>
              </w:tabs>
              <w:spacing w:before="278"/>
              <w:contextualSpacing/>
              <w:jc w:val="center"/>
              <w:rPr>
                <w:noProof/>
                <w:lang w:val="sr-Cyrl-CS"/>
              </w:rPr>
            </w:pPr>
            <w:r w:rsidRPr="008D60D0">
              <w:rPr>
                <w:noProof/>
                <w:lang w:val="sr-Cyrl-CS"/>
              </w:rPr>
              <w:t xml:space="preserve"> ( обука и дообука)</w:t>
            </w:r>
          </w:p>
          <w:p w:rsidR="00091BAF" w:rsidRPr="008D60D0" w:rsidRDefault="00091BAF" w:rsidP="003B6600">
            <w:pPr>
              <w:numPr>
                <w:ilvl w:val="0"/>
                <w:numId w:val="33"/>
              </w:numPr>
              <w:tabs>
                <w:tab w:val="left" w:pos="259"/>
              </w:tabs>
              <w:spacing w:before="278"/>
              <w:contextualSpacing/>
              <w:jc w:val="center"/>
              <w:rPr>
                <w:noProof/>
                <w:lang w:val="sr-Cyrl-CS"/>
              </w:rPr>
            </w:pPr>
            <w:r w:rsidRPr="008D60D0">
              <w:rPr>
                <w:noProof/>
                <w:lang w:val="sr-Cyrl-CS"/>
              </w:rPr>
              <w:t xml:space="preserve">Праћење рада вешераја </w:t>
            </w:r>
          </w:p>
          <w:p w:rsidR="00091BAF" w:rsidRPr="008D60D0" w:rsidRDefault="00091BAF" w:rsidP="003B6600">
            <w:pPr>
              <w:numPr>
                <w:ilvl w:val="0"/>
                <w:numId w:val="33"/>
              </w:numPr>
              <w:tabs>
                <w:tab w:val="left" w:pos="259"/>
              </w:tabs>
              <w:spacing w:before="278"/>
              <w:contextualSpacing/>
              <w:jc w:val="center"/>
              <w:rPr>
                <w:noProof/>
                <w:lang w:val="sr-Cyrl-CS"/>
              </w:rPr>
            </w:pPr>
            <w:r w:rsidRPr="008D60D0">
              <w:rPr>
                <w:noProof/>
                <w:lang w:val="sr-Cyrl-CS"/>
              </w:rPr>
              <w:t>Организација прања и чишћења тепиха по вртићима</w:t>
            </w:r>
          </w:p>
          <w:p w:rsidR="00091BAF" w:rsidRPr="008D60D0" w:rsidRDefault="00091BAF" w:rsidP="003B6600">
            <w:pPr>
              <w:numPr>
                <w:ilvl w:val="0"/>
                <w:numId w:val="33"/>
              </w:numPr>
              <w:tabs>
                <w:tab w:val="left" w:pos="259"/>
              </w:tabs>
              <w:spacing w:before="278"/>
              <w:contextualSpacing/>
              <w:jc w:val="center"/>
              <w:rPr>
                <w:noProof/>
                <w:lang w:val="sr-Cyrl-CS"/>
              </w:rPr>
            </w:pPr>
            <w:r w:rsidRPr="008D60D0">
              <w:rPr>
                <w:noProof/>
                <w:lang w:val="sr-Cyrl-CS"/>
              </w:rPr>
              <w:t>Одржавање валидности лиценце сакупљањем бодова са предавања у организацији Удружења здравствених радника Дома здравља Суботица</w:t>
            </w:r>
          </w:p>
          <w:p w:rsidR="00091BAF" w:rsidRPr="008D60D0" w:rsidRDefault="00091BAF" w:rsidP="003B6600">
            <w:pPr>
              <w:numPr>
                <w:ilvl w:val="0"/>
                <w:numId w:val="33"/>
              </w:numPr>
              <w:tabs>
                <w:tab w:val="left" w:pos="259"/>
              </w:tabs>
              <w:spacing w:before="278"/>
              <w:contextualSpacing/>
              <w:jc w:val="center"/>
              <w:rPr>
                <w:noProof/>
                <w:lang w:val="sr-Cyrl-CS"/>
              </w:rPr>
            </w:pPr>
            <w:r w:rsidRPr="008D60D0">
              <w:rPr>
                <w:noProof/>
                <w:lang w:val="sr-Latn-CS"/>
              </w:rPr>
              <w:t>Сарадња са</w:t>
            </w:r>
            <w:r w:rsidRPr="008D60D0">
              <w:rPr>
                <w:noProof/>
                <w:lang w:val="sr-Cyrl-CS"/>
              </w:rPr>
              <w:t xml:space="preserve"> руководиоцима радне јединице у вртићу  </w:t>
            </w:r>
            <w:r w:rsidRPr="008D60D0">
              <w:rPr>
                <w:noProof/>
                <w:lang w:val="sr-Latn-CS"/>
              </w:rPr>
              <w:t>и решавање текућих проблема</w:t>
            </w:r>
          </w:p>
          <w:p w:rsidR="00091BAF" w:rsidRPr="008D60D0" w:rsidRDefault="00091BAF" w:rsidP="003B6600">
            <w:pPr>
              <w:numPr>
                <w:ilvl w:val="0"/>
                <w:numId w:val="33"/>
              </w:numPr>
              <w:tabs>
                <w:tab w:val="left" w:pos="259"/>
              </w:tabs>
              <w:spacing w:before="278"/>
              <w:contextualSpacing/>
              <w:jc w:val="center"/>
              <w:rPr>
                <w:noProof/>
                <w:lang w:val="sr-Cyrl-CS"/>
              </w:rPr>
            </w:pPr>
            <w:r w:rsidRPr="008D60D0">
              <w:rPr>
                <w:noProof/>
                <w:lang w:val="sr-Cyrl-CS"/>
              </w:rPr>
              <w:t>Спровођење инвентара као чланови комисије</w:t>
            </w:r>
          </w:p>
          <w:p w:rsidR="00091BAF" w:rsidRPr="008D60D0" w:rsidRDefault="00091BAF" w:rsidP="003B6600">
            <w:pPr>
              <w:numPr>
                <w:ilvl w:val="0"/>
                <w:numId w:val="33"/>
              </w:numPr>
              <w:tabs>
                <w:tab w:val="left" w:pos="259"/>
              </w:tabs>
              <w:spacing w:before="278"/>
              <w:contextualSpacing/>
              <w:jc w:val="center"/>
              <w:rPr>
                <w:noProof/>
                <w:lang w:val="sr-Latn-CS"/>
              </w:rPr>
            </w:pPr>
            <w:r w:rsidRPr="008D60D0">
              <w:rPr>
                <w:noProof/>
                <w:lang w:val="sr-Cyrl-CS"/>
              </w:rPr>
              <w:t>Израда финансијског плана за 2020. годину</w:t>
            </w:r>
          </w:p>
          <w:p w:rsidR="00091BAF" w:rsidRPr="008D60D0" w:rsidRDefault="00091BAF" w:rsidP="003B6600">
            <w:pPr>
              <w:numPr>
                <w:ilvl w:val="0"/>
                <w:numId w:val="33"/>
              </w:numPr>
              <w:tabs>
                <w:tab w:val="left" w:pos="259"/>
              </w:tabs>
              <w:spacing w:before="278"/>
              <w:contextualSpacing/>
              <w:jc w:val="center"/>
              <w:rPr>
                <w:noProof/>
                <w:lang w:val="sr-Latn-CS"/>
              </w:rPr>
            </w:pPr>
            <w:r w:rsidRPr="008D60D0">
              <w:rPr>
                <w:noProof/>
                <w:lang w:val="sr-Cyrl-CS"/>
              </w:rPr>
              <w:t>Упис деце у школску 2020./2021. годину</w:t>
            </w:r>
          </w:p>
          <w:p w:rsidR="00091BAF" w:rsidRPr="008D60D0" w:rsidRDefault="00091BAF" w:rsidP="00091BAF">
            <w:pPr>
              <w:tabs>
                <w:tab w:val="left" w:pos="259"/>
              </w:tabs>
              <w:spacing w:before="278"/>
              <w:contextualSpacing/>
              <w:jc w:val="center"/>
              <w:rPr>
                <w:noProof/>
              </w:rPr>
            </w:pPr>
          </w:p>
        </w:tc>
      </w:tr>
      <w:tr w:rsidR="00091BAF" w:rsidRPr="008D60D0" w:rsidTr="00C571C9">
        <w:trPr>
          <w:trHeight w:hRule="exact" w:val="3260"/>
        </w:trPr>
        <w:tc>
          <w:tcPr>
            <w:tcW w:w="9811" w:type="dxa"/>
            <w:gridSpan w:val="4"/>
            <w:tcBorders>
              <w:top w:val="single" w:sz="6" w:space="0" w:color="auto"/>
              <w:left w:val="single" w:sz="6" w:space="0" w:color="auto"/>
              <w:bottom w:val="single" w:sz="6" w:space="0" w:color="auto"/>
              <w:right w:val="single" w:sz="6" w:space="0" w:color="auto"/>
            </w:tcBorders>
            <w:shd w:val="clear" w:color="auto" w:fill="FFFFFF"/>
          </w:tcPr>
          <w:p w:rsidR="00091BAF" w:rsidRPr="008D60D0" w:rsidRDefault="00091BAF" w:rsidP="00091BAF">
            <w:pPr>
              <w:pStyle w:val="ListParagraph"/>
              <w:widowControl w:val="0"/>
              <w:shd w:val="clear" w:color="auto" w:fill="FFFFFF"/>
              <w:autoSpaceDE w:val="0"/>
              <w:autoSpaceDN w:val="0"/>
              <w:adjustRightInd w:val="0"/>
              <w:spacing w:after="0" w:line="240" w:lineRule="auto"/>
              <w:rPr>
                <w:b/>
                <w:noProof/>
                <w:spacing w:val="-11"/>
                <w:lang w:val="ru-RU"/>
              </w:rPr>
            </w:pPr>
          </w:p>
          <w:p w:rsidR="00091BAF" w:rsidRPr="008D60D0" w:rsidRDefault="00091BAF" w:rsidP="003B6600">
            <w:pPr>
              <w:pStyle w:val="ListParagraph"/>
              <w:numPr>
                <w:ilvl w:val="0"/>
                <w:numId w:val="33"/>
              </w:numPr>
              <w:shd w:val="clear" w:color="auto" w:fill="FFFFFF"/>
              <w:spacing w:after="0"/>
              <w:rPr>
                <w:noProof/>
                <w:spacing w:val="-11"/>
                <w:lang w:val="sr-Cyrl-CS"/>
              </w:rPr>
            </w:pPr>
            <w:r w:rsidRPr="008D60D0">
              <w:rPr>
                <w:noProof/>
                <w:spacing w:val="-11"/>
                <w:lang w:val="sr-Latn-CS"/>
              </w:rPr>
              <w:t>Распоред радника по објектима  на основу положеног хигијенског минимума и курса Прве помоћи</w:t>
            </w:r>
          </w:p>
          <w:p w:rsidR="00091BAF" w:rsidRPr="008D60D0" w:rsidRDefault="00091BAF" w:rsidP="00091BAF">
            <w:pPr>
              <w:pStyle w:val="ListParagraph"/>
              <w:shd w:val="clear" w:color="auto" w:fill="FFFFFF"/>
              <w:spacing w:after="0"/>
              <w:rPr>
                <w:noProof/>
                <w:spacing w:val="-11"/>
                <w:lang w:val="sr-Cyrl-CS"/>
              </w:rPr>
            </w:pPr>
            <w:r w:rsidRPr="008D60D0">
              <w:rPr>
                <w:noProof/>
                <w:spacing w:val="-11"/>
                <w:lang w:val="sr-Cyrl-CS"/>
              </w:rPr>
              <w:t xml:space="preserve"> ( обука и дообука)</w:t>
            </w:r>
          </w:p>
          <w:p w:rsidR="00091BAF" w:rsidRPr="008D60D0" w:rsidRDefault="00091BAF" w:rsidP="003B6600">
            <w:pPr>
              <w:pStyle w:val="ListParagraph"/>
              <w:numPr>
                <w:ilvl w:val="0"/>
                <w:numId w:val="33"/>
              </w:numPr>
              <w:shd w:val="clear" w:color="auto" w:fill="FFFFFF"/>
              <w:rPr>
                <w:noProof/>
                <w:spacing w:val="-11"/>
                <w:lang w:val="sr-Cyrl-CS"/>
              </w:rPr>
            </w:pPr>
            <w:r w:rsidRPr="008D60D0">
              <w:rPr>
                <w:noProof/>
                <w:spacing w:val="-11"/>
                <w:lang w:val="sr-Cyrl-CS"/>
              </w:rPr>
              <w:t xml:space="preserve">Праћење рада вешераја </w:t>
            </w:r>
          </w:p>
          <w:p w:rsidR="00091BAF" w:rsidRPr="008D60D0" w:rsidRDefault="00091BAF" w:rsidP="003B6600">
            <w:pPr>
              <w:pStyle w:val="ListParagraph"/>
              <w:numPr>
                <w:ilvl w:val="0"/>
                <w:numId w:val="33"/>
              </w:numPr>
              <w:shd w:val="clear" w:color="auto" w:fill="FFFFFF"/>
              <w:spacing w:after="0" w:line="240" w:lineRule="auto"/>
              <w:rPr>
                <w:noProof/>
                <w:spacing w:val="-11"/>
                <w:lang w:val="sr-Cyrl-CS"/>
              </w:rPr>
            </w:pPr>
            <w:r w:rsidRPr="008D60D0">
              <w:rPr>
                <w:noProof/>
                <w:spacing w:val="-11"/>
                <w:lang w:val="sr-Cyrl-CS"/>
              </w:rPr>
              <w:t>Организација прања и чишћења тепиха по вртићима</w:t>
            </w:r>
          </w:p>
          <w:p w:rsidR="00091BAF" w:rsidRPr="008D60D0" w:rsidRDefault="00091BAF" w:rsidP="003B6600">
            <w:pPr>
              <w:pStyle w:val="ListParagraph"/>
              <w:numPr>
                <w:ilvl w:val="0"/>
                <w:numId w:val="33"/>
              </w:numPr>
              <w:shd w:val="clear" w:color="auto" w:fill="FFFFFF"/>
              <w:spacing w:after="0" w:line="240" w:lineRule="auto"/>
              <w:rPr>
                <w:noProof/>
                <w:spacing w:val="-11"/>
                <w:lang w:val="sr-Cyrl-CS"/>
              </w:rPr>
            </w:pPr>
            <w:r w:rsidRPr="008D60D0">
              <w:rPr>
                <w:noProof/>
                <w:spacing w:val="-11"/>
                <w:lang w:val="sr-Cyrl-CS"/>
              </w:rPr>
              <w:t>Одржавање валидности лиценце сакупљањем бодова са предавања у организацији Удружења здравствених радника Дома здравља Суботица</w:t>
            </w:r>
          </w:p>
          <w:p w:rsidR="00091BAF" w:rsidRPr="008D60D0" w:rsidRDefault="00091BAF" w:rsidP="003B6600">
            <w:pPr>
              <w:pStyle w:val="ListParagraph"/>
              <w:numPr>
                <w:ilvl w:val="0"/>
                <w:numId w:val="33"/>
              </w:numPr>
              <w:shd w:val="clear" w:color="auto" w:fill="FFFFFF"/>
              <w:spacing w:after="0" w:line="240" w:lineRule="auto"/>
              <w:rPr>
                <w:noProof/>
                <w:spacing w:val="-11"/>
                <w:lang w:val="sr-Cyrl-CS"/>
              </w:rPr>
            </w:pPr>
            <w:r w:rsidRPr="008D60D0">
              <w:rPr>
                <w:noProof/>
                <w:spacing w:val="-11"/>
                <w:lang w:val="sr-Latn-CS"/>
              </w:rPr>
              <w:t>Сарадња са</w:t>
            </w:r>
            <w:r w:rsidRPr="008D60D0">
              <w:rPr>
                <w:noProof/>
                <w:spacing w:val="-11"/>
                <w:lang w:val="sr-Cyrl-CS"/>
              </w:rPr>
              <w:t xml:space="preserve"> руководиоцима радне јединице у вртићу  </w:t>
            </w:r>
            <w:r w:rsidRPr="008D60D0">
              <w:rPr>
                <w:noProof/>
                <w:spacing w:val="-11"/>
                <w:lang w:val="sr-Latn-CS"/>
              </w:rPr>
              <w:t>и решавање текућих проблема</w:t>
            </w:r>
          </w:p>
          <w:p w:rsidR="00091BAF" w:rsidRPr="008D60D0" w:rsidRDefault="00091BAF" w:rsidP="003B6600">
            <w:pPr>
              <w:pStyle w:val="ListParagraph"/>
              <w:numPr>
                <w:ilvl w:val="0"/>
                <w:numId w:val="33"/>
              </w:numPr>
              <w:shd w:val="clear" w:color="auto" w:fill="FFFFFF"/>
              <w:spacing w:after="0" w:line="240" w:lineRule="auto"/>
              <w:rPr>
                <w:noProof/>
                <w:spacing w:val="-11"/>
                <w:lang w:val="sr-Cyrl-CS"/>
              </w:rPr>
            </w:pPr>
            <w:r w:rsidRPr="008D60D0">
              <w:rPr>
                <w:noProof/>
                <w:spacing w:val="-11"/>
                <w:lang w:val="sr-Cyrl-CS"/>
              </w:rPr>
              <w:t>Спровођење инвентара као чланови комисије</w:t>
            </w:r>
          </w:p>
          <w:p w:rsidR="00091BAF" w:rsidRPr="008D60D0" w:rsidRDefault="00091BAF" w:rsidP="003B6600">
            <w:pPr>
              <w:pStyle w:val="ListParagraph"/>
              <w:numPr>
                <w:ilvl w:val="0"/>
                <w:numId w:val="33"/>
              </w:numPr>
              <w:shd w:val="clear" w:color="auto" w:fill="FFFFFF"/>
              <w:spacing w:line="240" w:lineRule="auto"/>
              <w:rPr>
                <w:noProof/>
                <w:spacing w:val="-11"/>
                <w:lang w:val="sr-Latn-CS"/>
              </w:rPr>
            </w:pPr>
            <w:r w:rsidRPr="008D60D0">
              <w:rPr>
                <w:noProof/>
                <w:spacing w:val="-11"/>
                <w:lang w:val="sr-Cyrl-CS"/>
              </w:rPr>
              <w:t>Израда финансијског плана за 2020. годину</w:t>
            </w:r>
          </w:p>
          <w:p w:rsidR="00091BAF" w:rsidRPr="008D60D0" w:rsidRDefault="00091BAF" w:rsidP="003B6600">
            <w:pPr>
              <w:pStyle w:val="ListParagraph"/>
              <w:numPr>
                <w:ilvl w:val="0"/>
                <w:numId w:val="33"/>
              </w:numPr>
              <w:shd w:val="clear" w:color="auto" w:fill="FFFFFF"/>
              <w:spacing w:line="240" w:lineRule="auto"/>
              <w:rPr>
                <w:noProof/>
                <w:spacing w:val="-11"/>
                <w:lang w:val="sr-Latn-CS"/>
              </w:rPr>
            </w:pPr>
            <w:r w:rsidRPr="008D60D0">
              <w:rPr>
                <w:noProof/>
                <w:spacing w:val="-11"/>
                <w:lang w:val="sr-Cyrl-CS"/>
              </w:rPr>
              <w:t>Упис деце у школску 2020./2021. годину</w:t>
            </w:r>
          </w:p>
          <w:p w:rsidR="00091BAF" w:rsidRPr="008D60D0" w:rsidRDefault="00091BAF" w:rsidP="00091BAF">
            <w:pPr>
              <w:pStyle w:val="ListParagraph"/>
              <w:widowControl w:val="0"/>
              <w:shd w:val="clear" w:color="auto" w:fill="FFFFFF"/>
              <w:autoSpaceDE w:val="0"/>
              <w:autoSpaceDN w:val="0"/>
              <w:adjustRightInd w:val="0"/>
              <w:spacing w:after="0" w:line="240" w:lineRule="auto"/>
              <w:rPr>
                <w:b/>
                <w:noProof/>
                <w:spacing w:val="-11"/>
                <w:lang w:val="ru-RU"/>
              </w:rPr>
            </w:pPr>
          </w:p>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rPr>
                <w:rFonts w:eastAsia="Times New Roman" w:cs="Times New Roman"/>
                <w:b/>
                <w:lang w:val="sr-Cyrl-CS"/>
              </w:rPr>
            </w:pPr>
          </w:p>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rPr>
                <w:rFonts w:eastAsia="Times New Roman" w:cs="Times New Roman"/>
                <w:b/>
                <w:lang w:val="sr-Cyrl-CS"/>
              </w:rPr>
            </w:pPr>
          </w:p>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rPr>
                <w:rFonts w:eastAsia="Times New Roman" w:cs="Times New Roman"/>
                <w:b/>
                <w:lang w:val="sr-Cyrl-CS"/>
              </w:rPr>
            </w:pPr>
          </w:p>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rPr>
                <w:rFonts w:eastAsia="Times New Roman" w:cs="Times New Roman"/>
                <w:b/>
                <w:lang w:val="sr-Cyrl-CS"/>
              </w:rPr>
            </w:pPr>
          </w:p>
          <w:p w:rsidR="00091BAF" w:rsidRPr="008D60D0" w:rsidRDefault="00091BAF" w:rsidP="00091BAF">
            <w:pPr>
              <w:widowControl w:val="0"/>
              <w:shd w:val="clear" w:color="auto" w:fill="FFFFFF"/>
              <w:tabs>
                <w:tab w:val="left" w:pos="259"/>
              </w:tabs>
              <w:autoSpaceDE w:val="0"/>
              <w:autoSpaceDN w:val="0"/>
              <w:adjustRightInd w:val="0"/>
              <w:spacing w:before="278" w:after="0" w:line="240" w:lineRule="auto"/>
              <w:rPr>
                <w:rFonts w:eastAsia="Times New Roman" w:cs="Times New Roman"/>
                <w:b/>
                <w:lang w:val="ru-RU"/>
              </w:rPr>
            </w:pPr>
          </w:p>
        </w:tc>
      </w:tr>
    </w:tbl>
    <w:p w:rsidR="00091BAF" w:rsidRPr="00C571C9" w:rsidRDefault="00091BAF" w:rsidP="00C571C9">
      <w:pPr>
        <w:pStyle w:val="Heading2"/>
      </w:pPr>
    </w:p>
    <w:p w:rsidR="00777A7E" w:rsidRDefault="00777A7E" w:rsidP="00C571C9">
      <w:pPr>
        <w:pStyle w:val="Heading2"/>
        <w:rPr>
          <w:rFonts w:cs="Times New Roman"/>
        </w:rPr>
      </w:pPr>
    </w:p>
    <w:p w:rsidR="00AB57C9" w:rsidRPr="00AB57C9" w:rsidRDefault="00AB57C9" w:rsidP="00AB57C9"/>
    <w:p w:rsidR="00777A7E" w:rsidRPr="00FF1F56" w:rsidRDefault="00D704F1" w:rsidP="00C571C9">
      <w:pPr>
        <w:pStyle w:val="Heading2"/>
        <w:rPr>
          <w:sz w:val="24"/>
          <w:szCs w:val="24"/>
        </w:rPr>
      </w:pPr>
      <w:bookmarkStart w:id="75" w:name="_Toc19095278"/>
      <w:r w:rsidRPr="00FF1F56">
        <w:rPr>
          <w:sz w:val="24"/>
          <w:szCs w:val="24"/>
        </w:rPr>
        <w:lastRenderedPageBreak/>
        <w:t>8.1.10.ПРОГРАМ ПРЕВЕНЦИЈЕ И ИНТЕРВЕНЦИЈЕ ГОВОРНИХ ПОТЕШКОЋА</w:t>
      </w:r>
      <w:bookmarkEnd w:id="75"/>
    </w:p>
    <w:p w:rsidR="00D704F1" w:rsidRPr="00090AD3" w:rsidRDefault="00D704F1" w:rsidP="00D704F1">
      <w:pPr>
        <w:pStyle w:val="Heading1"/>
        <w:spacing w:before="0"/>
        <w:rPr>
          <w:rFonts w:cs="Times New Roman"/>
          <w:b w:val="0"/>
          <w:sz w:val="22"/>
          <w:szCs w:val="22"/>
        </w:rPr>
      </w:pPr>
    </w:p>
    <w:p w:rsidR="00D704F1" w:rsidRPr="00090AD3" w:rsidRDefault="00D704F1" w:rsidP="00AB57C9">
      <w:pPr>
        <w:rPr>
          <w:lang w:val="sr-Latn-CS"/>
        </w:rPr>
      </w:pPr>
      <w:r w:rsidRPr="00090AD3">
        <w:rPr>
          <w:lang w:val="sr-Latn-CS"/>
        </w:rPr>
        <w:t>Приоритетни задаци програма за школску 2019-2020.годину</w:t>
      </w:r>
    </w:p>
    <w:p w:rsidR="00D704F1" w:rsidRPr="00090AD3" w:rsidRDefault="00D704F1" w:rsidP="00AB57C9">
      <w:r w:rsidRPr="00090AD3">
        <w:rPr>
          <w:lang w:val="sr-Latn-CS"/>
        </w:rPr>
        <w:t>Приоритетни циљ програма је рад на превенцији говорних потешкоћа,</w:t>
      </w:r>
      <w:r w:rsidRPr="00090AD3">
        <w:rPr>
          <w:lang w:val="sr-Cyrl-CS"/>
        </w:rPr>
        <w:t xml:space="preserve"> </w:t>
      </w:r>
      <w:r w:rsidRPr="00090AD3">
        <w:rPr>
          <w:lang w:val="sr-Latn-CS"/>
        </w:rPr>
        <w:t>који ће се  реализовати кроз следеће задатке;</w:t>
      </w:r>
    </w:p>
    <w:p w:rsidR="00D704F1" w:rsidRPr="00090AD3" w:rsidRDefault="00D704F1" w:rsidP="00AB57C9">
      <w:r w:rsidRPr="00090AD3">
        <w:t>*</w:t>
      </w:r>
      <w:r w:rsidRPr="00090AD3">
        <w:rPr>
          <w:lang w:val="sr-Cyrl-CS"/>
        </w:rPr>
        <w:t xml:space="preserve"> </w:t>
      </w:r>
      <w:r w:rsidRPr="00090AD3">
        <w:rPr>
          <w:lang w:val="sr-Latn-CS"/>
        </w:rPr>
        <w:t>Тим за говорне поремећаје ће покренути пројекат под називом:"</w:t>
      </w:r>
      <w:r w:rsidRPr="00090AD3">
        <w:rPr>
          <w:lang w:val="sr-Cyrl-CS"/>
        </w:rPr>
        <w:t xml:space="preserve"> Говор и говорне активности у васпитној групи". </w:t>
      </w:r>
    </w:p>
    <w:p w:rsidR="00D704F1" w:rsidRPr="00090AD3" w:rsidRDefault="00D704F1" w:rsidP="00AB57C9">
      <w:r w:rsidRPr="00090AD3">
        <w:t>*</w:t>
      </w:r>
      <w:r w:rsidRPr="00090AD3">
        <w:rPr>
          <w:lang w:val="sr-Cyrl-CS"/>
        </w:rPr>
        <w:t>Организовање говорних радионица-деца, родитељи и васпитачи</w:t>
      </w:r>
    </w:p>
    <w:p w:rsidR="00D704F1" w:rsidRPr="00090AD3" w:rsidRDefault="00D704F1" w:rsidP="00AB57C9">
      <w:pPr>
        <w:rPr>
          <w:lang w:val="sr-Latn-CS"/>
        </w:rPr>
      </w:pPr>
      <w:r w:rsidRPr="00090AD3">
        <w:rPr>
          <w:lang w:val="sr-Latn-CS"/>
        </w:rPr>
        <w:t xml:space="preserve">*Унапређивање сарадње са родитељима, васпитачима и логопедима Установе </w:t>
      </w:r>
    </w:p>
    <w:p w:rsidR="00777A7E" w:rsidRDefault="00777A7E" w:rsidP="008A2C81">
      <w:pPr>
        <w:pStyle w:val="Heading1"/>
        <w:spacing w:before="0"/>
        <w:rPr>
          <w:rFonts w:cs="Times New Roman"/>
        </w:rPr>
      </w:pPr>
    </w:p>
    <w:p w:rsidR="00763FEB" w:rsidRDefault="00763FEB" w:rsidP="00763FEB">
      <w:pPr>
        <w:widowControl w:val="0"/>
        <w:shd w:val="clear" w:color="auto" w:fill="FFFFFF"/>
        <w:tabs>
          <w:tab w:val="left" w:pos="259"/>
        </w:tabs>
        <w:autoSpaceDE w:val="0"/>
        <w:autoSpaceDN w:val="0"/>
        <w:adjustRightInd w:val="0"/>
        <w:spacing w:after="0" w:line="240" w:lineRule="auto"/>
        <w:rPr>
          <w:rFonts w:eastAsia="Times New Roman" w:cs="Times New Roman"/>
        </w:rPr>
      </w:pPr>
    </w:p>
    <w:p w:rsidR="00763FEB" w:rsidRPr="00A058E1" w:rsidRDefault="00FF1F56" w:rsidP="00763FEB">
      <w:pPr>
        <w:spacing w:after="0"/>
        <w:jc w:val="center"/>
        <w:rPr>
          <w:rFonts w:cs="Times New Roman"/>
          <w:b/>
        </w:rPr>
      </w:pPr>
      <w:r>
        <w:rPr>
          <w:rFonts w:cs="Times New Roman"/>
          <w:b/>
        </w:rPr>
        <w:t>Табела бр.6</w:t>
      </w:r>
      <w:r w:rsidR="00A058E1">
        <w:rPr>
          <w:rFonts w:cs="Times New Roman"/>
          <w:b/>
        </w:rPr>
        <w:t>2</w:t>
      </w:r>
    </w:p>
    <w:p w:rsidR="00D704F1" w:rsidRPr="00385374" w:rsidRDefault="00385374" w:rsidP="00385374">
      <w:pPr>
        <w:tabs>
          <w:tab w:val="left" w:pos="3930"/>
        </w:tabs>
        <w:jc w:val="center"/>
        <w:rPr>
          <w:rFonts w:cs="Times New Roman"/>
          <w:b/>
        </w:rPr>
      </w:pPr>
      <w:r w:rsidRPr="00385374">
        <w:rPr>
          <w:rFonts w:cs="Times New Roman"/>
          <w:b/>
        </w:rPr>
        <w:t>План реализације програма  у 2019/2020. години</w:t>
      </w:r>
    </w:p>
    <w:tbl>
      <w:tblPr>
        <w:tblStyle w:val="TableGrid"/>
        <w:tblW w:w="10098" w:type="dxa"/>
        <w:tblLook w:val="04A0" w:firstRow="1" w:lastRow="0" w:firstColumn="1" w:lastColumn="0" w:noHBand="0" w:noVBand="1"/>
      </w:tblPr>
      <w:tblGrid>
        <w:gridCol w:w="2070"/>
        <w:gridCol w:w="2246"/>
        <w:gridCol w:w="3397"/>
        <w:gridCol w:w="2385"/>
      </w:tblGrid>
      <w:tr w:rsidR="00D704F1" w:rsidRPr="00D704F1" w:rsidTr="00090AD3">
        <w:tc>
          <w:tcPr>
            <w:tcW w:w="2070" w:type="dxa"/>
          </w:tcPr>
          <w:p w:rsidR="00D704F1" w:rsidRPr="00D704F1" w:rsidRDefault="00D704F1" w:rsidP="00003146">
            <w:r w:rsidRPr="00D704F1">
              <w:t>Време реализације</w:t>
            </w:r>
          </w:p>
        </w:tc>
        <w:tc>
          <w:tcPr>
            <w:tcW w:w="2246" w:type="dxa"/>
          </w:tcPr>
          <w:p w:rsidR="00D704F1" w:rsidRPr="00D704F1" w:rsidRDefault="00D704F1" w:rsidP="00003146">
            <w:r w:rsidRPr="00D704F1">
              <w:t>Активности/теме</w:t>
            </w:r>
          </w:p>
        </w:tc>
        <w:tc>
          <w:tcPr>
            <w:tcW w:w="3397" w:type="dxa"/>
          </w:tcPr>
          <w:p w:rsidR="00D704F1" w:rsidRPr="00D704F1" w:rsidRDefault="00D704F1" w:rsidP="00003146">
            <w:r w:rsidRPr="00D704F1">
              <w:t>Начин реализације</w:t>
            </w:r>
          </w:p>
        </w:tc>
        <w:tc>
          <w:tcPr>
            <w:tcW w:w="2385" w:type="dxa"/>
          </w:tcPr>
          <w:p w:rsidR="00D704F1" w:rsidRPr="00D704F1" w:rsidRDefault="00D704F1" w:rsidP="00003146">
            <w:r w:rsidRPr="00D704F1">
              <w:t>Носиоци реализације</w:t>
            </w:r>
          </w:p>
        </w:tc>
      </w:tr>
      <w:tr w:rsidR="00D704F1" w:rsidRPr="00D704F1" w:rsidTr="00090AD3">
        <w:tc>
          <w:tcPr>
            <w:tcW w:w="2070" w:type="dxa"/>
          </w:tcPr>
          <w:p w:rsidR="00D704F1" w:rsidRPr="00D704F1" w:rsidRDefault="00D704F1" w:rsidP="00003146">
            <w:pPr>
              <w:rPr>
                <w:bCs/>
                <w:lang w:val="sr-Latn-CS"/>
              </w:rPr>
            </w:pPr>
            <w:r w:rsidRPr="00D704F1">
              <w:rPr>
                <w:bCs/>
                <w:lang w:val="sr-Latn-CS"/>
              </w:rPr>
              <w:t>Септембар</w:t>
            </w:r>
          </w:p>
          <w:p w:rsidR="00D704F1" w:rsidRPr="00D704F1" w:rsidRDefault="00D704F1" w:rsidP="00003146">
            <w:r w:rsidRPr="00D704F1">
              <w:rPr>
                <w:bCs/>
                <w:lang w:val="sr-Latn-CS"/>
              </w:rPr>
              <w:t>2019.</w:t>
            </w:r>
          </w:p>
        </w:tc>
        <w:tc>
          <w:tcPr>
            <w:tcW w:w="2246" w:type="dxa"/>
          </w:tcPr>
          <w:p w:rsidR="00D704F1" w:rsidRPr="00D704F1" w:rsidRDefault="00D704F1" w:rsidP="00003146">
            <w:pPr>
              <w:rPr>
                <w:bCs/>
                <w:lang w:val="sr-Latn-CS"/>
              </w:rPr>
            </w:pPr>
            <w:r w:rsidRPr="00D704F1">
              <w:rPr>
                <w:bCs/>
                <w:lang w:val="sr-Latn-CS"/>
              </w:rPr>
              <w:t>Обилазак васпитних група од стране логопеда ради детекције говорних поремећаја</w:t>
            </w:r>
          </w:p>
          <w:p w:rsidR="00D704F1" w:rsidRPr="00D704F1" w:rsidRDefault="00D704F1" w:rsidP="00003146">
            <w:pPr>
              <w:rPr>
                <w:bCs/>
                <w:lang w:val="sr-Latn-CS"/>
              </w:rPr>
            </w:pPr>
            <w:r w:rsidRPr="00D704F1">
              <w:rPr>
                <w:bCs/>
                <w:lang w:val="sr-Latn-CS"/>
              </w:rPr>
              <w:t xml:space="preserve"> Састанак Тима за превенцију говорних потешкоћа</w:t>
            </w:r>
          </w:p>
          <w:p w:rsidR="00D704F1" w:rsidRPr="00D704F1" w:rsidRDefault="00D704F1" w:rsidP="00003146">
            <w:pPr>
              <w:rPr>
                <w:bCs/>
                <w:lang w:val="sr-Cyrl-CS"/>
              </w:rPr>
            </w:pPr>
            <w:r w:rsidRPr="00D704F1">
              <w:rPr>
                <w:bCs/>
                <w:lang w:val="sr-Latn-CS"/>
              </w:rPr>
              <w:t xml:space="preserve"> Чек листе за говор уз додатно појашњење</w:t>
            </w:r>
          </w:p>
          <w:p w:rsidR="00D704F1" w:rsidRPr="00D704F1" w:rsidRDefault="00D704F1" w:rsidP="00003146">
            <w:r w:rsidRPr="00D704F1">
              <w:rPr>
                <w:bCs/>
                <w:lang w:val="sr-Latn-CS"/>
              </w:rPr>
              <w:t>вођење логопедских досијеа</w:t>
            </w:r>
          </w:p>
        </w:tc>
        <w:tc>
          <w:tcPr>
            <w:tcW w:w="3397" w:type="dxa"/>
          </w:tcPr>
          <w:p w:rsidR="00D704F1" w:rsidRPr="00D704F1" w:rsidRDefault="00D704F1" w:rsidP="00003146">
            <w:pPr>
              <w:rPr>
                <w:bCs/>
                <w:lang w:val="sr-Latn-CS"/>
              </w:rPr>
            </w:pPr>
            <w:r w:rsidRPr="00D704F1">
              <w:rPr>
                <w:bCs/>
                <w:lang w:val="sr-Latn-CS"/>
              </w:rPr>
              <w:t>обилазак</w:t>
            </w:r>
          </w:p>
          <w:p w:rsidR="00D704F1" w:rsidRPr="00D704F1" w:rsidRDefault="00D704F1" w:rsidP="00003146">
            <w:pPr>
              <w:rPr>
                <w:bCs/>
              </w:rPr>
            </w:pPr>
            <w:r w:rsidRPr="00D704F1">
              <w:rPr>
                <w:bCs/>
                <w:lang w:val="sr-Latn-CS"/>
              </w:rPr>
              <w:t>договор</w:t>
            </w:r>
          </w:p>
          <w:p w:rsidR="00D704F1" w:rsidRPr="00D704F1" w:rsidRDefault="00D704F1" w:rsidP="00003146">
            <w:pPr>
              <w:rPr>
                <w:bCs/>
                <w:lang w:val="sr-Latn-CS"/>
              </w:rPr>
            </w:pPr>
            <w:r w:rsidRPr="00D704F1">
              <w:rPr>
                <w:bCs/>
                <w:lang w:val="sr-Latn-CS"/>
              </w:rPr>
              <w:t>дистрибуција</w:t>
            </w:r>
          </w:p>
          <w:p w:rsidR="00D704F1" w:rsidRPr="00D704F1" w:rsidRDefault="00D704F1" w:rsidP="00003146">
            <w:pPr>
              <w:rPr>
                <w:bCs/>
                <w:lang w:val="sr-Latn-CS"/>
              </w:rPr>
            </w:pPr>
            <w:r w:rsidRPr="00D704F1">
              <w:rPr>
                <w:bCs/>
                <w:lang w:val="sr-Latn-CS"/>
              </w:rPr>
              <w:t>непосредан рад са децом</w:t>
            </w:r>
          </w:p>
          <w:p w:rsidR="00D704F1" w:rsidRPr="00D704F1" w:rsidRDefault="00D704F1" w:rsidP="00003146"/>
        </w:tc>
        <w:tc>
          <w:tcPr>
            <w:tcW w:w="2385" w:type="dxa"/>
          </w:tcPr>
          <w:p w:rsidR="00D704F1" w:rsidRPr="00D704F1" w:rsidRDefault="00D704F1" w:rsidP="00003146">
            <w:pPr>
              <w:rPr>
                <w:bCs/>
                <w:lang w:val="sr-Latn-CS"/>
              </w:rPr>
            </w:pPr>
            <w:r w:rsidRPr="00D704F1">
              <w:rPr>
                <w:bCs/>
                <w:lang w:val="sr-Latn-CS"/>
              </w:rPr>
              <w:t>Логопеди</w:t>
            </w:r>
          </w:p>
          <w:p w:rsidR="00D704F1" w:rsidRPr="00D704F1" w:rsidRDefault="00D704F1" w:rsidP="00003146">
            <w:pPr>
              <w:rPr>
                <w:bCs/>
                <w:lang w:val="sr-Latn-CS"/>
              </w:rPr>
            </w:pPr>
            <w:r w:rsidRPr="00D704F1">
              <w:rPr>
                <w:bCs/>
                <w:lang w:val="sr-Latn-CS"/>
              </w:rPr>
              <w:t>Тим за превенцију говорних потешкоћа</w:t>
            </w:r>
          </w:p>
          <w:p w:rsidR="00D704F1" w:rsidRPr="00D704F1" w:rsidRDefault="00D704F1" w:rsidP="00003146"/>
        </w:tc>
      </w:tr>
      <w:tr w:rsidR="00D704F1" w:rsidRPr="00D704F1" w:rsidTr="00090AD3">
        <w:tc>
          <w:tcPr>
            <w:tcW w:w="2070" w:type="dxa"/>
          </w:tcPr>
          <w:p w:rsidR="00D704F1" w:rsidRPr="00D704F1" w:rsidRDefault="00D704F1" w:rsidP="00003146">
            <w:pPr>
              <w:rPr>
                <w:bCs/>
                <w:lang w:val="sr-Latn-CS"/>
              </w:rPr>
            </w:pPr>
            <w:r w:rsidRPr="00D704F1">
              <w:rPr>
                <w:bCs/>
                <w:lang w:val="sr-Latn-CS"/>
              </w:rPr>
              <w:t>Октобар-2019/ мај</w:t>
            </w:r>
          </w:p>
          <w:p w:rsidR="00D704F1" w:rsidRPr="00D704F1" w:rsidRDefault="00D704F1" w:rsidP="00003146">
            <w:r w:rsidRPr="00D704F1">
              <w:rPr>
                <w:bCs/>
                <w:lang w:val="sr-Latn-CS"/>
              </w:rPr>
              <w:t>2020</w:t>
            </w:r>
          </w:p>
        </w:tc>
        <w:tc>
          <w:tcPr>
            <w:tcW w:w="2246" w:type="dxa"/>
          </w:tcPr>
          <w:p w:rsidR="00D704F1" w:rsidRPr="00D704F1" w:rsidRDefault="00D704F1" w:rsidP="00003146">
            <w:pPr>
              <w:rPr>
                <w:bCs/>
                <w:lang w:val="sr-Latn-CS"/>
              </w:rPr>
            </w:pPr>
            <w:r w:rsidRPr="00D704F1">
              <w:rPr>
                <w:bCs/>
                <w:lang w:val="sr-Latn-CS"/>
              </w:rPr>
              <w:t>Обилазак васпитних група од стране логопеда ради превенције и детекције деце са говорним потешкоћама</w:t>
            </w:r>
          </w:p>
          <w:p w:rsidR="00D704F1" w:rsidRPr="00D704F1" w:rsidRDefault="00D704F1" w:rsidP="00003146">
            <w:pPr>
              <w:rPr>
                <w:bCs/>
                <w:lang w:val="sr-Latn-CS"/>
              </w:rPr>
            </w:pPr>
            <w:r w:rsidRPr="00D704F1">
              <w:rPr>
                <w:bCs/>
                <w:lang w:val="sr-Latn-CS"/>
              </w:rPr>
              <w:t xml:space="preserve"> Логопедске процене и третмани</w:t>
            </w:r>
          </w:p>
          <w:p w:rsidR="00D704F1" w:rsidRPr="00D704F1" w:rsidRDefault="00D704F1" w:rsidP="00003146">
            <w:pPr>
              <w:rPr>
                <w:bCs/>
                <w:lang w:val="sr-Latn-CS"/>
              </w:rPr>
            </w:pPr>
            <w:r w:rsidRPr="00D704F1">
              <w:rPr>
                <w:bCs/>
                <w:lang w:val="sr-Latn-CS"/>
              </w:rPr>
              <w:t>Посета васпитних група од стране логопеда ради превентивних вежби са потешкоћама у развоју говора</w:t>
            </w:r>
          </w:p>
          <w:p w:rsidR="00D704F1" w:rsidRPr="00D704F1" w:rsidRDefault="00D704F1" w:rsidP="00003146"/>
        </w:tc>
        <w:tc>
          <w:tcPr>
            <w:tcW w:w="3397" w:type="dxa"/>
          </w:tcPr>
          <w:p w:rsidR="00D704F1" w:rsidRPr="00D704F1" w:rsidRDefault="00D704F1" w:rsidP="00003146">
            <w:pPr>
              <w:rPr>
                <w:bCs/>
                <w:lang w:val="sr-Latn-CS"/>
              </w:rPr>
            </w:pPr>
            <w:r w:rsidRPr="00D704F1">
              <w:rPr>
                <w:bCs/>
                <w:lang w:val="sr-Latn-CS"/>
              </w:rPr>
              <w:t>Обилазак васпитних група од стране логопеда ради превенције и детекције деце са говорним потешкоћама</w:t>
            </w:r>
          </w:p>
          <w:p w:rsidR="00D704F1" w:rsidRPr="00D704F1" w:rsidRDefault="00D704F1" w:rsidP="00003146">
            <w:pPr>
              <w:rPr>
                <w:bCs/>
                <w:lang w:val="sr-Latn-CS"/>
              </w:rPr>
            </w:pPr>
            <w:r w:rsidRPr="00D704F1">
              <w:rPr>
                <w:bCs/>
                <w:lang w:val="sr-Latn-CS"/>
              </w:rPr>
              <w:t>- Логопедске процене и третмани</w:t>
            </w:r>
          </w:p>
          <w:p w:rsidR="00D704F1" w:rsidRPr="00D704F1" w:rsidRDefault="00D704F1" w:rsidP="00003146">
            <w:pPr>
              <w:rPr>
                <w:bCs/>
                <w:lang w:val="sr-Latn-CS"/>
              </w:rPr>
            </w:pPr>
            <w:r w:rsidRPr="00D704F1">
              <w:rPr>
                <w:bCs/>
                <w:lang w:val="sr-Latn-CS"/>
              </w:rPr>
              <w:t>-Посета васпитних група од стране логопеда ради превентивних вежби са потешкоћама у развоју говора</w:t>
            </w:r>
          </w:p>
          <w:p w:rsidR="00D704F1" w:rsidRPr="00D704F1" w:rsidRDefault="00D704F1" w:rsidP="00003146"/>
        </w:tc>
        <w:tc>
          <w:tcPr>
            <w:tcW w:w="2385" w:type="dxa"/>
          </w:tcPr>
          <w:p w:rsidR="00D704F1" w:rsidRPr="00D704F1" w:rsidRDefault="00D704F1" w:rsidP="00003146">
            <w:r w:rsidRPr="00D704F1">
              <w:rPr>
                <w:bCs/>
                <w:lang w:val="sr-Latn-CS"/>
              </w:rPr>
              <w:t>Логопеди</w:t>
            </w:r>
          </w:p>
        </w:tc>
      </w:tr>
      <w:tr w:rsidR="00D704F1" w:rsidRPr="00D704F1" w:rsidTr="00090AD3">
        <w:tc>
          <w:tcPr>
            <w:tcW w:w="2070" w:type="dxa"/>
          </w:tcPr>
          <w:p w:rsidR="00D704F1" w:rsidRPr="00D704F1" w:rsidRDefault="00D704F1" w:rsidP="00003146">
            <w:r w:rsidRPr="00D704F1">
              <w:rPr>
                <w:bCs/>
                <w:lang w:val="sr-Latn-CS"/>
              </w:rPr>
              <w:t>Током године. 2019/20</w:t>
            </w:r>
          </w:p>
        </w:tc>
        <w:tc>
          <w:tcPr>
            <w:tcW w:w="2246" w:type="dxa"/>
          </w:tcPr>
          <w:p w:rsidR="00D704F1" w:rsidRPr="00D704F1" w:rsidRDefault="00D704F1" w:rsidP="00003146">
            <w:r w:rsidRPr="00D704F1">
              <w:rPr>
                <w:bCs/>
                <w:lang w:val="sr-Latn-CS"/>
              </w:rPr>
              <w:t xml:space="preserve">Едукација  васпитача од стране чланова Тима на тему " Говор на раном узрасту и </w:t>
            </w:r>
            <w:r w:rsidRPr="00D704F1">
              <w:rPr>
                <w:bCs/>
                <w:lang w:val="sr-Latn-CS"/>
              </w:rPr>
              <w:lastRenderedPageBreak/>
              <w:t>постицајне активности "</w:t>
            </w:r>
          </w:p>
        </w:tc>
        <w:tc>
          <w:tcPr>
            <w:tcW w:w="3397" w:type="dxa"/>
          </w:tcPr>
          <w:p w:rsidR="00D704F1" w:rsidRPr="00D704F1" w:rsidRDefault="00D704F1" w:rsidP="00003146">
            <w:pPr>
              <w:rPr>
                <w:bCs/>
                <w:lang w:val="sr-Latn-CS"/>
              </w:rPr>
            </w:pPr>
            <w:r w:rsidRPr="00D704F1">
              <w:rPr>
                <w:bCs/>
                <w:lang w:val="sr-Latn-CS"/>
              </w:rPr>
              <w:lastRenderedPageBreak/>
              <w:t>обилазак</w:t>
            </w:r>
          </w:p>
          <w:p w:rsidR="00D704F1" w:rsidRPr="00D704F1" w:rsidRDefault="00D704F1" w:rsidP="00003146">
            <w:pPr>
              <w:rPr>
                <w:bCs/>
                <w:lang w:val="sr-Latn-CS"/>
              </w:rPr>
            </w:pPr>
            <w:r w:rsidRPr="00D704F1">
              <w:rPr>
                <w:bCs/>
                <w:lang w:val="sr-Latn-CS"/>
              </w:rPr>
              <w:t>договор</w:t>
            </w:r>
          </w:p>
          <w:p w:rsidR="00D704F1" w:rsidRPr="00D704F1" w:rsidRDefault="00D704F1" w:rsidP="00003146">
            <w:pPr>
              <w:rPr>
                <w:bCs/>
                <w:lang w:val="sr-Latn-CS"/>
              </w:rPr>
            </w:pPr>
            <w:r w:rsidRPr="00D704F1">
              <w:rPr>
                <w:bCs/>
                <w:lang w:val="sr-Latn-CS"/>
              </w:rPr>
              <w:t>непосредан рад са децом и са родитељима</w:t>
            </w:r>
          </w:p>
          <w:p w:rsidR="00D704F1" w:rsidRPr="00D704F1" w:rsidRDefault="00D704F1" w:rsidP="00003146"/>
        </w:tc>
        <w:tc>
          <w:tcPr>
            <w:tcW w:w="2385" w:type="dxa"/>
          </w:tcPr>
          <w:p w:rsidR="00D704F1" w:rsidRPr="00D704F1" w:rsidRDefault="00D704F1" w:rsidP="00003146">
            <w:pPr>
              <w:rPr>
                <w:bCs/>
                <w:lang w:val="sr-Latn-CS"/>
              </w:rPr>
            </w:pPr>
            <w:r w:rsidRPr="00D704F1">
              <w:rPr>
                <w:bCs/>
                <w:lang w:val="sr-Latn-CS"/>
              </w:rPr>
              <w:lastRenderedPageBreak/>
              <w:t xml:space="preserve">Логопеди </w:t>
            </w:r>
          </w:p>
          <w:p w:rsidR="00D704F1" w:rsidRPr="00D704F1" w:rsidRDefault="00D704F1" w:rsidP="00003146">
            <w:pPr>
              <w:rPr>
                <w:bCs/>
                <w:lang w:val="sr-Latn-CS"/>
              </w:rPr>
            </w:pPr>
            <w:r w:rsidRPr="00D704F1">
              <w:rPr>
                <w:bCs/>
                <w:lang w:val="sr-Latn-CS"/>
              </w:rPr>
              <w:t>Тим за превенцију говорних потешкоћа</w:t>
            </w:r>
          </w:p>
          <w:p w:rsidR="00D704F1" w:rsidRPr="00D704F1" w:rsidRDefault="00D704F1" w:rsidP="00003146"/>
        </w:tc>
      </w:tr>
      <w:tr w:rsidR="00D704F1" w:rsidRPr="00D704F1" w:rsidTr="00090AD3">
        <w:tc>
          <w:tcPr>
            <w:tcW w:w="2070" w:type="dxa"/>
          </w:tcPr>
          <w:p w:rsidR="00D704F1" w:rsidRPr="00D704F1" w:rsidRDefault="00D704F1" w:rsidP="00003146">
            <w:r w:rsidRPr="00D704F1">
              <w:rPr>
                <w:bCs/>
                <w:lang w:val="sr-Latn-CS"/>
              </w:rPr>
              <w:lastRenderedPageBreak/>
              <w:t>Током године 2019/20</w:t>
            </w:r>
          </w:p>
        </w:tc>
        <w:tc>
          <w:tcPr>
            <w:tcW w:w="2246" w:type="dxa"/>
          </w:tcPr>
          <w:p w:rsidR="00D704F1" w:rsidRPr="00D704F1" w:rsidRDefault="00D704F1" w:rsidP="00003146">
            <w:pPr>
              <w:rPr>
                <w:lang w:val="sr-Latn-CS"/>
              </w:rPr>
            </w:pPr>
            <w:r w:rsidRPr="00D704F1">
              <w:rPr>
                <w:lang w:val="sr-Latn-CS"/>
              </w:rPr>
              <w:t>Родитељски састанци за родитеље</w:t>
            </w:r>
          </w:p>
          <w:p w:rsidR="00D704F1" w:rsidRPr="00D704F1" w:rsidRDefault="00D704F1" w:rsidP="00003146"/>
          <w:p w:rsidR="00D704F1" w:rsidRPr="00D704F1" w:rsidRDefault="00D704F1" w:rsidP="00003146"/>
        </w:tc>
        <w:tc>
          <w:tcPr>
            <w:tcW w:w="3397" w:type="dxa"/>
          </w:tcPr>
          <w:p w:rsidR="00D704F1" w:rsidRPr="00D704F1" w:rsidRDefault="00FB4BB8" w:rsidP="00003146">
            <w:pPr>
              <w:rPr>
                <w:lang w:val="sr-Latn-CS"/>
              </w:rPr>
            </w:pPr>
            <w:r w:rsidRPr="00FB4BB8">
              <w:rPr>
                <w:lang w:val="sr-Latn-CS"/>
              </w:rPr>
              <w:t>радионице</w:t>
            </w:r>
          </w:p>
        </w:tc>
        <w:tc>
          <w:tcPr>
            <w:tcW w:w="2385" w:type="dxa"/>
          </w:tcPr>
          <w:p w:rsidR="00D704F1" w:rsidRPr="00D704F1" w:rsidRDefault="00D704F1" w:rsidP="00003146">
            <w:pPr>
              <w:rPr>
                <w:lang w:val="sr-Latn-CS"/>
              </w:rPr>
            </w:pPr>
            <w:r w:rsidRPr="00D704F1">
              <w:rPr>
                <w:lang w:val="sr-Latn-CS"/>
              </w:rPr>
              <w:t>Логопеди</w:t>
            </w:r>
          </w:p>
          <w:p w:rsidR="00D704F1" w:rsidRPr="00D704F1" w:rsidRDefault="00D704F1" w:rsidP="00003146">
            <w:pPr>
              <w:rPr>
                <w:lang w:val="sr-Latn-CS"/>
              </w:rPr>
            </w:pPr>
          </w:p>
        </w:tc>
      </w:tr>
      <w:tr w:rsidR="00D704F1" w:rsidRPr="00D704F1" w:rsidTr="00090AD3">
        <w:tc>
          <w:tcPr>
            <w:tcW w:w="2070" w:type="dxa"/>
          </w:tcPr>
          <w:p w:rsidR="00FB4BB8" w:rsidRPr="00FB4BB8" w:rsidRDefault="00FB4BB8" w:rsidP="00003146">
            <w:pPr>
              <w:rPr>
                <w:lang w:val="sr-Latn-CS"/>
              </w:rPr>
            </w:pPr>
            <w:r w:rsidRPr="00FB4BB8">
              <w:rPr>
                <w:lang w:val="sr-Latn-CS"/>
              </w:rPr>
              <w:t>Јануар-фебруар</w:t>
            </w:r>
          </w:p>
          <w:p w:rsidR="00FB4BB8" w:rsidRPr="00FB4BB8" w:rsidRDefault="00FB4BB8" w:rsidP="00003146">
            <w:pPr>
              <w:rPr>
                <w:lang w:val="sr-Latn-CS"/>
              </w:rPr>
            </w:pPr>
            <w:r w:rsidRPr="00FB4BB8">
              <w:rPr>
                <w:lang w:val="sr-Latn-CS"/>
              </w:rPr>
              <w:t>2020.</w:t>
            </w:r>
          </w:p>
          <w:p w:rsidR="00D704F1" w:rsidRPr="00FB4BB8" w:rsidRDefault="00D704F1" w:rsidP="00003146"/>
        </w:tc>
        <w:tc>
          <w:tcPr>
            <w:tcW w:w="2246" w:type="dxa"/>
          </w:tcPr>
          <w:p w:rsidR="00FB4BB8" w:rsidRPr="00FB4BB8" w:rsidRDefault="00FB4BB8" w:rsidP="00003146">
            <w:pPr>
              <w:rPr>
                <w:lang w:val="sr-Latn-CS"/>
              </w:rPr>
            </w:pPr>
            <w:r w:rsidRPr="00FB4BB8">
              <w:rPr>
                <w:lang w:val="sr-Latn-CS"/>
              </w:rPr>
              <w:t>Логопедски третмани</w:t>
            </w:r>
          </w:p>
          <w:p w:rsidR="00FB4BB8" w:rsidRPr="00FB4BB8" w:rsidRDefault="00FB4BB8" w:rsidP="00003146">
            <w:pPr>
              <w:rPr>
                <w:lang w:val="sr-Latn-CS"/>
              </w:rPr>
            </w:pPr>
            <w:r w:rsidRPr="00FB4BB8">
              <w:rPr>
                <w:lang w:val="sr-Latn-CS"/>
              </w:rPr>
              <w:t>Састанак Тима за превенцију говорних потешкоћа -</w:t>
            </w:r>
          </w:p>
          <w:p w:rsidR="00D704F1" w:rsidRPr="00FB4BB8" w:rsidRDefault="00D704F1" w:rsidP="00003146"/>
        </w:tc>
        <w:tc>
          <w:tcPr>
            <w:tcW w:w="3397" w:type="dxa"/>
          </w:tcPr>
          <w:p w:rsidR="00FB4BB8" w:rsidRPr="00FB4BB8" w:rsidRDefault="00FB4BB8" w:rsidP="00003146">
            <w:pPr>
              <w:rPr>
                <w:lang w:val="sr-Latn-CS"/>
              </w:rPr>
            </w:pPr>
            <w:r w:rsidRPr="00FB4BB8">
              <w:rPr>
                <w:lang w:val="sr-Latn-CS"/>
              </w:rPr>
              <w:t>договор</w:t>
            </w:r>
          </w:p>
          <w:p w:rsidR="00FB4BB8" w:rsidRPr="00FB4BB8" w:rsidRDefault="00FB4BB8" w:rsidP="00003146">
            <w:pPr>
              <w:rPr>
                <w:lang w:val="sr-Latn-CS"/>
              </w:rPr>
            </w:pPr>
            <w:r w:rsidRPr="00FB4BB8">
              <w:rPr>
                <w:lang w:val="sr-Latn-CS"/>
              </w:rPr>
              <w:t>непосредан рад са децом и са родитељима</w:t>
            </w:r>
          </w:p>
          <w:p w:rsidR="00D704F1" w:rsidRPr="00FB4BB8" w:rsidRDefault="00FB4BB8" w:rsidP="00003146">
            <w:r w:rsidRPr="00FB4BB8">
              <w:rPr>
                <w:lang w:val="sr-Latn-CS"/>
              </w:rPr>
              <w:t>-записници састанака</w:t>
            </w:r>
          </w:p>
        </w:tc>
        <w:tc>
          <w:tcPr>
            <w:tcW w:w="2385" w:type="dxa"/>
          </w:tcPr>
          <w:p w:rsidR="00FB4BB8" w:rsidRPr="00FB4BB8" w:rsidRDefault="00FB4BB8" w:rsidP="00003146">
            <w:pPr>
              <w:rPr>
                <w:lang w:val="sr-Latn-CS"/>
              </w:rPr>
            </w:pPr>
            <w:r w:rsidRPr="00FB4BB8">
              <w:rPr>
                <w:lang w:val="sr-Latn-CS"/>
              </w:rPr>
              <w:t>Логопеди</w:t>
            </w:r>
          </w:p>
          <w:p w:rsidR="00FB4BB8" w:rsidRPr="00FB4BB8" w:rsidRDefault="00FB4BB8" w:rsidP="00003146">
            <w:pPr>
              <w:rPr>
                <w:lang w:val="sr-Latn-CS"/>
              </w:rPr>
            </w:pPr>
            <w:r w:rsidRPr="00FB4BB8">
              <w:rPr>
                <w:lang w:val="sr-Latn-CS"/>
              </w:rPr>
              <w:t>Тим за превенцију говорних потешкоћа</w:t>
            </w:r>
          </w:p>
          <w:p w:rsidR="00D704F1" w:rsidRPr="00FB4BB8" w:rsidRDefault="00D704F1" w:rsidP="00003146"/>
        </w:tc>
      </w:tr>
      <w:tr w:rsidR="00D704F1" w:rsidRPr="00D704F1" w:rsidTr="00090AD3">
        <w:trPr>
          <w:trHeight w:val="1300"/>
        </w:trPr>
        <w:tc>
          <w:tcPr>
            <w:tcW w:w="2070" w:type="dxa"/>
          </w:tcPr>
          <w:p w:rsidR="00FB4BB8" w:rsidRPr="00FB4BB8" w:rsidRDefault="00FB4BB8" w:rsidP="00003146">
            <w:pPr>
              <w:rPr>
                <w:lang w:val="sr-Latn-CS"/>
              </w:rPr>
            </w:pPr>
            <w:r w:rsidRPr="00FB4BB8">
              <w:rPr>
                <w:lang w:val="sr-Latn-CS"/>
              </w:rPr>
              <w:t>Фебруар-мај 2020</w:t>
            </w:r>
          </w:p>
          <w:p w:rsidR="00D704F1" w:rsidRPr="00D704F1" w:rsidRDefault="00D704F1" w:rsidP="00003146"/>
        </w:tc>
        <w:tc>
          <w:tcPr>
            <w:tcW w:w="2246" w:type="dxa"/>
          </w:tcPr>
          <w:p w:rsidR="00D704F1" w:rsidRPr="00FB4BB8" w:rsidRDefault="00FB4BB8" w:rsidP="00003146">
            <w:r w:rsidRPr="00FB4BB8">
              <w:rPr>
                <w:lang w:val="sr-Latn-CS"/>
              </w:rPr>
              <w:t>Радионица за  родитеље или децу</w:t>
            </w:r>
          </w:p>
        </w:tc>
        <w:tc>
          <w:tcPr>
            <w:tcW w:w="3397" w:type="dxa"/>
          </w:tcPr>
          <w:p w:rsidR="00FB4BB8" w:rsidRPr="00FB4BB8" w:rsidRDefault="00FB4BB8" w:rsidP="00003146">
            <w:pPr>
              <w:rPr>
                <w:lang w:val="sr-Latn-CS"/>
              </w:rPr>
            </w:pPr>
            <w:r w:rsidRPr="00FB4BB8">
              <w:rPr>
                <w:lang w:val="sr-Latn-CS"/>
              </w:rPr>
              <w:t>непосредан рад са децом и са родитељима</w:t>
            </w:r>
          </w:p>
          <w:p w:rsidR="00FB4BB8" w:rsidRPr="00FB4BB8" w:rsidRDefault="00FB4BB8" w:rsidP="00003146">
            <w:pPr>
              <w:rPr>
                <w:lang w:val="sr-Latn-CS"/>
              </w:rPr>
            </w:pPr>
            <w:r w:rsidRPr="00FB4BB8">
              <w:rPr>
                <w:lang w:val="sr-Latn-CS"/>
              </w:rPr>
              <w:t>записници састанака</w:t>
            </w:r>
          </w:p>
          <w:p w:rsidR="00D704F1" w:rsidRPr="00D704F1" w:rsidRDefault="00FB4BB8" w:rsidP="00003146">
            <w:r w:rsidRPr="00FB4BB8">
              <w:rPr>
                <w:lang w:val="sr-Latn-CS"/>
              </w:rPr>
              <w:t>презентација,излагање,радионице</w:t>
            </w:r>
          </w:p>
        </w:tc>
        <w:tc>
          <w:tcPr>
            <w:tcW w:w="2385" w:type="dxa"/>
          </w:tcPr>
          <w:p w:rsidR="00FB4BB8" w:rsidRPr="00FB4BB8" w:rsidRDefault="00FB4BB8" w:rsidP="00003146">
            <w:pPr>
              <w:rPr>
                <w:lang w:val="sr-Latn-CS"/>
              </w:rPr>
            </w:pPr>
            <w:r w:rsidRPr="00FB4BB8">
              <w:rPr>
                <w:lang w:val="sr-Latn-CS"/>
              </w:rPr>
              <w:t>Тим за превенцију говорних потешкоћа</w:t>
            </w:r>
          </w:p>
          <w:p w:rsidR="00D704F1" w:rsidRPr="00FB4BB8" w:rsidRDefault="00D704F1" w:rsidP="00003146"/>
        </w:tc>
      </w:tr>
      <w:tr w:rsidR="00D704F1" w:rsidRPr="00FB4BB8" w:rsidTr="00090AD3">
        <w:tc>
          <w:tcPr>
            <w:tcW w:w="2070" w:type="dxa"/>
          </w:tcPr>
          <w:p w:rsidR="00FB4BB8" w:rsidRPr="00FB4BB8" w:rsidRDefault="00FB4BB8" w:rsidP="00003146">
            <w:pPr>
              <w:rPr>
                <w:lang w:val="sr-Latn-CS"/>
              </w:rPr>
            </w:pPr>
            <w:r w:rsidRPr="00FB4BB8">
              <w:rPr>
                <w:lang w:val="sr-Latn-CS"/>
              </w:rPr>
              <w:t>Мај</w:t>
            </w:r>
          </w:p>
          <w:p w:rsidR="00FB4BB8" w:rsidRPr="00FB4BB8" w:rsidRDefault="00FB4BB8" w:rsidP="00003146">
            <w:pPr>
              <w:rPr>
                <w:lang w:val="sr-Latn-CS"/>
              </w:rPr>
            </w:pPr>
            <w:r w:rsidRPr="00FB4BB8">
              <w:rPr>
                <w:lang w:val="sr-Latn-CS"/>
              </w:rPr>
              <w:t>Јун</w:t>
            </w:r>
          </w:p>
          <w:p w:rsidR="00D704F1" w:rsidRPr="00FB4BB8" w:rsidRDefault="00FB4BB8" w:rsidP="00003146">
            <w:r w:rsidRPr="00FB4BB8">
              <w:rPr>
                <w:lang w:val="sr-Latn-CS"/>
              </w:rPr>
              <w:t>2020.</w:t>
            </w:r>
          </w:p>
        </w:tc>
        <w:tc>
          <w:tcPr>
            <w:tcW w:w="2246" w:type="dxa"/>
          </w:tcPr>
          <w:p w:rsidR="00D704F1" w:rsidRPr="00FB4BB8" w:rsidRDefault="00FB4BB8" w:rsidP="00003146">
            <w:r w:rsidRPr="00FB4BB8">
              <w:rPr>
                <w:lang w:val="sr-Latn-CS"/>
              </w:rPr>
              <w:t>Тим за  превенцију говорних потешкоћа</w:t>
            </w:r>
            <w:r w:rsidR="00090AD3">
              <w:rPr>
                <w:lang w:val="sr-Latn-CS"/>
              </w:rPr>
              <w:t xml:space="preserve"> </w:t>
            </w:r>
            <w:r w:rsidRPr="00FB4BB8">
              <w:rPr>
                <w:lang w:val="sr-Latn-CS"/>
              </w:rPr>
              <w:t>(доношење плана програма за наредну школску годину и осврт на досадашњи рад</w:t>
            </w:r>
          </w:p>
        </w:tc>
        <w:tc>
          <w:tcPr>
            <w:tcW w:w="3397" w:type="dxa"/>
          </w:tcPr>
          <w:p w:rsidR="00FB4BB8" w:rsidRPr="00FB4BB8" w:rsidRDefault="00FB4BB8" w:rsidP="00003146">
            <w:pPr>
              <w:rPr>
                <w:lang w:val="sr-Latn-CS"/>
              </w:rPr>
            </w:pPr>
            <w:r w:rsidRPr="00FB4BB8">
              <w:rPr>
                <w:lang w:val="sr-Latn-CS"/>
              </w:rPr>
              <w:t>записници састанака</w:t>
            </w:r>
          </w:p>
          <w:p w:rsidR="00D704F1" w:rsidRPr="00FB4BB8" w:rsidRDefault="00D704F1" w:rsidP="00003146"/>
        </w:tc>
        <w:tc>
          <w:tcPr>
            <w:tcW w:w="2385" w:type="dxa"/>
          </w:tcPr>
          <w:p w:rsidR="00FB4BB8" w:rsidRPr="00FB4BB8" w:rsidRDefault="00FB4BB8" w:rsidP="00003146">
            <w:pPr>
              <w:rPr>
                <w:lang w:val="sr-Latn-CS"/>
              </w:rPr>
            </w:pPr>
            <w:r w:rsidRPr="00FB4BB8">
              <w:rPr>
                <w:lang w:val="sr-Latn-CS"/>
              </w:rPr>
              <w:t>Логопеди</w:t>
            </w:r>
          </w:p>
          <w:p w:rsidR="00FB4BB8" w:rsidRPr="00FB4BB8" w:rsidRDefault="00FB4BB8" w:rsidP="00003146">
            <w:pPr>
              <w:rPr>
                <w:lang w:val="sr-Latn-CS"/>
              </w:rPr>
            </w:pPr>
            <w:r w:rsidRPr="00FB4BB8">
              <w:rPr>
                <w:lang w:val="sr-Latn-CS"/>
              </w:rPr>
              <w:t>Тим за превенцију говорних потешкоћа</w:t>
            </w:r>
          </w:p>
          <w:p w:rsidR="00D704F1" w:rsidRPr="00FB4BB8" w:rsidRDefault="00D704F1" w:rsidP="00003146"/>
        </w:tc>
      </w:tr>
      <w:tr w:rsidR="00090AD3" w:rsidRPr="00FB4BB8" w:rsidTr="009C3F5D">
        <w:tc>
          <w:tcPr>
            <w:tcW w:w="10098" w:type="dxa"/>
            <w:gridSpan w:val="4"/>
          </w:tcPr>
          <w:p w:rsidR="00090AD3" w:rsidRPr="008C32B3" w:rsidRDefault="008C32B3" w:rsidP="00003146">
            <w:r w:rsidRPr="008C32B3">
              <w:t>Начин праћења и носиоци праћења:</w:t>
            </w:r>
            <w:r>
              <w:t xml:space="preserve"> Увидом у документацију, путем евалуационих листи</w:t>
            </w:r>
          </w:p>
        </w:tc>
      </w:tr>
    </w:tbl>
    <w:p w:rsidR="00003146" w:rsidRDefault="00003146" w:rsidP="008C32B3">
      <w:pPr>
        <w:pStyle w:val="Heading2"/>
      </w:pPr>
    </w:p>
    <w:p w:rsidR="008C32B3" w:rsidRPr="00FF1F56" w:rsidRDefault="008C32B3" w:rsidP="008C32B3">
      <w:pPr>
        <w:pStyle w:val="Heading2"/>
        <w:rPr>
          <w:sz w:val="24"/>
          <w:szCs w:val="24"/>
        </w:rPr>
      </w:pPr>
      <w:bookmarkStart w:id="76" w:name="_Toc19095279"/>
      <w:r w:rsidRPr="00FF1F56">
        <w:rPr>
          <w:sz w:val="24"/>
          <w:szCs w:val="24"/>
          <w:lang w:val="sr-Cyrl-CS"/>
        </w:rPr>
        <w:t>8.1.11. ПОЗОРИШНЕ ПРЕДСТАВЕ – У ПОЗОРИШТУ И ВРТИЋУ</w:t>
      </w:r>
      <w:bookmarkEnd w:id="76"/>
    </w:p>
    <w:p w:rsidR="00003146" w:rsidRPr="00003146" w:rsidRDefault="00003146" w:rsidP="00003146"/>
    <w:p w:rsidR="008C32B3" w:rsidRPr="008C32B3" w:rsidRDefault="008C32B3" w:rsidP="00003146">
      <w:pPr>
        <w:jc w:val="both"/>
        <w:rPr>
          <w:lang w:val="sr-Cyrl-CS"/>
        </w:rPr>
      </w:pPr>
      <w:r w:rsidRPr="008C32B3">
        <w:t xml:space="preserve">Постоји дугогодишња сарадња Установе са Дечјим позориштем у Суботици. Репертоар дечјих представа у Дечјем позоришту стоји на располагању свим вртићима и они се организују према својим жељама и могућностима да оду у позориште. </w:t>
      </w:r>
    </w:p>
    <w:p w:rsidR="008C32B3" w:rsidRPr="008C32B3" w:rsidRDefault="008C32B3" w:rsidP="00003146">
      <w:pPr>
        <w:jc w:val="both"/>
      </w:pPr>
      <w:r w:rsidRPr="008C32B3">
        <w:t xml:space="preserve">Што се тиче представа које се играју у вртићу, на нивоу Установе постоји Комисија, која од понуђених представа на конкурсу, прави избор и препоручује их за играње у вртићима. Селекција је врло строга. Представе треба да задовоље одређене критеријуме да би добиле могућност за играње у вртићима. </w:t>
      </w:r>
    </w:p>
    <w:p w:rsidR="008C32B3" w:rsidRPr="008C32B3" w:rsidRDefault="008C32B3" w:rsidP="00003146">
      <w:pPr>
        <w:jc w:val="both"/>
      </w:pPr>
      <w:r w:rsidRPr="008C32B3">
        <w:t xml:space="preserve">Пре свега представа треба да има занимљиву причу, особен језик комуникације са младом публиком, да их уважава, пружа доживљај и остави их без даха, да такне њихове емоције, да их насмеје духовитошћу. Представа треба да буде уметнички и естетски вредна, али у исто време и забавна и да има неку поруку. Језик, глума и музика морају бити врхунски. </w:t>
      </w:r>
    </w:p>
    <w:p w:rsidR="008C32B3" w:rsidRPr="008C32B3" w:rsidRDefault="008C32B3" w:rsidP="00003146">
      <w:pPr>
        <w:jc w:val="both"/>
      </w:pPr>
      <w:r w:rsidRPr="008C32B3">
        <w:t xml:space="preserve">Бирају се најбоље представа на српском и мађарском језику. У обзир долазе луткарске, драмске, балетске представе и уметничко приповедање уз лутке из кофера. Такође се прихватају и мађионичарске представе у недостатку других.  </w:t>
      </w:r>
    </w:p>
    <w:p w:rsidR="008C32B3" w:rsidRPr="008C32B3" w:rsidRDefault="008C32B3" w:rsidP="00003146">
      <w:pPr>
        <w:jc w:val="both"/>
        <w:rPr>
          <w:lang w:val="sr-Cyrl-CS"/>
        </w:rPr>
      </w:pPr>
      <w:r w:rsidRPr="008C32B3">
        <w:t xml:space="preserve">Предвиђено је да се представе играју једном месечно у вртићу, али може и чешће, уколико су деца и васпитачи заинтересовани </w:t>
      </w:r>
      <w:r w:rsidRPr="008C32B3">
        <w:rPr>
          <w:lang w:val="sr-Cyrl-CS"/>
        </w:rPr>
        <w:t>.</w:t>
      </w:r>
    </w:p>
    <w:p w:rsidR="008C32B3" w:rsidRPr="008C32B3" w:rsidRDefault="008C32B3" w:rsidP="00003146">
      <w:pPr>
        <w:jc w:val="both"/>
      </w:pPr>
      <w:r w:rsidRPr="008C32B3">
        <w:lastRenderedPageBreak/>
        <w:t>Теме представа су универзалне, животне, са порукама о добру и злу, другарству, солидарности, страховима, проблемима одрастања и свему што интересује предшколско дете. Путујућа позоришта су најчешће из Београда, Новог Сада, Суботице, Зрењанина, Панчева и других места Војводине.</w:t>
      </w:r>
    </w:p>
    <w:p w:rsidR="008C32B3" w:rsidRPr="008C32B3" w:rsidRDefault="008C32B3" w:rsidP="00003146">
      <w:pPr>
        <w:jc w:val="both"/>
      </w:pPr>
      <w:r w:rsidRPr="008C32B3">
        <w:t>Комисију за избор представа чине: Марија Шустран, с</w:t>
      </w:r>
      <w:r w:rsidRPr="008C32B3">
        <w:rPr>
          <w:lang w:val="sr-Cyrl-CS"/>
        </w:rPr>
        <w:t>тручни сарадник за ликовно,</w:t>
      </w:r>
      <w:r w:rsidRPr="008C32B3">
        <w:t xml:space="preserve"> Вељко Војнић, технички директор, Биљана Бошњак, помоћник директора - педагог, Бисерка Јовановић Мамужић, психолог и Јасна Скендеровић,  логопед.</w:t>
      </w:r>
    </w:p>
    <w:p w:rsidR="00C571C9" w:rsidRPr="00C571C9" w:rsidRDefault="00C571C9" w:rsidP="00C571C9"/>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D60D0">
      <w:pPr>
        <w:pStyle w:val="Heading1"/>
        <w:jc w:val="center"/>
        <w:rPr>
          <w:sz w:val="28"/>
        </w:rPr>
      </w:pPr>
    </w:p>
    <w:p w:rsidR="008967C1" w:rsidRDefault="008967C1" w:rsidP="008967C1"/>
    <w:p w:rsidR="008967C1" w:rsidRDefault="008967C1" w:rsidP="008967C1"/>
    <w:p w:rsidR="008967C1" w:rsidRDefault="008967C1" w:rsidP="008967C1"/>
    <w:p w:rsidR="008967C1" w:rsidRDefault="008967C1" w:rsidP="008967C1"/>
    <w:p w:rsidR="008967C1" w:rsidRDefault="008967C1" w:rsidP="008967C1"/>
    <w:p w:rsidR="008967C1" w:rsidRDefault="008967C1" w:rsidP="008967C1"/>
    <w:p w:rsidR="008967C1" w:rsidRDefault="008967C1" w:rsidP="008967C1"/>
    <w:p w:rsidR="008967C1" w:rsidRPr="008967C1" w:rsidRDefault="008967C1" w:rsidP="008967C1"/>
    <w:p w:rsidR="00A31F2E" w:rsidRPr="008D60D0" w:rsidRDefault="00A31F2E" w:rsidP="008D60D0">
      <w:pPr>
        <w:pStyle w:val="Heading1"/>
        <w:jc w:val="center"/>
        <w:rPr>
          <w:sz w:val="28"/>
        </w:rPr>
      </w:pPr>
      <w:bookmarkStart w:id="77" w:name="_Toc19095280"/>
      <w:r w:rsidRPr="008D60D0">
        <w:rPr>
          <w:sz w:val="28"/>
        </w:rPr>
        <w:lastRenderedPageBreak/>
        <w:t>8.2. РАЗЛИЧИТИ ПРО</w:t>
      </w:r>
      <w:r w:rsidR="009C3F5D" w:rsidRPr="008D60D0">
        <w:rPr>
          <w:sz w:val="28"/>
        </w:rPr>
        <w:t>ГРАМИ ЗА УНАПРЕЂЕЊЕ ВАСПИТНО – ОБРАЗОВНОГ РАДА</w:t>
      </w:r>
      <w:bookmarkEnd w:id="77"/>
    </w:p>
    <w:p w:rsidR="00A31F2E" w:rsidRPr="00FF1F56" w:rsidRDefault="00A31F2E" w:rsidP="000E6E4C">
      <w:pPr>
        <w:pStyle w:val="Heading2"/>
        <w:rPr>
          <w:sz w:val="24"/>
          <w:szCs w:val="24"/>
        </w:rPr>
      </w:pPr>
      <w:bookmarkStart w:id="78" w:name="_Toc19095281"/>
      <w:r w:rsidRPr="00FF1F56">
        <w:rPr>
          <w:sz w:val="24"/>
          <w:szCs w:val="24"/>
        </w:rPr>
        <w:t>8.2.1. П</w:t>
      </w:r>
      <w:r w:rsidR="000E6E4C" w:rsidRPr="00FF1F56">
        <w:rPr>
          <w:sz w:val="24"/>
          <w:szCs w:val="24"/>
        </w:rPr>
        <w:t>РИЛАГОЂЕНИ МОНТЕСОРИ ПРОГРАМ</w:t>
      </w:r>
      <w:bookmarkEnd w:id="78"/>
    </w:p>
    <w:p w:rsidR="000E6E4C" w:rsidRPr="008A6332" w:rsidRDefault="000E6E4C" w:rsidP="00CF0CA4">
      <w:pPr>
        <w:spacing w:after="0"/>
      </w:pPr>
    </w:p>
    <w:p w:rsidR="00C571C9" w:rsidRPr="00763FEB" w:rsidRDefault="00FF1F56" w:rsidP="00C571C9">
      <w:pPr>
        <w:pStyle w:val="NoSpacing"/>
        <w:jc w:val="center"/>
        <w:rPr>
          <w:rFonts w:ascii="Times New Roman" w:hAnsi="Times New Roman"/>
          <w:b/>
          <w:color w:val="FF0000"/>
          <w:sz w:val="24"/>
          <w:szCs w:val="24"/>
          <w:lang w:val="ru-RU"/>
        </w:rPr>
      </w:pPr>
      <w:r>
        <w:rPr>
          <w:rFonts w:ascii="Times New Roman" w:hAnsi="Times New Roman"/>
          <w:b/>
        </w:rPr>
        <w:t>Табела бр.6</w:t>
      </w:r>
      <w:r w:rsidR="00A058E1">
        <w:rPr>
          <w:rFonts w:ascii="Times New Roman" w:hAnsi="Times New Roman"/>
          <w:b/>
        </w:rPr>
        <w:t>3</w:t>
      </w:r>
      <w:r w:rsidR="00C571C9" w:rsidRPr="00763FEB">
        <w:rPr>
          <w:rFonts w:ascii="Times New Roman" w:hAnsi="Times New Roman"/>
          <w:b/>
        </w:rPr>
        <w:tab/>
      </w:r>
    </w:p>
    <w:p w:rsidR="000E6E4C" w:rsidRPr="00C571C9" w:rsidRDefault="00C571C9" w:rsidP="00C571C9">
      <w:pPr>
        <w:jc w:val="center"/>
        <w:rPr>
          <w:rFonts w:cs="Times New Roman"/>
          <w:b/>
        </w:rPr>
      </w:pPr>
      <w:r w:rsidRPr="000F0D01">
        <w:rPr>
          <w:rFonts w:cs="Times New Roman"/>
          <w:b/>
        </w:rPr>
        <w:t>План реализације програма у 2019/2020. години</w:t>
      </w:r>
    </w:p>
    <w:tbl>
      <w:tblPr>
        <w:tblStyle w:val="TableGrid"/>
        <w:tblW w:w="0" w:type="auto"/>
        <w:tblLook w:val="04A0" w:firstRow="1" w:lastRow="0" w:firstColumn="1" w:lastColumn="0" w:noHBand="0" w:noVBand="1"/>
      </w:tblPr>
      <w:tblGrid>
        <w:gridCol w:w="2405"/>
        <w:gridCol w:w="2405"/>
        <w:gridCol w:w="2406"/>
        <w:gridCol w:w="2406"/>
      </w:tblGrid>
      <w:tr w:rsidR="000E6E4C" w:rsidRPr="008A6332" w:rsidTr="00CF0CA4">
        <w:tc>
          <w:tcPr>
            <w:tcW w:w="2405" w:type="dxa"/>
          </w:tcPr>
          <w:p w:rsidR="000E6E4C" w:rsidRPr="000E6E4C" w:rsidRDefault="000E6E4C" w:rsidP="00003146">
            <w:r w:rsidRPr="000E6E4C">
              <w:t>Време реализације</w:t>
            </w:r>
          </w:p>
        </w:tc>
        <w:tc>
          <w:tcPr>
            <w:tcW w:w="2405" w:type="dxa"/>
          </w:tcPr>
          <w:p w:rsidR="000E6E4C" w:rsidRPr="000E6E4C" w:rsidRDefault="000E6E4C" w:rsidP="00003146">
            <w:r w:rsidRPr="000E6E4C">
              <w:t>Активности теме</w:t>
            </w:r>
          </w:p>
        </w:tc>
        <w:tc>
          <w:tcPr>
            <w:tcW w:w="2406" w:type="dxa"/>
          </w:tcPr>
          <w:p w:rsidR="000E6E4C" w:rsidRPr="000E6E4C" w:rsidRDefault="000E6E4C" w:rsidP="00003146">
            <w:r w:rsidRPr="000E6E4C">
              <w:t>Начин реализације</w:t>
            </w:r>
          </w:p>
        </w:tc>
        <w:tc>
          <w:tcPr>
            <w:tcW w:w="2406" w:type="dxa"/>
          </w:tcPr>
          <w:p w:rsidR="000E6E4C" w:rsidRPr="000E6E4C" w:rsidRDefault="000E6E4C" w:rsidP="00003146">
            <w:r w:rsidRPr="000E6E4C">
              <w:t>Носиоци реализације</w:t>
            </w:r>
          </w:p>
        </w:tc>
      </w:tr>
      <w:tr w:rsidR="000E6E4C" w:rsidRPr="008A6332" w:rsidTr="00CF0CA4">
        <w:tc>
          <w:tcPr>
            <w:tcW w:w="2405" w:type="dxa"/>
          </w:tcPr>
          <w:p w:rsidR="000E6E4C" w:rsidRPr="008A6332" w:rsidRDefault="000E6E4C" w:rsidP="00003146">
            <w:r w:rsidRPr="008A6332">
              <w:t xml:space="preserve">01.09.2019. – 15.06.2020. </w:t>
            </w:r>
          </w:p>
        </w:tc>
        <w:tc>
          <w:tcPr>
            <w:tcW w:w="2405" w:type="dxa"/>
          </w:tcPr>
          <w:p w:rsidR="000E6E4C" w:rsidRPr="008A6332" w:rsidRDefault="000E6E4C" w:rsidP="00003146">
            <w:r w:rsidRPr="008A6332">
              <w:t>Прилагођени Монтесори програм</w:t>
            </w:r>
          </w:p>
        </w:tc>
        <w:tc>
          <w:tcPr>
            <w:tcW w:w="2406" w:type="dxa"/>
          </w:tcPr>
          <w:p w:rsidR="000E6E4C" w:rsidRPr="008A6332" w:rsidRDefault="000E6E4C" w:rsidP="00003146">
            <w:r w:rsidRPr="008A6332">
              <w:t>Кроз свакодневних активности;</w:t>
            </w:r>
          </w:p>
        </w:tc>
        <w:tc>
          <w:tcPr>
            <w:tcW w:w="2406" w:type="dxa"/>
          </w:tcPr>
          <w:p w:rsidR="000E6E4C" w:rsidRPr="008A6332" w:rsidRDefault="000E6E4C" w:rsidP="00003146">
            <w:r w:rsidRPr="008A6332">
              <w:t>Координатор програма: Ержебет Бедросиан, педагог;</w:t>
            </w:r>
          </w:p>
          <w:p w:rsidR="000E6E4C" w:rsidRPr="008A6332" w:rsidRDefault="000E6E4C" w:rsidP="00003146">
            <w:r w:rsidRPr="008A6332">
              <w:t>Васпитачи у вртићима: „Невен“, „Марија Петковић-Сунчица“, „Марија Петковић-Бисер“</w:t>
            </w:r>
          </w:p>
        </w:tc>
      </w:tr>
      <w:tr w:rsidR="000E6E4C" w:rsidRPr="008A6332" w:rsidTr="00CF0CA4">
        <w:tc>
          <w:tcPr>
            <w:tcW w:w="9622" w:type="dxa"/>
            <w:gridSpan w:val="4"/>
          </w:tcPr>
          <w:p w:rsidR="000E6E4C" w:rsidRPr="00003146" w:rsidRDefault="000E6E4C" w:rsidP="00003146">
            <w:pPr>
              <w:rPr>
                <w:b/>
              </w:rPr>
            </w:pPr>
            <w:r w:rsidRPr="00003146">
              <w:rPr>
                <w:b/>
              </w:rPr>
              <w:t>Н</w:t>
            </w:r>
            <w:r w:rsidR="004D1F4F" w:rsidRPr="00003146">
              <w:rPr>
                <w:b/>
              </w:rPr>
              <w:t>ачини праћења реализације плана и носиоци праћења:</w:t>
            </w:r>
          </w:p>
          <w:p w:rsidR="004D1F4F" w:rsidRPr="004D1F4F" w:rsidRDefault="004D1F4F" w:rsidP="00003146">
            <w:pPr>
              <w:rPr>
                <w:bCs/>
              </w:rPr>
            </w:pPr>
            <w:r>
              <w:rPr>
                <w:bCs/>
              </w:rPr>
              <w:t>Анализа Књ</w:t>
            </w:r>
            <w:r w:rsidRPr="004D1F4F">
              <w:rPr>
                <w:bCs/>
              </w:rPr>
              <w:t>иге рада васпитача;</w:t>
            </w:r>
          </w:p>
          <w:p w:rsidR="004D1F4F" w:rsidRPr="004D1F4F" w:rsidRDefault="004D1F4F" w:rsidP="00003146">
            <w:pPr>
              <w:rPr>
                <w:bCs/>
              </w:rPr>
            </w:pPr>
            <w:r w:rsidRPr="004D1F4F">
              <w:rPr>
                <w:bCs/>
              </w:rPr>
              <w:t>Анализа документације координатора о праћењу ВО рада;</w:t>
            </w:r>
          </w:p>
          <w:p w:rsidR="000E6E4C" w:rsidRPr="004D1F4F" w:rsidRDefault="004D1F4F" w:rsidP="00003146">
            <w:r w:rsidRPr="004D1F4F">
              <w:t>Анализа Записника са Актива васпитача у програму;</w:t>
            </w:r>
          </w:p>
          <w:p w:rsidR="004D1F4F" w:rsidRPr="004D1F4F" w:rsidRDefault="004D1F4F" w:rsidP="00003146"/>
          <w:p w:rsidR="004D1F4F" w:rsidRPr="004D1F4F" w:rsidRDefault="004D1F4F" w:rsidP="00003146">
            <w:pPr>
              <w:rPr>
                <w:bCs/>
              </w:rPr>
            </w:pPr>
            <w:r w:rsidRPr="004D1F4F">
              <w:rPr>
                <w:bCs/>
              </w:rPr>
              <w:t>Координатор програма;</w:t>
            </w:r>
          </w:p>
          <w:p w:rsidR="004D1F4F" w:rsidRPr="004D1F4F" w:rsidRDefault="004D1F4F" w:rsidP="00003146">
            <w:pPr>
              <w:rPr>
                <w:bCs/>
              </w:rPr>
            </w:pPr>
            <w:r w:rsidRPr="004D1F4F">
              <w:rPr>
                <w:bCs/>
              </w:rPr>
              <w:t>Васпитачи;</w:t>
            </w:r>
          </w:p>
          <w:p w:rsidR="000E6E4C" w:rsidRPr="000E6E4C" w:rsidRDefault="000E6E4C" w:rsidP="000E6E4C"/>
        </w:tc>
      </w:tr>
    </w:tbl>
    <w:p w:rsidR="00003146" w:rsidRPr="008967C1" w:rsidRDefault="00003146" w:rsidP="00DD3212">
      <w:pPr>
        <w:pStyle w:val="Normal1"/>
        <w:spacing w:before="120" w:after="120"/>
        <w:rPr>
          <w:rFonts w:ascii="Times New Roman" w:eastAsiaTheme="majorEastAsia" w:hAnsi="Times New Roman" w:cstheme="majorBidi"/>
          <w:b/>
          <w:bCs/>
          <w:sz w:val="24"/>
          <w:szCs w:val="26"/>
        </w:rPr>
      </w:pPr>
    </w:p>
    <w:p w:rsidR="00E53D8F" w:rsidRPr="00FF1F56" w:rsidRDefault="00DD3212" w:rsidP="00003146">
      <w:pPr>
        <w:pStyle w:val="Heading2"/>
        <w:rPr>
          <w:sz w:val="24"/>
          <w:szCs w:val="24"/>
        </w:rPr>
      </w:pPr>
      <w:bookmarkStart w:id="79" w:name="_Toc19095282"/>
      <w:r w:rsidRPr="00FF1F56">
        <w:rPr>
          <w:sz w:val="24"/>
          <w:szCs w:val="24"/>
        </w:rPr>
        <w:t>8.2.2.“ W</w:t>
      </w:r>
      <w:r w:rsidR="008D60D0" w:rsidRPr="00FF1F56">
        <w:rPr>
          <w:sz w:val="24"/>
          <w:szCs w:val="24"/>
        </w:rPr>
        <w:t>IR LERNEN</w:t>
      </w:r>
      <w:r w:rsidRPr="00FF1F56">
        <w:rPr>
          <w:sz w:val="24"/>
          <w:szCs w:val="24"/>
        </w:rPr>
        <w:t xml:space="preserve"> D</w:t>
      </w:r>
      <w:r w:rsidR="008D60D0" w:rsidRPr="00FF1F56">
        <w:rPr>
          <w:sz w:val="24"/>
          <w:szCs w:val="24"/>
        </w:rPr>
        <w:t>EUTSCH</w:t>
      </w:r>
      <w:r w:rsidRPr="00FF1F56">
        <w:rPr>
          <w:sz w:val="24"/>
          <w:szCs w:val="24"/>
        </w:rPr>
        <w:t>”</w:t>
      </w:r>
      <w:bookmarkEnd w:id="79"/>
    </w:p>
    <w:p w:rsidR="00E53D8F" w:rsidRPr="00E53D8F" w:rsidRDefault="00E53D8F" w:rsidP="00003146">
      <w:pPr>
        <w:rPr>
          <w:sz w:val="24"/>
          <w:szCs w:val="24"/>
        </w:rPr>
      </w:pPr>
      <w:r w:rsidRPr="00DA2984">
        <w:t>Чила Фараго, васпитач, координатор програма</w:t>
      </w:r>
    </w:p>
    <w:p w:rsidR="00DD3212" w:rsidRPr="00BD1AE7" w:rsidRDefault="00DD3212" w:rsidP="00003146">
      <w:pPr>
        <w:rPr>
          <w:lang w:val="de-DE"/>
        </w:rPr>
      </w:pPr>
      <w:r w:rsidRPr="00BD1AE7">
        <w:rPr>
          <w:b/>
          <w:lang w:val="de-DE"/>
        </w:rPr>
        <w:t xml:space="preserve">"Bilinguales Kindergartenprogramm" ( </w:t>
      </w:r>
      <w:r w:rsidRPr="00BD1AE7">
        <w:rPr>
          <w:b/>
        </w:rPr>
        <w:t>Програм</w:t>
      </w:r>
      <w:r w:rsidRPr="00BD1AE7">
        <w:rPr>
          <w:b/>
          <w:lang w:val="de-DE"/>
        </w:rPr>
        <w:t xml:space="preserve"> </w:t>
      </w:r>
      <w:r w:rsidRPr="00BD1AE7">
        <w:rPr>
          <w:b/>
        </w:rPr>
        <w:t>двојезичног</w:t>
      </w:r>
      <w:r w:rsidRPr="00BD1AE7">
        <w:rPr>
          <w:b/>
          <w:lang w:val="de-DE"/>
        </w:rPr>
        <w:t xml:space="preserve"> </w:t>
      </w:r>
      <w:r w:rsidRPr="00BD1AE7">
        <w:rPr>
          <w:b/>
        </w:rPr>
        <w:t>васпитања</w:t>
      </w:r>
      <w:r w:rsidRPr="00BD1AE7">
        <w:rPr>
          <w:b/>
          <w:lang w:val="de-DE"/>
        </w:rPr>
        <w:t xml:space="preserve"> )- </w:t>
      </w:r>
      <w:r w:rsidRPr="00BD1AE7">
        <w:rPr>
          <w:b/>
        </w:rPr>
        <w:t>програм</w:t>
      </w:r>
      <w:r w:rsidRPr="00BD1AE7">
        <w:rPr>
          <w:b/>
          <w:lang w:val="de-DE"/>
        </w:rPr>
        <w:t xml:space="preserve"> </w:t>
      </w:r>
      <w:r w:rsidRPr="00BD1AE7">
        <w:rPr>
          <w:b/>
        </w:rPr>
        <w:t>за</w:t>
      </w:r>
      <w:r w:rsidRPr="00BD1AE7">
        <w:rPr>
          <w:b/>
          <w:lang w:val="de-DE"/>
        </w:rPr>
        <w:t xml:space="preserve"> </w:t>
      </w:r>
      <w:r w:rsidRPr="00BD1AE7">
        <w:rPr>
          <w:b/>
        </w:rPr>
        <w:t>развој</w:t>
      </w:r>
      <w:r w:rsidRPr="00BD1AE7">
        <w:rPr>
          <w:b/>
          <w:lang w:val="de-DE"/>
        </w:rPr>
        <w:t xml:space="preserve"> </w:t>
      </w:r>
      <w:r w:rsidRPr="00BD1AE7">
        <w:rPr>
          <w:b/>
        </w:rPr>
        <w:t>комуникативних</w:t>
      </w:r>
      <w:r w:rsidRPr="00BD1AE7">
        <w:rPr>
          <w:b/>
          <w:lang w:val="de-DE"/>
        </w:rPr>
        <w:t xml:space="preserve"> </w:t>
      </w:r>
      <w:r w:rsidRPr="00BD1AE7">
        <w:rPr>
          <w:b/>
        </w:rPr>
        <w:t>способности</w:t>
      </w:r>
      <w:r w:rsidRPr="00BD1AE7">
        <w:rPr>
          <w:b/>
          <w:lang w:val="de-DE"/>
        </w:rPr>
        <w:t xml:space="preserve"> </w:t>
      </w:r>
      <w:r w:rsidRPr="00BD1AE7">
        <w:rPr>
          <w:b/>
        </w:rPr>
        <w:t>у</w:t>
      </w:r>
      <w:r w:rsidRPr="00BD1AE7">
        <w:rPr>
          <w:b/>
          <w:lang w:val="de-DE"/>
        </w:rPr>
        <w:t xml:space="preserve"> </w:t>
      </w:r>
      <w:r w:rsidRPr="00BD1AE7">
        <w:rPr>
          <w:b/>
        </w:rPr>
        <w:t>двојезичним</w:t>
      </w:r>
      <w:r w:rsidRPr="00BD1AE7">
        <w:rPr>
          <w:b/>
          <w:lang w:val="de-DE"/>
        </w:rPr>
        <w:t xml:space="preserve"> </w:t>
      </w:r>
      <w:r w:rsidRPr="00BD1AE7">
        <w:rPr>
          <w:b/>
        </w:rPr>
        <w:t>групама</w:t>
      </w:r>
      <w:r w:rsidRPr="00BD1AE7">
        <w:rPr>
          <w:b/>
          <w:lang w:val="de-DE"/>
        </w:rPr>
        <w:t xml:space="preserve">: </w:t>
      </w:r>
      <w:r w:rsidRPr="00BD1AE7">
        <w:rPr>
          <w:b/>
        </w:rPr>
        <w:t>немачко</w:t>
      </w:r>
      <w:r w:rsidRPr="00BD1AE7">
        <w:rPr>
          <w:b/>
          <w:lang w:val="de-DE"/>
        </w:rPr>
        <w:t xml:space="preserve"> – </w:t>
      </w:r>
      <w:r w:rsidRPr="00BD1AE7">
        <w:rPr>
          <w:b/>
        </w:rPr>
        <w:t>српским</w:t>
      </w:r>
      <w:r w:rsidRPr="00BD1AE7">
        <w:rPr>
          <w:b/>
          <w:lang w:val="de-DE"/>
        </w:rPr>
        <w:t xml:space="preserve"> </w:t>
      </w:r>
      <w:r w:rsidRPr="00BD1AE7">
        <w:rPr>
          <w:b/>
        </w:rPr>
        <w:t>и</w:t>
      </w:r>
      <w:r w:rsidRPr="00BD1AE7">
        <w:rPr>
          <w:b/>
          <w:lang w:val="de-DE"/>
        </w:rPr>
        <w:t xml:space="preserve"> </w:t>
      </w:r>
      <w:r w:rsidRPr="00BD1AE7">
        <w:rPr>
          <w:b/>
        </w:rPr>
        <w:t>немачко</w:t>
      </w:r>
      <w:r w:rsidRPr="00BD1AE7">
        <w:rPr>
          <w:b/>
          <w:lang w:val="de-DE"/>
        </w:rPr>
        <w:t xml:space="preserve"> – </w:t>
      </w:r>
      <w:r w:rsidRPr="00BD1AE7">
        <w:rPr>
          <w:b/>
        </w:rPr>
        <w:t>мађарским</w:t>
      </w:r>
    </w:p>
    <w:p w:rsidR="00DD3212" w:rsidRPr="00BD1AE7" w:rsidRDefault="00DD3212" w:rsidP="00003146">
      <w:pPr>
        <w:rPr>
          <w:lang w:val="de-DE"/>
        </w:rPr>
      </w:pPr>
      <w:r w:rsidRPr="00BD1AE7">
        <w:rPr>
          <w:rFonts w:eastAsia="Cambria"/>
        </w:rPr>
        <w:t>У</w:t>
      </w:r>
      <w:r w:rsidRPr="00BD1AE7">
        <w:rPr>
          <w:rFonts w:eastAsia="Cambria"/>
          <w:lang w:val="de-DE"/>
        </w:rPr>
        <w:t xml:space="preserve"> </w:t>
      </w:r>
      <w:r w:rsidRPr="00BD1AE7">
        <w:rPr>
          <w:rFonts w:eastAsia="Cambria"/>
        </w:rPr>
        <w:t>вртићу</w:t>
      </w:r>
      <w:r w:rsidRPr="00BD1AE7">
        <w:rPr>
          <w:rFonts w:eastAsia="Cambria"/>
          <w:lang w:val="de-DE"/>
        </w:rPr>
        <w:t xml:space="preserve"> „</w:t>
      </w:r>
      <w:r w:rsidRPr="00BD1AE7">
        <w:rPr>
          <w:rFonts w:eastAsia="Cambria"/>
        </w:rPr>
        <w:t>Палчица</w:t>
      </w:r>
      <w:r w:rsidRPr="00BD1AE7">
        <w:rPr>
          <w:rFonts w:eastAsia="Cambria"/>
          <w:lang w:val="de-DE"/>
        </w:rPr>
        <w:t xml:space="preserve">“ </w:t>
      </w:r>
      <w:r w:rsidRPr="00BD1AE7">
        <w:rPr>
          <w:rFonts w:eastAsia="Cambria"/>
        </w:rPr>
        <w:t>се</w:t>
      </w:r>
      <w:r w:rsidRPr="00BD1AE7">
        <w:rPr>
          <w:rFonts w:eastAsia="Cambria"/>
          <w:lang w:val="de-DE"/>
        </w:rPr>
        <w:t xml:space="preserve"> </w:t>
      </w:r>
      <w:r w:rsidRPr="00BD1AE7">
        <w:rPr>
          <w:rFonts w:eastAsia="Cambria"/>
        </w:rPr>
        <w:t>реализује</w:t>
      </w:r>
      <w:r w:rsidRPr="00BD1AE7">
        <w:rPr>
          <w:rFonts w:eastAsia="Cambria"/>
          <w:lang w:val="de-DE"/>
        </w:rPr>
        <w:t xml:space="preserve"> </w:t>
      </w:r>
      <w:r w:rsidRPr="00BD1AE7">
        <w:rPr>
          <w:rFonts w:eastAsia="Cambria"/>
        </w:rPr>
        <w:t>двојезични</w:t>
      </w:r>
      <w:r w:rsidRPr="00BD1AE7">
        <w:rPr>
          <w:rFonts w:eastAsia="Cambria"/>
          <w:lang w:val="de-DE"/>
        </w:rPr>
        <w:t xml:space="preserve"> </w:t>
      </w:r>
      <w:r w:rsidRPr="00BD1AE7">
        <w:rPr>
          <w:rFonts w:eastAsia="Cambria"/>
        </w:rPr>
        <w:t>програм</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три</w:t>
      </w:r>
      <w:r w:rsidRPr="00BD1AE7">
        <w:rPr>
          <w:rFonts w:eastAsia="Cambria"/>
          <w:lang w:val="de-DE"/>
        </w:rPr>
        <w:t xml:space="preserve"> </w:t>
      </w:r>
      <w:r w:rsidRPr="00BD1AE7">
        <w:rPr>
          <w:rFonts w:eastAsia="Cambria"/>
        </w:rPr>
        <w:t>васпитне</w:t>
      </w:r>
      <w:r w:rsidRPr="00BD1AE7">
        <w:rPr>
          <w:rFonts w:eastAsia="Cambria"/>
          <w:lang w:val="de-DE"/>
        </w:rPr>
        <w:t xml:space="preserve"> </w:t>
      </w:r>
      <w:r w:rsidRPr="00BD1AE7">
        <w:rPr>
          <w:rFonts w:eastAsia="Cambria"/>
        </w:rPr>
        <w:t>групе</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којима</w:t>
      </w:r>
      <w:r w:rsidRPr="00BD1AE7">
        <w:rPr>
          <w:rFonts w:eastAsia="Cambria"/>
          <w:lang w:val="de-DE"/>
        </w:rPr>
        <w:t xml:space="preserve">  </w:t>
      </w:r>
      <w:r w:rsidRPr="00BD1AE7">
        <w:rPr>
          <w:rFonts w:eastAsia="Cambria"/>
        </w:rPr>
        <w:t>деца</w:t>
      </w:r>
      <w:r w:rsidRPr="00BD1AE7">
        <w:rPr>
          <w:rFonts w:eastAsia="Cambria"/>
          <w:lang w:val="de-DE"/>
        </w:rPr>
        <w:t xml:space="preserve"> </w:t>
      </w:r>
      <w:r w:rsidRPr="00BD1AE7">
        <w:rPr>
          <w:rFonts w:eastAsia="Cambria"/>
        </w:rPr>
        <w:t>поред</w:t>
      </w:r>
      <w:r w:rsidRPr="00BD1AE7">
        <w:rPr>
          <w:rFonts w:eastAsia="Cambria"/>
          <w:lang w:val="de-DE"/>
        </w:rPr>
        <w:t xml:space="preserve"> </w:t>
      </w:r>
      <w:r w:rsidRPr="00BD1AE7">
        <w:rPr>
          <w:rFonts w:eastAsia="Cambria"/>
        </w:rPr>
        <w:t>свог</w:t>
      </w:r>
      <w:r w:rsidRPr="00BD1AE7">
        <w:rPr>
          <w:rFonts w:eastAsia="Cambria"/>
          <w:lang w:val="de-DE"/>
        </w:rPr>
        <w:t xml:space="preserve"> </w:t>
      </w:r>
      <w:r w:rsidRPr="00BD1AE7">
        <w:rPr>
          <w:rFonts w:eastAsia="Cambria"/>
        </w:rPr>
        <w:t>матерњег</w:t>
      </w:r>
      <w:r w:rsidRPr="00BD1AE7">
        <w:rPr>
          <w:rFonts w:eastAsia="Cambria"/>
          <w:lang w:val="de-DE"/>
        </w:rPr>
        <w:t xml:space="preserve"> </w:t>
      </w:r>
      <w:r w:rsidRPr="00BD1AE7">
        <w:rPr>
          <w:rFonts w:eastAsia="Cambria"/>
        </w:rPr>
        <w:t>језика</w:t>
      </w:r>
      <w:r w:rsidRPr="00BD1AE7">
        <w:rPr>
          <w:rFonts w:eastAsia="Cambria"/>
          <w:lang w:val="de-DE"/>
        </w:rPr>
        <w:t xml:space="preserve"> </w:t>
      </w:r>
      <w:r w:rsidRPr="00BD1AE7">
        <w:rPr>
          <w:rFonts w:eastAsia="Cambria"/>
        </w:rPr>
        <w:t>уче</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немачки</w:t>
      </w:r>
      <w:r w:rsidRPr="00BD1AE7">
        <w:rPr>
          <w:rFonts w:eastAsia="Cambria"/>
          <w:lang w:val="de-DE"/>
        </w:rPr>
        <w:t xml:space="preserve"> </w:t>
      </w:r>
      <w:r w:rsidRPr="00BD1AE7">
        <w:rPr>
          <w:rFonts w:eastAsia="Cambria"/>
        </w:rPr>
        <w:t>језик</w:t>
      </w:r>
      <w:r w:rsidRPr="00BD1AE7">
        <w:rPr>
          <w:rFonts w:eastAsia="Cambria"/>
          <w:lang w:val="de-DE"/>
        </w:rPr>
        <w:t xml:space="preserve">. </w:t>
      </w:r>
      <w:r w:rsidRPr="00BD1AE7">
        <w:rPr>
          <w:rFonts w:eastAsia="Cambria"/>
        </w:rPr>
        <w:t>Од</w:t>
      </w:r>
      <w:r w:rsidRPr="00BD1AE7">
        <w:rPr>
          <w:rFonts w:eastAsia="Cambria"/>
          <w:lang w:val="de-DE"/>
        </w:rPr>
        <w:t xml:space="preserve"> </w:t>
      </w:r>
      <w:r w:rsidRPr="00BD1AE7">
        <w:rPr>
          <w:rFonts w:eastAsia="Cambria"/>
        </w:rPr>
        <w:t>почетка</w:t>
      </w:r>
      <w:r w:rsidRPr="00BD1AE7">
        <w:rPr>
          <w:rFonts w:eastAsia="Cambria"/>
          <w:lang w:val="de-DE"/>
        </w:rPr>
        <w:t xml:space="preserve"> </w:t>
      </w:r>
      <w:r w:rsidRPr="00BD1AE7">
        <w:rPr>
          <w:rFonts w:eastAsia="Cambria"/>
        </w:rPr>
        <w:t>реализације</w:t>
      </w:r>
      <w:r w:rsidRPr="00BD1AE7">
        <w:rPr>
          <w:rFonts w:eastAsia="Cambria"/>
          <w:lang w:val="de-DE"/>
        </w:rPr>
        <w:t xml:space="preserve"> </w:t>
      </w:r>
      <w:r w:rsidRPr="00BD1AE7">
        <w:rPr>
          <w:rFonts w:eastAsia="Cambria"/>
        </w:rPr>
        <w:t>програма</w:t>
      </w:r>
      <w:r w:rsidRPr="00BD1AE7">
        <w:rPr>
          <w:rFonts w:eastAsia="Cambria"/>
          <w:lang w:val="de-DE"/>
        </w:rPr>
        <w:t xml:space="preserve"> </w:t>
      </w:r>
      <w:r w:rsidRPr="00BD1AE7">
        <w:rPr>
          <w:rFonts w:eastAsia="Cambria"/>
        </w:rPr>
        <w:t>ментор</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стручни</w:t>
      </w:r>
      <w:r w:rsidRPr="00BD1AE7">
        <w:rPr>
          <w:rFonts w:eastAsia="Cambria"/>
          <w:lang w:val="de-DE"/>
        </w:rPr>
        <w:t xml:space="preserve"> </w:t>
      </w:r>
      <w:r w:rsidRPr="00BD1AE7">
        <w:rPr>
          <w:rFonts w:eastAsia="Cambria"/>
        </w:rPr>
        <w:t>консултант</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програм</w:t>
      </w:r>
      <w:r w:rsidRPr="00BD1AE7">
        <w:rPr>
          <w:rFonts w:eastAsia="Cambria"/>
          <w:lang w:val="de-DE"/>
        </w:rPr>
        <w:t xml:space="preserve"> </w:t>
      </w:r>
      <w:r w:rsidRPr="00BD1AE7">
        <w:rPr>
          <w:rFonts w:eastAsia="Cambria"/>
        </w:rPr>
        <w:t>који</w:t>
      </w:r>
      <w:r w:rsidRPr="00BD1AE7">
        <w:rPr>
          <w:rFonts w:eastAsia="Cambria"/>
          <w:lang w:val="de-DE"/>
        </w:rPr>
        <w:t xml:space="preserve"> </w:t>
      </w:r>
      <w:r w:rsidRPr="00BD1AE7">
        <w:rPr>
          <w:rFonts w:eastAsia="Cambria"/>
        </w:rPr>
        <w:t>се</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вртићу</w:t>
      </w:r>
      <w:r w:rsidRPr="00BD1AE7">
        <w:rPr>
          <w:rFonts w:eastAsia="Cambria"/>
          <w:lang w:val="de-DE"/>
        </w:rPr>
        <w:t xml:space="preserve"> </w:t>
      </w:r>
      <w:r w:rsidRPr="00BD1AE7">
        <w:rPr>
          <w:rFonts w:eastAsia="Cambria"/>
        </w:rPr>
        <w:t>реализује</w:t>
      </w:r>
      <w:r w:rsidRPr="00BD1AE7">
        <w:rPr>
          <w:rFonts w:eastAsia="Cambria"/>
          <w:lang w:val="de-DE"/>
        </w:rPr>
        <w:t xml:space="preserve"> </w:t>
      </w:r>
      <w:r w:rsidRPr="00BD1AE7">
        <w:rPr>
          <w:rFonts w:eastAsia="Cambria"/>
        </w:rPr>
        <w:t>је</w:t>
      </w:r>
      <w:r w:rsidRPr="00BD1AE7">
        <w:rPr>
          <w:rFonts w:eastAsia="Cambria"/>
          <w:lang w:val="de-DE"/>
        </w:rPr>
        <w:t xml:space="preserve"> </w:t>
      </w:r>
      <w:r w:rsidRPr="00BD1AE7">
        <w:rPr>
          <w:rFonts w:eastAsia="Cambria"/>
        </w:rPr>
        <w:t>проф</w:t>
      </w:r>
      <w:r w:rsidRPr="00BD1AE7">
        <w:rPr>
          <w:rFonts w:eastAsia="Cambria"/>
          <w:lang w:val="de-DE"/>
        </w:rPr>
        <w:t xml:space="preserve">. </w:t>
      </w:r>
      <w:r w:rsidRPr="00BD1AE7">
        <w:rPr>
          <w:rFonts w:eastAsia="Cambria"/>
        </w:rPr>
        <w:t>др</w:t>
      </w:r>
      <w:r w:rsidRPr="00BD1AE7">
        <w:rPr>
          <w:rFonts w:eastAsia="Cambria"/>
          <w:lang w:val="de-DE"/>
        </w:rPr>
        <w:t xml:space="preserve"> </w:t>
      </w:r>
      <w:r w:rsidRPr="00BD1AE7">
        <w:rPr>
          <w:rFonts w:eastAsia="Cambria"/>
        </w:rPr>
        <w:t>Јагер</w:t>
      </w:r>
      <w:r w:rsidRPr="00BD1AE7">
        <w:rPr>
          <w:rFonts w:eastAsia="Cambria"/>
          <w:lang w:val="de-DE"/>
        </w:rPr>
        <w:t xml:space="preserve"> </w:t>
      </w:r>
      <w:r w:rsidRPr="00BD1AE7">
        <w:rPr>
          <w:rFonts w:eastAsia="Cambria"/>
        </w:rPr>
        <w:t>Манз</w:t>
      </w:r>
      <w:r w:rsidRPr="00BD1AE7">
        <w:rPr>
          <w:rFonts w:eastAsia="Cambria"/>
          <w:lang w:val="de-DE"/>
        </w:rPr>
        <w:t xml:space="preserve"> </w:t>
      </w:r>
      <w:r w:rsidRPr="00BD1AE7">
        <w:rPr>
          <w:rFonts w:eastAsia="Cambria"/>
        </w:rPr>
        <w:t>Моника</w:t>
      </w:r>
      <w:r w:rsidRPr="00BD1AE7">
        <w:rPr>
          <w:rFonts w:eastAsia="Cambria"/>
          <w:lang w:val="de-DE"/>
        </w:rPr>
        <w:t xml:space="preserve">, </w:t>
      </w:r>
      <w:r w:rsidRPr="00BD1AE7">
        <w:rPr>
          <w:rFonts w:eastAsia="Cambria"/>
        </w:rPr>
        <w:t>стручњак</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двојезичност</w:t>
      </w:r>
      <w:r w:rsidRPr="00BD1AE7">
        <w:rPr>
          <w:rFonts w:eastAsia="Cambria"/>
          <w:lang w:val="de-DE"/>
        </w:rPr>
        <w:t xml:space="preserve"> </w:t>
      </w:r>
      <w:r w:rsidRPr="00BD1AE7">
        <w:rPr>
          <w:rFonts w:eastAsia="Cambria"/>
        </w:rPr>
        <w:t>из</w:t>
      </w:r>
      <w:r w:rsidRPr="00BD1AE7">
        <w:rPr>
          <w:rFonts w:eastAsia="Cambria"/>
          <w:lang w:val="de-DE"/>
        </w:rPr>
        <w:t xml:space="preserve"> </w:t>
      </w:r>
      <w:r w:rsidRPr="00BD1AE7">
        <w:rPr>
          <w:rFonts w:eastAsia="Cambria"/>
        </w:rPr>
        <w:t>Баје</w:t>
      </w:r>
      <w:r w:rsidRPr="00BD1AE7">
        <w:rPr>
          <w:rFonts w:eastAsia="Cambria"/>
          <w:lang w:val="de-DE"/>
        </w:rPr>
        <w:t xml:space="preserve">. </w:t>
      </w:r>
      <w:r w:rsidRPr="00BD1AE7">
        <w:rPr>
          <w:rFonts w:eastAsia="Cambria"/>
        </w:rPr>
        <w:t>Министарство</w:t>
      </w:r>
      <w:r w:rsidRPr="00BD1AE7">
        <w:rPr>
          <w:rFonts w:eastAsia="Cambria"/>
          <w:lang w:val="de-DE"/>
        </w:rPr>
        <w:t xml:space="preserve"> </w:t>
      </w:r>
      <w:r w:rsidRPr="00BD1AE7">
        <w:rPr>
          <w:rFonts w:eastAsia="Cambria"/>
        </w:rPr>
        <w:t>просвете</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науке</w:t>
      </w:r>
      <w:r w:rsidRPr="00BD1AE7">
        <w:rPr>
          <w:rFonts w:eastAsia="Cambria"/>
          <w:lang w:val="de-DE"/>
        </w:rPr>
        <w:t xml:space="preserve"> </w:t>
      </w:r>
      <w:r w:rsidRPr="00BD1AE7">
        <w:rPr>
          <w:rFonts w:eastAsia="Cambria"/>
        </w:rPr>
        <w:t>Р</w:t>
      </w:r>
      <w:r w:rsidRPr="00BD1AE7">
        <w:rPr>
          <w:rFonts w:eastAsia="Cambria"/>
          <w:lang w:val="de-DE"/>
        </w:rPr>
        <w:t xml:space="preserve"> </w:t>
      </w:r>
      <w:r w:rsidRPr="00BD1AE7">
        <w:rPr>
          <w:rFonts w:eastAsia="Cambria"/>
        </w:rPr>
        <w:t>Србије</w:t>
      </w:r>
      <w:r w:rsidRPr="00BD1AE7">
        <w:rPr>
          <w:rFonts w:eastAsia="Cambria"/>
          <w:lang w:val="de-DE"/>
        </w:rPr>
        <w:t xml:space="preserve"> </w:t>
      </w:r>
      <w:r w:rsidRPr="00BD1AE7">
        <w:rPr>
          <w:rFonts w:eastAsia="Cambria"/>
        </w:rPr>
        <w:t>је</w:t>
      </w:r>
      <w:r w:rsidRPr="00BD1AE7">
        <w:rPr>
          <w:rFonts w:eastAsia="Cambria"/>
          <w:lang w:val="de-DE"/>
        </w:rPr>
        <w:t xml:space="preserve"> </w:t>
      </w:r>
      <w:r w:rsidRPr="00BD1AE7">
        <w:rPr>
          <w:rFonts w:eastAsia="Cambria"/>
        </w:rPr>
        <w:t>дало</w:t>
      </w:r>
      <w:r w:rsidRPr="00BD1AE7">
        <w:rPr>
          <w:rFonts w:eastAsia="Cambria"/>
          <w:lang w:val="de-DE"/>
        </w:rPr>
        <w:t xml:space="preserve"> </w:t>
      </w:r>
      <w:r w:rsidRPr="00BD1AE7">
        <w:rPr>
          <w:rFonts w:eastAsia="Cambria"/>
        </w:rPr>
        <w:t>сагласност</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даљу</w:t>
      </w:r>
      <w:r w:rsidRPr="00BD1AE7">
        <w:rPr>
          <w:rFonts w:eastAsia="Cambria"/>
          <w:lang w:val="de-DE"/>
        </w:rPr>
        <w:t xml:space="preserve"> </w:t>
      </w:r>
      <w:r w:rsidRPr="00BD1AE7">
        <w:rPr>
          <w:rFonts w:eastAsia="Cambria"/>
        </w:rPr>
        <w:t>реализацију</w:t>
      </w:r>
      <w:r w:rsidRPr="00BD1AE7">
        <w:rPr>
          <w:rFonts w:eastAsia="Cambria"/>
          <w:lang w:val="de-DE"/>
        </w:rPr>
        <w:t xml:space="preserve"> </w:t>
      </w:r>
      <w:r w:rsidRPr="00BD1AE7">
        <w:rPr>
          <w:rFonts w:eastAsia="Cambria"/>
        </w:rPr>
        <w:t>програма</w:t>
      </w:r>
      <w:r w:rsidRPr="00BD1AE7">
        <w:rPr>
          <w:rFonts w:eastAsia="Cambria"/>
          <w:lang w:val="de-DE"/>
        </w:rPr>
        <w:t xml:space="preserve">. </w:t>
      </w:r>
      <w:r w:rsidRPr="00BD1AE7">
        <w:rPr>
          <w:rFonts w:eastAsia="Cambria"/>
        </w:rPr>
        <w:t>Подршку</w:t>
      </w:r>
      <w:r w:rsidRPr="00BD1AE7">
        <w:rPr>
          <w:rFonts w:eastAsia="Cambria"/>
          <w:lang w:val="de-DE"/>
        </w:rPr>
        <w:t xml:space="preserve"> </w:t>
      </w:r>
      <w:r w:rsidRPr="00BD1AE7">
        <w:rPr>
          <w:rFonts w:eastAsia="Cambria"/>
        </w:rPr>
        <w:t>реализацији</w:t>
      </w:r>
      <w:r w:rsidRPr="00BD1AE7">
        <w:rPr>
          <w:rFonts w:eastAsia="Cambria"/>
          <w:lang w:val="de-DE"/>
        </w:rPr>
        <w:t xml:space="preserve"> </w:t>
      </w:r>
      <w:r w:rsidRPr="00BD1AE7">
        <w:rPr>
          <w:rFonts w:eastAsia="Cambria"/>
        </w:rPr>
        <w:t>овог</w:t>
      </w:r>
      <w:r w:rsidRPr="00BD1AE7">
        <w:rPr>
          <w:rFonts w:eastAsia="Cambria"/>
          <w:lang w:val="de-DE"/>
        </w:rPr>
        <w:t xml:space="preserve"> </w:t>
      </w:r>
      <w:r w:rsidRPr="00BD1AE7">
        <w:rPr>
          <w:rFonts w:eastAsia="Cambria"/>
        </w:rPr>
        <w:t>програма</w:t>
      </w:r>
      <w:r w:rsidRPr="00BD1AE7">
        <w:rPr>
          <w:rFonts w:eastAsia="Cambria"/>
          <w:lang w:val="de-DE"/>
        </w:rPr>
        <w:t xml:space="preserve"> </w:t>
      </w:r>
      <w:r w:rsidRPr="00BD1AE7">
        <w:rPr>
          <w:rFonts w:eastAsia="Cambria"/>
        </w:rPr>
        <w:t>је</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предходној</w:t>
      </w:r>
      <w:r w:rsidRPr="00BD1AE7">
        <w:rPr>
          <w:rFonts w:eastAsia="Cambria"/>
          <w:lang w:val="de-DE"/>
        </w:rPr>
        <w:t xml:space="preserve"> </w:t>
      </w:r>
      <w:r w:rsidRPr="00BD1AE7">
        <w:rPr>
          <w:rFonts w:eastAsia="Cambria"/>
        </w:rPr>
        <w:t>школској</w:t>
      </w:r>
      <w:r w:rsidRPr="00BD1AE7">
        <w:rPr>
          <w:rFonts w:eastAsia="Cambria"/>
          <w:lang w:val="de-DE"/>
        </w:rPr>
        <w:t xml:space="preserve"> </w:t>
      </w:r>
      <w:r w:rsidRPr="00BD1AE7">
        <w:rPr>
          <w:rFonts w:eastAsia="Cambria"/>
        </w:rPr>
        <w:t>години</w:t>
      </w:r>
      <w:r w:rsidRPr="00BD1AE7">
        <w:rPr>
          <w:rFonts w:eastAsia="Cambria"/>
          <w:lang w:val="de-DE"/>
        </w:rPr>
        <w:t xml:space="preserve"> </w:t>
      </w:r>
      <w:r w:rsidRPr="00BD1AE7">
        <w:rPr>
          <w:rFonts w:eastAsia="Cambria"/>
        </w:rPr>
        <w:t>пружио</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Немачки</w:t>
      </w:r>
      <w:r w:rsidRPr="00BD1AE7">
        <w:rPr>
          <w:rFonts w:eastAsia="Cambria"/>
          <w:lang w:val="de-DE"/>
        </w:rPr>
        <w:t xml:space="preserve"> </w:t>
      </w:r>
      <w:r w:rsidRPr="00BD1AE7">
        <w:rPr>
          <w:rFonts w:eastAsia="Cambria"/>
        </w:rPr>
        <w:t>савез</w:t>
      </w:r>
      <w:r w:rsidRPr="00BD1AE7">
        <w:rPr>
          <w:rFonts w:eastAsia="Cambria"/>
          <w:lang w:val="de-DE"/>
        </w:rPr>
        <w:t xml:space="preserve"> </w:t>
      </w:r>
      <w:r w:rsidRPr="00BD1AE7">
        <w:rPr>
          <w:rFonts w:eastAsia="Cambria"/>
        </w:rPr>
        <w:t>из</w:t>
      </w:r>
      <w:r w:rsidRPr="00BD1AE7">
        <w:rPr>
          <w:rFonts w:eastAsia="Cambria"/>
          <w:lang w:val="de-DE"/>
        </w:rPr>
        <w:t xml:space="preserve"> </w:t>
      </w:r>
      <w:r w:rsidRPr="00BD1AE7">
        <w:rPr>
          <w:rFonts w:eastAsia="Cambria"/>
        </w:rPr>
        <w:t>Сомбор</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виду</w:t>
      </w:r>
      <w:r w:rsidRPr="00BD1AE7">
        <w:rPr>
          <w:rFonts w:eastAsia="Cambria"/>
          <w:lang w:val="de-DE"/>
        </w:rPr>
        <w:t xml:space="preserve"> </w:t>
      </w:r>
      <w:r w:rsidRPr="00BD1AE7">
        <w:rPr>
          <w:rFonts w:eastAsia="Cambria"/>
        </w:rPr>
        <w:t>материјлалних</w:t>
      </w:r>
      <w:r w:rsidRPr="00BD1AE7">
        <w:rPr>
          <w:rFonts w:eastAsia="Cambria"/>
          <w:lang w:val="de-DE"/>
        </w:rPr>
        <w:t xml:space="preserve"> </w:t>
      </w:r>
      <w:r w:rsidRPr="00BD1AE7">
        <w:rPr>
          <w:rFonts w:eastAsia="Cambria"/>
        </w:rPr>
        <w:t>средстава</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набавку</w:t>
      </w:r>
      <w:r w:rsidRPr="00BD1AE7">
        <w:rPr>
          <w:rFonts w:eastAsia="Cambria"/>
          <w:lang w:val="de-DE"/>
        </w:rPr>
        <w:t xml:space="preserve"> </w:t>
      </w:r>
      <w:r w:rsidRPr="00BD1AE7">
        <w:rPr>
          <w:rFonts w:eastAsia="Cambria"/>
        </w:rPr>
        <w:t>дидактичког</w:t>
      </w:r>
      <w:r w:rsidRPr="00BD1AE7">
        <w:rPr>
          <w:rFonts w:eastAsia="Cambria"/>
          <w:lang w:val="de-DE"/>
        </w:rPr>
        <w:t xml:space="preserve"> </w:t>
      </w:r>
      <w:r w:rsidRPr="00BD1AE7">
        <w:rPr>
          <w:rFonts w:eastAsia="Cambria"/>
        </w:rPr>
        <w:t>материјала</w:t>
      </w:r>
      <w:r w:rsidRPr="00BD1AE7">
        <w:rPr>
          <w:rFonts w:eastAsia="Cambria"/>
          <w:lang w:val="de-DE"/>
        </w:rPr>
        <w:t>.</w:t>
      </w:r>
    </w:p>
    <w:p w:rsidR="00DD3212" w:rsidRPr="00BD1AE7" w:rsidRDefault="00DD3212" w:rsidP="00003146">
      <w:pPr>
        <w:rPr>
          <w:lang w:val="de-DE"/>
        </w:rPr>
      </w:pPr>
      <w:r w:rsidRPr="00BD1AE7">
        <w:rPr>
          <w:rFonts w:eastAsia="Cambria"/>
        </w:rPr>
        <w:t>Ова</w:t>
      </w:r>
      <w:r w:rsidRPr="00BD1AE7">
        <w:rPr>
          <w:rFonts w:eastAsia="Cambria"/>
          <w:lang w:val="de-DE"/>
        </w:rPr>
        <w:t xml:space="preserve"> </w:t>
      </w:r>
      <w:r w:rsidRPr="00BD1AE7">
        <w:rPr>
          <w:rFonts w:eastAsia="Cambria"/>
        </w:rPr>
        <w:t>концепција</w:t>
      </w:r>
      <w:r w:rsidRPr="00BD1AE7">
        <w:rPr>
          <w:rFonts w:eastAsia="Cambria"/>
          <w:lang w:val="de-DE"/>
        </w:rPr>
        <w:t xml:space="preserve"> </w:t>
      </w:r>
      <w:r w:rsidRPr="00BD1AE7">
        <w:rPr>
          <w:rFonts w:eastAsia="Cambria"/>
        </w:rPr>
        <w:t>гарантује</w:t>
      </w:r>
      <w:r w:rsidRPr="00BD1AE7">
        <w:rPr>
          <w:rFonts w:eastAsia="Cambria"/>
          <w:lang w:val="de-DE"/>
        </w:rPr>
        <w:t xml:space="preserve"> </w:t>
      </w:r>
      <w:r w:rsidRPr="00BD1AE7">
        <w:rPr>
          <w:rFonts w:eastAsia="Cambria"/>
        </w:rPr>
        <w:t>свим</w:t>
      </w:r>
      <w:r w:rsidRPr="00BD1AE7">
        <w:rPr>
          <w:rFonts w:eastAsia="Cambria"/>
          <w:lang w:val="de-DE"/>
        </w:rPr>
        <w:t xml:space="preserve"> </w:t>
      </w:r>
      <w:r w:rsidRPr="00BD1AE7">
        <w:rPr>
          <w:rFonts w:eastAsia="Cambria"/>
        </w:rPr>
        <w:t>оним</w:t>
      </w:r>
      <w:r w:rsidRPr="00BD1AE7">
        <w:rPr>
          <w:rFonts w:eastAsia="Cambria"/>
          <w:lang w:val="de-DE"/>
        </w:rPr>
        <w:t xml:space="preserve"> </w:t>
      </w:r>
      <w:r w:rsidRPr="00BD1AE7">
        <w:rPr>
          <w:rFonts w:eastAsia="Cambria"/>
        </w:rPr>
        <w:t>родитељима</w:t>
      </w:r>
      <w:r w:rsidRPr="00BD1AE7">
        <w:rPr>
          <w:rFonts w:eastAsia="Cambria"/>
          <w:lang w:val="de-DE"/>
        </w:rPr>
        <w:t xml:space="preserve">, </w:t>
      </w:r>
      <w:r w:rsidRPr="00BD1AE7">
        <w:rPr>
          <w:rFonts w:eastAsia="Cambria"/>
        </w:rPr>
        <w:t>који</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своје</w:t>
      </w:r>
      <w:r w:rsidRPr="00BD1AE7">
        <w:rPr>
          <w:rFonts w:eastAsia="Cambria"/>
          <w:lang w:val="de-DE"/>
        </w:rPr>
        <w:t xml:space="preserve"> </w:t>
      </w:r>
      <w:r w:rsidRPr="00BD1AE7">
        <w:rPr>
          <w:rFonts w:eastAsia="Cambria"/>
        </w:rPr>
        <w:t>дете</w:t>
      </w:r>
      <w:r w:rsidRPr="00BD1AE7">
        <w:rPr>
          <w:rFonts w:eastAsia="Cambria"/>
          <w:lang w:val="de-DE"/>
        </w:rPr>
        <w:t xml:space="preserve"> </w:t>
      </w:r>
      <w:r w:rsidRPr="00BD1AE7">
        <w:rPr>
          <w:rFonts w:eastAsia="Cambria"/>
        </w:rPr>
        <w:t>бирају</w:t>
      </w:r>
      <w:r w:rsidRPr="00BD1AE7">
        <w:rPr>
          <w:rFonts w:eastAsia="Cambria"/>
          <w:lang w:val="de-DE"/>
        </w:rPr>
        <w:t xml:space="preserve"> </w:t>
      </w:r>
      <w:r w:rsidRPr="00BD1AE7">
        <w:rPr>
          <w:rFonts w:eastAsia="Cambria"/>
        </w:rPr>
        <w:t>овај</w:t>
      </w:r>
      <w:r w:rsidRPr="00BD1AE7">
        <w:rPr>
          <w:rFonts w:eastAsia="Cambria"/>
          <w:lang w:val="de-DE"/>
        </w:rPr>
        <w:t xml:space="preserve"> </w:t>
      </w:r>
      <w:r w:rsidRPr="00BD1AE7">
        <w:rPr>
          <w:rFonts w:eastAsia="Cambria"/>
        </w:rPr>
        <w:t>вртић</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овај</w:t>
      </w:r>
      <w:r w:rsidRPr="00BD1AE7">
        <w:rPr>
          <w:rFonts w:eastAsia="Cambria"/>
          <w:lang w:val="de-DE"/>
        </w:rPr>
        <w:t xml:space="preserve"> </w:t>
      </w:r>
      <w:r w:rsidRPr="00BD1AE7">
        <w:rPr>
          <w:rFonts w:eastAsia="Cambria"/>
        </w:rPr>
        <w:t>васпитни</w:t>
      </w:r>
      <w:r w:rsidRPr="00BD1AE7">
        <w:rPr>
          <w:rFonts w:eastAsia="Cambria"/>
          <w:lang w:val="de-DE"/>
        </w:rPr>
        <w:t xml:space="preserve"> </w:t>
      </w:r>
      <w:r w:rsidRPr="00BD1AE7">
        <w:rPr>
          <w:rFonts w:eastAsia="Cambria"/>
        </w:rPr>
        <w:t>програм</w:t>
      </w:r>
      <w:r w:rsidRPr="00BD1AE7">
        <w:rPr>
          <w:rFonts w:eastAsia="Cambria"/>
          <w:lang w:val="de-DE"/>
        </w:rPr>
        <w:t xml:space="preserve">, </w:t>
      </w:r>
      <w:r w:rsidRPr="00BD1AE7">
        <w:rPr>
          <w:rFonts w:eastAsia="Cambria"/>
        </w:rPr>
        <w:t>да</w:t>
      </w:r>
      <w:r w:rsidRPr="00BD1AE7">
        <w:rPr>
          <w:rFonts w:eastAsia="Cambria"/>
          <w:lang w:val="de-DE"/>
        </w:rPr>
        <w:t xml:space="preserve"> </w:t>
      </w:r>
      <w:r w:rsidRPr="00BD1AE7">
        <w:rPr>
          <w:rFonts w:eastAsia="Cambria"/>
        </w:rPr>
        <w:t>ће</w:t>
      </w:r>
      <w:r w:rsidRPr="00BD1AE7">
        <w:rPr>
          <w:rFonts w:eastAsia="Cambria"/>
          <w:lang w:val="de-DE"/>
        </w:rPr>
        <w:t xml:space="preserve"> </w:t>
      </w:r>
      <w:r w:rsidRPr="00BD1AE7">
        <w:rPr>
          <w:rFonts w:eastAsia="Cambria"/>
        </w:rPr>
        <w:t>деца</w:t>
      </w:r>
      <w:r w:rsidRPr="00BD1AE7">
        <w:rPr>
          <w:rFonts w:eastAsia="Cambria"/>
          <w:lang w:val="de-DE"/>
        </w:rPr>
        <w:t xml:space="preserve"> </w:t>
      </w:r>
      <w:r w:rsidRPr="00BD1AE7">
        <w:rPr>
          <w:rFonts w:eastAsia="Cambria"/>
        </w:rPr>
        <w:t>усвојити</w:t>
      </w:r>
      <w:r w:rsidRPr="00BD1AE7">
        <w:rPr>
          <w:rFonts w:eastAsia="Cambria"/>
          <w:lang w:val="de-DE"/>
        </w:rPr>
        <w:t xml:space="preserve"> </w:t>
      </w:r>
      <w:r w:rsidRPr="00BD1AE7">
        <w:rPr>
          <w:rFonts w:eastAsia="Cambria"/>
        </w:rPr>
        <w:t>основе</w:t>
      </w:r>
      <w:r w:rsidRPr="00BD1AE7">
        <w:rPr>
          <w:rFonts w:eastAsia="Cambria"/>
          <w:lang w:val="de-DE"/>
        </w:rPr>
        <w:t xml:space="preserve"> </w:t>
      </w:r>
      <w:r w:rsidRPr="00BD1AE7">
        <w:rPr>
          <w:rFonts w:eastAsia="Cambria"/>
        </w:rPr>
        <w:t>двојезичности</w:t>
      </w:r>
      <w:r w:rsidRPr="00BD1AE7">
        <w:rPr>
          <w:rFonts w:eastAsia="Cambria"/>
          <w:lang w:val="de-DE"/>
        </w:rPr>
        <w:t xml:space="preserve">, </w:t>
      </w:r>
      <w:r w:rsidRPr="00BD1AE7">
        <w:rPr>
          <w:rFonts w:eastAsia="Cambria"/>
        </w:rPr>
        <w:t>а</w:t>
      </w:r>
      <w:r w:rsidRPr="00BD1AE7">
        <w:rPr>
          <w:rFonts w:eastAsia="Cambria"/>
          <w:lang w:val="de-DE"/>
        </w:rPr>
        <w:t xml:space="preserve"> </w:t>
      </w:r>
      <w:r w:rsidRPr="00BD1AE7">
        <w:rPr>
          <w:rFonts w:eastAsia="Cambria"/>
        </w:rPr>
        <w:t>постојећа</w:t>
      </w:r>
      <w:r w:rsidRPr="00BD1AE7">
        <w:rPr>
          <w:rFonts w:eastAsia="Cambria"/>
          <w:lang w:val="de-DE"/>
        </w:rPr>
        <w:t xml:space="preserve"> </w:t>
      </w:r>
      <w:r w:rsidRPr="00BD1AE7">
        <w:rPr>
          <w:rFonts w:eastAsia="Cambria"/>
        </w:rPr>
        <w:t>знања</w:t>
      </w:r>
      <w:r w:rsidRPr="00BD1AE7">
        <w:rPr>
          <w:rFonts w:eastAsia="Cambria"/>
          <w:lang w:val="de-DE"/>
        </w:rPr>
        <w:t xml:space="preserve"> </w:t>
      </w:r>
      <w:r w:rsidRPr="00BD1AE7">
        <w:rPr>
          <w:rFonts w:eastAsia="Cambria"/>
        </w:rPr>
        <w:t>проширити</w:t>
      </w:r>
      <w:r w:rsidRPr="00BD1AE7">
        <w:rPr>
          <w:rFonts w:eastAsia="Cambria"/>
          <w:lang w:val="de-DE"/>
        </w:rPr>
        <w:t xml:space="preserve">. </w:t>
      </w:r>
      <w:r w:rsidRPr="00BD1AE7">
        <w:rPr>
          <w:rFonts w:eastAsia="Cambria"/>
        </w:rPr>
        <w:t>Циљ</w:t>
      </w:r>
      <w:r w:rsidRPr="00BD1AE7">
        <w:rPr>
          <w:rFonts w:eastAsia="Cambria"/>
          <w:lang w:val="de-DE"/>
        </w:rPr>
        <w:t xml:space="preserve"> </w:t>
      </w:r>
      <w:r w:rsidRPr="00BD1AE7">
        <w:rPr>
          <w:rFonts w:eastAsia="Cambria"/>
        </w:rPr>
        <w:t>овог</w:t>
      </w:r>
      <w:r w:rsidRPr="00BD1AE7">
        <w:rPr>
          <w:rFonts w:eastAsia="Cambria"/>
          <w:lang w:val="de-DE"/>
        </w:rPr>
        <w:t xml:space="preserve"> </w:t>
      </w:r>
      <w:r w:rsidRPr="00BD1AE7">
        <w:rPr>
          <w:rFonts w:eastAsia="Cambria"/>
        </w:rPr>
        <w:t>програма</w:t>
      </w:r>
      <w:r w:rsidRPr="00BD1AE7">
        <w:rPr>
          <w:rFonts w:eastAsia="Cambria"/>
          <w:lang w:val="de-DE"/>
        </w:rPr>
        <w:t xml:space="preserve"> </w:t>
      </w:r>
      <w:r w:rsidRPr="00BD1AE7">
        <w:rPr>
          <w:rFonts w:eastAsia="Cambria"/>
        </w:rPr>
        <w:t>је</w:t>
      </w:r>
      <w:r w:rsidRPr="00BD1AE7">
        <w:rPr>
          <w:rFonts w:eastAsia="Cambria"/>
          <w:lang w:val="de-DE"/>
        </w:rPr>
        <w:t xml:space="preserve"> </w:t>
      </w:r>
      <w:r w:rsidRPr="00BD1AE7">
        <w:rPr>
          <w:rFonts w:eastAsia="Cambria"/>
        </w:rPr>
        <w:t>да</w:t>
      </w:r>
      <w:r w:rsidRPr="00BD1AE7">
        <w:rPr>
          <w:rFonts w:eastAsia="Cambria"/>
          <w:lang w:val="de-DE"/>
        </w:rPr>
        <w:t xml:space="preserve"> </w:t>
      </w:r>
      <w:r w:rsidRPr="00BD1AE7">
        <w:rPr>
          <w:rFonts w:eastAsia="Cambria"/>
        </w:rPr>
        <w:t>се</w:t>
      </w:r>
      <w:r w:rsidRPr="00BD1AE7">
        <w:rPr>
          <w:rFonts w:eastAsia="Cambria"/>
          <w:lang w:val="de-DE"/>
        </w:rPr>
        <w:t xml:space="preserve"> </w:t>
      </w:r>
      <w:r w:rsidRPr="00BD1AE7">
        <w:rPr>
          <w:rFonts w:eastAsia="Cambria"/>
        </w:rPr>
        <w:t>деца</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оквирима</w:t>
      </w:r>
      <w:r w:rsidRPr="00BD1AE7">
        <w:rPr>
          <w:rFonts w:eastAsia="Cambria"/>
          <w:lang w:val="de-DE"/>
        </w:rPr>
        <w:t xml:space="preserve"> </w:t>
      </w:r>
      <w:r w:rsidRPr="00BD1AE7">
        <w:rPr>
          <w:rFonts w:eastAsia="Cambria"/>
        </w:rPr>
        <w:t>предшколских</w:t>
      </w:r>
      <w:r w:rsidRPr="00BD1AE7">
        <w:rPr>
          <w:rFonts w:eastAsia="Cambria"/>
          <w:lang w:val="de-DE"/>
        </w:rPr>
        <w:t xml:space="preserve"> </w:t>
      </w:r>
      <w:r w:rsidRPr="00BD1AE7">
        <w:rPr>
          <w:rFonts w:eastAsia="Cambria"/>
        </w:rPr>
        <w:t>наставних</w:t>
      </w:r>
      <w:r w:rsidRPr="00BD1AE7">
        <w:rPr>
          <w:rFonts w:eastAsia="Cambria"/>
          <w:lang w:val="de-DE"/>
        </w:rPr>
        <w:t xml:space="preserve"> </w:t>
      </w:r>
      <w:r w:rsidRPr="00BD1AE7">
        <w:rPr>
          <w:rFonts w:eastAsia="Cambria"/>
        </w:rPr>
        <w:t>области</w:t>
      </w:r>
      <w:r w:rsidRPr="00BD1AE7">
        <w:rPr>
          <w:rFonts w:eastAsia="Cambria"/>
          <w:lang w:val="de-DE"/>
        </w:rPr>
        <w:t xml:space="preserve"> – </w:t>
      </w:r>
      <w:r w:rsidRPr="00BD1AE7">
        <w:rPr>
          <w:rFonts w:eastAsia="Cambria"/>
        </w:rPr>
        <w:t>истичући</w:t>
      </w:r>
      <w:r w:rsidRPr="00BD1AE7">
        <w:rPr>
          <w:rFonts w:eastAsia="Cambria"/>
          <w:lang w:val="de-DE"/>
        </w:rPr>
        <w:t xml:space="preserve"> – </w:t>
      </w:r>
      <w:r w:rsidRPr="00BD1AE7">
        <w:rPr>
          <w:rFonts w:eastAsia="Cambria"/>
        </w:rPr>
        <w:t>спонтано</w:t>
      </w:r>
      <w:r w:rsidRPr="00BD1AE7">
        <w:rPr>
          <w:rFonts w:eastAsia="Cambria"/>
          <w:lang w:val="de-DE"/>
        </w:rPr>
        <w:t xml:space="preserve">, </w:t>
      </w:r>
      <w:r w:rsidRPr="00BD1AE7">
        <w:rPr>
          <w:rFonts w:eastAsia="Cambria"/>
        </w:rPr>
        <w:t>али</w:t>
      </w:r>
      <w:r w:rsidRPr="00BD1AE7">
        <w:rPr>
          <w:rFonts w:eastAsia="Cambria"/>
          <w:lang w:val="de-DE"/>
        </w:rPr>
        <w:t xml:space="preserve"> </w:t>
      </w:r>
      <w:r w:rsidRPr="00BD1AE7">
        <w:rPr>
          <w:rFonts w:eastAsia="Cambria"/>
        </w:rPr>
        <w:t>на</w:t>
      </w:r>
      <w:r w:rsidRPr="00BD1AE7">
        <w:rPr>
          <w:rFonts w:eastAsia="Cambria"/>
          <w:lang w:val="de-DE"/>
        </w:rPr>
        <w:t xml:space="preserve"> </w:t>
      </w:r>
      <w:r w:rsidRPr="00BD1AE7">
        <w:rPr>
          <w:rFonts w:eastAsia="Cambria"/>
        </w:rPr>
        <w:t>планиран</w:t>
      </w:r>
      <w:r w:rsidRPr="00BD1AE7">
        <w:rPr>
          <w:rFonts w:eastAsia="Cambria"/>
          <w:lang w:val="de-DE"/>
        </w:rPr>
        <w:t xml:space="preserve"> </w:t>
      </w:r>
      <w:r w:rsidRPr="00BD1AE7">
        <w:rPr>
          <w:rFonts w:eastAsia="Cambria"/>
        </w:rPr>
        <w:t>начин</w:t>
      </w:r>
      <w:r w:rsidRPr="00BD1AE7">
        <w:rPr>
          <w:rFonts w:eastAsia="Cambria"/>
          <w:lang w:val="de-DE"/>
        </w:rPr>
        <w:t xml:space="preserve"> </w:t>
      </w:r>
      <w:r w:rsidRPr="00BD1AE7">
        <w:rPr>
          <w:rFonts w:eastAsia="Cambria"/>
        </w:rPr>
        <w:t>развијају</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двојезичном</w:t>
      </w:r>
      <w:r w:rsidRPr="00BD1AE7">
        <w:rPr>
          <w:rFonts w:eastAsia="Cambria"/>
          <w:lang w:val="de-DE"/>
        </w:rPr>
        <w:t xml:space="preserve"> </w:t>
      </w:r>
      <w:r w:rsidRPr="00BD1AE7">
        <w:rPr>
          <w:rFonts w:eastAsia="Cambria"/>
        </w:rPr>
        <w:t>окружењу</w:t>
      </w:r>
      <w:r w:rsidRPr="00BD1AE7">
        <w:rPr>
          <w:rFonts w:eastAsia="Cambria"/>
          <w:lang w:val="de-DE"/>
        </w:rPr>
        <w:t xml:space="preserve">. </w:t>
      </w:r>
    </w:p>
    <w:p w:rsidR="00DD3212" w:rsidRDefault="00DD3212" w:rsidP="00003146">
      <w:pPr>
        <w:rPr>
          <w:rFonts w:eastAsia="Cambria"/>
        </w:rPr>
      </w:pPr>
      <w:r w:rsidRPr="00BD1AE7">
        <w:rPr>
          <w:rFonts w:eastAsia="Cambria"/>
        </w:rPr>
        <w:t>У</w:t>
      </w:r>
      <w:r w:rsidRPr="00BD1AE7">
        <w:rPr>
          <w:rFonts w:eastAsia="Cambria"/>
          <w:lang w:val="de-DE"/>
        </w:rPr>
        <w:t xml:space="preserve"> </w:t>
      </w:r>
      <w:r w:rsidRPr="00BD1AE7">
        <w:rPr>
          <w:rFonts w:eastAsia="Cambria"/>
        </w:rPr>
        <w:t>току</w:t>
      </w:r>
      <w:r w:rsidRPr="00BD1AE7">
        <w:rPr>
          <w:rFonts w:eastAsia="Cambria"/>
          <w:lang w:val="de-DE"/>
        </w:rPr>
        <w:t xml:space="preserve"> </w:t>
      </w:r>
      <w:r w:rsidRPr="00BD1AE7">
        <w:rPr>
          <w:rFonts w:eastAsia="Cambria"/>
        </w:rPr>
        <w:t>радне</w:t>
      </w:r>
      <w:r w:rsidRPr="00BD1AE7">
        <w:rPr>
          <w:rFonts w:eastAsia="Cambria"/>
          <w:lang w:val="de-DE"/>
        </w:rPr>
        <w:t xml:space="preserve"> 2019/2020. </w:t>
      </w:r>
      <w:r w:rsidRPr="00BD1AE7">
        <w:rPr>
          <w:rFonts w:eastAsia="Cambria"/>
        </w:rPr>
        <w:t>године</w:t>
      </w:r>
      <w:r w:rsidRPr="00BD1AE7">
        <w:rPr>
          <w:rFonts w:eastAsia="Cambria"/>
          <w:lang w:val="de-DE"/>
        </w:rPr>
        <w:t xml:space="preserve"> „ </w:t>
      </w:r>
      <w:r w:rsidRPr="00BD1AE7">
        <w:rPr>
          <w:lang w:val="de-DE"/>
        </w:rPr>
        <w:t xml:space="preserve">Bilinguales Kindergartenprogramm </w:t>
      </w:r>
      <w:r w:rsidRPr="00BD1AE7">
        <w:rPr>
          <w:rFonts w:eastAsia="Cambria"/>
          <w:lang w:val="de-DE"/>
        </w:rPr>
        <w:t xml:space="preserve">“ </w:t>
      </w:r>
      <w:r w:rsidRPr="00BD1AE7">
        <w:rPr>
          <w:rFonts w:eastAsia="Cambria"/>
        </w:rPr>
        <w:t>ће</w:t>
      </w:r>
      <w:r w:rsidRPr="00BD1AE7">
        <w:rPr>
          <w:rFonts w:eastAsia="Cambria"/>
          <w:lang w:val="de-DE"/>
        </w:rPr>
        <w:t xml:space="preserve"> </w:t>
      </w:r>
      <w:r w:rsidRPr="00BD1AE7">
        <w:rPr>
          <w:rFonts w:eastAsia="Cambria"/>
        </w:rPr>
        <w:t>се</w:t>
      </w:r>
      <w:r w:rsidRPr="00BD1AE7">
        <w:rPr>
          <w:rFonts w:eastAsia="Cambria"/>
          <w:lang w:val="de-DE"/>
        </w:rPr>
        <w:t xml:space="preserve"> </w:t>
      </w:r>
      <w:r w:rsidRPr="00BD1AE7">
        <w:rPr>
          <w:rFonts w:eastAsia="Cambria"/>
        </w:rPr>
        <w:t>реализовати</w:t>
      </w:r>
      <w:r w:rsidRPr="00BD1AE7">
        <w:rPr>
          <w:rFonts w:eastAsia="Cambria"/>
          <w:lang w:val="de-DE"/>
        </w:rPr>
        <w:t xml:space="preserve"> </w:t>
      </w:r>
      <w:r w:rsidRPr="00BD1AE7">
        <w:rPr>
          <w:rFonts w:eastAsia="Cambria"/>
        </w:rPr>
        <w:t>у</w:t>
      </w:r>
      <w:r w:rsidRPr="00BD1AE7">
        <w:rPr>
          <w:rFonts w:eastAsia="Cambria"/>
          <w:lang w:val="de-DE"/>
        </w:rPr>
        <w:t xml:space="preserve"> 3 </w:t>
      </w:r>
      <w:r w:rsidRPr="00BD1AE7">
        <w:rPr>
          <w:rFonts w:eastAsia="Cambria"/>
        </w:rPr>
        <w:t>васпитне</w:t>
      </w:r>
      <w:r w:rsidRPr="00BD1AE7">
        <w:rPr>
          <w:rFonts w:eastAsia="Cambria"/>
          <w:lang w:val="de-DE"/>
        </w:rPr>
        <w:t xml:space="preserve"> </w:t>
      </w:r>
      <w:r w:rsidRPr="00BD1AE7">
        <w:rPr>
          <w:rFonts w:eastAsia="Cambria"/>
        </w:rPr>
        <w:t>групе</w:t>
      </w:r>
      <w:r w:rsidRPr="00BD1AE7">
        <w:rPr>
          <w:rFonts w:eastAsia="Cambria"/>
          <w:lang w:val="de-DE"/>
        </w:rPr>
        <w:t xml:space="preserve">. </w:t>
      </w:r>
      <w:r w:rsidRPr="00BD1AE7">
        <w:rPr>
          <w:rFonts w:eastAsia="Cambria"/>
        </w:rPr>
        <w:t>Реализатори</w:t>
      </w:r>
      <w:r w:rsidRPr="00BD1AE7">
        <w:rPr>
          <w:rFonts w:eastAsia="Cambria"/>
          <w:lang w:val="de-DE"/>
        </w:rPr>
        <w:t xml:space="preserve"> </w:t>
      </w:r>
      <w:r w:rsidRPr="00BD1AE7">
        <w:rPr>
          <w:rFonts w:eastAsia="Cambria"/>
        </w:rPr>
        <w:t>програма</w:t>
      </w:r>
      <w:r w:rsidRPr="00BD1AE7">
        <w:rPr>
          <w:rFonts w:eastAsia="Cambria"/>
          <w:lang w:val="de-DE"/>
        </w:rPr>
        <w:t xml:space="preserve"> </w:t>
      </w:r>
      <w:r w:rsidRPr="00BD1AE7">
        <w:rPr>
          <w:rFonts w:eastAsia="Cambria"/>
        </w:rPr>
        <w:t>су</w:t>
      </w:r>
      <w:r w:rsidRPr="00BD1AE7">
        <w:rPr>
          <w:rFonts w:eastAsia="Cambria"/>
          <w:lang w:val="de-DE"/>
        </w:rPr>
        <w:t xml:space="preserve"> </w:t>
      </w:r>
      <w:r w:rsidRPr="00BD1AE7">
        <w:rPr>
          <w:rFonts w:eastAsia="Cambria"/>
        </w:rPr>
        <w:t>васпитачи</w:t>
      </w:r>
      <w:r w:rsidRPr="00BD1AE7">
        <w:rPr>
          <w:rFonts w:eastAsia="Cambria"/>
          <w:lang w:val="de-DE"/>
        </w:rPr>
        <w:t xml:space="preserve"> </w:t>
      </w:r>
      <w:r w:rsidRPr="00BD1AE7">
        <w:rPr>
          <w:rFonts w:eastAsia="Cambria"/>
        </w:rPr>
        <w:t>који</w:t>
      </w:r>
      <w:r w:rsidRPr="00BD1AE7">
        <w:rPr>
          <w:rFonts w:eastAsia="Cambria"/>
          <w:lang w:val="de-DE"/>
        </w:rPr>
        <w:t xml:space="preserve"> </w:t>
      </w:r>
      <w:r w:rsidRPr="00BD1AE7">
        <w:rPr>
          <w:rFonts w:eastAsia="Cambria"/>
        </w:rPr>
        <w:t>су</w:t>
      </w:r>
      <w:r w:rsidRPr="00BD1AE7">
        <w:rPr>
          <w:rFonts w:eastAsia="Cambria"/>
          <w:lang w:val="de-DE"/>
        </w:rPr>
        <w:t xml:space="preserve"> </w:t>
      </w:r>
      <w:r w:rsidRPr="00BD1AE7">
        <w:rPr>
          <w:rFonts w:eastAsia="Cambria"/>
        </w:rPr>
        <w:t>прошли</w:t>
      </w:r>
      <w:r w:rsidRPr="00BD1AE7">
        <w:rPr>
          <w:rFonts w:eastAsia="Cambria"/>
          <w:lang w:val="de-DE"/>
        </w:rPr>
        <w:t xml:space="preserve"> </w:t>
      </w:r>
      <w:r w:rsidRPr="00BD1AE7">
        <w:rPr>
          <w:rFonts w:eastAsia="Cambria"/>
        </w:rPr>
        <w:t>обуку</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учење</w:t>
      </w:r>
      <w:r w:rsidRPr="00BD1AE7">
        <w:rPr>
          <w:rFonts w:eastAsia="Cambria"/>
          <w:lang w:val="de-DE"/>
        </w:rPr>
        <w:t xml:space="preserve"> </w:t>
      </w:r>
      <w:r w:rsidRPr="00BD1AE7">
        <w:rPr>
          <w:rFonts w:eastAsia="Cambria"/>
        </w:rPr>
        <w:t>немачког</w:t>
      </w:r>
      <w:r w:rsidRPr="00BD1AE7">
        <w:rPr>
          <w:rFonts w:eastAsia="Cambria"/>
          <w:lang w:val="de-DE"/>
        </w:rPr>
        <w:t xml:space="preserve"> </w:t>
      </w:r>
      <w:r w:rsidRPr="00BD1AE7">
        <w:rPr>
          <w:rFonts w:eastAsia="Cambria"/>
        </w:rPr>
        <w:t>језика</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постигли</w:t>
      </w:r>
      <w:r w:rsidRPr="00BD1AE7">
        <w:rPr>
          <w:rFonts w:eastAsia="Cambria"/>
          <w:lang w:val="de-DE"/>
        </w:rPr>
        <w:t xml:space="preserve"> </w:t>
      </w:r>
      <w:r w:rsidRPr="00BD1AE7">
        <w:rPr>
          <w:rFonts w:eastAsia="Cambria"/>
        </w:rPr>
        <w:t>Б</w:t>
      </w:r>
      <w:r w:rsidRPr="00BD1AE7">
        <w:rPr>
          <w:rFonts w:eastAsia="Cambria"/>
          <w:lang w:val="de-DE"/>
        </w:rPr>
        <w:t xml:space="preserve">1 </w:t>
      </w:r>
      <w:r w:rsidRPr="00BD1AE7">
        <w:rPr>
          <w:rFonts w:eastAsia="Cambria"/>
        </w:rPr>
        <w:t>и</w:t>
      </w:r>
      <w:r w:rsidRPr="00BD1AE7">
        <w:rPr>
          <w:rFonts w:eastAsia="Cambria"/>
          <w:lang w:val="de-DE"/>
        </w:rPr>
        <w:t xml:space="preserve"> </w:t>
      </w:r>
      <w:r w:rsidRPr="00BD1AE7">
        <w:rPr>
          <w:rFonts w:eastAsia="Cambria"/>
        </w:rPr>
        <w:t>Б</w:t>
      </w:r>
      <w:r w:rsidRPr="00BD1AE7">
        <w:rPr>
          <w:rFonts w:eastAsia="Cambria"/>
          <w:lang w:val="de-DE"/>
        </w:rPr>
        <w:t xml:space="preserve">2 </w:t>
      </w:r>
      <w:r w:rsidRPr="00BD1AE7">
        <w:rPr>
          <w:rFonts w:eastAsia="Cambria"/>
        </w:rPr>
        <w:t>ниво</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програм</w:t>
      </w:r>
      <w:r w:rsidRPr="00BD1AE7">
        <w:rPr>
          <w:rFonts w:eastAsia="Cambria"/>
          <w:lang w:val="de-DE"/>
        </w:rPr>
        <w:t xml:space="preserve"> </w:t>
      </w:r>
      <w:r w:rsidRPr="00BD1AE7">
        <w:rPr>
          <w:rFonts w:eastAsia="Cambria"/>
        </w:rPr>
        <w:t>методичке</w:t>
      </w:r>
      <w:r w:rsidRPr="00BD1AE7">
        <w:rPr>
          <w:rFonts w:eastAsia="Cambria"/>
          <w:lang w:val="de-DE"/>
        </w:rPr>
        <w:t xml:space="preserve"> </w:t>
      </w:r>
      <w:r w:rsidRPr="00BD1AE7">
        <w:rPr>
          <w:rFonts w:eastAsia="Cambria"/>
        </w:rPr>
        <w:t>обуке</w:t>
      </w:r>
      <w:r w:rsidRPr="00BD1AE7">
        <w:rPr>
          <w:rFonts w:eastAsia="Cambria"/>
          <w:lang w:val="de-DE"/>
        </w:rPr>
        <w:t xml:space="preserve"> </w:t>
      </w:r>
      <w:r w:rsidRPr="00BD1AE7">
        <w:rPr>
          <w:rFonts w:eastAsia="Cambria"/>
        </w:rPr>
        <w:t>за</w:t>
      </w:r>
      <w:r w:rsidRPr="00BD1AE7">
        <w:rPr>
          <w:rFonts w:eastAsia="Cambria"/>
          <w:lang w:val="de-DE"/>
        </w:rPr>
        <w:t xml:space="preserve"> </w:t>
      </w:r>
      <w:r w:rsidRPr="00BD1AE7">
        <w:rPr>
          <w:rFonts w:eastAsia="Cambria"/>
        </w:rPr>
        <w:t>планирање</w:t>
      </w:r>
      <w:r w:rsidRPr="00BD1AE7">
        <w:rPr>
          <w:rFonts w:eastAsia="Cambria"/>
          <w:lang w:val="de-DE"/>
        </w:rPr>
        <w:t xml:space="preserve">, </w:t>
      </w:r>
      <w:r w:rsidRPr="00BD1AE7">
        <w:rPr>
          <w:rFonts w:eastAsia="Cambria"/>
        </w:rPr>
        <w:t>реализацију</w:t>
      </w:r>
      <w:r w:rsidRPr="00BD1AE7">
        <w:rPr>
          <w:rFonts w:eastAsia="Cambria"/>
          <w:lang w:val="de-DE"/>
        </w:rPr>
        <w:t xml:space="preserve"> </w:t>
      </w:r>
      <w:r w:rsidRPr="00BD1AE7">
        <w:rPr>
          <w:rFonts w:eastAsia="Cambria"/>
        </w:rPr>
        <w:t>и</w:t>
      </w:r>
      <w:r w:rsidRPr="00BD1AE7">
        <w:rPr>
          <w:rFonts w:eastAsia="Cambria"/>
          <w:lang w:val="de-DE"/>
        </w:rPr>
        <w:t xml:space="preserve"> </w:t>
      </w:r>
      <w:r w:rsidRPr="00BD1AE7">
        <w:rPr>
          <w:rFonts w:eastAsia="Cambria"/>
        </w:rPr>
        <w:t>евалуацију</w:t>
      </w:r>
      <w:r w:rsidRPr="00BD1AE7">
        <w:rPr>
          <w:rFonts w:eastAsia="Cambria"/>
          <w:lang w:val="de-DE"/>
        </w:rPr>
        <w:t xml:space="preserve"> </w:t>
      </w:r>
      <w:r w:rsidRPr="00BD1AE7">
        <w:rPr>
          <w:rFonts w:eastAsia="Cambria"/>
        </w:rPr>
        <w:lastRenderedPageBreak/>
        <w:t>програма</w:t>
      </w:r>
      <w:r w:rsidRPr="00BD1AE7">
        <w:rPr>
          <w:rFonts w:eastAsia="Cambria"/>
          <w:lang w:val="de-DE"/>
        </w:rPr>
        <w:t xml:space="preserve"> </w:t>
      </w:r>
      <w:r w:rsidRPr="00BD1AE7">
        <w:rPr>
          <w:rFonts w:eastAsia="Cambria"/>
        </w:rPr>
        <w:t>учења</w:t>
      </w:r>
      <w:r w:rsidRPr="00BD1AE7">
        <w:rPr>
          <w:rFonts w:eastAsia="Cambria"/>
          <w:lang w:val="de-DE"/>
        </w:rPr>
        <w:t xml:space="preserve"> </w:t>
      </w:r>
      <w:r w:rsidRPr="00BD1AE7">
        <w:rPr>
          <w:rFonts w:eastAsia="Cambria"/>
        </w:rPr>
        <w:t>немачког</w:t>
      </w:r>
      <w:r w:rsidRPr="00BD1AE7">
        <w:rPr>
          <w:rFonts w:eastAsia="Cambria"/>
          <w:lang w:val="de-DE"/>
        </w:rPr>
        <w:t xml:space="preserve"> </w:t>
      </w:r>
      <w:r w:rsidRPr="00BD1AE7">
        <w:rPr>
          <w:rFonts w:eastAsia="Cambria"/>
        </w:rPr>
        <w:t>језика</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вртићу</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програм</w:t>
      </w:r>
      <w:r w:rsidRPr="00BD1AE7">
        <w:rPr>
          <w:rFonts w:eastAsia="Cambria"/>
          <w:lang w:val="de-DE"/>
        </w:rPr>
        <w:t xml:space="preserve"> </w:t>
      </w:r>
      <w:r w:rsidRPr="00BD1AE7">
        <w:rPr>
          <w:rFonts w:eastAsia="Cambria"/>
        </w:rPr>
        <w:t>учења</w:t>
      </w:r>
      <w:r w:rsidRPr="00BD1AE7">
        <w:rPr>
          <w:rFonts w:eastAsia="Cambria"/>
          <w:lang w:val="de-DE"/>
        </w:rPr>
        <w:t xml:space="preserve"> </w:t>
      </w:r>
      <w:r w:rsidRPr="00BD1AE7">
        <w:rPr>
          <w:rFonts w:eastAsia="Cambria"/>
        </w:rPr>
        <w:t>немачког</w:t>
      </w:r>
      <w:r w:rsidRPr="00BD1AE7">
        <w:rPr>
          <w:rFonts w:eastAsia="Cambria"/>
          <w:lang w:val="de-DE"/>
        </w:rPr>
        <w:t xml:space="preserve"> </w:t>
      </w:r>
      <w:r w:rsidRPr="00BD1AE7">
        <w:rPr>
          <w:rFonts w:eastAsia="Cambria"/>
        </w:rPr>
        <w:t>језика</w:t>
      </w:r>
      <w:r w:rsidRPr="00BD1AE7">
        <w:rPr>
          <w:rFonts w:eastAsia="Cambria"/>
          <w:lang w:val="de-DE"/>
        </w:rPr>
        <w:t xml:space="preserve"> </w:t>
      </w:r>
      <w:r w:rsidRPr="00BD1AE7">
        <w:rPr>
          <w:rFonts w:eastAsia="Cambria"/>
        </w:rPr>
        <w:t>ће</w:t>
      </w:r>
      <w:r w:rsidRPr="00BD1AE7">
        <w:rPr>
          <w:rFonts w:eastAsia="Cambria"/>
          <w:lang w:val="de-DE"/>
        </w:rPr>
        <w:t xml:space="preserve"> </w:t>
      </w:r>
      <w:r w:rsidRPr="00BD1AE7">
        <w:rPr>
          <w:rFonts w:eastAsia="Cambria"/>
        </w:rPr>
        <w:t>бити</w:t>
      </w:r>
      <w:r w:rsidRPr="00BD1AE7">
        <w:rPr>
          <w:rFonts w:eastAsia="Cambria"/>
          <w:lang w:val="de-DE"/>
        </w:rPr>
        <w:t xml:space="preserve"> </w:t>
      </w:r>
      <w:r w:rsidRPr="00BD1AE7">
        <w:rPr>
          <w:rFonts w:eastAsia="Cambria"/>
        </w:rPr>
        <w:t>укључена</w:t>
      </w:r>
      <w:r w:rsidRPr="00BD1AE7">
        <w:rPr>
          <w:rFonts w:eastAsia="Cambria"/>
          <w:lang w:val="de-DE"/>
        </w:rPr>
        <w:t xml:space="preserve"> </w:t>
      </w:r>
      <w:r w:rsidRPr="00BD1AE7">
        <w:rPr>
          <w:rFonts w:eastAsia="Cambria"/>
        </w:rPr>
        <w:t>деца</w:t>
      </w:r>
      <w:r w:rsidRPr="00BD1AE7">
        <w:rPr>
          <w:rFonts w:eastAsia="Cambria"/>
          <w:lang w:val="de-DE"/>
        </w:rPr>
        <w:t xml:space="preserve"> </w:t>
      </w:r>
      <w:r w:rsidRPr="00BD1AE7">
        <w:rPr>
          <w:rFonts w:eastAsia="Cambria"/>
        </w:rPr>
        <w:t>узраста</w:t>
      </w:r>
      <w:r w:rsidRPr="00BD1AE7">
        <w:rPr>
          <w:rFonts w:eastAsia="Cambria"/>
          <w:lang w:val="de-DE"/>
        </w:rPr>
        <w:t xml:space="preserve"> </w:t>
      </w:r>
      <w:r w:rsidRPr="00BD1AE7">
        <w:rPr>
          <w:rFonts w:eastAsia="Cambria"/>
        </w:rPr>
        <w:t>од</w:t>
      </w:r>
      <w:r w:rsidRPr="00BD1AE7">
        <w:rPr>
          <w:rFonts w:eastAsia="Cambria"/>
          <w:lang w:val="de-DE"/>
        </w:rPr>
        <w:t xml:space="preserve"> 3 </w:t>
      </w:r>
      <w:r w:rsidRPr="00BD1AE7">
        <w:rPr>
          <w:rFonts w:eastAsia="Cambria"/>
        </w:rPr>
        <w:t>године</w:t>
      </w:r>
      <w:r w:rsidRPr="00BD1AE7">
        <w:rPr>
          <w:rFonts w:eastAsia="Cambria"/>
          <w:lang w:val="de-DE"/>
        </w:rPr>
        <w:t xml:space="preserve"> </w:t>
      </w:r>
      <w:r w:rsidRPr="00BD1AE7">
        <w:rPr>
          <w:rFonts w:eastAsia="Cambria"/>
        </w:rPr>
        <w:t>до</w:t>
      </w:r>
      <w:r w:rsidRPr="00BD1AE7">
        <w:rPr>
          <w:rFonts w:eastAsia="Cambria"/>
          <w:lang w:val="de-DE"/>
        </w:rPr>
        <w:t xml:space="preserve"> </w:t>
      </w:r>
      <w:r w:rsidRPr="00BD1AE7">
        <w:rPr>
          <w:rFonts w:eastAsia="Cambria"/>
        </w:rPr>
        <w:t>поласка</w:t>
      </w:r>
      <w:r w:rsidRPr="00BD1AE7">
        <w:rPr>
          <w:rFonts w:eastAsia="Cambria"/>
          <w:lang w:val="de-DE"/>
        </w:rPr>
        <w:t xml:space="preserve"> </w:t>
      </w:r>
      <w:r w:rsidRPr="00BD1AE7">
        <w:rPr>
          <w:rFonts w:eastAsia="Cambria"/>
        </w:rPr>
        <w:t>у</w:t>
      </w:r>
      <w:r w:rsidRPr="00BD1AE7">
        <w:rPr>
          <w:rFonts w:eastAsia="Cambria"/>
          <w:lang w:val="de-DE"/>
        </w:rPr>
        <w:t xml:space="preserve"> </w:t>
      </w:r>
      <w:r w:rsidRPr="00BD1AE7">
        <w:rPr>
          <w:rFonts w:eastAsia="Cambria"/>
        </w:rPr>
        <w:t>школу</w:t>
      </w:r>
      <w:r w:rsidRPr="00BD1AE7">
        <w:rPr>
          <w:rFonts w:eastAsia="Cambria"/>
          <w:lang w:val="de-DE"/>
        </w:rPr>
        <w:t>.</w:t>
      </w:r>
    </w:p>
    <w:p w:rsidR="00763FEB" w:rsidRPr="00763FEB" w:rsidRDefault="00763FEB" w:rsidP="00763FEB">
      <w:pPr>
        <w:pStyle w:val="NoSpacing"/>
        <w:jc w:val="center"/>
        <w:rPr>
          <w:rFonts w:ascii="Times New Roman" w:hAnsi="Times New Roman"/>
          <w:b/>
          <w:color w:val="FF0000"/>
          <w:sz w:val="24"/>
          <w:szCs w:val="24"/>
          <w:lang w:val="ru-RU"/>
        </w:rPr>
      </w:pPr>
      <w:r w:rsidRPr="00763FEB">
        <w:rPr>
          <w:rFonts w:ascii="Times New Roman" w:hAnsi="Times New Roman"/>
          <w:b/>
        </w:rPr>
        <w:t>Табела бр.6</w:t>
      </w:r>
      <w:r w:rsidR="00A058E1">
        <w:rPr>
          <w:rFonts w:ascii="Times New Roman" w:hAnsi="Times New Roman"/>
          <w:b/>
        </w:rPr>
        <w:t>4</w:t>
      </w:r>
      <w:r w:rsidRPr="00763FEB">
        <w:rPr>
          <w:rFonts w:ascii="Times New Roman" w:hAnsi="Times New Roman"/>
          <w:b/>
        </w:rPr>
        <w:tab/>
      </w:r>
    </w:p>
    <w:p w:rsidR="00DD3212" w:rsidRPr="00BA6EB7" w:rsidRDefault="00DD3212" w:rsidP="00003146">
      <w:pPr>
        <w:rPr>
          <w:lang w:val="de-DE"/>
        </w:rPr>
      </w:pPr>
      <w:r w:rsidRPr="00BA6EB7">
        <w:t>Распореда</w:t>
      </w:r>
      <w:r w:rsidRPr="00BA6EB7">
        <w:rPr>
          <w:lang w:val="de-DE"/>
        </w:rPr>
        <w:t xml:space="preserve"> </w:t>
      </w:r>
      <w:r w:rsidRPr="00BA6EB7">
        <w:t>васпитача</w:t>
      </w:r>
      <w:r w:rsidRPr="00BA6EB7">
        <w:rPr>
          <w:lang w:val="de-DE"/>
        </w:rPr>
        <w:t xml:space="preserve"> </w:t>
      </w:r>
      <w:r w:rsidRPr="00BA6EB7">
        <w:t>у</w:t>
      </w:r>
      <w:r w:rsidRPr="00BA6EB7">
        <w:rPr>
          <w:lang w:val="de-DE"/>
        </w:rPr>
        <w:t xml:space="preserve"> </w:t>
      </w:r>
      <w:r w:rsidRPr="00BA6EB7">
        <w:t>вртићима</w:t>
      </w:r>
      <w:r w:rsidRPr="00BA6EB7">
        <w:rPr>
          <w:lang w:val="de-DE"/>
        </w:rPr>
        <w:t xml:space="preserve"> </w:t>
      </w:r>
      <w:r w:rsidRPr="00BA6EB7">
        <w:t>и</w:t>
      </w:r>
      <w:r w:rsidRPr="00BA6EB7">
        <w:rPr>
          <w:lang w:val="de-DE"/>
        </w:rPr>
        <w:t xml:space="preserve"> </w:t>
      </w:r>
      <w:r w:rsidRPr="00BA6EB7">
        <w:t>узрасне</w:t>
      </w:r>
      <w:r w:rsidRPr="00BA6EB7">
        <w:rPr>
          <w:lang w:val="de-DE"/>
        </w:rPr>
        <w:t xml:space="preserve"> </w:t>
      </w:r>
      <w:r w:rsidRPr="00BA6EB7">
        <w:t>групе</w:t>
      </w:r>
      <w:r w:rsidRPr="00BA6EB7">
        <w:rPr>
          <w:lang w:val="de-DE"/>
        </w:rPr>
        <w:t xml:space="preserve"> </w:t>
      </w:r>
      <w:r w:rsidRPr="00BA6EB7">
        <w:t>у</w:t>
      </w:r>
      <w:r w:rsidRPr="00BA6EB7">
        <w:rPr>
          <w:lang w:val="de-DE"/>
        </w:rPr>
        <w:t xml:space="preserve"> </w:t>
      </w:r>
      <w:r w:rsidRPr="00BA6EB7">
        <w:t>којима</w:t>
      </w:r>
      <w:r w:rsidRPr="00BA6EB7">
        <w:rPr>
          <w:lang w:val="de-DE"/>
        </w:rPr>
        <w:t xml:space="preserve"> </w:t>
      </w:r>
      <w:r w:rsidRPr="00BA6EB7">
        <w:t>се</w:t>
      </w:r>
      <w:r w:rsidRPr="00BA6EB7">
        <w:rPr>
          <w:lang w:val="de-DE"/>
        </w:rPr>
        <w:t xml:space="preserve"> </w:t>
      </w:r>
      <w:r w:rsidRPr="00BA6EB7">
        <w:t>реализује</w:t>
      </w:r>
      <w:r w:rsidRPr="00BA6EB7">
        <w:rPr>
          <w:lang w:val="de-DE"/>
        </w:rPr>
        <w:t xml:space="preserve"> </w:t>
      </w:r>
      <w:r w:rsidRPr="00BA6EB7">
        <w:t>програм</w:t>
      </w:r>
      <w:r w:rsidRPr="00BA6EB7">
        <w:rPr>
          <w:lang w:val="de-DE"/>
        </w:rPr>
        <w:t>:</w:t>
      </w:r>
    </w:p>
    <w:tbl>
      <w:tblPr>
        <w:bidiVisual/>
        <w:tblW w:w="94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903"/>
        <w:gridCol w:w="1903"/>
        <w:gridCol w:w="1903"/>
        <w:gridCol w:w="1904"/>
      </w:tblGrid>
      <w:tr w:rsidR="00DD3212" w:rsidRPr="00BD1AE7">
        <w:trPr>
          <w:trHeight w:val="280"/>
        </w:trPr>
        <w:tc>
          <w:tcPr>
            <w:tcW w:w="1791" w:type="dxa"/>
            <w:shd w:val="clear" w:color="auto" w:fill="FFFFFF"/>
            <w:vAlign w:val="center"/>
          </w:tcPr>
          <w:p w:rsidR="00DD3212" w:rsidRPr="00BD1AE7" w:rsidRDefault="00DD3212">
            <w:pPr>
              <w:pStyle w:val="Normal1"/>
              <w:spacing w:after="0"/>
              <w:jc w:val="center"/>
              <w:rPr>
                <w:rFonts w:ascii="Times New Roman" w:hAnsi="Times New Roman" w:cs="Times New Roman"/>
                <w:lang w:val="de-DE"/>
              </w:rPr>
            </w:pPr>
          </w:p>
        </w:tc>
        <w:tc>
          <w:tcPr>
            <w:tcW w:w="1903" w:type="dxa"/>
            <w:shd w:val="clear" w:color="auto" w:fill="FFFFFF"/>
            <w:vAlign w:val="center"/>
          </w:tcPr>
          <w:p w:rsidR="00DD3212" w:rsidRPr="00FF1F56" w:rsidRDefault="00DD3212">
            <w:pPr>
              <w:pStyle w:val="Normal1"/>
              <w:spacing w:after="0"/>
              <w:jc w:val="center"/>
              <w:rPr>
                <w:rFonts w:ascii="Times New Roman" w:hAnsi="Times New Roman" w:cs="Times New Roman"/>
                <w:b/>
                <w:i/>
                <w:sz w:val="24"/>
                <w:szCs w:val="24"/>
              </w:rPr>
            </w:pPr>
            <w:r w:rsidRPr="00FF1F56">
              <w:rPr>
                <w:rFonts w:ascii="Times New Roman" w:eastAsia="Cambria" w:hAnsi="Times New Roman" w:cs="Times New Roman"/>
                <w:b/>
                <w:i/>
                <w:sz w:val="24"/>
                <w:szCs w:val="24"/>
              </w:rPr>
              <w:t>Група</w:t>
            </w:r>
          </w:p>
        </w:tc>
        <w:tc>
          <w:tcPr>
            <w:tcW w:w="1903" w:type="dxa"/>
            <w:shd w:val="clear" w:color="auto" w:fill="FFFFFF"/>
            <w:vAlign w:val="center"/>
          </w:tcPr>
          <w:p w:rsidR="00DD3212" w:rsidRPr="00FF1F56" w:rsidRDefault="00DD3212">
            <w:pPr>
              <w:pStyle w:val="Normal1"/>
              <w:spacing w:after="0"/>
              <w:jc w:val="center"/>
              <w:rPr>
                <w:rFonts w:ascii="Times New Roman" w:hAnsi="Times New Roman" w:cs="Times New Roman"/>
                <w:b/>
                <w:i/>
                <w:sz w:val="24"/>
                <w:szCs w:val="24"/>
              </w:rPr>
            </w:pPr>
            <w:r w:rsidRPr="00FF1F56">
              <w:rPr>
                <w:rFonts w:ascii="Times New Roman" w:eastAsia="Cambria" w:hAnsi="Times New Roman" w:cs="Times New Roman"/>
                <w:b/>
                <w:i/>
                <w:sz w:val="24"/>
                <w:szCs w:val="24"/>
              </w:rPr>
              <w:t>Узраст деце</w:t>
            </w:r>
          </w:p>
        </w:tc>
        <w:tc>
          <w:tcPr>
            <w:tcW w:w="1903" w:type="dxa"/>
            <w:shd w:val="clear" w:color="auto" w:fill="FFFFFF"/>
            <w:vAlign w:val="center"/>
          </w:tcPr>
          <w:p w:rsidR="00DD3212" w:rsidRPr="00FF1F56" w:rsidRDefault="00DD3212">
            <w:pPr>
              <w:pStyle w:val="Normal1"/>
              <w:spacing w:after="0"/>
              <w:jc w:val="center"/>
              <w:rPr>
                <w:rFonts w:ascii="Times New Roman" w:hAnsi="Times New Roman" w:cs="Times New Roman"/>
                <w:b/>
                <w:i/>
                <w:sz w:val="24"/>
                <w:szCs w:val="24"/>
              </w:rPr>
            </w:pPr>
            <w:r w:rsidRPr="00FF1F56">
              <w:rPr>
                <w:rFonts w:ascii="Times New Roman" w:eastAsia="Cambria" w:hAnsi="Times New Roman" w:cs="Times New Roman"/>
                <w:b/>
                <w:i/>
                <w:sz w:val="24"/>
                <w:szCs w:val="24"/>
              </w:rPr>
              <w:t>Реализатори</w:t>
            </w:r>
          </w:p>
        </w:tc>
        <w:tc>
          <w:tcPr>
            <w:tcW w:w="1904" w:type="dxa"/>
            <w:shd w:val="clear" w:color="auto" w:fill="FFFFFF"/>
            <w:vAlign w:val="center"/>
          </w:tcPr>
          <w:p w:rsidR="00DD3212" w:rsidRPr="00FF1F56" w:rsidRDefault="00DD3212">
            <w:pPr>
              <w:pStyle w:val="Normal1"/>
              <w:spacing w:after="0"/>
              <w:jc w:val="center"/>
              <w:rPr>
                <w:rFonts w:ascii="Times New Roman" w:hAnsi="Times New Roman" w:cs="Times New Roman"/>
                <w:b/>
                <w:i/>
                <w:sz w:val="24"/>
                <w:szCs w:val="24"/>
              </w:rPr>
            </w:pPr>
            <w:r w:rsidRPr="00FF1F56">
              <w:rPr>
                <w:rFonts w:ascii="Times New Roman" w:eastAsia="Cambria" w:hAnsi="Times New Roman" w:cs="Times New Roman"/>
                <w:b/>
                <w:i/>
                <w:sz w:val="24"/>
                <w:szCs w:val="24"/>
              </w:rPr>
              <w:t>Број деце</w:t>
            </w:r>
          </w:p>
        </w:tc>
      </w:tr>
      <w:tr w:rsidR="00DD3212" w:rsidRPr="00BD1AE7">
        <w:trPr>
          <w:trHeight w:val="840"/>
        </w:trPr>
        <w:tc>
          <w:tcPr>
            <w:tcW w:w="1791"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1</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Српско - немачка</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Мешовити</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Јосипа Гулушија, Дијана Гагић</w:t>
            </w:r>
          </w:p>
        </w:tc>
        <w:tc>
          <w:tcPr>
            <w:tcW w:w="1904"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24</w:t>
            </w:r>
          </w:p>
        </w:tc>
      </w:tr>
      <w:tr w:rsidR="00DD3212" w:rsidRPr="00BD1AE7">
        <w:trPr>
          <w:trHeight w:val="1120"/>
        </w:trPr>
        <w:tc>
          <w:tcPr>
            <w:tcW w:w="1791"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2</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Српско - немачка</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Мешовити</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Ведрана Лазаревић, Ибоња Вуковић</w:t>
            </w:r>
          </w:p>
        </w:tc>
        <w:tc>
          <w:tcPr>
            <w:tcW w:w="1904"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24</w:t>
            </w:r>
          </w:p>
        </w:tc>
      </w:tr>
      <w:tr w:rsidR="00DD3212" w:rsidRPr="00BD1AE7">
        <w:trPr>
          <w:trHeight w:val="840"/>
        </w:trPr>
        <w:tc>
          <w:tcPr>
            <w:tcW w:w="1791"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3</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Мађарско-немачка</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Мешовити</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Чила Фараго, Корнелија Нараи Перић</w:t>
            </w:r>
          </w:p>
        </w:tc>
        <w:tc>
          <w:tcPr>
            <w:tcW w:w="1904"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24</w:t>
            </w:r>
          </w:p>
        </w:tc>
      </w:tr>
      <w:tr w:rsidR="00DD3212" w:rsidRPr="00BD1AE7">
        <w:trPr>
          <w:trHeight w:val="280"/>
        </w:trPr>
        <w:tc>
          <w:tcPr>
            <w:tcW w:w="1791" w:type="dxa"/>
            <w:shd w:val="clear" w:color="auto" w:fill="FFFFFF"/>
            <w:vAlign w:val="center"/>
          </w:tcPr>
          <w:p w:rsidR="00DD3212" w:rsidRPr="00BD1AE7" w:rsidRDefault="00DD3212" w:rsidP="008D60D0">
            <w:pPr>
              <w:pStyle w:val="Normal1"/>
              <w:spacing w:after="0"/>
              <w:rPr>
                <w:rFonts w:ascii="Times New Roman" w:hAnsi="Times New Roman" w:cs="Times New Roman"/>
                <w:b/>
              </w:rPr>
            </w:pP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укупно</w:t>
            </w:r>
          </w:p>
        </w:tc>
        <w:tc>
          <w:tcPr>
            <w:tcW w:w="1903" w:type="dxa"/>
            <w:shd w:val="clear" w:color="auto" w:fill="FFFFFF"/>
            <w:vAlign w:val="center"/>
          </w:tcPr>
          <w:p w:rsidR="00DD3212" w:rsidRPr="00BD1AE7" w:rsidRDefault="00DD3212" w:rsidP="008D60D0">
            <w:pPr>
              <w:pStyle w:val="Normal1"/>
              <w:spacing w:after="0"/>
              <w:rPr>
                <w:rFonts w:ascii="Times New Roman" w:hAnsi="Times New Roman" w:cs="Times New Roman"/>
                <w:b/>
              </w:rPr>
            </w:pPr>
          </w:p>
        </w:tc>
        <w:tc>
          <w:tcPr>
            <w:tcW w:w="1903" w:type="dxa"/>
            <w:shd w:val="clear" w:color="auto" w:fill="FFFFFF"/>
            <w:vAlign w:val="center"/>
          </w:tcPr>
          <w:p w:rsidR="00DD3212" w:rsidRPr="00BD1AE7" w:rsidRDefault="00DD3212" w:rsidP="00DD3212">
            <w:pPr>
              <w:pStyle w:val="Normal1"/>
              <w:spacing w:after="0"/>
              <w:jc w:val="center"/>
              <w:rPr>
                <w:rFonts w:ascii="Times New Roman" w:hAnsi="Times New Roman" w:cs="Times New Roman"/>
                <w:b/>
              </w:rPr>
            </w:pPr>
          </w:p>
        </w:tc>
        <w:tc>
          <w:tcPr>
            <w:tcW w:w="1904" w:type="dxa"/>
            <w:shd w:val="clear" w:color="auto" w:fill="FFFFFF"/>
            <w:vAlign w:val="center"/>
          </w:tcPr>
          <w:p w:rsidR="00DD3212" w:rsidRPr="00BD1AE7" w:rsidRDefault="00DD3212" w:rsidP="008D60D0">
            <w:pPr>
              <w:pStyle w:val="Normal1"/>
              <w:spacing w:after="0"/>
              <w:rPr>
                <w:rFonts w:ascii="Times New Roman" w:hAnsi="Times New Roman" w:cs="Times New Roman"/>
              </w:rPr>
            </w:pPr>
            <w:r w:rsidRPr="00BD1AE7">
              <w:rPr>
                <w:rFonts w:ascii="Times New Roman" w:eastAsia="Cambria" w:hAnsi="Times New Roman" w:cs="Times New Roman"/>
              </w:rPr>
              <w:t>72</w:t>
            </w:r>
          </w:p>
        </w:tc>
      </w:tr>
    </w:tbl>
    <w:p w:rsidR="00DD3212" w:rsidRPr="00BD1AE7" w:rsidRDefault="00DD3212" w:rsidP="00DD3212">
      <w:pPr>
        <w:pStyle w:val="Normal1"/>
        <w:spacing w:before="0" w:beforeAutospacing="0" w:after="0" w:afterAutospacing="0"/>
        <w:rPr>
          <w:rFonts w:ascii="Times New Roman" w:hAnsi="Times New Roman" w:cs="Times New Roman"/>
        </w:rPr>
      </w:pP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eastAsia="Cambria" w:hAnsi="Times New Roman" w:cs="Times New Roman"/>
        </w:rPr>
        <w:t xml:space="preserve">У вртићу се посебан акценат ставља на сарадњу са породицом. Сарадња се огледа у заједничким активностима родитеља и деце у вртићу кроз обележавање неколико празника: </w:t>
      </w:r>
      <w:r w:rsidRPr="00BD1AE7">
        <w:rPr>
          <w:rFonts w:ascii="Times New Roman" w:eastAsia="Cambria" w:hAnsi="Times New Roman" w:cs="Times New Roman"/>
          <w:i/>
        </w:rPr>
        <w:t>Erntedankfest</w:t>
      </w:r>
      <w:r w:rsidRPr="00BD1AE7">
        <w:rPr>
          <w:rFonts w:ascii="Times New Roman" w:eastAsia="Cambria" w:hAnsi="Times New Roman" w:cs="Times New Roman"/>
        </w:rPr>
        <w:t xml:space="preserve"> (прва недеља у октобру), </w:t>
      </w:r>
      <w:r w:rsidRPr="00BD1AE7">
        <w:rPr>
          <w:rFonts w:ascii="Times New Roman" w:eastAsia="Cambria" w:hAnsi="Times New Roman" w:cs="Times New Roman"/>
          <w:i/>
        </w:rPr>
        <w:t>Laternenfest</w:t>
      </w:r>
      <w:r w:rsidRPr="00BD1AE7">
        <w:rPr>
          <w:rFonts w:ascii="Times New Roman" w:eastAsia="Cambria" w:hAnsi="Times New Roman" w:cs="Times New Roman"/>
        </w:rPr>
        <w:t xml:space="preserve"> (11. новембар) и </w:t>
      </w:r>
      <w:r w:rsidRPr="00BD1AE7">
        <w:rPr>
          <w:rFonts w:ascii="Times New Roman" w:eastAsia="Cambria" w:hAnsi="Times New Roman" w:cs="Times New Roman"/>
          <w:i/>
        </w:rPr>
        <w:t>Wеihnachtsfest</w:t>
      </w:r>
      <w:r w:rsidRPr="00BD1AE7">
        <w:rPr>
          <w:rFonts w:ascii="Times New Roman" w:eastAsia="Cambria" w:hAnsi="Times New Roman" w:cs="Times New Roman"/>
        </w:rPr>
        <w:t xml:space="preserve"> (цео децембар) итд. Иницијатори и организатори ових активности су васпитачи из вртића „Палчица“.</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Током септембра се планира почетак и завршетак адаптације и први сусрет деце са немачким језиком.</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У месец октобар протиче у јесењим плодовима и оболежавању традиционалних немачких празника који славе јесење плодове.</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Новембар традицинално обележавње „Латерненфест“ немачког празника у сарадњи са родитељима и локалном самоуправом.</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Децембар об</w:t>
      </w:r>
      <w:r w:rsidR="00A540FC">
        <w:rPr>
          <w:rFonts w:ascii="Times New Roman" w:hAnsi="Times New Roman" w:cs="Times New Roman"/>
        </w:rPr>
        <w:t>ележавањ</w:t>
      </w:r>
      <w:r w:rsidRPr="00BD1AE7">
        <w:rPr>
          <w:rFonts w:ascii="Times New Roman" w:hAnsi="Times New Roman" w:cs="Times New Roman"/>
        </w:rPr>
        <w:t>е традиционланих породичних празника у сарадњи са родитељима разни отворени дани и радионице.</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Јануар-фебруар обележавање традиционланих нем</w:t>
      </w:r>
      <w:r w:rsidR="00A540FC">
        <w:rPr>
          <w:rFonts w:ascii="Times New Roman" w:hAnsi="Times New Roman" w:cs="Times New Roman"/>
        </w:rPr>
        <w:t>а</w:t>
      </w:r>
      <w:r w:rsidRPr="00BD1AE7">
        <w:rPr>
          <w:rFonts w:ascii="Times New Roman" w:hAnsi="Times New Roman" w:cs="Times New Roman"/>
        </w:rPr>
        <w:t>чких празника кој</w:t>
      </w:r>
      <w:r w:rsidR="00A540FC">
        <w:rPr>
          <w:rFonts w:ascii="Times New Roman" w:hAnsi="Times New Roman" w:cs="Times New Roman"/>
        </w:rPr>
        <w:t>и су у нашим крајевима не обележ</w:t>
      </w:r>
      <w:r w:rsidRPr="00BD1AE7">
        <w:rPr>
          <w:rFonts w:ascii="Times New Roman" w:hAnsi="Times New Roman" w:cs="Times New Roman"/>
        </w:rPr>
        <w:t>авају.</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Месец март обележавање међународног дана жена.</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Април обележавање ускршњих празника по нашим и нем</w:t>
      </w:r>
      <w:r w:rsidR="00A540FC">
        <w:rPr>
          <w:rFonts w:ascii="Times New Roman" w:hAnsi="Times New Roman" w:cs="Times New Roman"/>
        </w:rPr>
        <w:t>а</w:t>
      </w:r>
      <w:r w:rsidRPr="00BD1AE7">
        <w:rPr>
          <w:rFonts w:ascii="Times New Roman" w:hAnsi="Times New Roman" w:cs="Times New Roman"/>
        </w:rPr>
        <w:t>чким обичајима.</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Мај протиче традиционално у знаку клинцијаде, и обележавања дана мајки који се традиционлано слави у Немачкој.</w:t>
      </w: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Јун протиче у разним летњим манифестцијама и завршним прославама.</w:t>
      </w:r>
    </w:p>
    <w:p w:rsidR="00DD3212" w:rsidRPr="00BD1AE7" w:rsidRDefault="00DD3212" w:rsidP="00DD3212">
      <w:pPr>
        <w:pStyle w:val="Normal1"/>
        <w:spacing w:before="0" w:beforeAutospacing="0" w:after="0" w:afterAutospacing="0"/>
        <w:rPr>
          <w:rFonts w:ascii="Times New Roman" w:hAnsi="Times New Roman" w:cs="Times New Roman"/>
        </w:rPr>
      </w:pPr>
    </w:p>
    <w:p w:rsidR="00DD3212" w:rsidRPr="00BD1AE7" w:rsidRDefault="00DD3212" w:rsidP="00DD3212">
      <w:pPr>
        <w:pStyle w:val="Normal1"/>
        <w:spacing w:before="0" w:beforeAutospacing="0" w:after="0" w:afterAutospacing="0"/>
        <w:rPr>
          <w:rFonts w:ascii="Times New Roman" w:hAnsi="Times New Roman" w:cs="Times New Roman"/>
        </w:rPr>
      </w:pPr>
      <w:r w:rsidRPr="00BD1AE7">
        <w:rPr>
          <w:rFonts w:ascii="Times New Roman" w:hAnsi="Times New Roman" w:cs="Times New Roman"/>
        </w:rPr>
        <w:t>Током нарeдне школске године имамо у плану организовaње и учешђе на разним едукативним семинарима.</w:t>
      </w:r>
    </w:p>
    <w:p w:rsidR="00DD3212" w:rsidRPr="00BD1AE7" w:rsidRDefault="00A540FC" w:rsidP="00DD3212">
      <w:pPr>
        <w:pStyle w:val="Normal1"/>
        <w:spacing w:before="0" w:beforeAutospacing="0" w:after="0" w:afterAutospacing="0"/>
        <w:rPr>
          <w:rFonts w:ascii="Times New Roman" w:hAnsi="Times New Roman" w:cs="Times New Roman"/>
        </w:rPr>
      </w:pPr>
      <w:r>
        <w:rPr>
          <w:rFonts w:ascii="Times New Roman" w:hAnsi="Times New Roman" w:cs="Times New Roman"/>
        </w:rPr>
        <w:t>Језичко усавршавaњ</w:t>
      </w:r>
      <w:r w:rsidR="00DD3212" w:rsidRPr="00BD1AE7">
        <w:rPr>
          <w:rFonts w:ascii="Times New Roman" w:hAnsi="Times New Roman" w:cs="Times New Roman"/>
        </w:rPr>
        <w:t>е код нас или у иностранству у зависности од указаних могућности.</w:t>
      </w:r>
    </w:p>
    <w:p w:rsidR="00DD3212" w:rsidRDefault="00DD3212">
      <w:pPr>
        <w:pStyle w:val="Normal1"/>
        <w:spacing w:before="120" w:after="120"/>
        <w:jc w:val="both"/>
        <w:rPr>
          <w:rFonts w:ascii="Times New Roman" w:hAnsi="Times New Roman" w:cs="Times New Roman"/>
        </w:rPr>
      </w:pPr>
    </w:p>
    <w:p w:rsidR="008D60D0" w:rsidRDefault="008D60D0">
      <w:pPr>
        <w:pStyle w:val="Normal1"/>
        <w:spacing w:before="120" w:after="120"/>
        <w:jc w:val="both"/>
        <w:rPr>
          <w:rFonts w:ascii="Times New Roman" w:hAnsi="Times New Roman" w:cs="Times New Roman"/>
        </w:rPr>
      </w:pPr>
    </w:p>
    <w:p w:rsidR="00BE621F" w:rsidRDefault="00BE621F">
      <w:pPr>
        <w:pStyle w:val="Normal1"/>
        <w:spacing w:before="120" w:after="120"/>
        <w:jc w:val="both"/>
        <w:rPr>
          <w:rFonts w:ascii="Times New Roman" w:hAnsi="Times New Roman" w:cs="Times New Roman"/>
        </w:rPr>
      </w:pPr>
    </w:p>
    <w:p w:rsidR="00BE621F" w:rsidRDefault="00BE621F">
      <w:pPr>
        <w:pStyle w:val="Normal1"/>
        <w:spacing w:before="120" w:after="120"/>
        <w:jc w:val="both"/>
        <w:rPr>
          <w:rFonts w:ascii="Times New Roman" w:hAnsi="Times New Roman" w:cs="Times New Roman"/>
        </w:rPr>
      </w:pPr>
    </w:p>
    <w:p w:rsidR="00BE621F" w:rsidRPr="00DD3212" w:rsidRDefault="00BE621F">
      <w:pPr>
        <w:pStyle w:val="Normal1"/>
        <w:spacing w:before="120" w:after="120"/>
        <w:jc w:val="both"/>
        <w:rPr>
          <w:rFonts w:ascii="Times New Roman" w:hAnsi="Times New Roman" w:cs="Times New Roman"/>
        </w:rPr>
      </w:pPr>
    </w:p>
    <w:p w:rsidR="00DD3212" w:rsidRPr="00DD3212" w:rsidRDefault="00DD3212" w:rsidP="00E057EA">
      <w:pPr>
        <w:pStyle w:val="Normal1"/>
        <w:spacing w:before="120" w:after="120"/>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 активности програма </w:t>
      </w:r>
      <w:r w:rsidRPr="00254433">
        <w:rPr>
          <w:rFonts w:ascii="Times New Roman" w:hAnsi="Times New Roman" w:cs="Times New Roman"/>
          <w:sz w:val="24"/>
          <w:szCs w:val="24"/>
          <w:lang w:val="de-DE"/>
        </w:rPr>
        <w:t>/ Wir lernen Deutsch /</w:t>
      </w:r>
      <w:r>
        <w:rPr>
          <w:rFonts w:ascii="Times New Roman" w:hAnsi="Times New Roman" w:cs="Times New Roman"/>
          <w:sz w:val="24"/>
          <w:szCs w:val="24"/>
        </w:rPr>
        <w:t>за 2019/2020.годину</w:t>
      </w:r>
    </w:p>
    <w:p w:rsidR="00DD3212" w:rsidRPr="00BA6EB7" w:rsidRDefault="00DD3212">
      <w:pPr>
        <w:pStyle w:val="Normal1"/>
        <w:spacing w:before="120" w:after="120"/>
        <w:jc w:val="both"/>
        <w:rPr>
          <w:rFonts w:ascii="Times New Roman" w:hAnsi="Times New Roman" w:cs="Times New Roman"/>
          <w:sz w:val="24"/>
          <w:szCs w:val="24"/>
          <w:lang w:val="de-DE"/>
        </w:rPr>
      </w:pPr>
      <w:r w:rsidRPr="00BA6EB7">
        <w:rPr>
          <w:rFonts w:ascii="Times New Roman" w:hAnsi="Times New Roman" w:cs="Times New Roman"/>
          <w:sz w:val="24"/>
          <w:szCs w:val="24"/>
        </w:rPr>
        <w:t>Циљеви</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програма</w:t>
      </w:r>
      <w:r w:rsidRPr="00BA6EB7">
        <w:rPr>
          <w:rFonts w:ascii="Times New Roman" w:hAnsi="Times New Roman" w:cs="Times New Roman"/>
          <w:sz w:val="24"/>
          <w:szCs w:val="24"/>
          <w:lang w:val="de-DE"/>
        </w:rPr>
        <w:t>:</w:t>
      </w:r>
    </w:p>
    <w:p w:rsidR="00DD3212" w:rsidRPr="00BD1AE7" w:rsidRDefault="00DD3212" w:rsidP="006435D0">
      <w:pPr>
        <w:pStyle w:val="Normal1"/>
        <w:numPr>
          <w:ilvl w:val="0"/>
          <w:numId w:val="45"/>
        </w:numPr>
        <w:spacing w:before="0" w:beforeAutospacing="0" w:after="0" w:afterAutospacing="0"/>
        <w:ind w:hanging="359"/>
        <w:jc w:val="both"/>
        <w:rPr>
          <w:rFonts w:ascii="Times New Roman" w:hAnsi="Times New Roman" w:cs="Times New Roman"/>
          <w:lang w:val="de-DE"/>
        </w:rPr>
      </w:pPr>
      <w:r w:rsidRPr="00BD1AE7">
        <w:rPr>
          <w:rFonts w:ascii="Times New Roman" w:hAnsi="Times New Roman" w:cs="Times New Roman"/>
        </w:rPr>
        <w:t>Подизање</w:t>
      </w:r>
      <w:r w:rsidRPr="00BD1AE7">
        <w:rPr>
          <w:rFonts w:ascii="Times New Roman" w:hAnsi="Times New Roman" w:cs="Times New Roman"/>
          <w:lang w:val="de-DE"/>
        </w:rPr>
        <w:t xml:space="preserve"> </w:t>
      </w:r>
      <w:r w:rsidRPr="00BD1AE7">
        <w:rPr>
          <w:rFonts w:ascii="Times New Roman" w:hAnsi="Times New Roman" w:cs="Times New Roman"/>
        </w:rPr>
        <w:t>квалитета</w:t>
      </w:r>
      <w:r w:rsidRPr="00BD1AE7">
        <w:rPr>
          <w:rFonts w:ascii="Times New Roman" w:hAnsi="Times New Roman" w:cs="Times New Roman"/>
          <w:lang w:val="de-DE"/>
        </w:rPr>
        <w:t xml:space="preserve"> </w:t>
      </w:r>
      <w:r w:rsidRPr="00BD1AE7">
        <w:rPr>
          <w:rFonts w:ascii="Times New Roman" w:hAnsi="Times New Roman" w:cs="Times New Roman"/>
        </w:rPr>
        <w:t>реализације</w:t>
      </w:r>
      <w:r w:rsidRPr="00BD1AE7">
        <w:rPr>
          <w:rFonts w:ascii="Times New Roman" w:hAnsi="Times New Roman" w:cs="Times New Roman"/>
          <w:lang w:val="de-DE"/>
        </w:rPr>
        <w:t xml:space="preserve"> </w:t>
      </w:r>
      <w:r w:rsidRPr="00BD1AE7">
        <w:rPr>
          <w:rFonts w:ascii="Times New Roman" w:hAnsi="Times New Roman" w:cs="Times New Roman"/>
        </w:rPr>
        <w:t>програма</w:t>
      </w:r>
      <w:r w:rsidRPr="00BD1AE7">
        <w:rPr>
          <w:rFonts w:ascii="Times New Roman" w:hAnsi="Times New Roman" w:cs="Times New Roman"/>
          <w:lang w:val="de-DE"/>
        </w:rPr>
        <w:t xml:space="preserve"> </w:t>
      </w:r>
      <w:r w:rsidRPr="00BD1AE7">
        <w:rPr>
          <w:rFonts w:ascii="Times New Roman" w:hAnsi="Times New Roman" w:cs="Times New Roman"/>
        </w:rPr>
        <w:t>у</w:t>
      </w:r>
      <w:r w:rsidRPr="00BD1AE7">
        <w:rPr>
          <w:rFonts w:ascii="Times New Roman" w:hAnsi="Times New Roman" w:cs="Times New Roman"/>
          <w:lang w:val="de-DE"/>
        </w:rPr>
        <w:t xml:space="preserve"> </w:t>
      </w:r>
      <w:r w:rsidRPr="00BD1AE7">
        <w:rPr>
          <w:rFonts w:ascii="Times New Roman" w:hAnsi="Times New Roman" w:cs="Times New Roman"/>
        </w:rPr>
        <w:t>постојећим</w:t>
      </w:r>
      <w:r w:rsidRPr="00BD1AE7">
        <w:rPr>
          <w:rFonts w:ascii="Times New Roman" w:hAnsi="Times New Roman" w:cs="Times New Roman"/>
          <w:lang w:val="de-DE"/>
        </w:rPr>
        <w:t xml:space="preserve"> </w:t>
      </w:r>
      <w:r w:rsidRPr="00BD1AE7">
        <w:rPr>
          <w:rFonts w:ascii="Times New Roman" w:hAnsi="Times New Roman" w:cs="Times New Roman"/>
        </w:rPr>
        <w:t>групама</w:t>
      </w:r>
      <w:r w:rsidRPr="00BD1AE7">
        <w:rPr>
          <w:rFonts w:ascii="Times New Roman" w:hAnsi="Times New Roman" w:cs="Times New Roman"/>
          <w:lang w:val="de-DE"/>
        </w:rPr>
        <w:t>,</w:t>
      </w:r>
    </w:p>
    <w:p w:rsidR="00DD3212" w:rsidRPr="00BD1AE7" w:rsidRDefault="00DD3212" w:rsidP="006435D0">
      <w:pPr>
        <w:pStyle w:val="Normal1"/>
        <w:numPr>
          <w:ilvl w:val="0"/>
          <w:numId w:val="45"/>
        </w:numPr>
        <w:spacing w:before="0" w:beforeAutospacing="0" w:after="0" w:afterAutospacing="0"/>
        <w:ind w:hanging="359"/>
        <w:jc w:val="both"/>
        <w:rPr>
          <w:rFonts w:ascii="Times New Roman" w:hAnsi="Times New Roman" w:cs="Times New Roman"/>
          <w:lang w:val="de-DE"/>
        </w:rPr>
      </w:pPr>
      <w:r w:rsidRPr="00BD1AE7">
        <w:rPr>
          <w:rFonts w:ascii="Times New Roman" w:hAnsi="Times New Roman" w:cs="Times New Roman"/>
        </w:rPr>
        <w:t>Информисање</w:t>
      </w:r>
      <w:r w:rsidRPr="00BD1AE7">
        <w:rPr>
          <w:rFonts w:ascii="Times New Roman" w:hAnsi="Times New Roman" w:cs="Times New Roman"/>
          <w:lang w:val="de-DE"/>
        </w:rPr>
        <w:t xml:space="preserve"> </w:t>
      </w:r>
      <w:r w:rsidRPr="00BD1AE7">
        <w:rPr>
          <w:rFonts w:ascii="Times New Roman" w:hAnsi="Times New Roman" w:cs="Times New Roman"/>
        </w:rPr>
        <w:t>родитеља</w:t>
      </w:r>
      <w:r w:rsidRPr="00BD1AE7">
        <w:rPr>
          <w:rFonts w:ascii="Times New Roman" w:hAnsi="Times New Roman" w:cs="Times New Roman"/>
          <w:lang w:val="de-DE"/>
        </w:rPr>
        <w:t xml:space="preserve"> </w:t>
      </w:r>
      <w:r w:rsidRPr="00BD1AE7">
        <w:rPr>
          <w:rFonts w:ascii="Times New Roman" w:hAnsi="Times New Roman" w:cs="Times New Roman"/>
        </w:rPr>
        <w:t>о</w:t>
      </w:r>
      <w:r w:rsidRPr="00BD1AE7">
        <w:rPr>
          <w:rFonts w:ascii="Times New Roman" w:hAnsi="Times New Roman" w:cs="Times New Roman"/>
          <w:lang w:val="de-DE"/>
        </w:rPr>
        <w:t xml:space="preserve"> </w:t>
      </w:r>
      <w:r w:rsidRPr="00BD1AE7">
        <w:rPr>
          <w:rFonts w:ascii="Times New Roman" w:hAnsi="Times New Roman" w:cs="Times New Roman"/>
        </w:rPr>
        <w:t>начину</w:t>
      </w:r>
      <w:r w:rsidRPr="00BD1AE7">
        <w:rPr>
          <w:rFonts w:ascii="Times New Roman" w:hAnsi="Times New Roman" w:cs="Times New Roman"/>
          <w:lang w:val="de-DE"/>
        </w:rPr>
        <w:t xml:space="preserve"> </w:t>
      </w:r>
      <w:r w:rsidRPr="00BD1AE7">
        <w:rPr>
          <w:rFonts w:ascii="Times New Roman" w:hAnsi="Times New Roman" w:cs="Times New Roman"/>
        </w:rPr>
        <w:t>рада</w:t>
      </w:r>
      <w:r w:rsidRPr="00BD1AE7">
        <w:rPr>
          <w:rFonts w:ascii="Times New Roman" w:hAnsi="Times New Roman" w:cs="Times New Roman"/>
          <w:lang w:val="de-DE"/>
        </w:rPr>
        <w:t xml:space="preserve"> </w:t>
      </w:r>
      <w:r w:rsidRPr="00BD1AE7">
        <w:rPr>
          <w:rFonts w:ascii="Times New Roman" w:hAnsi="Times New Roman" w:cs="Times New Roman"/>
        </w:rPr>
        <w:t>и</w:t>
      </w:r>
      <w:r w:rsidRPr="00BD1AE7">
        <w:rPr>
          <w:rFonts w:ascii="Times New Roman" w:hAnsi="Times New Roman" w:cs="Times New Roman"/>
          <w:lang w:val="de-DE"/>
        </w:rPr>
        <w:t xml:space="preserve"> </w:t>
      </w:r>
      <w:r w:rsidRPr="00BD1AE7">
        <w:rPr>
          <w:rFonts w:ascii="Times New Roman" w:hAnsi="Times New Roman" w:cs="Times New Roman"/>
        </w:rPr>
        <w:t>напредовању</w:t>
      </w:r>
      <w:r w:rsidRPr="00BD1AE7">
        <w:rPr>
          <w:rFonts w:ascii="Times New Roman" w:hAnsi="Times New Roman" w:cs="Times New Roman"/>
          <w:lang w:val="de-DE"/>
        </w:rPr>
        <w:t xml:space="preserve"> </w:t>
      </w:r>
      <w:r w:rsidRPr="00BD1AE7">
        <w:rPr>
          <w:rFonts w:ascii="Times New Roman" w:hAnsi="Times New Roman" w:cs="Times New Roman"/>
        </w:rPr>
        <w:t>деце</w:t>
      </w:r>
      <w:r w:rsidRPr="00BD1AE7">
        <w:rPr>
          <w:rFonts w:ascii="Times New Roman" w:hAnsi="Times New Roman" w:cs="Times New Roman"/>
          <w:lang w:val="de-DE"/>
        </w:rPr>
        <w:t>.</w:t>
      </w:r>
    </w:p>
    <w:p w:rsidR="00DD3212" w:rsidRPr="00BD1AE7" w:rsidRDefault="00DD3212" w:rsidP="006435D0">
      <w:pPr>
        <w:pStyle w:val="Normal1"/>
        <w:numPr>
          <w:ilvl w:val="0"/>
          <w:numId w:val="45"/>
        </w:numPr>
        <w:spacing w:before="0" w:beforeAutospacing="0" w:after="0" w:afterAutospacing="0"/>
        <w:ind w:hanging="359"/>
        <w:jc w:val="both"/>
        <w:rPr>
          <w:rFonts w:ascii="Times New Roman" w:hAnsi="Times New Roman" w:cs="Times New Roman"/>
          <w:lang w:val="de-DE"/>
        </w:rPr>
      </w:pPr>
      <w:r w:rsidRPr="00BD1AE7">
        <w:rPr>
          <w:rFonts w:ascii="Times New Roman" w:hAnsi="Times New Roman" w:cs="Times New Roman"/>
        </w:rPr>
        <w:t>Поштовање</w:t>
      </w:r>
      <w:r w:rsidRPr="00BD1AE7">
        <w:rPr>
          <w:rFonts w:ascii="Times New Roman" w:hAnsi="Times New Roman" w:cs="Times New Roman"/>
          <w:lang w:val="de-DE"/>
        </w:rPr>
        <w:t xml:space="preserve"> </w:t>
      </w:r>
      <w:r w:rsidRPr="00BD1AE7">
        <w:rPr>
          <w:rFonts w:ascii="Times New Roman" w:hAnsi="Times New Roman" w:cs="Times New Roman"/>
        </w:rPr>
        <w:t>других</w:t>
      </w:r>
      <w:r w:rsidRPr="00BD1AE7">
        <w:rPr>
          <w:rFonts w:ascii="Times New Roman" w:hAnsi="Times New Roman" w:cs="Times New Roman"/>
          <w:lang w:val="de-DE"/>
        </w:rPr>
        <w:t xml:space="preserve"> </w:t>
      </w:r>
      <w:r w:rsidRPr="00BD1AE7">
        <w:rPr>
          <w:rFonts w:ascii="Times New Roman" w:hAnsi="Times New Roman" w:cs="Times New Roman"/>
        </w:rPr>
        <w:t>култура</w:t>
      </w:r>
      <w:r w:rsidRPr="00BD1AE7">
        <w:rPr>
          <w:rFonts w:ascii="Times New Roman" w:hAnsi="Times New Roman" w:cs="Times New Roman"/>
          <w:lang w:val="de-DE"/>
        </w:rPr>
        <w:t xml:space="preserve">, </w:t>
      </w:r>
      <w:r w:rsidRPr="00BD1AE7">
        <w:rPr>
          <w:rFonts w:ascii="Times New Roman" w:hAnsi="Times New Roman" w:cs="Times New Roman"/>
        </w:rPr>
        <w:t>обичаја</w:t>
      </w:r>
      <w:r w:rsidRPr="00BD1AE7">
        <w:rPr>
          <w:rFonts w:ascii="Times New Roman" w:hAnsi="Times New Roman" w:cs="Times New Roman"/>
          <w:lang w:val="de-DE"/>
        </w:rPr>
        <w:t xml:space="preserve">, </w:t>
      </w:r>
      <w:r w:rsidRPr="00BD1AE7">
        <w:rPr>
          <w:rFonts w:ascii="Times New Roman" w:hAnsi="Times New Roman" w:cs="Times New Roman"/>
        </w:rPr>
        <w:t>мерила</w:t>
      </w:r>
      <w:r w:rsidRPr="00BD1AE7">
        <w:rPr>
          <w:rFonts w:ascii="Times New Roman" w:hAnsi="Times New Roman" w:cs="Times New Roman"/>
          <w:lang w:val="de-DE"/>
        </w:rPr>
        <w:t xml:space="preserve"> </w:t>
      </w:r>
      <w:r w:rsidRPr="00BD1AE7">
        <w:rPr>
          <w:rFonts w:ascii="Times New Roman" w:hAnsi="Times New Roman" w:cs="Times New Roman"/>
        </w:rPr>
        <w:t>вредности</w:t>
      </w:r>
      <w:r w:rsidRPr="00BD1AE7">
        <w:rPr>
          <w:rFonts w:ascii="Times New Roman" w:hAnsi="Times New Roman" w:cs="Times New Roman"/>
          <w:lang w:val="de-DE"/>
        </w:rPr>
        <w:t xml:space="preserve">, </w:t>
      </w:r>
      <w:r w:rsidRPr="00BD1AE7">
        <w:rPr>
          <w:rFonts w:ascii="Times New Roman" w:hAnsi="Times New Roman" w:cs="Times New Roman"/>
        </w:rPr>
        <w:t>изградња</w:t>
      </w:r>
      <w:r w:rsidRPr="00BD1AE7">
        <w:rPr>
          <w:rFonts w:ascii="Times New Roman" w:hAnsi="Times New Roman" w:cs="Times New Roman"/>
          <w:lang w:val="de-DE"/>
        </w:rPr>
        <w:t xml:space="preserve"> </w:t>
      </w:r>
      <w:r w:rsidRPr="00BD1AE7">
        <w:rPr>
          <w:rFonts w:ascii="Times New Roman" w:hAnsi="Times New Roman" w:cs="Times New Roman"/>
        </w:rPr>
        <w:t>толеранције</w:t>
      </w:r>
      <w:r w:rsidRPr="00BD1AE7">
        <w:rPr>
          <w:rFonts w:ascii="Times New Roman" w:hAnsi="Times New Roman" w:cs="Times New Roman"/>
          <w:lang w:val="de-DE"/>
        </w:rPr>
        <w:t xml:space="preserve"> </w:t>
      </w:r>
      <w:r w:rsidRPr="00BD1AE7">
        <w:rPr>
          <w:rFonts w:ascii="Times New Roman" w:hAnsi="Times New Roman" w:cs="Times New Roman"/>
        </w:rPr>
        <w:t>према</w:t>
      </w:r>
      <w:r w:rsidRPr="00BD1AE7">
        <w:rPr>
          <w:rFonts w:ascii="Times New Roman" w:hAnsi="Times New Roman" w:cs="Times New Roman"/>
          <w:lang w:val="de-DE"/>
        </w:rPr>
        <w:t xml:space="preserve"> </w:t>
      </w:r>
      <w:r w:rsidRPr="00BD1AE7">
        <w:rPr>
          <w:rFonts w:ascii="Times New Roman" w:hAnsi="Times New Roman" w:cs="Times New Roman"/>
        </w:rPr>
        <w:t>њима</w:t>
      </w:r>
      <w:r w:rsidRPr="00BD1AE7">
        <w:rPr>
          <w:rFonts w:ascii="Times New Roman" w:hAnsi="Times New Roman" w:cs="Times New Roman"/>
          <w:lang w:val="de-DE"/>
        </w:rPr>
        <w:t>.</w:t>
      </w:r>
    </w:p>
    <w:p w:rsidR="00DD3212" w:rsidRPr="00DD3212" w:rsidRDefault="00DD3212" w:rsidP="006435D0">
      <w:pPr>
        <w:pStyle w:val="Normal1"/>
        <w:numPr>
          <w:ilvl w:val="0"/>
          <w:numId w:val="45"/>
        </w:numPr>
        <w:spacing w:before="0" w:beforeAutospacing="0" w:after="0" w:afterAutospacing="0"/>
        <w:ind w:hanging="359"/>
        <w:jc w:val="both"/>
        <w:rPr>
          <w:rFonts w:ascii="Times New Roman" w:hAnsi="Times New Roman" w:cs="Times New Roman"/>
          <w:lang w:val="de-DE"/>
        </w:rPr>
      </w:pPr>
      <w:r w:rsidRPr="00BD1AE7">
        <w:rPr>
          <w:rFonts w:ascii="Times New Roman" w:hAnsi="Times New Roman" w:cs="Times New Roman"/>
        </w:rPr>
        <w:t>Обезбеђивање</w:t>
      </w:r>
      <w:r w:rsidRPr="00BD1AE7">
        <w:rPr>
          <w:rFonts w:ascii="Times New Roman" w:hAnsi="Times New Roman" w:cs="Times New Roman"/>
          <w:lang w:val="de-DE"/>
        </w:rPr>
        <w:t xml:space="preserve"> </w:t>
      </w:r>
      <w:r w:rsidRPr="00BD1AE7">
        <w:rPr>
          <w:rFonts w:ascii="Times New Roman" w:hAnsi="Times New Roman" w:cs="Times New Roman"/>
        </w:rPr>
        <w:t>језичке</w:t>
      </w:r>
      <w:r w:rsidRPr="00BD1AE7">
        <w:rPr>
          <w:rFonts w:ascii="Times New Roman" w:hAnsi="Times New Roman" w:cs="Times New Roman"/>
          <w:lang w:val="de-DE"/>
        </w:rPr>
        <w:t xml:space="preserve"> </w:t>
      </w:r>
      <w:r w:rsidRPr="00BD1AE7">
        <w:rPr>
          <w:rFonts w:ascii="Times New Roman" w:hAnsi="Times New Roman" w:cs="Times New Roman"/>
        </w:rPr>
        <w:t>компетенције</w:t>
      </w:r>
      <w:r w:rsidRPr="00BD1AE7">
        <w:rPr>
          <w:rFonts w:ascii="Times New Roman" w:hAnsi="Times New Roman" w:cs="Times New Roman"/>
          <w:lang w:val="de-DE"/>
        </w:rPr>
        <w:t xml:space="preserve"> </w:t>
      </w:r>
      <w:r w:rsidRPr="00BD1AE7">
        <w:rPr>
          <w:rFonts w:ascii="Times New Roman" w:hAnsi="Times New Roman" w:cs="Times New Roman"/>
        </w:rPr>
        <w:t>до</w:t>
      </w:r>
      <w:r w:rsidRPr="00BD1AE7">
        <w:rPr>
          <w:rFonts w:ascii="Times New Roman" w:hAnsi="Times New Roman" w:cs="Times New Roman"/>
          <w:lang w:val="de-DE"/>
        </w:rPr>
        <w:t xml:space="preserve"> </w:t>
      </w:r>
      <w:r w:rsidRPr="00BD1AE7">
        <w:rPr>
          <w:rFonts w:ascii="Times New Roman" w:hAnsi="Times New Roman" w:cs="Times New Roman"/>
        </w:rPr>
        <w:t>тог</w:t>
      </w:r>
      <w:r w:rsidRPr="00BD1AE7">
        <w:rPr>
          <w:rFonts w:ascii="Times New Roman" w:hAnsi="Times New Roman" w:cs="Times New Roman"/>
          <w:lang w:val="de-DE"/>
        </w:rPr>
        <w:t xml:space="preserve"> </w:t>
      </w:r>
      <w:r w:rsidRPr="00BD1AE7">
        <w:rPr>
          <w:rFonts w:ascii="Times New Roman" w:hAnsi="Times New Roman" w:cs="Times New Roman"/>
        </w:rPr>
        <w:t>нивоа</w:t>
      </w:r>
      <w:r w:rsidRPr="00BD1AE7">
        <w:rPr>
          <w:rFonts w:ascii="Times New Roman" w:hAnsi="Times New Roman" w:cs="Times New Roman"/>
          <w:lang w:val="de-DE"/>
        </w:rPr>
        <w:t xml:space="preserve">, </w:t>
      </w:r>
      <w:r w:rsidRPr="00BD1AE7">
        <w:rPr>
          <w:rFonts w:ascii="Times New Roman" w:hAnsi="Times New Roman" w:cs="Times New Roman"/>
        </w:rPr>
        <w:t>да</w:t>
      </w:r>
      <w:r w:rsidRPr="00BD1AE7">
        <w:rPr>
          <w:rFonts w:ascii="Times New Roman" w:hAnsi="Times New Roman" w:cs="Times New Roman"/>
          <w:lang w:val="de-DE"/>
        </w:rPr>
        <w:t xml:space="preserve"> </w:t>
      </w:r>
      <w:r w:rsidRPr="00BD1AE7">
        <w:rPr>
          <w:rFonts w:ascii="Times New Roman" w:hAnsi="Times New Roman" w:cs="Times New Roman"/>
        </w:rPr>
        <w:t>се</w:t>
      </w:r>
      <w:r w:rsidRPr="00BD1AE7">
        <w:rPr>
          <w:rFonts w:ascii="Times New Roman" w:hAnsi="Times New Roman" w:cs="Times New Roman"/>
          <w:lang w:val="de-DE"/>
        </w:rPr>
        <w:t xml:space="preserve"> </w:t>
      </w:r>
      <w:r w:rsidRPr="00BD1AE7">
        <w:rPr>
          <w:rFonts w:ascii="Times New Roman" w:hAnsi="Times New Roman" w:cs="Times New Roman"/>
        </w:rPr>
        <w:t>дете</w:t>
      </w:r>
      <w:r w:rsidRPr="00BD1AE7">
        <w:rPr>
          <w:rFonts w:ascii="Times New Roman" w:hAnsi="Times New Roman" w:cs="Times New Roman"/>
          <w:lang w:val="de-DE"/>
        </w:rPr>
        <w:t xml:space="preserve"> </w:t>
      </w:r>
      <w:r w:rsidRPr="00BD1AE7">
        <w:rPr>
          <w:rFonts w:ascii="Times New Roman" w:hAnsi="Times New Roman" w:cs="Times New Roman"/>
        </w:rPr>
        <w:t>може</w:t>
      </w:r>
      <w:r w:rsidRPr="00BD1AE7">
        <w:rPr>
          <w:rFonts w:ascii="Times New Roman" w:hAnsi="Times New Roman" w:cs="Times New Roman"/>
          <w:lang w:val="de-DE"/>
        </w:rPr>
        <w:t xml:space="preserve"> </w:t>
      </w:r>
      <w:r w:rsidRPr="00BD1AE7">
        <w:rPr>
          <w:rFonts w:ascii="Times New Roman" w:hAnsi="Times New Roman" w:cs="Times New Roman"/>
        </w:rPr>
        <w:t>активно</w:t>
      </w:r>
      <w:r w:rsidRPr="00BD1AE7">
        <w:rPr>
          <w:rFonts w:ascii="Times New Roman" w:hAnsi="Times New Roman" w:cs="Times New Roman"/>
          <w:lang w:val="de-DE"/>
        </w:rPr>
        <w:t xml:space="preserve"> </w:t>
      </w:r>
      <w:r w:rsidRPr="00BD1AE7">
        <w:rPr>
          <w:rFonts w:ascii="Times New Roman" w:hAnsi="Times New Roman" w:cs="Times New Roman"/>
        </w:rPr>
        <w:t>укључити</w:t>
      </w:r>
      <w:r w:rsidRPr="00BD1AE7">
        <w:rPr>
          <w:rFonts w:ascii="Times New Roman" w:hAnsi="Times New Roman" w:cs="Times New Roman"/>
          <w:lang w:val="de-DE"/>
        </w:rPr>
        <w:t xml:space="preserve"> </w:t>
      </w:r>
      <w:r w:rsidRPr="00BD1AE7">
        <w:rPr>
          <w:rFonts w:ascii="Times New Roman" w:hAnsi="Times New Roman" w:cs="Times New Roman"/>
        </w:rPr>
        <w:t>у</w:t>
      </w:r>
      <w:r w:rsidRPr="00BD1AE7">
        <w:rPr>
          <w:rFonts w:ascii="Times New Roman" w:hAnsi="Times New Roman" w:cs="Times New Roman"/>
          <w:lang w:val="de-DE"/>
        </w:rPr>
        <w:t xml:space="preserve"> </w:t>
      </w:r>
      <w:r w:rsidRPr="00BD1AE7">
        <w:rPr>
          <w:rFonts w:ascii="Times New Roman" w:hAnsi="Times New Roman" w:cs="Times New Roman"/>
        </w:rPr>
        <w:t>активности</w:t>
      </w:r>
      <w:r w:rsidRPr="00BD1AE7">
        <w:rPr>
          <w:rFonts w:ascii="Times New Roman" w:hAnsi="Times New Roman" w:cs="Times New Roman"/>
          <w:lang w:val="de-DE"/>
        </w:rPr>
        <w:t xml:space="preserve"> </w:t>
      </w:r>
      <w:r w:rsidRPr="00BD1AE7">
        <w:rPr>
          <w:rFonts w:ascii="Times New Roman" w:hAnsi="Times New Roman" w:cs="Times New Roman"/>
        </w:rPr>
        <w:t>у</w:t>
      </w:r>
      <w:r w:rsidRPr="00BD1AE7">
        <w:rPr>
          <w:rFonts w:ascii="Times New Roman" w:hAnsi="Times New Roman" w:cs="Times New Roman"/>
          <w:lang w:val="de-DE"/>
        </w:rPr>
        <w:t xml:space="preserve"> </w:t>
      </w:r>
      <w:r w:rsidRPr="00BD1AE7">
        <w:rPr>
          <w:rFonts w:ascii="Times New Roman" w:hAnsi="Times New Roman" w:cs="Times New Roman"/>
        </w:rPr>
        <w:t>датим</w:t>
      </w:r>
      <w:r w:rsidRPr="00BD1AE7">
        <w:rPr>
          <w:rFonts w:ascii="Times New Roman" w:hAnsi="Times New Roman" w:cs="Times New Roman"/>
          <w:lang w:val="de-DE"/>
        </w:rPr>
        <w:t xml:space="preserve"> </w:t>
      </w:r>
      <w:r w:rsidRPr="00BD1AE7">
        <w:rPr>
          <w:rFonts w:ascii="Times New Roman" w:hAnsi="Times New Roman" w:cs="Times New Roman"/>
        </w:rPr>
        <w:t>дидактичким</w:t>
      </w:r>
      <w:r w:rsidRPr="00BD1AE7">
        <w:rPr>
          <w:rFonts w:ascii="Times New Roman" w:hAnsi="Times New Roman" w:cs="Times New Roman"/>
          <w:lang w:val="de-DE"/>
        </w:rPr>
        <w:t xml:space="preserve"> </w:t>
      </w:r>
      <w:r w:rsidRPr="00BD1AE7">
        <w:rPr>
          <w:rFonts w:ascii="Times New Roman" w:hAnsi="Times New Roman" w:cs="Times New Roman"/>
        </w:rPr>
        <w:t>јединицама</w:t>
      </w:r>
      <w:r w:rsidRPr="00BD1AE7">
        <w:rPr>
          <w:rFonts w:ascii="Times New Roman" w:hAnsi="Times New Roman" w:cs="Times New Roman"/>
          <w:lang w:val="de-DE"/>
        </w:rPr>
        <w:t xml:space="preserve"> </w:t>
      </w:r>
      <w:r w:rsidRPr="00BD1AE7">
        <w:rPr>
          <w:rFonts w:ascii="Times New Roman" w:hAnsi="Times New Roman" w:cs="Times New Roman"/>
        </w:rPr>
        <w:t>на</w:t>
      </w:r>
      <w:r w:rsidRPr="00BD1AE7">
        <w:rPr>
          <w:rFonts w:ascii="Times New Roman" w:hAnsi="Times New Roman" w:cs="Times New Roman"/>
          <w:lang w:val="de-DE"/>
        </w:rPr>
        <w:t xml:space="preserve"> </w:t>
      </w:r>
      <w:r w:rsidRPr="00BD1AE7">
        <w:rPr>
          <w:rFonts w:ascii="Times New Roman" w:hAnsi="Times New Roman" w:cs="Times New Roman"/>
        </w:rPr>
        <w:t>немачком</w:t>
      </w:r>
      <w:r w:rsidRPr="00BD1AE7">
        <w:rPr>
          <w:rFonts w:ascii="Times New Roman" w:hAnsi="Times New Roman" w:cs="Times New Roman"/>
          <w:lang w:val="de-DE"/>
        </w:rPr>
        <w:t xml:space="preserve"> </w:t>
      </w:r>
      <w:r w:rsidRPr="00BD1AE7">
        <w:rPr>
          <w:rFonts w:ascii="Times New Roman" w:hAnsi="Times New Roman" w:cs="Times New Roman"/>
        </w:rPr>
        <w:t>језику</w:t>
      </w:r>
      <w:r w:rsidRPr="00BD1AE7">
        <w:rPr>
          <w:rFonts w:ascii="Times New Roman" w:hAnsi="Times New Roman" w:cs="Times New Roman"/>
          <w:lang w:val="de-DE"/>
        </w:rPr>
        <w:t>.</w:t>
      </w:r>
    </w:p>
    <w:p w:rsidR="00DD3212" w:rsidRPr="00BD1AE7" w:rsidRDefault="00DD3212">
      <w:pPr>
        <w:pStyle w:val="Normal1"/>
        <w:spacing w:after="0"/>
        <w:jc w:val="both"/>
        <w:rPr>
          <w:rFonts w:ascii="Times New Roman" w:hAnsi="Times New Roman" w:cs="Times New Roman"/>
          <w:lang w:val="de-DE"/>
        </w:rPr>
      </w:pPr>
    </w:p>
    <w:p w:rsidR="00DD3212" w:rsidRPr="00BA6EB7" w:rsidRDefault="00DD3212">
      <w:pPr>
        <w:pStyle w:val="Subtitle"/>
        <w:rPr>
          <w:rFonts w:ascii="Times New Roman" w:hAnsi="Times New Roman" w:cs="Times New Roman"/>
          <w:color w:val="auto"/>
          <w:szCs w:val="24"/>
          <w:lang w:val="de-DE"/>
        </w:rPr>
      </w:pPr>
      <w:r w:rsidRPr="00BA6EB7">
        <w:rPr>
          <w:rFonts w:ascii="Times New Roman" w:eastAsia="Times New Roman" w:hAnsi="Times New Roman" w:cs="Times New Roman"/>
          <w:i w:val="0"/>
          <w:color w:val="auto"/>
          <w:szCs w:val="24"/>
        </w:rPr>
        <w:t>Задаци</w:t>
      </w:r>
      <w:r w:rsidRPr="00BA6EB7">
        <w:rPr>
          <w:rFonts w:ascii="Times New Roman" w:eastAsia="Times New Roman" w:hAnsi="Times New Roman" w:cs="Times New Roman"/>
          <w:i w:val="0"/>
          <w:color w:val="auto"/>
          <w:szCs w:val="24"/>
          <w:lang w:val="de-DE"/>
        </w:rPr>
        <w:t xml:space="preserve"> </w:t>
      </w:r>
      <w:r w:rsidRPr="00BA6EB7">
        <w:rPr>
          <w:rFonts w:ascii="Times New Roman" w:eastAsia="Times New Roman" w:hAnsi="Times New Roman" w:cs="Times New Roman"/>
          <w:i w:val="0"/>
          <w:color w:val="auto"/>
          <w:szCs w:val="24"/>
        </w:rPr>
        <w:t>за</w:t>
      </w:r>
      <w:r w:rsidRPr="00BA6EB7">
        <w:rPr>
          <w:rFonts w:ascii="Times New Roman" w:eastAsia="Times New Roman" w:hAnsi="Times New Roman" w:cs="Times New Roman"/>
          <w:i w:val="0"/>
          <w:color w:val="auto"/>
          <w:szCs w:val="24"/>
          <w:lang w:val="de-DE"/>
        </w:rPr>
        <w:t xml:space="preserve"> </w:t>
      </w:r>
      <w:r w:rsidRPr="00BA6EB7">
        <w:rPr>
          <w:rFonts w:ascii="Times New Roman" w:eastAsia="Times New Roman" w:hAnsi="Times New Roman" w:cs="Times New Roman"/>
          <w:i w:val="0"/>
          <w:color w:val="auto"/>
          <w:szCs w:val="24"/>
        </w:rPr>
        <w:t>наредну</w:t>
      </w:r>
      <w:r w:rsidRPr="00BA6EB7">
        <w:rPr>
          <w:rFonts w:ascii="Times New Roman" w:eastAsia="Times New Roman" w:hAnsi="Times New Roman" w:cs="Times New Roman"/>
          <w:i w:val="0"/>
          <w:color w:val="auto"/>
          <w:szCs w:val="24"/>
          <w:lang w:val="de-DE"/>
        </w:rPr>
        <w:t xml:space="preserve"> </w:t>
      </w:r>
      <w:r w:rsidRPr="00BA6EB7">
        <w:rPr>
          <w:rFonts w:ascii="Times New Roman" w:eastAsia="Times New Roman" w:hAnsi="Times New Roman" w:cs="Times New Roman"/>
          <w:i w:val="0"/>
          <w:color w:val="auto"/>
          <w:szCs w:val="24"/>
        </w:rPr>
        <w:t>школску</w:t>
      </w:r>
      <w:r w:rsidRPr="00BA6EB7">
        <w:rPr>
          <w:rFonts w:ascii="Times New Roman" w:eastAsia="Times New Roman" w:hAnsi="Times New Roman" w:cs="Times New Roman"/>
          <w:i w:val="0"/>
          <w:color w:val="auto"/>
          <w:szCs w:val="24"/>
          <w:lang w:val="de-DE"/>
        </w:rPr>
        <w:t xml:space="preserve"> </w:t>
      </w:r>
      <w:r w:rsidRPr="00BA6EB7">
        <w:rPr>
          <w:rFonts w:ascii="Times New Roman" w:eastAsia="Times New Roman" w:hAnsi="Times New Roman" w:cs="Times New Roman"/>
          <w:i w:val="0"/>
          <w:color w:val="auto"/>
          <w:szCs w:val="24"/>
        </w:rPr>
        <w:t>годину</w:t>
      </w:r>
      <w:r w:rsidRPr="00BA6EB7">
        <w:rPr>
          <w:rFonts w:ascii="Times New Roman" w:eastAsia="Times New Roman" w:hAnsi="Times New Roman" w:cs="Times New Roman"/>
          <w:i w:val="0"/>
          <w:color w:val="auto"/>
          <w:szCs w:val="24"/>
          <w:lang w:val="de-DE"/>
        </w:rPr>
        <w:t xml:space="preserve"> </w:t>
      </w:r>
      <w:r w:rsidRPr="00BA6EB7">
        <w:rPr>
          <w:rFonts w:ascii="Times New Roman" w:eastAsia="Times New Roman" w:hAnsi="Times New Roman" w:cs="Times New Roman"/>
          <w:i w:val="0"/>
          <w:color w:val="auto"/>
          <w:szCs w:val="24"/>
        </w:rPr>
        <w:t>су</w:t>
      </w:r>
      <w:r w:rsidRPr="00BA6EB7">
        <w:rPr>
          <w:rFonts w:ascii="Times New Roman" w:eastAsia="Times New Roman" w:hAnsi="Times New Roman" w:cs="Times New Roman"/>
          <w:i w:val="0"/>
          <w:color w:val="auto"/>
          <w:szCs w:val="24"/>
          <w:lang w:val="de-DE"/>
        </w:rPr>
        <w:t>:</w:t>
      </w:r>
    </w:p>
    <w:p w:rsidR="00DD3212" w:rsidRPr="00BD1AE7" w:rsidRDefault="00DD3212" w:rsidP="00CE7495">
      <w:pPr>
        <w:pStyle w:val="Normal1"/>
        <w:numPr>
          <w:ilvl w:val="0"/>
          <w:numId w:val="44"/>
        </w:numPr>
        <w:spacing w:before="0" w:beforeAutospacing="0" w:after="200" w:afterAutospacing="0" w:line="276" w:lineRule="auto"/>
        <w:ind w:hanging="359"/>
        <w:contextualSpacing/>
        <w:rPr>
          <w:rFonts w:ascii="Times New Roman" w:hAnsi="Times New Roman" w:cs="Times New Roman"/>
          <w:lang w:val="de-DE"/>
        </w:rPr>
      </w:pPr>
      <w:r w:rsidRPr="00BD1AE7">
        <w:rPr>
          <w:rFonts w:ascii="Times New Roman" w:hAnsi="Times New Roman" w:cs="Times New Roman"/>
        </w:rPr>
        <w:t>да</w:t>
      </w:r>
      <w:r w:rsidRPr="00BD1AE7">
        <w:rPr>
          <w:rFonts w:ascii="Times New Roman" w:hAnsi="Times New Roman" w:cs="Times New Roman"/>
          <w:lang w:val="de-DE"/>
        </w:rPr>
        <w:t xml:space="preserve"> </w:t>
      </w:r>
      <w:r w:rsidRPr="00BD1AE7">
        <w:rPr>
          <w:rFonts w:ascii="Times New Roman" w:hAnsi="Times New Roman" w:cs="Times New Roman"/>
        </w:rPr>
        <w:t>се</w:t>
      </w:r>
      <w:r w:rsidRPr="00BD1AE7">
        <w:rPr>
          <w:rFonts w:ascii="Times New Roman" w:hAnsi="Times New Roman" w:cs="Times New Roman"/>
          <w:lang w:val="de-DE"/>
        </w:rPr>
        <w:t xml:space="preserve"> </w:t>
      </w:r>
      <w:r w:rsidRPr="00BD1AE7">
        <w:rPr>
          <w:rFonts w:ascii="Times New Roman" w:hAnsi="Times New Roman" w:cs="Times New Roman"/>
        </w:rPr>
        <w:t>створе</w:t>
      </w:r>
      <w:r w:rsidRPr="00BD1AE7">
        <w:rPr>
          <w:rFonts w:ascii="Times New Roman" w:hAnsi="Times New Roman" w:cs="Times New Roman"/>
          <w:lang w:val="de-DE"/>
        </w:rPr>
        <w:t xml:space="preserve"> </w:t>
      </w:r>
      <w:r w:rsidRPr="00BD1AE7">
        <w:rPr>
          <w:rFonts w:ascii="Times New Roman" w:hAnsi="Times New Roman" w:cs="Times New Roman"/>
        </w:rPr>
        <w:t>услови</w:t>
      </w:r>
      <w:r w:rsidRPr="00BD1AE7">
        <w:rPr>
          <w:rFonts w:ascii="Times New Roman" w:hAnsi="Times New Roman" w:cs="Times New Roman"/>
          <w:lang w:val="de-DE"/>
        </w:rPr>
        <w:t xml:space="preserve"> </w:t>
      </w:r>
      <w:r w:rsidRPr="00BD1AE7">
        <w:rPr>
          <w:rFonts w:ascii="Times New Roman" w:hAnsi="Times New Roman" w:cs="Times New Roman"/>
        </w:rPr>
        <w:t>за</w:t>
      </w:r>
      <w:r w:rsidRPr="00BD1AE7">
        <w:rPr>
          <w:rFonts w:ascii="Times New Roman" w:hAnsi="Times New Roman" w:cs="Times New Roman"/>
          <w:lang w:val="de-DE"/>
        </w:rPr>
        <w:t xml:space="preserve"> </w:t>
      </w:r>
      <w:r w:rsidRPr="00BD1AE7">
        <w:rPr>
          <w:rFonts w:ascii="Times New Roman" w:hAnsi="Times New Roman" w:cs="Times New Roman"/>
        </w:rPr>
        <w:t>усвајање</w:t>
      </w:r>
      <w:r w:rsidRPr="00BD1AE7">
        <w:rPr>
          <w:rFonts w:ascii="Times New Roman" w:hAnsi="Times New Roman" w:cs="Times New Roman"/>
          <w:lang w:val="de-DE"/>
        </w:rPr>
        <w:t xml:space="preserve"> </w:t>
      </w:r>
      <w:r w:rsidRPr="00BD1AE7">
        <w:rPr>
          <w:rFonts w:ascii="Times New Roman" w:hAnsi="Times New Roman" w:cs="Times New Roman"/>
        </w:rPr>
        <w:t>потребног</w:t>
      </w:r>
      <w:r w:rsidRPr="00BD1AE7">
        <w:rPr>
          <w:rFonts w:ascii="Times New Roman" w:hAnsi="Times New Roman" w:cs="Times New Roman"/>
          <w:lang w:val="de-DE"/>
        </w:rPr>
        <w:t xml:space="preserve"> </w:t>
      </w:r>
      <w:r w:rsidRPr="00BD1AE7">
        <w:rPr>
          <w:rFonts w:ascii="Times New Roman" w:hAnsi="Times New Roman" w:cs="Times New Roman"/>
        </w:rPr>
        <w:t>минималног</w:t>
      </w:r>
      <w:r w:rsidRPr="00BD1AE7">
        <w:rPr>
          <w:rFonts w:ascii="Times New Roman" w:hAnsi="Times New Roman" w:cs="Times New Roman"/>
          <w:lang w:val="de-DE"/>
        </w:rPr>
        <w:t xml:space="preserve"> </w:t>
      </w:r>
      <w:r w:rsidRPr="00BD1AE7">
        <w:rPr>
          <w:rFonts w:ascii="Times New Roman" w:hAnsi="Times New Roman" w:cs="Times New Roman"/>
        </w:rPr>
        <w:t>фонда</w:t>
      </w:r>
      <w:r w:rsidRPr="00BD1AE7">
        <w:rPr>
          <w:rFonts w:ascii="Times New Roman" w:hAnsi="Times New Roman" w:cs="Times New Roman"/>
          <w:lang w:val="de-DE"/>
        </w:rPr>
        <w:t xml:space="preserve"> </w:t>
      </w:r>
      <w:r w:rsidRPr="00BD1AE7">
        <w:rPr>
          <w:rFonts w:ascii="Times New Roman" w:hAnsi="Times New Roman" w:cs="Times New Roman"/>
        </w:rPr>
        <w:t>најчешће</w:t>
      </w:r>
      <w:r w:rsidRPr="00BD1AE7">
        <w:rPr>
          <w:rFonts w:ascii="Times New Roman" w:hAnsi="Times New Roman" w:cs="Times New Roman"/>
          <w:lang w:val="de-DE"/>
        </w:rPr>
        <w:t xml:space="preserve"> </w:t>
      </w:r>
      <w:r w:rsidRPr="00BD1AE7">
        <w:rPr>
          <w:rFonts w:ascii="Times New Roman" w:hAnsi="Times New Roman" w:cs="Times New Roman"/>
        </w:rPr>
        <w:t>коришћених</w:t>
      </w:r>
      <w:r w:rsidRPr="00BD1AE7">
        <w:rPr>
          <w:rFonts w:ascii="Times New Roman" w:hAnsi="Times New Roman" w:cs="Times New Roman"/>
          <w:lang w:val="de-DE"/>
        </w:rPr>
        <w:t xml:space="preserve"> </w:t>
      </w:r>
      <w:r w:rsidRPr="00BD1AE7">
        <w:rPr>
          <w:rFonts w:ascii="Times New Roman" w:hAnsi="Times New Roman" w:cs="Times New Roman"/>
        </w:rPr>
        <w:t>израза</w:t>
      </w:r>
      <w:r w:rsidRPr="00BD1AE7">
        <w:rPr>
          <w:rFonts w:ascii="Times New Roman" w:hAnsi="Times New Roman" w:cs="Times New Roman"/>
          <w:lang w:val="de-DE"/>
        </w:rPr>
        <w:t xml:space="preserve"> </w:t>
      </w:r>
      <w:r w:rsidRPr="00BD1AE7">
        <w:rPr>
          <w:rFonts w:ascii="Times New Roman" w:hAnsi="Times New Roman" w:cs="Times New Roman"/>
        </w:rPr>
        <w:t>у</w:t>
      </w:r>
      <w:r w:rsidRPr="00BD1AE7">
        <w:rPr>
          <w:rFonts w:ascii="Times New Roman" w:hAnsi="Times New Roman" w:cs="Times New Roman"/>
          <w:lang w:val="de-DE"/>
        </w:rPr>
        <w:t xml:space="preserve"> </w:t>
      </w:r>
      <w:r w:rsidRPr="00BD1AE7">
        <w:rPr>
          <w:rFonts w:ascii="Times New Roman" w:hAnsi="Times New Roman" w:cs="Times New Roman"/>
        </w:rPr>
        <w:t>свакодневном</w:t>
      </w:r>
      <w:r w:rsidRPr="00BD1AE7">
        <w:rPr>
          <w:rFonts w:ascii="Times New Roman" w:hAnsi="Times New Roman" w:cs="Times New Roman"/>
          <w:lang w:val="de-DE"/>
        </w:rPr>
        <w:t xml:space="preserve"> </w:t>
      </w:r>
      <w:r w:rsidRPr="00BD1AE7">
        <w:rPr>
          <w:rFonts w:ascii="Times New Roman" w:hAnsi="Times New Roman" w:cs="Times New Roman"/>
        </w:rPr>
        <w:t>животу</w:t>
      </w:r>
    </w:p>
    <w:p w:rsidR="00DD3212" w:rsidRPr="00BD1AE7" w:rsidRDefault="00DD3212" w:rsidP="00CE7495">
      <w:pPr>
        <w:pStyle w:val="Normal1"/>
        <w:numPr>
          <w:ilvl w:val="0"/>
          <w:numId w:val="44"/>
        </w:numPr>
        <w:spacing w:before="0" w:beforeAutospacing="0" w:after="200" w:afterAutospacing="0" w:line="276" w:lineRule="auto"/>
        <w:ind w:hanging="359"/>
        <w:contextualSpacing/>
        <w:rPr>
          <w:rFonts w:ascii="Times New Roman" w:hAnsi="Times New Roman" w:cs="Times New Roman"/>
          <w:lang w:val="de-DE"/>
        </w:rPr>
      </w:pPr>
      <w:r w:rsidRPr="00BD1AE7">
        <w:rPr>
          <w:rFonts w:ascii="Times New Roman" w:hAnsi="Times New Roman" w:cs="Times New Roman"/>
        </w:rPr>
        <w:t>да</w:t>
      </w:r>
      <w:r w:rsidRPr="00BD1AE7">
        <w:rPr>
          <w:rFonts w:ascii="Times New Roman" w:hAnsi="Times New Roman" w:cs="Times New Roman"/>
          <w:lang w:val="de-DE"/>
        </w:rPr>
        <w:t xml:space="preserve"> </w:t>
      </w:r>
      <w:r w:rsidRPr="00BD1AE7">
        <w:rPr>
          <w:rFonts w:ascii="Times New Roman" w:hAnsi="Times New Roman" w:cs="Times New Roman"/>
        </w:rPr>
        <w:t>се</w:t>
      </w:r>
      <w:r w:rsidRPr="00BD1AE7">
        <w:rPr>
          <w:rFonts w:ascii="Times New Roman" w:hAnsi="Times New Roman" w:cs="Times New Roman"/>
          <w:lang w:val="de-DE"/>
        </w:rPr>
        <w:t xml:space="preserve"> </w:t>
      </w:r>
      <w:r w:rsidRPr="00BD1AE7">
        <w:rPr>
          <w:rFonts w:ascii="Times New Roman" w:hAnsi="Times New Roman" w:cs="Times New Roman"/>
        </w:rPr>
        <w:t>створи</w:t>
      </w:r>
      <w:r w:rsidRPr="00BD1AE7">
        <w:rPr>
          <w:rFonts w:ascii="Times New Roman" w:hAnsi="Times New Roman" w:cs="Times New Roman"/>
          <w:lang w:val="de-DE"/>
        </w:rPr>
        <w:t xml:space="preserve"> </w:t>
      </w:r>
      <w:r w:rsidRPr="00BD1AE7">
        <w:rPr>
          <w:rFonts w:ascii="Times New Roman" w:hAnsi="Times New Roman" w:cs="Times New Roman"/>
        </w:rPr>
        <w:t>жеља</w:t>
      </w:r>
      <w:r w:rsidRPr="00BD1AE7">
        <w:rPr>
          <w:rFonts w:ascii="Times New Roman" w:hAnsi="Times New Roman" w:cs="Times New Roman"/>
          <w:lang w:val="de-DE"/>
        </w:rPr>
        <w:t xml:space="preserve"> </w:t>
      </w:r>
      <w:r w:rsidRPr="00BD1AE7">
        <w:rPr>
          <w:rFonts w:ascii="Times New Roman" w:hAnsi="Times New Roman" w:cs="Times New Roman"/>
        </w:rPr>
        <w:t>код</w:t>
      </w:r>
      <w:r w:rsidRPr="00BD1AE7">
        <w:rPr>
          <w:rFonts w:ascii="Times New Roman" w:hAnsi="Times New Roman" w:cs="Times New Roman"/>
          <w:lang w:val="de-DE"/>
        </w:rPr>
        <w:t xml:space="preserve"> </w:t>
      </w:r>
      <w:r w:rsidRPr="00BD1AE7">
        <w:rPr>
          <w:rFonts w:ascii="Times New Roman" w:hAnsi="Times New Roman" w:cs="Times New Roman"/>
        </w:rPr>
        <w:t>деце</w:t>
      </w:r>
      <w:r w:rsidRPr="00BD1AE7">
        <w:rPr>
          <w:rFonts w:ascii="Times New Roman" w:hAnsi="Times New Roman" w:cs="Times New Roman"/>
          <w:lang w:val="de-DE"/>
        </w:rPr>
        <w:t xml:space="preserve"> </w:t>
      </w:r>
      <w:r w:rsidRPr="00BD1AE7">
        <w:rPr>
          <w:rFonts w:ascii="Times New Roman" w:hAnsi="Times New Roman" w:cs="Times New Roman"/>
        </w:rPr>
        <w:t>за</w:t>
      </w:r>
      <w:r w:rsidRPr="00BD1AE7">
        <w:rPr>
          <w:rFonts w:ascii="Times New Roman" w:hAnsi="Times New Roman" w:cs="Times New Roman"/>
          <w:lang w:val="de-DE"/>
        </w:rPr>
        <w:t xml:space="preserve"> </w:t>
      </w:r>
      <w:r w:rsidRPr="00BD1AE7">
        <w:rPr>
          <w:rFonts w:ascii="Times New Roman" w:hAnsi="Times New Roman" w:cs="Times New Roman"/>
        </w:rPr>
        <w:t>учењем</w:t>
      </w:r>
      <w:r w:rsidRPr="00BD1AE7">
        <w:rPr>
          <w:rFonts w:ascii="Times New Roman" w:hAnsi="Times New Roman" w:cs="Times New Roman"/>
          <w:lang w:val="de-DE"/>
        </w:rPr>
        <w:t xml:space="preserve"> </w:t>
      </w:r>
      <w:r w:rsidRPr="00BD1AE7">
        <w:rPr>
          <w:rFonts w:ascii="Times New Roman" w:hAnsi="Times New Roman" w:cs="Times New Roman"/>
        </w:rPr>
        <w:t>немачког</w:t>
      </w:r>
      <w:r w:rsidRPr="00BD1AE7">
        <w:rPr>
          <w:rFonts w:ascii="Times New Roman" w:hAnsi="Times New Roman" w:cs="Times New Roman"/>
          <w:lang w:val="de-DE"/>
        </w:rPr>
        <w:t xml:space="preserve"> </w:t>
      </w:r>
      <w:r w:rsidRPr="00BD1AE7">
        <w:rPr>
          <w:rFonts w:ascii="Times New Roman" w:hAnsi="Times New Roman" w:cs="Times New Roman"/>
        </w:rPr>
        <w:t>језика</w:t>
      </w:r>
    </w:p>
    <w:p w:rsidR="00DD3212" w:rsidRPr="00BD1AE7" w:rsidRDefault="00DD3212" w:rsidP="00CE7495">
      <w:pPr>
        <w:pStyle w:val="Normal1"/>
        <w:numPr>
          <w:ilvl w:val="0"/>
          <w:numId w:val="44"/>
        </w:numPr>
        <w:spacing w:before="0" w:beforeAutospacing="0" w:after="200" w:afterAutospacing="0" w:line="276" w:lineRule="auto"/>
        <w:ind w:hanging="359"/>
        <w:contextualSpacing/>
        <w:rPr>
          <w:rFonts w:ascii="Times New Roman" w:hAnsi="Times New Roman" w:cs="Times New Roman"/>
          <w:lang w:val="de-DE"/>
        </w:rPr>
      </w:pPr>
      <w:r w:rsidRPr="00BD1AE7">
        <w:rPr>
          <w:rFonts w:ascii="Times New Roman" w:hAnsi="Times New Roman" w:cs="Times New Roman"/>
        </w:rPr>
        <w:t>да</w:t>
      </w:r>
      <w:r w:rsidRPr="00BD1AE7">
        <w:rPr>
          <w:rFonts w:ascii="Times New Roman" w:hAnsi="Times New Roman" w:cs="Times New Roman"/>
          <w:lang w:val="de-DE"/>
        </w:rPr>
        <w:t xml:space="preserve"> </w:t>
      </w:r>
      <w:r w:rsidRPr="00BD1AE7">
        <w:rPr>
          <w:rFonts w:ascii="Times New Roman" w:hAnsi="Times New Roman" w:cs="Times New Roman"/>
        </w:rPr>
        <w:t>се</w:t>
      </w:r>
      <w:r w:rsidRPr="00BD1AE7">
        <w:rPr>
          <w:rFonts w:ascii="Times New Roman" w:hAnsi="Times New Roman" w:cs="Times New Roman"/>
          <w:lang w:val="de-DE"/>
        </w:rPr>
        <w:t xml:space="preserve"> </w:t>
      </w:r>
      <w:r w:rsidRPr="00BD1AE7">
        <w:rPr>
          <w:rFonts w:ascii="Times New Roman" w:hAnsi="Times New Roman" w:cs="Times New Roman"/>
        </w:rPr>
        <w:t>развија</w:t>
      </w:r>
      <w:r w:rsidRPr="00BD1AE7">
        <w:rPr>
          <w:rFonts w:ascii="Times New Roman" w:hAnsi="Times New Roman" w:cs="Times New Roman"/>
          <w:lang w:val="de-DE"/>
        </w:rPr>
        <w:t xml:space="preserve"> </w:t>
      </w:r>
      <w:r w:rsidRPr="00BD1AE7">
        <w:rPr>
          <w:rFonts w:ascii="Times New Roman" w:hAnsi="Times New Roman" w:cs="Times New Roman"/>
        </w:rPr>
        <w:t>отвореност</w:t>
      </w:r>
      <w:r w:rsidRPr="00BD1AE7">
        <w:rPr>
          <w:rFonts w:ascii="Times New Roman" w:hAnsi="Times New Roman" w:cs="Times New Roman"/>
          <w:lang w:val="de-DE"/>
        </w:rPr>
        <w:t xml:space="preserve"> </w:t>
      </w:r>
      <w:r w:rsidRPr="00BD1AE7">
        <w:rPr>
          <w:rFonts w:ascii="Times New Roman" w:hAnsi="Times New Roman" w:cs="Times New Roman"/>
        </w:rPr>
        <w:t>према</w:t>
      </w:r>
      <w:r w:rsidRPr="00BD1AE7">
        <w:rPr>
          <w:rFonts w:ascii="Times New Roman" w:hAnsi="Times New Roman" w:cs="Times New Roman"/>
          <w:lang w:val="de-DE"/>
        </w:rPr>
        <w:t xml:space="preserve"> </w:t>
      </w:r>
      <w:r w:rsidRPr="00BD1AE7">
        <w:rPr>
          <w:rFonts w:ascii="Times New Roman" w:hAnsi="Times New Roman" w:cs="Times New Roman"/>
        </w:rPr>
        <w:t>страном</w:t>
      </w:r>
      <w:r w:rsidRPr="00BD1AE7">
        <w:rPr>
          <w:rFonts w:ascii="Times New Roman" w:hAnsi="Times New Roman" w:cs="Times New Roman"/>
          <w:lang w:val="de-DE"/>
        </w:rPr>
        <w:t xml:space="preserve"> </w:t>
      </w:r>
      <w:r w:rsidRPr="00BD1AE7">
        <w:rPr>
          <w:rFonts w:ascii="Times New Roman" w:hAnsi="Times New Roman" w:cs="Times New Roman"/>
        </w:rPr>
        <w:t>језику</w:t>
      </w:r>
      <w:r w:rsidRPr="00BD1AE7">
        <w:rPr>
          <w:rFonts w:ascii="Times New Roman" w:hAnsi="Times New Roman" w:cs="Times New Roman"/>
          <w:lang w:val="de-DE"/>
        </w:rPr>
        <w:t xml:space="preserve"> </w:t>
      </w:r>
      <w:r w:rsidRPr="00BD1AE7">
        <w:rPr>
          <w:rFonts w:ascii="Times New Roman" w:hAnsi="Times New Roman" w:cs="Times New Roman"/>
        </w:rPr>
        <w:t>кроз</w:t>
      </w:r>
      <w:r w:rsidRPr="00BD1AE7">
        <w:rPr>
          <w:rFonts w:ascii="Times New Roman" w:hAnsi="Times New Roman" w:cs="Times New Roman"/>
          <w:lang w:val="de-DE"/>
        </w:rPr>
        <w:t xml:space="preserve"> </w:t>
      </w:r>
      <w:r w:rsidRPr="00BD1AE7">
        <w:rPr>
          <w:rFonts w:ascii="Times New Roman" w:hAnsi="Times New Roman" w:cs="Times New Roman"/>
        </w:rPr>
        <w:t>упознавање</w:t>
      </w:r>
      <w:r w:rsidRPr="00BD1AE7">
        <w:rPr>
          <w:rFonts w:ascii="Times New Roman" w:hAnsi="Times New Roman" w:cs="Times New Roman"/>
          <w:lang w:val="de-DE"/>
        </w:rPr>
        <w:t xml:space="preserve"> </w:t>
      </w:r>
      <w:r w:rsidRPr="00BD1AE7">
        <w:rPr>
          <w:rFonts w:ascii="Times New Roman" w:hAnsi="Times New Roman" w:cs="Times New Roman"/>
        </w:rPr>
        <w:t>друге</w:t>
      </w:r>
      <w:r w:rsidRPr="00BD1AE7">
        <w:rPr>
          <w:rFonts w:ascii="Times New Roman" w:hAnsi="Times New Roman" w:cs="Times New Roman"/>
          <w:lang w:val="de-DE"/>
        </w:rPr>
        <w:t xml:space="preserve"> </w:t>
      </w:r>
      <w:r w:rsidRPr="00BD1AE7">
        <w:rPr>
          <w:rFonts w:ascii="Times New Roman" w:hAnsi="Times New Roman" w:cs="Times New Roman"/>
        </w:rPr>
        <w:t>културе</w:t>
      </w:r>
    </w:p>
    <w:p w:rsidR="00DD3212" w:rsidRPr="00BD1AE7" w:rsidRDefault="00DD3212">
      <w:pPr>
        <w:pStyle w:val="Normal1"/>
        <w:ind w:left="720"/>
        <w:rPr>
          <w:rFonts w:ascii="Times New Roman" w:hAnsi="Times New Roman" w:cs="Times New Roman"/>
          <w:lang w:val="de-DE"/>
        </w:rPr>
      </w:pPr>
      <w:r w:rsidRPr="00BD1AE7">
        <w:rPr>
          <w:rFonts w:ascii="Times New Roman" w:hAnsi="Times New Roman" w:cs="Times New Roman"/>
          <w:lang w:val="de-DE"/>
        </w:rPr>
        <w:t xml:space="preserve">/ </w:t>
      </w:r>
      <w:r w:rsidRPr="00BD1AE7">
        <w:rPr>
          <w:rFonts w:ascii="Times New Roman" w:hAnsi="Times New Roman" w:cs="Times New Roman"/>
        </w:rPr>
        <w:t>Створити</w:t>
      </w:r>
      <w:r w:rsidRPr="00BD1AE7">
        <w:rPr>
          <w:rFonts w:ascii="Times New Roman" w:hAnsi="Times New Roman" w:cs="Times New Roman"/>
          <w:lang w:val="de-DE"/>
        </w:rPr>
        <w:t xml:space="preserve"> </w:t>
      </w:r>
      <w:r w:rsidRPr="00BD1AE7">
        <w:rPr>
          <w:rFonts w:ascii="Times New Roman" w:hAnsi="Times New Roman" w:cs="Times New Roman"/>
        </w:rPr>
        <w:t>једну</w:t>
      </w:r>
      <w:r w:rsidRPr="00BD1AE7">
        <w:rPr>
          <w:rFonts w:ascii="Times New Roman" w:hAnsi="Times New Roman" w:cs="Times New Roman"/>
          <w:lang w:val="de-DE"/>
        </w:rPr>
        <w:t xml:space="preserve"> </w:t>
      </w:r>
      <w:r w:rsidRPr="00BD1AE7">
        <w:rPr>
          <w:rFonts w:ascii="Times New Roman" w:hAnsi="Times New Roman" w:cs="Times New Roman"/>
        </w:rPr>
        <w:t>средину</w:t>
      </w:r>
      <w:r w:rsidRPr="00BD1AE7">
        <w:rPr>
          <w:rFonts w:ascii="Times New Roman" w:hAnsi="Times New Roman" w:cs="Times New Roman"/>
          <w:lang w:val="de-DE"/>
        </w:rPr>
        <w:t xml:space="preserve"> </w:t>
      </w:r>
      <w:r w:rsidRPr="00BD1AE7">
        <w:rPr>
          <w:rFonts w:ascii="Times New Roman" w:hAnsi="Times New Roman" w:cs="Times New Roman"/>
        </w:rPr>
        <w:t>која</w:t>
      </w:r>
      <w:r w:rsidRPr="00BD1AE7">
        <w:rPr>
          <w:rFonts w:ascii="Times New Roman" w:hAnsi="Times New Roman" w:cs="Times New Roman"/>
          <w:lang w:val="de-DE"/>
        </w:rPr>
        <w:t xml:space="preserve"> </w:t>
      </w:r>
      <w:r w:rsidRPr="00BD1AE7">
        <w:rPr>
          <w:rFonts w:ascii="Times New Roman" w:hAnsi="Times New Roman" w:cs="Times New Roman"/>
        </w:rPr>
        <w:t>обезбеђује</w:t>
      </w:r>
      <w:r w:rsidRPr="00BD1AE7">
        <w:rPr>
          <w:rFonts w:ascii="Times New Roman" w:hAnsi="Times New Roman" w:cs="Times New Roman"/>
          <w:lang w:val="de-DE"/>
        </w:rPr>
        <w:t xml:space="preserve"> </w:t>
      </w:r>
      <w:r w:rsidRPr="00BD1AE7">
        <w:rPr>
          <w:rFonts w:ascii="Times New Roman" w:hAnsi="Times New Roman" w:cs="Times New Roman"/>
        </w:rPr>
        <w:t>емоциално</w:t>
      </w:r>
      <w:r w:rsidRPr="00BD1AE7">
        <w:rPr>
          <w:rFonts w:ascii="Times New Roman" w:hAnsi="Times New Roman" w:cs="Times New Roman"/>
          <w:lang w:val="de-DE"/>
        </w:rPr>
        <w:t xml:space="preserve"> </w:t>
      </w:r>
      <w:r w:rsidRPr="00BD1AE7">
        <w:rPr>
          <w:rFonts w:ascii="Times New Roman" w:hAnsi="Times New Roman" w:cs="Times New Roman"/>
        </w:rPr>
        <w:t>сигурно</w:t>
      </w:r>
      <w:r w:rsidRPr="00BD1AE7">
        <w:rPr>
          <w:rFonts w:ascii="Times New Roman" w:hAnsi="Times New Roman" w:cs="Times New Roman"/>
          <w:lang w:val="de-DE"/>
        </w:rPr>
        <w:t xml:space="preserve"> </w:t>
      </w:r>
      <w:r w:rsidRPr="00BD1AE7">
        <w:rPr>
          <w:rFonts w:ascii="Times New Roman" w:hAnsi="Times New Roman" w:cs="Times New Roman"/>
        </w:rPr>
        <w:t>укружење</w:t>
      </w:r>
      <w:r w:rsidRPr="00BD1AE7">
        <w:rPr>
          <w:rFonts w:ascii="Times New Roman" w:hAnsi="Times New Roman" w:cs="Times New Roman"/>
          <w:lang w:val="de-DE"/>
        </w:rPr>
        <w:t xml:space="preserve"> </w:t>
      </w:r>
      <w:r w:rsidRPr="00BD1AE7">
        <w:rPr>
          <w:rFonts w:ascii="Times New Roman" w:hAnsi="Times New Roman" w:cs="Times New Roman"/>
        </w:rPr>
        <w:t>за</w:t>
      </w:r>
      <w:r w:rsidRPr="00BD1AE7">
        <w:rPr>
          <w:rFonts w:ascii="Times New Roman" w:hAnsi="Times New Roman" w:cs="Times New Roman"/>
          <w:lang w:val="de-DE"/>
        </w:rPr>
        <w:t xml:space="preserve"> </w:t>
      </w:r>
      <w:r w:rsidRPr="00BD1AE7">
        <w:rPr>
          <w:rFonts w:ascii="Times New Roman" w:hAnsi="Times New Roman" w:cs="Times New Roman"/>
        </w:rPr>
        <w:t>учење</w:t>
      </w:r>
      <w:r w:rsidRPr="00BD1AE7">
        <w:rPr>
          <w:rFonts w:ascii="Times New Roman" w:hAnsi="Times New Roman" w:cs="Times New Roman"/>
          <w:lang w:val="de-DE"/>
        </w:rPr>
        <w:t xml:space="preserve"> </w:t>
      </w:r>
      <w:r w:rsidRPr="00BD1AE7">
        <w:rPr>
          <w:rFonts w:ascii="Times New Roman" w:hAnsi="Times New Roman" w:cs="Times New Roman"/>
        </w:rPr>
        <w:t>немачког</w:t>
      </w:r>
      <w:r w:rsidRPr="00BD1AE7">
        <w:rPr>
          <w:rFonts w:ascii="Times New Roman" w:hAnsi="Times New Roman" w:cs="Times New Roman"/>
          <w:lang w:val="de-DE"/>
        </w:rPr>
        <w:t xml:space="preserve"> </w:t>
      </w:r>
      <w:r w:rsidRPr="00BD1AE7">
        <w:rPr>
          <w:rFonts w:ascii="Times New Roman" w:hAnsi="Times New Roman" w:cs="Times New Roman"/>
        </w:rPr>
        <w:t>језика</w:t>
      </w:r>
      <w:r w:rsidRPr="00BD1AE7">
        <w:rPr>
          <w:rFonts w:ascii="Times New Roman" w:hAnsi="Times New Roman" w:cs="Times New Roman"/>
          <w:lang w:val="de-DE"/>
        </w:rPr>
        <w:t xml:space="preserve"> /</w:t>
      </w:r>
    </w:p>
    <w:p w:rsidR="00DD3212" w:rsidRPr="00E53D8F" w:rsidRDefault="00DD3212" w:rsidP="00763FEB">
      <w:pPr>
        <w:pStyle w:val="Normal1"/>
        <w:jc w:val="both"/>
        <w:rPr>
          <w:rFonts w:ascii="Times New Roman" w:hAnsi="Times New Roman" w:cs="Times New Roman"/>
          <w:sz w:val="24"/>
          <w:szCs w:val="24"/>
        </w:rPr>
      </w:pPr>
      <w:r w:rsidRPr="00BA6EB7">
        <w:rPr>
          <w:rFonts w:ascii="Times New Roman" w:hAnsi="Times New Roman" w:cs="Times New Roman"/>
          <w:sz w:val="24"/>
          <w:szCs w:val="24"/>
        </w:rPr>
        <w:t>Активности</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којима</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ће</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се</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ови</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циљеви</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остваривати</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су</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дати</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у</w:t>
      </w:r>
      <w:r w:rsidRPr="00BA6EB7">
        <w:rPr>
          <w:rFonts w:ascii="Times New Roman" w:hAnsi="Times New Roman" w:cs="Times New Roman"/>
          <w:sz w:val="24"/>
          <w:szCs w:val="24"/>
          <w:lang w:val="de-DE"/>
        </w:rPr>
        <w:t xml:space="preserve"> </w:t>
      </w:r>
      <w:r w:rsidRPr="00BA6EB7">
        <w:rPr>
          <w:rFonts w:ascii="Times New Roman" w:hAnsi="Times New Roman" w:cs="Times New Roman"/>
          <w:sz w:val="24"/>
          <w:szCs w:val="24"/>
        </w:rPr>
        <w:t>табелама</w:t>
      </w:r>
      <w:r w:rsidR="00E53D8F">
        <w:rPr>
          <w:rFonts w:ascii="Times New Roman" w:hAnsi="Times New Roman" w:cs="Times New Roman"/>
          <w:sz w:val="24"/>
          <w:szCs w:val="24"/>
        </w:rPr>
        <w:t>.</w:t>
      </w:r>
    </w:p>
    <w:p w:rsidR="00C571C9" w:rsidRPr="00A058E1" w:rsidRDefault="00763FEB" w:rsidP="00763FEB">
      <w:pPr>
        <w:pStyle w:val="NoSpacing"/>
        <w:jc w:val="center"/>
        <w:rPr>
          <w:rFonts w:ascii="Times New Roman" w:hAnsi="Times New Roman"/>
          <w:b/>
          <w:color w:val="FF0000"/>
          <w:sz w:val="24"/>
          <w:szCs w:val="24"/>
        </w:rPr>
      </w:pPr>
      <w:r w:rsidRPr="00763FEB">
        <w:rPr>
          <w:rFonts w:ascii="Times New Roman" w:hAnsi="Times New Roman"/>
          <w:b/>
        </w:rPr>
        <w:t>Табела бр.6</w:t>
      </w:r>
      <w:r w:rsidR="00A058E1">
        <w:rPr>
          <w:rFonts w:ascii="Times New Roman" w:hAnsi="Times New Roman"/>
          <w:b/>
        </w:rPr>
        <w:t>5</w:t>
      </w:r>
    </w:p>
    <w:p w:rsidR="00DD3212" w:rsidRPr="00C571C9" w:rsidRDefault="00C571C9" w:rsidP="00763FEB">
      <w:pPr>
        <w:spacing w:after="0"/>
        <w:jc w:val="center"/>
        <w:rPr>
          <w:rFonts w:cs="Times New Roman"/>
          <w:b/>
        </w:rPr>
      </w:pPr>
      <w:r w:rsidRPr="000F0D01">
        <w:rPr>
          <w:rFonts w:cs="Times New Roman"/>
          <w:b/>
        </w:rPr>
        <w:t>План реализације програма у 2019/2020. години</w:t>
      </w:r>
    </w:p>
    <w:tbl>
      <w:tblPr>
        <w:tblStyle w:val="TableGrid"/>
        <w:tblW w:w="0" w:type="auto"/>
        <w:tblLook w:val="04A0" w:firstRow="1" w:lastRow="0" w:firstColumn="1" w:lastColumn="0" w:noHBand="0" w:noVBand="1"/>
      </w:tblPr>
      <w:tblGrid>
        <w:gridCol w:w="2114"/>
        <w:gridCol w:w="3278"/>
        <w:gridCol w:w="2115"/>
        <w:gridCol w:w="2115"/>
      </w:tblGrid>
      <w:tr w:rsidR="00E53D8F" w:rsidRPr="00232633" w:rsidTr="00E53D8F">
        <w:tc>
          <w:tcPr>
            <w:tcW w:w="2114" w:type="dxa"/>
            <w:vAlign w:val="center"/>
          </w:tcPr>
          <w:p w:rsidR="00E53D8F" w:rsidRPr="00232633" w:rsidRDefault="00E53D8F" w:rsidP="00E53D8F">
            <w:pPr>
              <w:pStyle w:val="Normal1"/>
              <w:jc w:val="center"/>
              <w:rPr>
                <w:rFonts w:ascii="Times New Roman" w:hAnsi="Times New Roman" w:cs="Times New Roman"/>
                <w:b/>
              </w:rPr>
            </w:pPr>
            <w:r w:rsidRPr="00232633">
              <w:rPr>
                <w:rFonts w:ascii="Times New Roman" w:hAnsi="Times New Roman" w:cs="Times New Roman"/>
                <w:b/>
              </w:rPr>
              <w:t>Време реализације</w:t>
            </w:r>
          </w:p>
        </w:tc>
        <w:tc>
          <w:tcPr>
            <w:tcW w:w="3278" w:type="dxa"/>
            <w:vAlign w:val="center"/>
          </w:tcPr>
          <w:p w:rsidR="00E53D8F" w:rsidRPr="00232633" w:rsidRDefault="00E53D8F" w:rsidP="00E53D8F">
            <w:pPr>
              <w:pStyle w:val="Normal1"/>
              <w:jc w:val="center"/>
              <w:rPr>
                <w:rFonts w:ascii="Times New Roman" w:hAnsi="Times New Roman" w:cs="Times New Roman"/>
                <w:b/>
              </w:rPr>
            </w:pPr>
            <w:r w:rsidRPr="00232633">
              <w:rPr>
                <w:rFonts w:ascii="Times New Roman" w:hAnsi="Times New Roman" w:cs="Times New Roman"/>
                <w:b/>
              </w:rPr>
              <w:t>Активности/ теме</w:t>
            </w:r>
          </w:p>
        </w:tc>
        <w:tc>
          <w:tcPr>
            <w:tcW w:w="2115" w:type="dxa"/>
            <w:vAlign w:val="center"/>
          </w:tcPr>
          <w:p w:rsidR="00E53D8F" w:rsidRPr="00232633" w:rsidRDefault="00E53D8F" w:rsidP="00E53D8F">
            <w:pPr>
              <w:pStyle w:val="Normal1"/>
              <w:jc w:val="center"/>
              <w:rPr>
                <w:rFonts w:ascii="Times New Roman" w:hAnsi="Times New Roman" w:cs="Times New Roman"/>
                <w:b/>
              </w:rPr>
            </w:pPr>
            <w:r w:rsidRPr="00232633">
              <w:rPr>
                <w:rFonts w:ascii="Times New Roman" w:hAnsi="Times New Roman" w:cs="Times New Roman"/>
                <w:b/>
              </w:rPr>
              <w:t>Начин реализације</w:t>
            </w:r>
          </w:p>
        </w:tc>
        <w:tc>
          <w:tcPr>
            <w:tcW w:w="2115" w:type="dxa"/>
            <w:vAlign w:val="center"/>
          </w:tcPr>
          <w:p w:rsidR="00E53D8F" w:rsidRPr="00232633" w:rsidRDefault="00E53D8F" w:rsidP="00E53D8F">
            <w:pPr>
              <w:pStyle w:val="Normal1"/>
              <w:jc w:val="center"/>
              <w:rPr>
                <w:rFonts w:ascii="Times New Roman" w:hAnsi="Times New Roman" w:cs="Times New Roman"/>
                <w:b/>
              </w:rPr>
            </w:pPr>
            <w:r w:rsidRPr="00232633">
              <w:rPr>
                <w:rFonts w:ascii="Times New Roman" w:hAnsi="Times New Roman" w:cs="Times New Roman"/>
                <w:b/>
              </w:rPr>
              <w:t>Носиоци реализације</w:t>
            </w:r>
          </w:p>
        </w:tc>
      </w:tr>
      <w:tr w:rsidR="00E53D8F" w:rsidRPr="00232633" w:rsidTr="00E53D8F">
        <w:tc>
          <w:tcPr>
            <w:tcW w:w="2114" w:type="dxa"/>
            <w:vAlign w:val="center"/>
          </w:tcPr>
          <w:p w:rsidR="00E53D8F" w:rsidRPr="00232633" w:rsidRDefault="00E53D8F" w:rsidP="00E53D8F">
            <w:pPr>
              <w:pStyle w:val="Normal1"/>
              <w:spacing w:after="0"/>
              <w:rPr>
                <w:rFonts w:ascii="Times New Roman" w:hAnsi="Times New Roman" w:cs="Times New Roman"/>
              </w:rPr>
            </w:pPr>
            <w:r w:rsidRPr="00232633">
              <w:rPr>
                <w:rFonts w:ascii="Times New Roman" w:hAnsi="Times New Roman" w:cs="Times New Roman"/>
              </w:rPr>
              <w:t>септембар 2019.</w:t>
            </w:r>
          </w:p>
        </w:tc>
        <w:tc>
          <w:tcPr>
            <w:tcW w:w="3278"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Адаптација,</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Упознавање језика</w:t>
            </w:r>
          </w:p>
          <w:p w:rsidR="00E53D8F" w:rsidRPr="00232633" w:rsidRDefault="00E53D8F" w:rsidP="00E057EA">
            <w:pPr>
              <w:pStyle w:val="Normal1"/>
              <w:spacing w:after="0"/>
              <w:jc w:val="center"/>
              <w:rPr>
                <w:rFonts w:ascii="Times New Roman" w:hAnsi="Times New Roman" w:cs="Times New Roman"/>
              </w:rPr>
            </w:pPr>
          </w:p>
        </w:tc>
        <w:tc>
          <w:tcPr>
            <w:tcW w:w="2115" w:type="dxa"/>
            <w:vAlign w:val="center"/>
          </w:tcPr>
          <w:p w:rsidR="00E53D8F" w:rsidRPr="00232633" w:rsidRDefault="00E53D8F" w:rsidP="00E53D8F">
            <w:pPr>
              <w:pStyle w:val="Normal1"/>
              <w:rPr>
                <w:rFonts w:ascii="Times New Roman" w:hAnsi="Times New Roman" w:cs="Times New Roman"/>
              </w:rPr>
            </w:pPr>
            <w:r w:rsidRPr="00232633">
              <w:rPr>
                <w:rFonts w:ascii="Times New Roman" w:hAnsi="Times New Roman" w:cs="Times New Roman"/>
              </w:rPr>
              <w:t>Активности</w:t>
            </w:r>
          </w:p>
        </w:tc>
        <w:tc>
          <w:tcPr>
            <w:tcW w:w="2115" w:type="dxa"/>
            <w:vAlign w:val="center"/>
          </w:tcPr>
          <w:p w:rsidR="00E53D8F" w:rsidRPr="00232633" w:rsidRDefault="00E53D8F" w:rsidP="00E53D8F">
            <w:pPr>
              <w:pStyle w:val="Normal1"/>
              <w:rPr>
                <w:rFonts w:ascii="Times New Roman" w:hAnsi="Times New Roman" w:cs="Times New Roman"/>
              </w:rPr>
            </w:pPr>
            <w:r w:rsidRPr="00232633">
              <w:rPr>
                <w:rFonts w:ascii="Times New Roman" w:hAnsi="Times New Roman" w:cs="Times New Roman"/>
              </w:rPr>
              <w:t>Васпитачи из програма</w:t>
            </w:r>
          </w:p>
          <w:p w:rsidR="00E53D8F" w:rsidRPr="00232633" w:rsidRDefault="00E53D8F" w:rsidP="00E057EA">
            <w:pPr>
              <w:pStyle w:val="Normal1"/>
              <w:spacing w:after="0"/>
              <w:jc w:val="center"/>
              <w:rPr>
                <w:rFonts w:ascii="Times New Roman" w:hAnsi="Times New Roman" w:cs="Times New Roman"/>
              </w:rPr>
            </w:pPr>
          </w:p>
        </w:tc>
      </w:tr>
      <w:tr w:rsidR="00E53D8F" w:rsidRPr="00232633" w:rsidTr="00E53D8F">
        <w:tc>
          <w:tcPr>
            <w:tcW w:w="2114" w:type="dxa"/>
            <w:vAlign w:val="center"/>
          </w:tcPr>
          <w:p w:rsidR="00E53D8F" w:rsidRPr="00232633" w:rsidRDefault="00E53D8F" w:rsidP="00E53D8F">
            <w:pPr>
              <w:pStyle w:val="Normal1"/>
              <w:rPr>
                <w:rFonts w:ascii="Times New Roman" w:hAnsi="Times New Roman" w:cs="Times New Roman"/>
              </w:rPr>
            </w:pPr>
            <w:r w:rsidRPr="00232633">
              <w:rPr>
                <w:rFonts w:ascii="Times New Roman" w:hAnsi="Times New Roman" w:cs="Times New Roman"/>
              </w:rPr>
              <w:t>октобар 2019.</w:t>
            </w:r>
          </w:p>
        </w:tc>
        <w:tc>
          <w:tcPr>
            <w:tcW w:w="3278"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Erntedankfest“</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Дан захвалности/</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Ућешће на прославу“Мариотхерезиополис“</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Спортски дани</w:t>
            </w:r>
          </w:p>
          <w:p w:rsidR="00E53D8F" w:rsidRPr="00232633" w:rsidRDefault="00E53D8F" w:rsidP="00E53D8F">
            <w:pPr>
              <w:pStyle w:val="Normal1"/>
              <w:spacing w:before="0" w:beforeAutospacing="0" w:after="0" w:afterAutospacing="0"/>
              <w:jc w:val="center"/>
              <w:rPr>
                <w:rFonts w:ascii="Times New Roman" w:hAnsi="Times New Roman" w:cs="Times New Roman"/>
              </w:rPr>
            </w:pPr>
          </w:p>
        </w:tc>
        <w:tc>
          <w:tcPr>
            <w:tcW w:w="2115"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Отворени дан Активности</w:t>
            </w:r>
          </w:p>
          <w:p w:rsidR="00E53D8F" w:rsidRPr="00232633" w:rsidRDefault="00E53D8F" w:rsidP="00E53D8F">
            <w:pPr>
              <w:pStyle w:val="Normal1"/>
              <w:spacing w:before="0" w:beforeAutospacing="0" w:after="0" w:afterAutospacing="0"/>
              <w:jc w:val="center"/>
              <w:rPr>
                <w:rFonts w:ascii="Times New Roman" w:hAnsi="Times New Roman" w:cs="Times New Roman"/>
              </w:rPr>
            </w:pPr>
          </w:p>
        </w:tc>
        <w:tc>
          <w:tcPr>
            <w:tcW w:w="2115"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Васпитачи из програма,</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xml:space="preserve">Кординатор програма </w:t>
            </w:r>
          </w:p>
          <w:p w:rsidR="00E53D8F" w:rsidRPr="00232633" w:rsidRDefault="00E53D8F" w:rsidP="00E53D8F">
            <w:pPr>
              <w:pStyle w:val="Normal1"/>
              <w:spacing w:before="0" w:beforeAutospacing="0" w:after="0" w:afterAutospacing="0"/>
              <w:jc w:val="center"/>
              <w:rPr>
                <w:rFonts w:ascii="Times New Roman" w:hAnsi="Times New Roman" w:cs="Times New Roman"/>
              </w:rPr>
            </w:pPr>
          </w:p>
        </w:tc>
      </w:tr>
      <w:tr w:rsidR="00E53D8F" w:rsidRPr="00232633" w:rsidTr="00E53D8F">
        <w:tc>
          <w:tcPr>
            <w:tcW w:w="2114"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новембар 2019.</w:t>
            </w:r>
          </w:p>
        </w:tc>
        <w:tc>
          <w:tcPr>
            <w:tcW w:w="3278"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xml:space="preserve">„ Laternenfest“ – </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/Дан Светог Мартина/</w:t>
            </w:r>
          </w:p>
          <w:p w:rsidR="00E53D8F" w:rsidRPr="00232633" w:rsidRDefault="00E53D8F" w:rsidP="00E53D8F">
            <w:pPr>
              <w:pStyle w:val="Normal1"/>
              <w:spacing w:before="0" w:beforeAutospacing="0" w:after="0" w:afterAutospacing="0"/>
              <w:jc w:val="center"/>
              <w:rPr>
                <w:rFonts w:ascii="Times New Roman" w:hAnsi="Times New Roman" w:cs="Times New Roman"/>
              </w:rPr>
            </w:pPr>
            <w:r w:rsidRPr="00232633">
              <w:rPr>
                <w:rFonts w:ascii="Times New Roman" w:hAnsi="Times New Roman" w:cs="Times New Roman"/>
              </w:rPr>
              <w:t>„</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Тheaterfestival“</w:t>
            </w:r>
          </w:p>
        </w:tc>
        <w:tc>
          <w:tcPr>
            <w:tcW w:w="2115" w:type="dxa"/>
            <w:vAlign w:val="center"/>
          </w:tcPr>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Приредба</w:t>
            </w:r>
          </w:p>
          <w:p w:rsidR="00E53D8F" w:rsidRPr="00232633" w:rsidRDefault="00E53D8F" w:rsidP="00E53D8F">
            <w:pPr>
              <w:pStyle w:val="Normal1"/>
              <w:spacing w:before="0" w:beforeAutospacing="0" w:after="0" w:afterAutospacing="0"/>
              <w:jc w:val="center"/>
              <w:rPr>
                <w:rFonts w:ascii="Times New Roman" w:hAnsi="Times New Roman" w:cs="Times New Roman"/>
              </w:rPr>
            </w:pP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Драмска Игра</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Сомбор/</w:t>
            </w:r>
          </w:p>
        </w:tc>
        <w:tc>
          <w:tcPr>
            <w:tcW w:w="2115" w:type="dxa"/>
            <w:vAlign w:val="center"/>
          </w:tcPr>
          <w:p w:rsidR="00E53D8F" w:rsidRPr="00232633" w:rsidRDefault="00E53D8F" w:rsidP="00E53D8F">
            <w:pPr>
              <w:pStyle w:val="Normal1"/>
              <w:spacing w:before="0" w:beforeAutospacing="0" w:after="0" w:afterAutospacing="0"/>
              <w:jc w:val="center"/>
              <w:rPr>
                <w:rFonts w:ascii="Times New Roman" w:hAnsi="Times New Roman" w:cs="Times New Roman"/>
              </w:rPr>
            </w:pP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Васпитачи из програма,</w:t>
            </w:r>
          </w:p>
          <w:p w:rsidR="00E53D8F" w:rsidRPr="00232633" w:rsidRDefault="00E53D8F" w:rsidP="00E53D8F">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Кординатор програма</w:t>
            </w:r>
          </w:p>
        </w:tc>
      </w:tr>
      <w:tr w:rsidR="00C34491" w:rsidRPr="00232633" w:rsidTr="00E057EA">
        <w:tc>
          <w:tcPr>
            <w:tcW w:w="2114"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Јануар - фебруар 2020.</w:t>
            </w:r>
          </w:p>
        </w:tc>
        <w:tc>
          <w:tcPr>
            <w:tcW w:w="3278" w:type="dxa"/>
            <w:vAlign w:val="center"/>
          </w:tcPr>
          <w:p w:rsidR="00C34491" w:rsidRPr="00232633" w:rsidRDefault="00C34491" w:rsidP="00C34491">
            <w:pPr>
              <w:pStyle w:val="Normal1"/>
              <w:spacing w:before="0" w:beforeAutospacing="0" w:after="0" w:afterAutospacing="0"/>
              <w:jc w:val="center"/>
              <w:rPr>
                <w:rFonts w:ascii="Times New Roman" w:hAnsi="Times New Roman" w:cs="Times New Roman"/>
              </w:rPr>
            </w:pPr>
          </w:p>
          <w:p w:rsidR="00C34491" w:rsidRPr="00232633" w:rsidRDefault="00C34491" w:rsidP="00986766">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xml:space="preserve">„ Fasching“ </w:t>
            </w:r>
          </w:p>
          <w:p w:rsidR="00C34491" w:rsidRPr="00232633" w:rsidRDefault="00C34491" w:rsidP="00986766">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xml:space="preserve"> „ Bärentag“</w:t>
            </w:r>
          </w:p>
          <w:p w:rsidR="00C34491" w:rsidRPr="00232633" w:rsidRDefault="00C34491" w:rsidP="00986766">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/Карневал/</w:t>
            </w:r>
          </w:p>
          <w:p w:rsidR="00C34491" w:rsidRPr="00232633" w:rsidRDefault="00C34491" w:rsidP="00C34491">
            <w:pPr>
              <w:pStyle w:val="Normal1"/>
              <w:spacing w:before="0" w:beforeAutospacing="0" w:after="0" w:afterAutospacing="0"/>
              <w:jc w:val="center"/>
              <w:rPr>
                <w:rFonts w:ascii="Times New Roman" w:hAnsi="Times New Roman" w:cs="Times New Roman"/>
              </w:rPr>
            </w:pPr>
          </w:p>
          <w:p w:rsidR="00C34491" w:rsidRPr="00232633" w:rsidRDefault="00C34491" w:rsidP="00C34491">
            <w:pPr>
              <w:pStyle w:val="Normal1"/>
              <w:spacing w:before="0" w:beforeAutospacing="0" w:after="0" w:afterAutospacing="0"/>
              <w:jc w:val="center"/>
              <w:rPr>
                <w:rFonts w:ascii="Times New Roman" w:hAnsi="Times New Roman" w:cs="Times New Roman"/>
              </w:rPr>
            </w:pP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Прослава традиционалних празника</w:t>
            </w:r>
          </w:p>
          <w:p w:rsidR="00C34491" w:rsidRPr="00232633" w:rsidRDefault="00C34491" w:rsidP="00C34491">
            <w:pPr>
              <w:pStyle w:val="Normal1"/>
              <w:spacing w:before="0" w:beforeAutospacing="0" w:after="0" w:afterAutospacing="0"/>
              <w:jc w:val="center"/>
              <w:rPr>
                <w:rFonts w:ascii="Times New Roman" w:hAnsi="Times New Roman" w:cs="Times New Roman"/>
              </w:rPr>
            </w:pPr>
          </w:p>
          <w:p w:rsidR="00C34491" w:rsidRPr="00232633" w:rsidRDefault="00C34491" w:rsidP="00C34491">
            <w:pPr>
              <w:pStyle w:val="Normal1"/>
              <w:spacing w:before="0" w:beforeAutospacing="0" w:after="0" w:afterAutospacing="0"/>
              <w:jc w:val="center"/>
              <w:rPr>
                <w:rFonts w:ascii="Times New Roman" w:hAnsi="Times New Roman" w:cs="Times New Roman"/>
              </w:rPr>
            </w:pPr>
          </w:p>
        </w:tc>
        <w:tc>
          <w:tcPr>
            <w:tcW w:w="2115" w:type="dxa"/>
            <w:vAlign w:val="center"/>
          </w:tcPr>
          <w:p w:rsidR="00C34491" w:rsidRPr="00232633" w:rsidRDefault="00C34491" w:rsidP="00C34491">
            <w:pPr>
              <w:pStyle w:val="Normal1"/>
              <w:rPr>
                <w:rFonts w:ascii="Times New Roman" w:hAnsi="Times New Roman" w:cs="Times New Roman"/>
              </w:rPr>
            </w:pPr>
            <w:r w:rsidRPr="00232633">
              <w:rPr>
                <w:rFonts w:ascii="Times New Roman" w:hAnsi="Times New Roman" w:cs="Times New Roman"/>
              </w:rPr>
              <w:t xml:space="preserve">Васпитачи из програма </w:t>
            </w:r>
          </w:p>
        </w:tc>
      </w:tr>
      <w:tr w:rsidR="00C34491" w:rsidRPr="00232633" w:rsidTr="00E057EA">
        <w:tc>
          <w:tcPr>
            <w:tcW w:w="2114" w:type="dxa"/>
            <w:vAlign w:val="center"/>
          </w:tcPr>
          <w:p w:rsidR="00C34491" w:rsidRPr="00232633" w:rsidRDefault="00C34491" w:rsidP="00C571C9">
            <w:pPr>
              <w:pStyle w:val="Normal1"/>
              <w:rPr>
                <w:rFonts w:ascii="Times New Roman" w:hAnsi="Times New Roman" w:cs="Times New Roman"/>
              </w:rPr>
            </w:pPr>
            <w:r w:rsidRPr="00232633">
              <w:rPr>
                <w:rFonts w:ascii="Times New Roman" w:hAnsi="Times New Roman" w:cs="Times New Roman"/>
              </w:rPr>
              <w:t>Март 2020</w:t>
            </w:r>
            <w:r w:rsidR="00C571C9">
              <w:rPr>
                <w:rFonts w:ascii="Times New Roman" w:hAnsi="Times New Roman" w:cs="Times New Roman"/>
              </w:rPr>
              <w:t>.</w:t>
            </w:r>
          </w:p>
        </w:tc>
        <w:tc>
          <w:tcPr>
            <w:tcW w:w="3278" w:type="dxa"/>
            <w:vAlign w:val="center"/>
          </w:tcPr>
          <w:p w:rsidR="00C34491" w:rsidRPr="00232633" w:rsidRDefault="00C34491" w:rsidP="00E057EA">
            <w:pPr>
              <w:pStyle w:val="Normal1"/>
              <w:spacing w:after="0"/>
              <w:jc w:val="center"/>
              <w:rPr>
                <w:rFonts w:ascii="Times New Roman" w:hAnsi="Times New Roman" w:cs="Times New Roman"/>
              </w:rPr>
            </w:pP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xml:space="preserve">„ Frauentag“ </w:t>
            </w: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/Међународни дан женa/</w:t>
            </w:r>
          </w:p>
          <w:p w:rsidR="00C34491" w:rsidRPr="00232633" w:rsidRDefault="00C34491" w:rsidP="00E057EA">
            <w:pPr>
              <w:pStyle w:val="Normal1"/>
              <w:spacing w:after="0"/>
              <w:jc w:val="center"/>
              <w:rPr>
                <w:rFonts w:ascii="Times New Roman" w:hAnsi="Times New Roman" w:cs="Times New Roman"/>
              </w:rPr>
            </w:pPr>
          </w:p>
          <w:p w:rsidR="00C34491" w:rsidRPr="00232633" w:rsidRDefault="00C34491" w:rsidP="00E057EA">
            <w:pPr>
              <w:pStyle w:val="Normal1"/>
              <w:spacing w:after="0"/>
              <w:jc w:val="center"/>
              <w:rPr>
                <w:rFonts w:ascii="Times New Roman" w:hAnsi="Times New Roman" w:cs="Times New Roman"/>
              </w:rPr>
            </w:pP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lastRenderedPageBreak/>
              <w:t>Отворени дан</w:t>
            </w: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Активности</w:t>
            </w:r>
          </w:p>
          <w:p w:rsidR="00C34491" w:rsidRPr="00232633" w:rsidRDefault="00C34491" w:rsidP="00E057EA">
            <w:pPr>
              <w:pStyle w:val="Normal1"/>
              <w:spacing w:after="0"/>
              <w:jc w:val="center"/>
              <w:rPr>
                <w:rFonts w:ascii="Times New Roman" w:hAnsi="Times New Roman" w:cs="Times New Roman"/>
              </w:rPr>
            </w:pPr>
          </w:p>
          <w:p w:rsidR="00C34491" w:rsidRPr="00232633" w:rsidRDefault="00C34491" w:rsidP="00E057EA">
            <w:pPr>
              <w:pStyle w:val="Normal1"/>
              <w:spacing w:after="0"/>
              <w:jc w:val="center"/>
              <w:rPr>
                <w:rFonts w:ascii="Times New Roman" w:hAnsi="Times New Roman" w:cs="Times New Roman"/>
              </w:rPr>
            </w:pPr>
          </w:p>
          <w:p w:rsidR="00C34491" w:rsidRPr="00232633" w:rsidRDefault="00C34491" w:rsidP="00E057EA">
            <w:pPr>
              <w:pStyle w:val="Normal1"/>
              <w:spacing w:after="0"/>
              <w:jc w:val="center"/>
              <w:rPr>
                <w:rFonts w:ascii="Times New Roman" w:hAnsi="Times New Roman" w:cs="Times New Roman"/>
              </w:rPr>
            </w:pPr>
          </w:p>
        </w:tc>
        <w:tc>
          <w:tcPr>
            <w:tcW w:w="2115" w:type="dxa"/>
            <w:vAlign w:val="center"/>
          </w:tcPr>
          <w:p w:rsidR="00C34491" w:rsidRPr="00232633" w:rsidRDefault="00C34491" w:rsidP="00C34491">
            <w:pPr>
              <w:pStyle w:val="Normal1"/>
              <w:rPr>
                <w:rFonts w:ascii="Times New Roman" w:hAnsi="Times New Roman" w:cs="Times New Roman"/>
              </w:rPr>
            </w:pPr>
            <w:r w:rsidRPr="00232633">
              <w:rPr>
                <w:rFonts w:ascii="Times New Roman" w:hAnsi="Times New Roman" w:cs="Times New Roman"/>
              </w:rPr>
              <w:lastRenderedPageBreak/>
              <w:t>Васпитачи из програма</w:t>
            </w:r>
          </w:p>
        </w:tc>
      </w:tr>
      <w:tr w:rsidR="00C34491" w:rsidRPr="00232633" w:rsidTr="00E057EA">
        <w:tc>
          <w:tcPr>
            <w:tcW w:w="2114"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lastRenderedPageBreak/>
              <w:t>Април 2020</w:t>
            </w:r>
            <w:r w:rsidR="00C571C9">
              <w:rPr>
                <w:rFonts w:ascii="Times New Roman" w:hAnsi="Times New Roman" w:cs="Times New Roman"/>
              </w:rPr>
              <w:t>.</w:t>
            </w:r>
          </w:p>
        </w:tc>
        <w:tc>
          <w:tcPr>
            <w:tcW w:w="3278"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 xml:space="preserve">„ Ostern“, </w:t>
            </w:r>
          </w:p>
          <w:p w:rsidR="00C34491" w:rsidRPr="00232633" w:rsidRDefault="00C34491" w:rsidP="00C34491">
            <w:pPr>
              <w:pStyle w:val="Normal1"/>
              <w:spacing w:before="0" w:beforeAutospacing="0" w:after="0" w:afterAutospacing="0"/>
              <w:rPr>
                <w:rFonts w:ascii="Times New Roman" w:hAnsi="Times New Roman" w:cs="Times New Roman"/>
              </w:rPr>
            </w:pP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/Uскрс,</w:t>
            </w: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Драмске игре/</w:t>
            </w:r>
          </w:p>
          <w:p w:rsidR="00C34491" w:rsidRPr="00232633" w:rsidRDefault="00C34491" w:rsidP="00C34491">
            <w:pPr>
              <w:pStyle w:val="Normal1"/>
              <w:spacing w:before="0" w:beforeAutospacing="0" w:after="0" w:afterAutospacing="0"/>
              <w:rPr>
                <w:rFonts w:ascii="Times New Roman" w:hAnsi="Times New Roman" w:cs="Times New Roman"/>
              </w:rPr>
            </w:pP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Theaterspiele</w:t>
            </w: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Отворени</w:t>
            </w:r>
            <w:r w:rsidRPr="00232633">
              <w:rPr>
                <w:rFonts w:ascii="Times New Roman" w:hAnsi="Times New Roman" w:cs="Times New Roman"/>
                <w:lang w:val="de-DE"/>
              </w:rPr>
              <w:t xml:space="preserve"> </w:t>
            </w:r>
            <w:r w:rsidRPr="00232633">
              <w:rPr>
                <w:rFonts w:ascii="Times New Roman" w:hAnsi="Times New Roman" w:cs="Times New Roman"/>
              </w:rPr>
              <w:t>дан</w:t>
            </w: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Драмска игра /Хрватска/</w:t>
            </w: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rPr>
              <w:t>Васпитачи</w:t>
            </w:r>
            <w:r w:rsidRPr="00232633">
              <w:rPr>
                <w:rFonts w:ascii="Times New Roman" w:hAnsi="Times New Roman" w:cs="Times New Roman"/>
                <w:lang w:val="de-DE"/>
              </w:rPr>
              <w:t xml:space="preserve"> </w:t>
            </w:r>
            <w:r w:rsidRPr="00232633">
              <w:rPr>
                <w:rFonts w:ascii="Times New Roman" w:hAnsi="Times New Roman" w:cs="Times New Roman"/>
              </w:rPr>
              <w:t>из</w:t>
            </w:r>
            <w:r w:rsidRPr="00232633">
              <w:rPr>
                <w:rFonts w:ascii="Times New Roman" w:hAnsi="Times New Roman" w:cs="Times New Roman"/>
                <w:lang w:val="de-DE"/>
              </w:rPr>
              <w:t xml:space="preserve"> </w:t>
            </w:r>
            <w:r w:rsidRPr="00232633">
              <w:rPr>
                <w:rFonts w:ascii="Times New Roman" w:hAnsi="Times New Roman" w:cs="Times New Roman"/>
              </w:rPr>
              <w:t>програма</w:t>
            </w:r>
            <w:r w:rsidRPr="00232633">
              <w:rPr>
                <w:rFonts w:ascii="Times New Roman" w:hAnsi="Times New Roman" w:cs="Times New Roman"/>
                <w:lang w:val="de-DE"/>
              </w:rPr>
              <w:t>,</w:t>
            </w:r>
          </w:p>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rPr>
              <w:t>Кординатор</w:t>
            </w:r>
            <w:r w:rsidRPr="00232633">
              <w:rPr>
                <w:rFonts w:ascii="Times New Roman" w:hAnsi="Times New Roman" w:cs="Times New Roman"/>
                <w:lang w:val="de-DE"/>
              </w:rPr>
              <w:t xml:space="preserve"> </w:t>
            </w:r>
            <w:r w:rsidRPr="00232633">
              <w:rPr>
                <w:rFonts w:ascii="Times New Roman" w:hAnsi="Times New Roman" w:cs="Times New Roman"/>
              </w:rPr>
              <w:t>програма</w:t>
            </w:r>
          </w:p>
        </w:tc>
      </w:tr>
      <w:tr w:rsidR="00C34491" w:rsidRPr="00232633" w:rsidTr="00E057EA">
        <w:tc>
          <w:tcPr>
            <w:tcW w:w="2114"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Мај 2020</w:t>
            </w:r>
            <w:r w:rsidR="00C571C9">
              <w:rPr>
                <w:rFonts w:ascii="Times New Roman" w:hAnsi="Times New Roman" w:cs="Times New Roman"/>
              </w:rPr>
              <w:t>.</w:t>
            </w:r>
          </w:p>
        </w:tc>
        <w:tc>
          <w:tcPr>
            <w:tcW w:w="3278" w:type="dxa"/>
            <w:vAlign w:val="center"/>
          </w:tcPr>
          <w:p w:rsidR="00C34491" w:rsidRPr="00232633" w:rsidRDefault="00C34491" w:rsidP="00C34491">
            <w:pPr>
              <w:pStyle w:val="Normal1"/>
              <w:spacing w:before="0" w:beforeAutospacing="0" w:after="0" w:afterAutospacing="0"/>
              <w:rPr>
                <w:rFonts w:ascii="Times New Roman" w:hAnsi="Times New Roman" w:cs="Times New Roman"/>
                <w:lang w:val="de-DE"/>
              </w:rPr>
            </w:pPr>
          </w:p>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lang w:val="de-DE"/>
              </w:rPr>
              <w:t>„ Klincijade“,</w:t>
            </w:r>
          </w:p>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lang w:val="de-DE"/>
              </w:rPr>
              <w:t xml:space="preserve">„Muttertag“ </w:t>
            </w:r>
          </w:p>
          <w:p w:rsidR="00C34491" w:rsidRPr="00232633" w:rsidRDefault="00C34491" w:rsidP="00C34491">
            <w:pPr>
              <w:pStyle w:val="Normal1"/>
              <w:spacing w:before="0" w:beforeAutospacing="0" w:after="0" w:afterAutospacing="0"/>
              <w:rPr>
                <w:rFonts w:ascii="Times New Roman" w:hAnsi="Times New Roman" w:cs="Times New Roman"/>
                <w:lang w:val="de-DE"/>
              </w:rPr>
            </w:pPr>
          </w:p>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lang w:val="de-DE"/>
              </w:rPr>
              <w:t xml:space="preserve"> /Klincijade, </w:t>
            </w:r>
          </w:p>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rPr>
              <w:t>Дан мајки</w:t>
            </w:r>
            <w:r w:rsidRPr="00232633">
              <w:rPr>
                <w:rFonts w:ascii="Times New Roman" w:hAnsi="Times New Roman" w:cs="Times New Roman"/>
                <w:lang w:val="de-DE"/>
              </w:rPr>
              <w:t>/</w:t>
            </w:r>
          </w:p>
          <w:p w:rsidR="00C34491" w:rsidRPr="00232633" w:rsidRDefault="00C34491" w:rsidP="00C34491">
            <w:pPr>
              <w:pStyle w:val="Normal1"/>
              <w:spacing w:before="0" w:beforeAutospacing="0" w:after="0" w:afterAutospacing="0"/>
              <w:rPr>
                <w:rFonts w:ascii="Times New Roman" w:hAnsi="Times New Roman" w:cs="Times New Roman"/>
                <w:lang w:val="de-DE"/>
              </w:rPr>
            </w:pPr>
          </w:p>
          <w:p w:rsidR="00C34491" w:rsidRPr="00232633" w:rsidRDefault="00C34491" w:rsidP="00C34491">
            <w:pPr>
              <w:pStyle w:val="Normal1"/>
              <w:spacing w:before="0" w:beforeAutospacing="0" w:after="0" w:afterAutospacing="0"/>
              <w:rPr>
                <w:rFonts w:ascii="Times New Roman" w:hAnsi="Times New Roman" w:cs="Times New Roman"/>
                <w:lang w:val="de-DE"/>
              </w:rPr>
            </w:pPr>
          </w:p>
          <w:p w:rsidR="00C34491" w:rsidRPr="00232633" w:rsidRDefault="00C34491" w:rsidP="00C34491">
            <w:pPr>
              <w:pStyle w:val="Normal1"/>
              <w:spacing w:before="0" w:beforeAutospacing="0" w:after="0" w:afterAutospacing="0"/>
              <w:rPr>
                <w:rFonts w:ascii="Times New Roman" w:hAnsi="Times New Roman" w:cs="Times New Roman"/>
                <w:lang w:val="de-DE"/>
              </w:rPr>
            </w:pP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Учешће</w:t>
            </w:r>
            <w:r w:rsidRPr="00232633">
              <w:rPr>
                <w:rFonts w:ascii="Times New Roman" w:hAnsi="Times New Roman" w:cs="Times New Roman"/>
                <w:lang w:val="de-DE"/>
              </w:rPr>
              <w:t xml:space="preserve"> </w:t>
            </w:r>
            <w:r w:rsidRPr="00232633">
              <w:rPr>
                <w:rFonts w:ascii="Times New Roman" w:hAnsi="Times New Roman" w:cs="Times New Roman"/>
              </w:rPr>
              <w:t>на</w:t>
            </w:r>
            <w:r w:rsidRPr="00232633">
              <w:rPr>
                <w:rFonts w:ascii="Times New Roman" w:hAnsi="Times New Roman" w:cs="Times New Roman"/>
                <w:lang w:val="de-DE"/>
              </w:rPr>
              <w:t xml:space="preserve"> </w:t>
            </w:r>
            <w:r w:rsidRPr="00232633">
              <w:rPr>
                <w:rFonts w:ascii="Times New Roman" w:hAnsi="Times New Roman" w:cs="Times New Roman"/>
              </w:rPr>
              <w:t>локалној</w:t>
            </w:r>
            <w:r w:rsidRPr="00232633">
              <w:rPr>
                <w:rFonts w:ascii="Times New Roman" w:hAnsi="Times New Roman" w:cs="Times New Roman"/>
                <w:lang w:val="de-DE"/>
              </w:rPr>
              <w:t xml:space="preserve"> </w:t>
            </w:r>
            <w:r w:rsidRPr="00232633">
              <w:rPr>
                <w:rFonts w:ascii="Times New Roman" w:hAnsi="Times New Roman" w:cs="Times New Roman"/>
              </w:rPr>
              <w:t>манифестацији</w:t>
            </w:r>
          </w:p>
          <w:p w:rsidR="00C34491" w:rsidRPr="00232633" w:rsidRDefault="00C34491" w:rsidP="00C34491">
            <w:pPr>
              <w:pStyle w:val="Normal1"/>
              <w:spacing w:before="0" w:beforeAutospacing="0" w:after="0" w:afterAutospacing="0"/>
              <w:rPr>
                <w:rFonts w:ascii="Times New Roman" w:hAnsi="Times New Roman" w:cs="Times New Roman"/>
                <w:lang w:val="de-DE"/>
              </w:rPr>
            </w:pPr>
            <w:r w:rsidRPr="00232633">
              <w:rPr>
                <w:rFonts w:ascii="Times New Roman" w:hAnsi="Times New Roman" w:cs="Times New Roman"/>
              </w:rPr>
              <w:t>Отворени</w:t>
            </w:r>
            <w:r w:rsidRPr="00232633">
              <w:rPr>
                <w:rFonts w:ascii="Times New Roman" w:hAnsi="Times New Roman" w:cs="Times New Roman"/>
                <w:lang w:val="de-DE"/>
              </w:rPr>
              <w:t xml:space="preserve"> </w:t>
            </w:r>
            <w:r w:rsidRPr="00232633">
              <w:rPr>
                <w:rFonts w:ascii="Times New Roman" w:hAnsi="Times New Roman" w:cs="Times New Roman"/>
              </w:rPr>
              <w:t>дан</w:t>
            </w:r>
          </w:p>
          <w:p w:rsidR="00C34491" w:rsidRPr="00232633" w:rsidRDefault="00C34491" w:rsidP="00C34491">
            <w:pPr>
              <w:pStyle w:val="Normal1"/>
              <w:spacing w:before="0" w:beforeAutospacing="0" w:after="0" w:afterAutospacing="0"/>
              <w:rPr>
                <w:rFonts w:ascii="Times New Roman" w:hAnsi="Times New Roman" w:cs="Times New Roman"/>
                <w:lang w:val="de-DE"/>
              </w:rPr>
            </w:pPr>
          </w:p>
          <w:p w:rsidR="00C34491" w:rsidRPr="00232633" w:rsidRDefault="00C34491" w:rsidP="00C34491">
            <w:pPr>
              <w:pStyle w:val="Normal1"/>
              <w:spacing w:before="0" w:beforeAutospacing="0" w:after="0" w:afterAutospacing="0"/>
              <w:rPr>
                <w:rFonts w:ascii="Times New Roman" w:hAnsi="Times New Roman" w:cs="Times New Roman"/>
                <w:lang w:val="de-DE"/>
              </w:rPr>
            </w:pP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Васпитачи из програма</w:t>
            </w:r>
          </w:p>
        </w:tc>
      </w:tr>
      <w:tr w:rsidR="00C34491" w:rsidRPr="00232633" w:rsidTr="00E057EA">
        <w:tc>
          <w:tcPr>
            <w:tcW w:w="2114" w:type="dxa"/>
            <w:vAlign w:val="center"/>
          </w:tcPr>
          <w:p w:rsidR="00C34491" w:rsidRPr="00232633" w:rsidRDefault="00C34491" w:rsidP="00C571C9">
            <w:pPr>
              <w:pStyle w:val="Normal1"/>
              <w:rPr>
                <w:rFonts w:ascii="Times New Roman" w:hAnsi="Times New Roman" w:cs="Times New Roman"/>
              </w:rPr>
            </w:pPr>
            <w:r w:rsidRPr="00232633">
              <w:rPr>
                <w:rFonts w:ascii="Times New Roman" w:hAnsi="Times New Roman" w:cs="Times New Roman"/>
              </w:rPr>
              <w:t>Јуни 2020</w:t>
            </w:r>
            <w:r w:rsidR="00C571C9">
              <w:rPr>
                <w:rFonts w:ascii="Times New Roman" w:hAnsi="Times New Roman" w:cs="Times New Roman"/>
              </w:rPr>
              <w:t>.</w:t>
            </w:r>
          </w:p>
        </w:tc>
        <w:tc>
          <w:tcPr>
            <w:tcW w:w="3278" w:type="dxa"/>
            <w:vAlign w:val="center"/>
          </w:tcPr>
          <w:p w:rsidR="00C34491" w:rsidRPr="00232633" w:rsidRDefault="00C34491" w:rsidP="00C34491">
            <w:pPr>
              <w:pStyle w:val="Normal1"/>
              <w:spacing w:after="0"/>
              <w:rPr>
                <w:rFonts w:ascii="Times New Roman" w:hAnsi="Times New Roman" w:cs="Times New Roman"/>
              </w:rPr>
            </w:pP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„Sommerfest“</w:t>
            </w: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/Летња приредба/</w:t>
            </w:r>
          </w:p>
          <w:p w:rsidR="00C34491" w:rsidRPr="00232633" w:rsidRDefault="00C34491" w:rsidP="00C34491">
            <w:pPr>
              <w:pStyle w:val="Normal1"/>
              <w:spacing w:after="0"/>
              <w:rPr>
                <w:rFonts w:ascii="Times New Roman" w:hAnsi="Times New Roman" w:cs="Times New Roman"/>
              </w:rPr>
            </w:pPr>
          </w:p>
          <w:p w:rsidR="00C34491" w:rsidRPr="00232633" w:rsidRDefault="00C34491" w:rsidP="00C34491">
            <w:pPr>
              <w:pStyle w:val="Normal1"/>
              <w:spacing w:after="0"/>
              <w:rPr>
                <w:rFonts w:ascii="Times New Roman" w:hAnsi="Times New Roman" w:cs="Times New Roman"/>
              </w:rPr>
            </w:pPr>
          </w:p>
        </w:tc>
        <w:tc>
          <w:tcPr>
            <w:tcW w:w="2115" w:type="dxa"/>
            <w:vAlign w:val="center"/>
          </w:tcPr>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Aктивности</w:t>
            </w:r>
          </w:p>
          <w:p w:rsidR="00C34491" w:rsidRPr="00232633" w:rsidRDefault="00C34491" w:rsidP="00C34491">
            <w:pPr>
              <w:pStyle w:val="Normal1"/>
              <w:spacing w:before="0" w:beforeAutospacing="0" w:after="0" w:afterAutospacing="0"/>
              <w:rPr>
                <w:rFonts w:ascii="Times New Roman" w:hAnsi="Times New Roman" w:cs="Times New Roman"/>
              </w:rPr>
            </w:pPr>
            <w:r w:rsidRPr="00232633">
              <w:rPr>
                <w:rFonts w:ascii="Times New Roman" w:hAnsi="Times New Roman" w:cs="Times New Roman"/>
              </w:rPr>
              <w:t>Приредба</w:t>
            </w:r>
          </w:p>
        </w:tc>
        <w:tc>
          <w:tcPr>
            <w:tcW w:w="2115" w:type="dxa"/>
            <w:vAlign w:val="center"/>
          </w:tcPr>
          <w:p w:rsidR="00C34491" w:rsidRPr="00232633" w:rsidRDefault="00C34491" w:rsidP="00C34491">
            <w:pPr>
              <w:pStyle w:val="Normal1"/>
              <w:rPr>
                <w:rFonts w:ascii="Times New Roman" w:hAnsi="Times New Roman" w:cs="Times New Roman"/>
              </w:rPr>
            </w:pPr>
            <w:r w:rsidRPr="00232633">
              <w:rPr>
                <w:rFonts w:ascii="Times New Roman" w:hAnsi="Times New Roman" w:cs="Times New Roman"/>
              </w:rPr>
              <w:t xml:space="preserve">Васпитачи из програма, </w:t>
            </w:r>
          </w:p>
          <w:p w:rsidR="00C34491" w:rsidRPr="00232633" w:rsidRDefault="00C34491" w:rsidP="00C34491">
            <w:pPr>
              <w:pStyle w:val="Normal1"/>
              <w:spacing w:after="0"/>
              <w:rPr>
                <w:rFonts w:ascii="Times New Roman" w:hAnsi="Times New Roman" w:cs="Times New Roman"/>
              </w:rPr>
            </w:pPr>
            <w:r w:rsidRPr="00232633">
              <w:rPr>
                <w:rFonts w:ascii="Times New Roman" w:hAnsi="Times New Roman" w:cs="Times New Roman"/>
              </w:rPr>
              <w:t>Кординатор програма</w:t>
            </w:r>
          </w:p>
        </w:tc>
      </w:tr>
      <w:tr w:rsidR="00C34491" w:rsidRPr="00232633" w:rsidTr="00E057EA">
        <w:tc>
          <w:tcPr>
            <w:tcW w:w="2114" w:type="dxa"/>
            <w:vAlign w:val="center"/>
          </w:tcPr>
          <w:p w:rsidR="00C34491" w:rsidRPr="00232633" w:rsidRDefault="00C34491" w:rsidP="00C34491">
            <w:pPr>
              <w:pStyle w:val="Normal1"/>
              <w:spacing w:after="0"/>
              <w:rPr>
                <w:rFonts w:ascii="Times New Roman" w:hAnsi="Times New Roman" w:cs="Times New Roman"/>
              </w:rPr>
            </w:pPr>
            <w:r w:rsidRPr="00232633">
              <w:rPr>
                <w:rFonts w:ascii="Times New Roman" w:hAnsi="Times New Roman" w:cs="Times New Roman"/>
              </w:rPr>
              <w:t>Током летњег распуста</w:t>
            </w:r>
          </w:p>
        </w:tc>
        <w:tc>
          <w:tcPr>
            <w:tcW w:w="3278" w:type="dxa"/>
            <w:vAlign w:val="center"/>
          </w:tcPr>
          <w:p w:rsidR="00C34491" w:rsidRPr="00232633" w:rsidRDefault="00C34491" w:rsidP="00C34491">
            <w:pPr>
              <w:pStyle w:val="Normal1"/>
              <w:spacing w:after="0"/>
              <w:rPr>
                <w:rFonts w:ascii="Times New Roman" w:hAnsi="Times New Roman" w:cs="Times New Roman"/>
              </w:rPr>
            </w:pPr>
            <w:r w:rsidRPr="00232633">
              <w:rPr>
                <w:rFonts w:ascii="Times New Roman" w:hAnsi="Times New Roman" w:cs="Times New Roman"/>
              </w:rPr>
              <w:t>„Deutschland“</w:t>
            </w:r>
          </w:p>
        </w:tc>
        <w:tc>
          <w:tcPr>
            <w:tcW w:w="2115" w:type="dxa"/>
            <w:vAlign w:val="center"/>
          </w:tcPr>
          <w:p w:rsidR="00C34491" w:rsidRPr="00232633" w:rsidRDefault="00C34491" w:rsidP="00C34491">
            <w:pPr>
              <w:pStyle w:val="Normal1"/>
              <w:spacing w:after="0"/>
              <w:rPr>
                <w:rFonts w:ascii="Times New Roman" w:hAnsi="Times New Roman" w:cs="Times New Roman"/>
              </w:rPr>
            </w:pPr>
            <w:r w:rsidRPr="00232633">
              <w:rPr>
                <w:rFonts w:ascii="Times New Roman" w:hAnsi="Times New Roman" w:cs="Times New Roman"/>
              </w:rPr>
              <w:t>Усавршавање стручног језика</w:t>
            </w:r>
          </w:p>
        </w:tc>
        <w:tc>
          <w:tcPr>
            <w:tcW w:w="2115" w:type="dxa"/>
            <w:vAlign w:val="center"/>
          </w:tcPr>
          <w:p w:rsidR="00C34491" w:rsidRPr="00232633" w:rsidRDefault="00C34491" w:rsidP="00C34491">
            <w:pPr>
              <w:pStyle w:val="Normal1"/>
              <w:spacing w:after="0"/>
              <w:rPr>
                <w:rFonts w:ascii="Times New Roman" w:hAnsi="Times New Roman" w:cs="Times New Roman"/>
              </w:rPr>
            </w:pPr>
            <w:r w:rsidRPr="00232633">
              <w:rPr>
                <w:rFonts w:ascii="Times New Roman" w:hAnsi="Times New Roman" w:cs="Times New Roman"/>
              </w:rPr>
              <w:t xml:space="preserve">Васпитачи из програма, </w:t>
            </w:r>
          </w:p>
          <w:p w:rsidR="00C34491" w:rsidRPr="00232633" w:rsidRDefault="00C34491" w:rsidP="00C34491">
            <w:pPr>
              <w:pStyle w:val="Normal1"/>
              <w:spacing w:after="0"/>
              <w:rPr>
                <w:rFonts w:ascii="Times New Roman" w:hAnsi="Times New Roman" w:cs="Times New Roman"/>
              </w:rPr>
            </w:pPr>
            <w:r w:rsidRPr="00232633">
              <w:rPr>
                <w:rFonts w:ascii="Times New Roman" w:hAnsi="Times New Roman" w:cs="Times New Roman"/>
              </w:rPr>
              <w:t>Кординатор програма</w:t>
            </w:r>
          </w:p>
        </w:tc>
      </w:tr>
      <w:tr w:rsidR="00C34491" w:rsidRPr="00232633" w:rsidTr="00E057EA">
        <w:tc>
          <w:tcPr>
            <w:tcW w:w="9622" w:type="dxa"/>
            <w:gridSpan w:val="4"/>
          </w:tcPr>
          <w:p w:rsidR="00C34491" w:rsidRPr="00232633" w:rsidRDefault="00C34491" w:rsidP="00232633">
            <w:pPr>
              <w:pStyle w:val="Normal1"/>
              <w:spacing w:before="120" w:after="120"/>
              <w:rPr>
                <w:rFonts w:ascii="Times New Roman" w:hAnsi="Times New Roman" w:cs="Times New Roman"/>
                <w:b/>
              </w:rPr>
            </w:pPr>
            <w:r w:rsidRPr="00232633">
              <w:rPr>
                <w:rFonts w:ascii="Times New Roman" w:hAnsi="Times New Roman" w:cs="Times New Roman"/>
                <w:b/>
              </w:rPr>
              <w:t>Начин</w:t>
            </w:r>
            <w:r w:rsidR="00232633">
              <w:rPr>
                <w:rFonts w:ascii="Times New Roman" w:hAnsi="Times New Roman" w:cs="Times New Roman"/>
                <w:b/>
              </w:rPr>
              <w:t>и праћења реализације програма:</w:t>
            </w:r>
            <w:r w:rsidRPr="00232633">
              <w:rPr>
                <w:rFonts w:ascii="Times New Roman" w:hAnsi="Times New Roman" w:cs="Times New Roman"/>
              </w:rPr>
              <w:t>радна књига васпитача,</w:t>
            </w:r>
            <w:r w:rsidR="00232633">
              <w:rPr>
                <w:rFonts w:ascii="Times New Roman" w:hAnsi="Times New Roman" w:cs="Times New Roman"/>
                <w:b/>
              </w:rPr>
              <w:t xml:space="preserve"> </w:t>
            </w:r>
            <w:r w:rsidRPr="00232633">
              <w:rPr>
                <w:rFonts w:ascii="Times New Roman" w:hAnsi="Times New Roman" w:cs="Times New Roman"/>
              </w:rPr>
              <w:t>документација васпитача /припреме, очигледна средства/</w:t>
            </w:r>
          </w:p>
          <w:p w:rsidR="00C34491" w:rsidRPr="00232633" w:rsidRDefault="00232633" w:rsidP="00232633">
            <w:pPr>
              <w:pStyle w:val="Normal1"/>
              <w:spacing w:after="0"/>
              <w:rPr>
                <w:rFonts w:ascii="Times New Roman" w:hAnsi="Times New Roman" w:cs="Times New Roman"/>
                <w:b/>
              </w:rPr>
            </w:pPr>
            <w:r>
              <w:rPr>
                <w:rFonts w:ascii="Times New Roman" w:hAnsi="Times New Roman" w:cs="Times New Roman"/>
                <w:b/>
              </w:rPr>
              <w:t>Носиоци праћења:</w:t>
            </w:r>
            <w:r w:rsidR="00C34491" w:rsidRPr="00232633">
              <w:rPr>
                <w:rFonts w:ascii="Times New Roman" w:hAnsi="Times New Roman" w:cs="Times New Roman"/>
              </w:rPr>
              <w:t>васпитачи из билингвалног вртића</w:t>
            </w:r>
            <w:r>
              <w:rPr>
                <w:rFonts w:ascii="Times New Roman" w:hAnsi="Times New Roman" w:cs="Times New Roman"/>
                <w:b/>
              </w:rPr>
              <w:t xml:space="preserve">, </w:t>
            </w:r>
            <w:r w:rsidR="00C34491" w:rsidRPr="00232633">
              <w:rPr>
                <w:rFonts w:ascii="Times New Roman" w:hAnsi="Times New Roman" w:cs="Times New Roman"/>
              </w:rPr>
              <w:t>стручни сарадници</w:t>
            </w:r>
            <w:r>
              <w:rPr>
                <w:rFonts w:ascii="Times New Roman" w:hAnsi="Times New Roman" w:cs="Times New Roman"/>
                <w:b/>
              </w:rPr>
              <w:t xml:space="preserve">, </w:t>
            </w:r>
            <w:r w:rsidR="00C34491" w:rsidRPr="00232633">
              <w:rPr>
                <w:rFonts w:ascii="Times New Roman" w:hAnsi="Times New Roman" w:cs="Times New Roman"/>
              </w:rPr>
              <w:t>координатор програма</w:t>
            </w:r>
          </w:p>
        </w:tc>
      </w:tr>
    </w:tbl>
    <w:p w:rsidR="00590E87" w:rsidRDefault="00590E87" w:rsidP="00590E87">
      <w:pPr>
        <w:rPr>
          <w:rFonts w:eastAsiaTheme="majorEastAsia" w:cstheme="majorBidi"/>
          <w:b/>
          <w:bCs/>
          <w:sz w:val="24"/>
          <w:szCs w:val="26"/>
        </w:rPr>
      </w:pPr>
    </w:p>
    <w:p w:rsidR="00590E87" w:rsidRDefault="00590E87" w:rsidP="00590E87">
      <w:pPr>
        <w:rPr>
          <w:rFonts w:eastAsiaTheme="majorEastAsia" w:cstheme="majorBidi"/>
          <w:b/>
          <w:bCs/>
          <w:sz w:val="24"/>
          <w:szCs w:val="26"/>
        </w:rPr>
      </w:pPr>
    </w:p>
    <w:p w:rsidR="005A5217" w:rsidRPr="00C571C9" w:rsidRDefault="005A5217" w:rsidP="00E057EA">
      <w:pPr>
        <w:spacing w:after="0"/>
        <w:jc w:val="both"/>
        <w:rPr>
          <w:rFonts w:eastAsiaTheme="majorEastAsia" w:cstheme="majorBidi"/>
          <w:b/>
          <w:bCs/>
          <w:sz w:val="24"/>
          <w:szCs w:val="26"/>
        </w:rPr>
      </w:pPr>
    </w:p>
    <w:p w:rsidR="005A5217" w:rsidRDefault="005A5217" w:rsidP="009C42D3">
      <w:pPr>
        <w:pStyle w:val="Heading2"/>
      </w:pPr>
    </w:p>
    <w:p w:rsidR="008967C1" w:rsidRDefault="008967C1" w:rsidP="008967C1"/>
    <w:p w:rsidR="008967C1" w:rsidRDefault="008967C1" w:rsidP="008967C1"/>
    <w:p w:rsidR="008967C1" w:rsidRDefault="008967C1" w:rsidP="008967C1"/>
    <w:p w:rsidR="008967C1" w:rsidRDefault="008967C1" w:rsidP="008967C1"/>
    <w:p w:rsidR="008967C1" w:rsidRDefault="008967C1" w:rsidP="008967C1"/>
    <w:p w:rsidR="008967C1" w:rsidRPr="008967C1" w:rsidRDefault="008967C1" w:rsidP="008967C1"/>
    <w:p w:rsidR="005A5217" w:rsidRPr="00FF1F56" w:rsidRDefault="00D70B60" w:rsidP="009C42D3">
      <w:pPr>
        <w:pStyle w:val="Heading2"/>
        <w:rPr>
          <w:sz w:val="24"/>
          <w:szCs w:val="24"/>
          <w:lang w:val="sr-Cyrl-CS"/>
        </w:rPr>
      </w:pPr>
      <w:bookmarkStart w:id="80" w:name="_Toc19095283"/>
      <w:r>
        <w:rPr>
          <w:sz w:val="24"/>
          <w:szCs w:val="24"/>
          <w:lang w:val="sr-Cyrl-CS"/>
        </w:rPr>
        <w:t>8.2.3</w:t>
      </w:r>
      <w:r w:rsidR="005A5217" w:rsidRPr="00FF1F56">
        <w:rPr>
          <w:sz w:val="24"/>
          <w:szCs w:val="24"/>
          <w:lang w:val="sr-Cyrl-CS"/>
        </w:rPr>
        <w:t>. ВЈЕРСКИ ОДГОЈ У ОКВИРУ МОНТЕСОРИ ПРОГРАМА</w:t>
      </w:r>
      <w:bookmarkEnd w:id="80"/>
    </w:p>
    <w:p w:rsidR="005A5217" w:rsidRDefault="005A5217" w:rsidP="00E057EA">
      <w:pPr>
        <w:spacing w:after="0"/>
        <w:jc w:val="both"/>
        <w:rPr>
          <w:rFonts w:asciiTheme="majorBidi" w:hAnsiTheme="majorBidi" w:cstheme="majorBidi"/>
          <w:lang w:val="sr-Cyrl-CS"/>
        </w:rPr>
      </w:pPr>
    </w:p>
    <w:p w:rsidR="00590E87" w:rsidRPr="005A5217" w:rsidRDefault="00590E87" w:rsidP="00E057EA">
      <w:pPr>
        <w:spacing w:after="0"/>
        <w:jc w:val="both"/>
        <w:rPr>
          <w:rFonts w:asciiTheme="majorBidi" w:hAnsiTheme="majorBidi" w:cstheme="majorBidi"/>
          <w:b/>
          <w:noProof/>
        </w:rPr>
      </w:pPr>
      <w:r w:rsidRPr="005A5217">
        <w:rPr>
          <w:rFonts w:asciiTheme="majorBidi" w:hAnsiTheme="majorBidi" w:cstheme="majorBidi"/>
          <w:lang w:val="sr-Cyrl-CS"/>
        </w:rPr>
        <w:t>„</w:t>
      </w:r>
      <w:r w:rsidRPr="005A5217">
        <w:rPr>
          <w:rFonts w:asciiTheme="majorBidi" w:hAnsiTheme="majorBidi" w:cstheme="majorBidi"/>
          <w:lang w:val="hr-HR"/>
        </w:rPr>
        <w:t>Католички вјерски одгој дјеце предшколске доби</w:t>
      </w:r>
      <w:r w:rsidRPr="005A5217">
        <w:rPr>
          <w:rFonts w:asciiTheme="majorBidi" w:hAnsiTheme="majorBidi" w:cstheme="majorBidi"/>
        </w:rPr>
        <w:t xml:space="preserve">“  део је Монтесори програма који се у нашој установи спроводи под називом </w:t>
      </w:r>
      <w:r w:rsidRPr="005A5217">
        <w:rPr>
          <w:rFonts w:asciiTheme="majorBidi" w:hAnsiTheme="majorBidi" w:cstheme="majorBidi"/>
          <w:noProof/>
          <w:lang w:val="sr-Cyrl-CS"/>
        </w:rPr>
        <w:t>"Прилагођени Монтесори програм", који за полазиште има Опште основе програма предшколског васпитања и образовања Републике Србије („Службени гласник РС“, бр. 62/03).</w:t>
      </w:r>
      <w:r w:rsidRPr="005A5217">
        <w:rPr>
          <w:rFonts w:asciiTheme="majorBidi" w:hAnsiTheme="majorBidi" w:cstheme="majorBidi"/>
          <w:b/>
          <w:noProof/>
          <w:lang w:val="sr-Cyrl-CS"/>
        </w:rPr>
        <w:tab/>
      </w:r>
    </w:p>
    <w:p w:rsidR="00590E87" w:rsidRPr="005A5217" w:rsidRDefault="00590E87" w:rsidP="00E057EA">
      <w:pPr>
        <w:jc w:val="both"/>
        <w:rPr>
          <w:rFonts w:asciiTheme="majorBidi" w:hAnsiTheme="majorBidi" w:cstheme="majorBidi"/>
        </w:rPr>
      </w:pPr>
      <w:r w:rsidRPr="005A5217">
        <w:rPr>
          <w:rFonts w:asciiTheme="majorBidi" w:hAnsiTheme="majorBidi" w:cstheme="majorBidi"/>
          <w:lang w:val="hr-HR"/>
        </w:rPr>
        <w:t xml:space="preserve">Марија Монтесори потврђује да је религиозност животни елемент за развој </w:t>
      </w:r>
      <w:r w:rsidRPr="005A5217">
        <w:rPr>
          <w:rFonts w:asciiTheme="majorBidi" w:hAnsiTheme="majorBidi" w:cstheme="majorBidi"/>
        </w:rPr>
        <w:t>детета</w:t>
      </w:r>
      <w:r w:rsidRPr="005A5217">
        <w:rPr>
          <w:rFonts w:asciiTheme="majorBidi" w:hAnsiTheme="majorBidi" w:cstheme="majorBidi"/>
          <w:lang w:val="hr-HR"/>
        </w:rPr>
        <w:t xml:space="preserve"> и да оно треба имати религиозно искуство од самог рођења јер ако му недостаје  религиозно искуство тада ће му мањкати нешто што је темељно за развој човека! </w:t>
      </w:r>
    </w:p>
    <w:p w:rsidR="00590E87" w:rsidRPr="005A5217" w:rsidRDefault="00590E87" w:rsidP="00E057EA">
      <w:pPr>
        <w:jc w:val="both"/>
        <w:rPr>
          <w:rFonts w:asciiTheme="majorBidi" w:hAnsiTheme="majorBidi" w:cstheme="majorBidi"/>
          <w:lang w:val="hr-HR"/>
        </w:rPr>
      </w:pPr>
      <w:r w:rsidRPr="005A5217">
        <w:rPr>
          <w:rFonts w:asciiTheme="majorBidi" w:hAnsiTheme="majorBidi" w:cstheme="majorBidi"/>
        </w:rPr>
        <w:t xml:space="preserve">У планирању и остваривању одгојно-образовног процеса Вјерски садржаји морају бити у складу са садржајима и збивањима која се догађају у дететову окружењу, пратећи уједно циклус литургијске године.  </w:t>
      </w:r>
    </w:p>
    <w:p w:rsidR="00590E87" w:rsidRPr="001C704C" w:rsidRDefault="00590E87" w:rsidP="00E057EA">
      <w:pPr>
        <w:jc w:val="both"/>
        <w:rPr>
          <w:rFonts w:asciiTheme="majorBidi" w:hAnsiTheme="majorBidi" w:cstheme="majorBidi"/>
          <w:lang w:val="sr-Cyrl-CS"/>
        </w:rPr>
      </w:pPr>
      <w:r w:rsidRPr="005A5217">
        <w:rPr>
          <w:rFonts w:asciiTheme="majorBidi" w:hAnsiTheme="majorBidi" w:cstheme="majorBidi"/>
          <w:b/>
          <w:color w:val="000000"/>
        </w:rPr>
        <w:t>Општи циљ</w:t>
      </w:r>
      <w:r w:rsidRPr="005A5217">
        <w:rPr>
          <w:rFonts w:asciiTheme="majorBidi" w:hAnsiTheme="majorBidi" w:cstheme="majorBidi"/>
          <w:color w:val="000000"/>
        </w:rPr>
        <w:t xml:space="preserve">  овога </w:t>
      </w:r>
      <w:r w:rsidRPr="005A5217">
        <w:rPr>
          <w:rFonts w:asciiTheme="majorBidi" w:hAnsiTheme="majorBidi" w:cstheme="majorBidi"/>
          <w:i/>
          <w:iCs/>
          <w:color w:val="000000"/>
        </w:rPr>
        <w:t xml:space="preserve">Програма је </w:t>
      </w:r>
      <w:r w:rsidRPr="005A5217">
        <w:rPr>
          <w:rFonts w:asciiTheme="majorBidi" w:hAnsiTheme="majorBidi" w:cstheme="majorBidi"/>
        </w:rPr>
        <w:t xml:space="preserve"> неговати и развијати религиозну димензију детета, оспособљавајући га, примерено његовој доби, за откривање, прихваћање и живљење аутентичних вреднота Еванђеља у односу</w:t>
      </w:r>
      <w:r w:rsidRPr="001C704C">
        <w:rPr>
          <w:rFonts w:asciiTheme="majorBidi" w:hAnsiTheme="majorBidi" w:cstheme="majorBidi"/>
        </w:rPr>
        <w:t xml:space="preserve"> на себе, другога те на посебан начин Бога.</w:t>
      </w:r>
    </w:p>
    <w:p w:rsidR="00590E87" w:rsidRPr="001C704C" w:rsidRDefault="00590E87" w:rsidP="00E057EA">
      <w:pPr>
        <w:jc w:val="both"/>
        <w:rPr>
          <w:rFonts w:asciiTheme="majorBidi" w:hAnsiTheme="majorBidi" w:cstheme="majorBidi"/>
          <w:color w:val="000000"/>
        </w:rPr>
      </w:pPr>
      <w:r w:rsidRPr="001C704C">
        <w:rPr>
          <w:rFonts w:asciiTheme="majorBidi" w:hAnsiTheme="majorBidi" w:cstheme="majorBidi"/>
          <w:b/>
          <w:color w:val="000000"/>
          <w:lang w:val="hr-HR"/>
        </w:rPr>
        <w:t>Координатор програма</w:t>
      </w:r>
      <w:r w:rsidRPr="001C704C">
        <w:rPr>
          <w:rFonts w:asciiTheme="majorBidi" w:hAnsiTheme="majorBidi" w:cstheme="majorBidi"/>
          <w:color w:val="000000"/>
          <w:lang w:val="hr-HR"/>
        </w:rPr>
        <w:t>: Васпитачица и катехистица Емина Кујунџић</w:t>
      </w:r>
      <w:r w:rsidRPr="001C704C">
        <w:rPr>
          <w:rFonts w:asciiTheme="majorBidi" w:hAnsiTheme="majorBidi" w:cstheme="majorBidi"/>
          <w:color w:val="000000"/>
        </w:rPr>
        <w:t>, звање катехистице стекла је на Теолошко – катехетском институту у Суботици.</w:t>
      </w:r>
    </w:p>
    <w:p w:rsidR="00590E87" w:rsidRPr="001C704C" w:rsidRDefault="00590E87" w:rsidP="00E057EA">
      <w:pPr>
        <w:jc w:val="both"/>
        <w:rPr>
          <w:rFonts w:asciiTheme="majorBidi" w:hAnsiTheme="majorBidi" w:cstheme="majorBidi"/>
          <w:b/>
          <w:bCs/>
          <w:color w:val="000000"/>
        </w:rPr>
      </w:pPr>
      <w:r w:rsidRPr="001C704C">
        <w:rPr>
          <w:rFonts w:asciiTheme="majorBidi" w:eastAsia="Times New Roman" w:hAnsiTheme="majorBidi" w:cstheme="majorBidi"/>
          <w:color w:val="000000"/>
        </w:rPr>
        <w:t xml:space="preserve">Вјерски одгој - навјештај вјере могу  спроводити само и једино стручно оспособљени васпитачи који су прошли теолошко-катехетско  оспособљавање и имају </w:t>
      </w:r>
      <w:r w:rsidRPr="001C704C">
        <w:rPr>
          <w:rFonts w:asciiTheme="majorBidi" w:eastAsia="Times New Roman" w:hAnsiTheme="majorBidi" w:cstheme="majorBidi"/>
          <w:b/>
          <w:bCs/>
          <w:color w:val="000000"/>
        </w:rPr>
        <w:t>мандат дијецезанског бискупа.</w:t>
      </w:r>
    </w:p>
    <w:p w:rsidR="00590E87" w:rsidRPr="001C704C" w:rsidRDefault="00590E87" w:rsidP="00E057EA">
      <w:pPr>
        <w:jc w:val="both"/>
        <w:rPr>
          <w:rFonts w:asciiTheme="majorBidi" w:hAnsiTheme="majorBidi" w:cstheme="majorBidi"/>
          <w:lang w:val="sr-Cyrl-CS"/>
        </w:rPr>
      </w:pPr>
      <w:r w:rsidRPr="001C704C">
        <w:rPr>
          <w:rFonts w:asciiTheme="majorBidi" w:hAnsiTheme="majorBidi" w:cstheme="majorBidi"/>
          <w:color w:val="000000"/>
        </w:rPr>
        <w:t>Рад васпитача-</w:t>
      </w:r>
      <w:r w:rsidRPr="001C704C">
        <w:rPr>
          <w:rFonts w:asciiTheme="majorBidi" w:hAnsiTheme="majorBidi" w:cstheme="majorBidi"/>
          <w:color w:val="000000"/>
          <w:lang w:val="bs-Cyrl-BA"/>
        </w:rPr>
        <w:t>одгојитеља у вјери</w:t>
      </w:r>
      <w:r w:rsidRPr="001C704C">
        <w:rPr>
          <w:rFonts w:asciiTheme="majorBidi" w:hAnsiTheme="majorBidi" w:cstheme="majorBidi"/>
          <w:color w:val="000000"/>
        </w:rPr>
        <w:t xml:space="preserve"> прате:</w:t>
      </w:r>
      <w:r w:rsidRPr="001C704C">
        <w:rPr>
          <w:rFonts w:asciiTheme="majorBidi" w:eastAsia="Times New Roman" w:hAnsiTheme="majorBidi" w:cstheme="majorBidi"/>
          <w:color w:val="000000"/>
          <w:lang w:val="hr-HR"/>
        </w:rPr>
        <w:t xml:space="preserve"> </w:t>
      </w:r>
      <w:r w:rsidRPr="001C704C">
        <w:rPr>
          <w:rFonts w:asciiTheme="majorBidi" w:eastAsia="Times New Roman" w:hAnsiTheme="majorBidi" w:cstheme="majorBidi"/>
          <w:color w:val="000000"/>
        </w:rPr>
        <w:t>бискуп Суботичке бискупије Мсгр. др. Иван Пензеш,</w:t>
      </w:r>
      <w:r w:rsidRPr="001C704C">
        <w:rPr>
          <w:rFonts w:asciiTheme="majorBidi" w:hAnsiTheme="majorBidi" w:cstheme="majorBidi"/>
          <w:color w:val="000000"/>
          <w:lang w:val="hr-HR"/>
        </w:rPr>
        <w:t xml:space="preserve">  Теолошко – катехетски институт у Суботици и прочелник катехетског уреда проф. Влч. Јосип Пекановић, мр.сц. Јелен</w:t>
      </w:r>
      <w:r w:rsidRPr="001C704C">
        <w:rPr>
          <w:rFonts w:asciiTheme="majorBidi" w:hAnsiTheme="majorBidi" w:cstheme="majorBidi"/>
          <w:color w:val="000000"/>
        </w:rPr>
        <w:t>а</w:t>
      </w:r>
      <w:r w:rsidRPr="001C704C">
        <w:rPr>
          <w:rFonts w:asciiTheme="majorBidi" w:hAnsiTheme="majorBidi" w:cstheme="majorBidi"/>
          <w:color w:val="000000"/>
          <w:lang w:val="hr-HR"/>
        </w:rPr>
        <w:t xml:space="preserve"> Зечевић</w:t>
      </w:r>
      <w:r w:rsidRPr="001C704C">
        <w:rPr>
          <w:rFonts w:asciiTheme="majorBidi" w:hAnsiTheme="majorBidi" w:cstheme="majorBidi"/>
          <w:color w:val="000000"/>
        </w:rPr>
        <w:t>,</w:t>
      </w:r>
      <w:r w:rsidRPr="001C704C">
        <w:rPr>
          <w:rFonts w:asciiTheme="majorBidi" w:hAnsiTheme="majorBidi" w:cstheme="majorBidi"/>
          <w:color w:val="000000"/>
          <w:lang w:val="hr-HR"/>
        </w:rPr>
        <w:t xml:space="preserve"> преч. мр. Мирко Штефковић</w:t>
      </w:r>
      <w:r w:rsidRPr="001C704C">
        <w:rPr>
          <w:rFonts w:asciiTheme="majorBidi" w:hAnsiTheme="majorBidi" w:cstheme="majorBidi"/>
          <w:color w:val="000000"/>
        </w:rPr>
        <w:t xml:space="preserve">, </w:t>
      </w:r>
      <w:r w:rsidRPr="001C704C">
        <w:rPr>
          <w:rFonts w:asciiTheme="majorBidi" w:hAnsiTheme="majorBidi" w:cstheme="majorBidi"/>
          <w:lang w:val="sr-Cyrl-CS"/>
        </w:rPr>
        <w:t>стручни сарадник-педагог Ержебет Бедросиан, помоћник директора Дајана Шимић и катехистица  Емина Кујундџић.</w:t>
      </w:r>
    </w:p>
    <w:p w:rsidR="00590E87" w:rsidRPr="001C704C" w:rsidRDefault="00590E87" w:rsidP="00E057EA">
      <w:pPr>
        <w:spacing w:after="0"/>
        <w:jc w:val="both"/>
        <w:rPr>
          <w:rFonts w:cs="Times New Roman"/>
          <w:color w:val="000000"/>
          <w:lang w:val="hr-HR"/>
        </w:rPr>
      </w:pPr>
      <w:r w:rsidRPr="001C704C">
        <w:rPr>
          <w:rFonts w:asciiTheme="majorBidi" w:hAnsiTheme="majorBidi" w:cstheme="majorBidi"/>
          <w:noProof/>
          <w:lang w:val="sr-Cyrl-CS"/>
        </w:rPr>
        <w:t xml:space="preserve">Реализација </w:t>
      </w:r>
      <w:r w:rsidRPr="001C704C">
        <w:rPr>
          <w:rFonts w:asciiTheme="majorBidi" w:hAnsiTheme="majorBidi" w:cstheme="majorBidi"/>
          <w:lang w:val="hr-HR"/>
        </w:rPr>
        <w:t>Католич</w:t>
      </w:r>
      <w:r w:rsidRPr="001C704C">
        <w:rPr>
          <w:rFonts w:asciiTheme="majorBidi" w:hAnsiTheme="majorBidi" w:cstheme="majorBidi"/>
        </w:rPr>
        <w:t>ког</w:t>
      </w:r>
      <w:r w:rsidRPr="001C704C">
        <w:rPr>
          <w:rFonts w:asciiTheme="majorBidi" w:hAnsiTheme="majorBidi" w:cstheme="majorBidi"/>
          <w:lang w:val="hr-HR"/>
        </w:rPr>
        <w:t xml:space="preserve"> вјерск</w:t>
      </w:r>
      <w:r w:rsidRPr="001C704C">
        <w:rPr>
          <w:rFonts w:asciiTheme="majorBidi" w:hAnsiTheme="majorBidi" w:cstheme="majorBidi"/>
        </w:rPr>
        <w:t>ог</w:t>
      </w:r>
      <w:r w:rsidRPr="001C704C">
        <w:rPr>
          <w:rFonts w:asciiTheme="majorBidi" w:hAnsiTheme="majorBidi" w:cstheme="majorBidi"/>
          <w:lang w:val="hr-HR"/>
        </w:rPr>
        <w:t xml:space="preserve"> одгој</w:t>
      </w:r>
      <w:r w:rsidRPr="001C704C">
        <w:rPr>
          <w:rFonts w:asciiTheme="majorBidi" w:hAnsiTheme="majorBidi" w:cstheme="majorBidi"/>
        </w:rPr>
        <w:t>а</w:t>
      </w:r>
      <w:r w:rsidRPr="001C704C">
        <w:rPr>
          <w:rFonts w:asciiTheme="majorBidi" w:hAnsiTheme="majorBidi" w:cstheme="majorBidi"/>
          <w:lang w:val="hr-HR"/>
        </w:rPr>
        <w:t xml:space="preserve"> дјеце предшколске доб</w:t>
      </w:r>
      <w:r w:rsidRPr="001C704C">
        <w:rPr>
          <w:rFonts w:asciiTheme="majorBidi" w:hAnsiTheme="majorBidi" w:cstheme="majorBidi"/>
        </w:rPr>
        <w:t>и</w:t>
      </w:r>
      <w:r w:rsidRPr="001C704C">
        <w:rPr>
          <w:rFonts w:asciiTheme="majorBidi" w:hAnsiTheme="majorBidi" w:cstheme="majorBidi"/>
          <w:noProof/>
          <w:lang w:val="sr-Cyrl-CS"/>
        </w:rPr>
        <w:t xml:space="preserve"> се планира у 5 вртића Установе, са укупно 8 васпитних група. </w:t>
      </w:r>
      <w:r w:rsidRPr="001C704C">
        <w:rPr>
          <w:rFonts w:cs="Times New Roman"/>
          <w:color w:val="000000"/>
          <w:lang w:val="hr-HR"/>
        </w:rPr>
        <w:t>У свим вртићима спроводио се католички вјерски одгој осим на Бикову где је био заступљен и католички и православни вјерски одгој.</w:t>
      </w:r>
    </w:p>
    <w:p w:rsidR="00590E87" w:rsidRPr="001C704C" w:rsidRDefault="00590E87" w:rsidP="00E057EA">
      <w:pPr>
        <w:spacing w:after="0"/>
        <w:jc w:val="both"/>
        <w:rPr>
          <w:rFonts w:cs="Times New Roman"/>
          <w:color w:val="000000"/>
          <w:lang w:val="hr-HR"/>
        </w:rPr>
      </w:pPr>
    </w:p>
    <w:p w:rsidR="00590E87" w:rsidRPr="001C704C" w:rsidRDefault="00590E87" w:rsidP="00E057EA">
      <w:pPr>
        <w:spacing w:after="0"/>
        <w:jc w:val="both"/>
        <w:rPr>
          <w:rFonts w:cs="Times New Roman"/>
          <w:color w:val="000000"/>
          <w:lang w:val="bs-Cyrl-BA"/>
        </w:rPr>
      </w:pPr>
      <w:r w:rsidRPr="001C704C">
        <w:rPr>
          <w:rFonts w:cs="Times New Roman"/>
          <w:color w:val="000000"/>
          <w:lang w:val="bs-Cyrl-BA"/>
        </w:rPr>
        <w:t>Реализатори програма су:</w:t>
      </w:r>
    </w:p>
    <w:p w:rsidR="00590E87" w:rsidRPr="001C704C" w:rsidRDefault="00590E87" w:rsidP="00E057EA">
      <w:pPr>
        <w:widowControl w:val="0"/>
        <w:autoSpaceDE w:val="0"/>
        <w:autoSpaceDN w:val="0"/>
        <w:adjustRightInd w:val="0"/>
        <w:spacing w:after="0" w:line="240" w:lineRule="auto"/>
        <w:jc w:val="both"/>
        <w:rPr>
          <w:rFonts w:cs="Times New Roman"/>
          <w:color w:val="000000"/>
          <w:lang w:val="hr-HR"/>
        </w:rPr>
      </w:pPr>
      <w:r w:rsidRPr="001C704C">
        <w:rPr>
          <w:rFonts w:cs="Times New Roman"/>
          <w:b/>
          <w:bCs/>
          <w:color w:val="000000"/>
        </w:rPr>
        <w:t>Вртић</w:t>
      </w:r>
      <w:r w:rsidRPr="001C704C">
        <w:rPr>
          <w:rFonts w:cs="Times New Roman"/>
          <w:b/>
          <w:bCs/>
          <w:color w:val="000000"/>
          <w:lang w:val="hr-HR"/>
        </w:rPr>
        <w:t xml:space="preserve">  “</w:t>
      </w:r>
      <w:r w:rsidRPr="001C704C">
        <w:rPr>
          <w:rFonts w:cs="Times New Roman"/>
          <w:b/>
          <w:bCs/>
          <w:color w:val="000000"/>
        </w:rPr>
        <w:t>Марија</w:t>
      </w:r>
      <w:r w:rsidRPr="001C704C">
        <w:rPr>
          <w:rFonts w:cs="Times New Roman"/>
          <w:b/>
          <w:bCs/>
          <w:color w:val="000000"/>
          <w:lang w:val="hr-HR"/>
        </w:rPr>
        <w:t xml:space="preserve"> </w:t>
      </w:r>
      <w:r w:rsidRPr="001C704C">
        <w:rPr>
          <w:rFonts w:cs="Times New Roman"/>
          <w:b/>
          <w:bCs/>
          <w:color w:val="000000"/>
        </w:rPr>
        <w:t>Петковић</w:t>
      </w:r>
      <w:r w:rsidRPr="001C704C">
        <w:rPr>
          <w:rFonts w:cs="Times New Roman"/>
          <w:b/>
          <w:bCs/>
          <w:color w:val="000000"/>
          <w:lang w:val="hr-HR"/>
        </w:rPr>
        <w:t xml:space="preserve">” </w:t>
      </w:r>
      <w:r w:rsidRPr="001C704C">
        <w:rPr>
          <w:rFonts w:cs="Times New Roman"/>
          <w:b/>
          <w:bCs/>
          <w:color w:val="000000"/>
        </w:rPr>
        <w:t>Сунчица</w:t>
      </w:r>
      <w:r w:rsidRPr="001C704C">
        <w:rPr>
          <w:rFonts w:cs="Times New Roman"/>
          <w:color w:val="000000"/>
          <w:lang w:val="hr-HR"/>
        </w:rPr>
        <w:t xml:space="preserve">    - </w:t>
      </w:r>
    </w:p>
    <w:p w:rsidR="00590E87" w:rsidRPr="001C704C" w:rsidRDefault="00590E87" w:rsidP="00E057EA">
      <w:pPr>
        <w:widowControl w:val="0"/>
        <w:autoSpaceDE w:val="0"/>
        <w:autoSpaceDN w:val="0"/>
        <w:adjustRightInd w:val="0"/>
        <w:spacing w:after="0" w:line="240" w:lineRule="auto"/>
        <w:jc w:val="both"/>
        <w:rPr>
          <w:rFonts w:cs="Times New Roman"/>
          <w:color w:val="000000"/>
          <w:lang w:val="bs-Cyrl-BA"/>
        </w:rPr>
      </w:pPr>
      <w:r w:rsidRPr="001C704C">
        <w:rPr>
          <w:rFonts w:cs="Times New Roman"/>
          <w:color w:val="000000"/>
          <w:lang w:val="bs-Cyrl-BA"/>
        </w:rPr>
        <w:t xml:space="preserve">Катехистица и васпитачица Емина Кујунџић, </w:t>
      </w:r>
      <w:r w:rsidRPr="001C704C">
        <w:rPr>
          <w:rFonts w:cs="Times New Roman"/>
          <w:color w:val="000000"/>
        </w:rPr>
        <w:t>васпитачи</w:t>
      </w:r>
      <w:r w:rsidRPr="001C704C">
        <w:rPr>
          <w:rFonts w:cs="Times New Roman"/>
          <w:color w:val="000000"/>
          <w:lang w:val="bs-Cyrl-BA"/>
        </w:rPr>
        <w:t>:</w:t>
      </w:r>
      <w:r w:rsidRPr="001C704C">
        <w:rPr>
          <w:rFonts w:cs="Times New Roman"/>
          <w:color w:val="000000"/>
          <w:lang w:val="hr-HR"/>
        </w:rPr>
        <w:t xml:space="preserve"> </w:t>
      </w:r>
      <w:r w:rsidRPr="001C704C">
        <w:rPr>
          <w:rFonts w:cs="Times New Roman"/>
          <w:color w:val="000000"/>
        </w:rPr>
        <w:t>Марина</w:t>
      </w:r>
      <w:r w:rsidRPr="001C704C">
        <w:rPr>
          <w:rFonts w:cs="Times New Roman"/>
          <w:color w:val="000000"/>
          <w:lang w:val="hr-HR"/>
        </w:rPr>
        <w:t xml:space="preserve"> </w:t>
      </w:r>
      <w:r w:rsidRPr="001C704C">
        <w:rPr>
          <w:rFonts w:cs="Times New Roman"/>
          <w:color w:val="000000"/>
        </w:rPr>
        <w:t>Пиуковић</w:t>
      </w:r>
      <w:r w:rsidRPr="001C704C">
        <w:rPr>
          <w:rFonts w:cs="Times New Roman"/>
          <w:color w:val="000000"/>
          <w:lang w:val="hr-HR"/>
        </w:rPr>
        <w:t xml:space="preserve">, </w:t>
      </w:r>
      <w:r w:rsidRPr="001C704C">
        <w:rPr>
          <w:rFonts w:cs="Times New Roman"/>
          <w:color w:val="000000"/>
        </w:rPr>
        <w:t>Мирјана</w:t>
      </w:r>
      <w:r w:rsidRPr="001C704C">
        <w:rPr>
          <w:rFonts w:cs="Times New Roman"/>
          <w:color w:val="000000"/>
          <w:lang w:val="hr-HR"/>
        </w:rPr>
        <w:t xml:space="preserve"> </w:t>
      </w:r>
      <w:r w:rsidRPr="001C704C">
        <w:rPr>
          <w:rFonts w:cs="Times New Roman"/>
          <w:color w:val="000000"/>
        </w:rPr>
        <w:t>Вукманов</w:t>
      </w:r>
      <w:r w:rsidRPr="001C704C">
        <w:rPr>
          <w:rFonts w:cs="Times New Roman"/>
          <w:color w:val="000000"/>
          <w:lang w:val="hr-HR"/>
        </w:rPr>
        <w:t xml:space="preserve"> </w:t>
      </w:r>
      <w:r w:rsidRPr="001C704C">
        <w:rPr>
          <w:rFonts w:cs="Times New Roman"/>
          <w:color w:val="000000"/>
        </w:rPr>
        <w:t>Шимоков</w:t>
      </w:r>
      <w:r w:rsidRPr="001C704C">
        <w:rPr>
          <w:rFonts w:cs="Times New Roman"/>
          <w:color w:val="000000"/>
          <w:lang w:val="hr-HR"/>
        </w:rPr>
        <w:t xml:space="preserve">, </w:t>
      </w:r>
      <w:r w:rsidRPr="001C704C">
        <w:rPr>
          <w:rFonts w:cs="Times New Roman"/>
          <w:color w:val="000000"/>
        </w:rPr>
        <w:t>Марина</w:t>
      </w:r>
      <w:r w:rsidRPr="001C704C">
        <w:rPr>
          <w:rFonts w:cs="Times New Roman"/>
          <w:color w:val="000000"/>
          <w:lang w:val="hr-HR"/>
        </w:rPr>
        <w:t xml:space="preserve"> </w:t>
      </w:r>
      <w:r w:rsidRPr="001C704C">
        <w:rPr>
          <w:rFonts w:cs="Times New Roman"/>
          <w:color w:val="000000"/>
          <w:lang w:val="bs-Cyrl-BA"/>
        </w:rPr>
        <w:t>Иванковић Радаковић</w:t>
      </w:r>
      <w:r w:rsidRPr="001C704C">
        <w:rPr>
          <w:rFonts w:cs="Times New Roman"/>
          <w:color w:val="000000"/>
          <w:lang w:val="hr-HR"/>
        </w:rPr>
        <w:t xml:space="preserve"> </w:t>
      </w:r>
      <w:r w:rsidRPr="001C704C">
        <w:rPr>
          <w:rFonts w:cs="Times New Roman"/>
          <w:color w:val="000000"/>
        </w:rPr>
        <w:t>и</w:t>
      </w:r>
      <w:r w:rsidRPr="001C704C">
        <w:rPr>
          <w:rFonts w:cs="Times New Roman"/>
          <w:color w:val="000000"/>
          <w:lang w:val="hr-HR"/>
        </w:rPr>
        <w:t xml:space="preserve"> </w:t>
      </w:r>
      <w:r w:rsidRPr="001C704C">
        <w:rPr>
          <w:rFonts w:cs="Times New Roman"/>
          <w:color w:val="000000"/>
        </w:rPr>
        <w:t>сестра</w:t>
      </w:r>
      <w:r w:rsidRPr="001C704C">
        <w:rPr>
          <w:rFonts w:cs="Times New Roman"/>
          <w:color w:val="000000"/>
          <w:lang w:val="hr-HR"/>
        </w:rPr>
        <w:t xml:space="preserve"> </w:t>
      </w:r>
      <w:r w:rsidRPr="001C704C">
        <w:rPr>
          <w:rFonts w:cs="Times New Roman"/>
          <w:color w:val="000000"/>
        </w:rPr>
        <w:t>Елеонора</w:t>
      </w:r>
      <w:r w:rsidRPr="001C704C">
        <w:rPr>
          <w:rFonts w:cs="Times New Roman"/>
          <w:color w:val="000000"/>
          <w:lang w:val="hr-HR"/>
        </w:rPr>
        <w:t xml:space="preserve"> </w:t>
      </w:r>
      <w:r w:rsidRPr="001C704C">
        <w:rPr>
          <w:rFonts w:cs="Times New Roman"/>
          <w:color w:val="000000"/>
        </w:rPr>
        <w:t>Мерковић</w:t>
      </w:r>
      <w:r w:rsidRPr="001C704C">
        <w:rPr>
          <w:rFonts w:cs="Times New Roman"/>
          <w:color w:val="000000"/>
          <w:lang w:val="hr-HR"/>
        </w:rPr>
        <w:t xml:space="preserve"> (</w:t>
      </w:r>
      <w:r w:rsidRPr="001C704C">
        <w:rPr>
          <w:rFonts w:cs="Times New Roman"/>
          <w:color w:val="000000"/>
        </w:rPr>
        <w:t>која</w:t>
      </w:r>
      <w:r w:rsidRPr="001C704C">
        <w:rPr>
          <w:rFonts w:cs="Times New Roman"/>
          <w:color w:val="000000"/>
          <w:lang w:val="hr-HR"/>
        </w:rPr>
        <w:t xml:space="preserve"> </w:t>
      </w:r>
      <w:r w:rsidRPr="001C704C">
        <w:rPr>
          <w:rFonts w:cs="Times New Roman"/>
          <w:color w:val="000000"/>
        </w:rPr>
        <w:t>није</w:t>
      </w:r>
      <w:r w:rsidRPr="001C704C">
        <w:rPr>
          <w:rFonts w:cs="Times New Roman"/>
          <w:color w:val="000000"/>
          <w:lang w:val="hr-HR"/>
        </w:rPr>
        <w:t xml:space="preserve"> </w:t>
      </w:r>
      <w:r w:rsidRPr="001C704C">
        <w:rPr>
          <w:rFonts w:cs="Times New Roman"/>
          <w:color w:val="000000"/>
        </w:rPr>
        <w:t>запослена</w:t>
      </w:r>
      <w:r w:rsidRPr="001C704C">
        <w:rPr>
          <w:rFonts w:cs="Times New Roman"/>
          <w:color w:val="000000"/>
          <w:lang w:val="hr-HR"/>
        </w:rPr>
        <w:t xml:space="preserve"> </w:t>
      </w:r>
      <w:r w:rsidRPr="001C704C">
        <w:rPr>
          <w:rFonts w:cs="Times New Roman"/>
          <w:color w:val="000000"/>
        </w:rPr>
        <w:t>у</w:t>
      </w:r>
      <w:r w:rsidRPr="001C704C">
        <w:rPr>
          <w:rFonts w:cs="Times New Roman"/>
          <w:color w:val="000000"/>
          <w:lang w:val="hr-HR"/>
        </w:rPr>
        <w:t xml:space="preserve"> </w:t>
      </w:r>
      <w:r w:rsidRPr="001C704C">
        <w:rPr>
          <w:rFonts w:cs="Times New Roman"/>
          <w:color w:val="000000"/>
        </w:rPr>
        <w:t>нашој</w:t>
      </w:r>
      <w:r w:rsidRPr="001C704C">
        <w:rPr>
          <w:rFonts w:cs="Times New Roman"/>
          <w:color w:val="000000"/>
          <w:lang w:val="hr-HR"/>
        </w:rPr>
        <w:t xml:space="preserve"> </w:t>
      </w:r>
      <w:r w:rsidRPr="001C704C">
        <w:rPr>
          <w:rFonts w:cs="Times New Roman"/>
          <w:color w:val="000000"/>
        </w:rPr>
        <w:t>установи</w:t>
      </w:r>
      <w:r w:rsidRPr="001C704C">
        <w:rPr>
          <w:rFonts w:cs="Times New Roman"/>
          <w:color w:val="000000"/>
          <w:lang w:val="hr-HR"/>
        </w:rPr>
        <w:t xml:space="preserve"> </w:t>
      </w:r>
      <w:r w:rsidRPr="001C704C">
        <w:rPr>
          <w:rFonts w:cs="Times New Roman"/>
          <w:color w:val="000000"/>
        </w:rPr>
        <w:t>већ</w:t>
      </w:r>
      <w:r w:rsidRPr="001C704C">
        <w:rPr>
          <w:rFonts w:cs="Times New Roman"/>
          <w:color w:val="000000"/>
          <w:lang w:val="hr-HR"/>
        </w:rPr>
        <w:t xml:space="preserve"> </w:t>
      </w:r>
      <w:r w:rsidRPr="001C704C">
        <w:rPr>
          <w:rFonts w:cs="Times New Roman"/>
          <w:color w:val="000000"/>
        </w:rPr>
        <w:t>је</w:t>
      </w:r>
      <w:r w:rsidRPr="001C704C">
        <w:rPr>
          <w:rFonts w:cs="Times New Roman"/>
          <w:color w:val="000000"/>
          <w:lang w:val="hr-HR"/>
        </w:rPr>
        <w:t xml:space="preserve"> </w:t>
      </w:r>
      <w:r w:rsidRPr="001C704C">
        <w:rPr>
          <w:rFonts w:cs="Times New Roman"/>
          <w:color w:val="000000"/>
        </w:rPr>
        <w:t>једна</w:t>
      </w:r>
      <w:r w:rsidRPr="001C704C">
        <w:rPr>
          <w:rFonts w:cs="Times New Roman"/>
          <w:color w:val="000000"/>
          <w:lang w:val="hr-HR"/>
        </w:rPr>
        <w:t xml:space="preserve"> </w:t>
      </w:r>
      <w:r w:rsidRPr="001C704C">
        <w:rPr>
          <w:rFonts w:cs="Times New Roman"/>
          <w:color w:val="000000"/>
        </w:rPr>
        <w:t>од</w:t>
      </w:r>
      <w:r w:rsidRPr="001C704C">
        <w:rPr>
          <w:rFonts w:cs="Times New Roman"/>
          <w:color w:val="000000"/>
          <w:lang w:val="hr-HR"/>
        </w:rPr>
        <w:t xml:space="preserve"> </w:t>
      </w:r>
      <w:r w:rsidRPr="001C704C">
        <w:rPr>
          <w:rFonts w:cs="Times New Roman"/>
          <w:color w:val="000000"/>
        </w:rPr>
        <w:t>сестара</w:t>
      </w:r>
      <w:r w:rsidRPr="001C704C">
        <w:rPr>
          <w:rFonts w:cs="Times New Roman"/>
          <w:color w:val="000000"/>
          <w:lang w:val="hr-HR"/>
        </w:rPr>
        <w:t> Дружбе Кћери Милосрђа ТСР св. Фрање  )</w:t>
      </w:r>
    </w:p>
    <w:p w:rsidR="00590E87" w:rsidRPr="001C704C" w:rsidRDefault="00590E87" w:rsidP="00E057EA">
      <w:pPr>
        <w:widowControl w:val="0"/>
        <w:autoSpaceDE w:val="0"/>
        <w:autoSpaceDN w:val="0"/>
        <w:adjustRightInd w:val="0"/>
        <w:spacing w:after="0" w:line="240" w:lineRule="auto"/>
        <w:jc w:val="both"/>
        <w:rPr>
          <w:rFonts w:cs="Times New Roman"/>
          <w:color w:val="000000"/>
          <w:lang w:val="bs-Cyrl-BA"/>
        </w:rPr>
      </w:pPr>
      <w:r w:rsidRPr="001C704C">
        <w:rPr>
          <w:rFonts w:cs="Times New Roman"/>
          <w:b/>
          <w:bCs/>
          <w:color w:val="000000"/>
          <w:lang w:val="hr-HR"/>
        </w:rPr>
        <w:t>Вртић  “Марија Петковић” – Бисер</w:t>
      </w:r>
      <w:r w:rsidRPr="001C704C">
        <w:rPr>
          <w:rFonts w:cs="Times New Roman"/>
          <w:color w:val="000000"/>
          <w:lang w:val="hr-HR"/>
        </w:rPr>
        <w:t xml:space="preserve">    -   васпитачи: </w:t>
      </w:r>
      <w:r w:rsidRPr="001C704C">
        <w:rPr>
          <w:rFonts w:cs="Times New Roman"/>
          <w:color w:val="000000"/>
          <w:lang w:val="bs-Cyrl-BA"/>
        </w:rPr>
        <w:t xml:space="preserve">Мирјана Иванковић, Биљана Мрђанов, </w:t>
      </w:r>
      <w:r w:rsidRPr="001C704C">
        <w:rPr>
          <w:rFonts w:cs="Times New Roman"/>
          <w:color w:val="000000"/>
          <w:lang w:val="hr-HR"/>
        </w:rPr>
        <w:t xml:space="preserve">Нада Пољаковић и </w:t>
      </w:r>
      <w:r w:rsidRPr="001C704C">
        <w:rPr>
          <w:rFonts w:cs="Times New Roman"/>
          <w:color w:val="000000"/>
          <w:lang w:val="bs-Cyrl-BA"/>
        </w:rPr>
        <w:t>жупник влч. Маринко Стантић.</w:t>
      </w:r>
    </w:p>
    <w:p w:rsidR="00590E87" w:rsidRPr="001C704C" w:rsidRDefault="00590E87" w:rsidP="00E057EA">
      <w:pPr>
        <w:widowControl w:val="0"/>
        <w:autoSpaceDE w:val="0"/>
        <w:autoSpaceDN w:val="0"/>
        <w:adjustRightInd w:val="0"/>
        <w:spacing w:after="0" w:line="240" w:lineRule="auto"/>
        <w:jc w:val="both"/>
        <w:rPr>
          <w:rFonts w:cs="Times New Roman"/>
          <w:color w:val="000000"/>
          <w:lang w:val="hr-HR"/>
        </w:rPr>
      </w:pPr>
      <w:r w:rsidRPr="001C704C">
        <w:rPr>
          <w:rFonts w:cs="Times New Roman"/>
          <w:b/>
          <w:bCs/>
          <w:color w:val="000000"/>
          <w:lang w:val="hr-HR"/>
        </w:rPr>
        <w:t>Вртић “Петар Пан” – Таванкут</w:t>
      </w:r>
      <w:r w:rsidRPr="001C704C">
        <w:rPr>
          <w:rFonts w:cs="Times New Roman"/>
          <w:b/>
          <w:bCs/>
          <w:color w:val="000000"/>
        </w:rPr>
        <w:t> </w:t>
      </w:r>
      <w:r w:rsidRPr="001C704C">
        <w:rPr>
          <w:rFonts w:cs="Times New Roman"/>
          <w:color w:val="000000"/>
        </w:rPr>
        <w:t> </w:t>
      </w:r>
      <w:r w:rsidRPr="001C704C">
        <w:rPr>
          <w:rFonts w:cs="Times New Roman"/>
          <w:color w:val="000000"/>
          <w:lang w:val="hr-HR"/>
        </w:rPr>
        <w:t>- васпитач Ненад Темуновић</w:t>
      </w:r>
    </w:p>
    <w:p w:rsidR="00590E87" w:rsidRPr="001C704C" w:rsidRDefault="00590E87" w:rsidP="00E057EA">
      <w:pPr>
        <w:widowControl w:val="0"/>
        <w:autoSpaceDE w:val="0"/>
        <w:autoSpaceDN w:val="0"/>
        <w:adjustRightInd w:val="0"/>
        <w:spacing w:after="0" w:line="240" w:lineRule="auto"/>
        <w:jc w:val="both"/>
        <w:rPr>
          <w:rFonts w:cs="Times New Roman"/>
          <w:color w:val="000000"/>
          <w:lang w:val="hr-HR"/>
        </w:rPr>
      </w:pPr>
      <w:r w:rsidRPr="001C704C">
        <w:rPr>
          <w:rFonts w:cs="Times New Roman"/>
          <w:b/>
          <w:bCs/>
          <w:color w:val="000000"/>
          <w:lang w:val="hr-HR"/>
        </w:rPr>
        <w:t>Вртић “Балончићи” - Биково</w:t>
      </w:r>
      <w:r w:rsidRPr="001C704C">
        <w:rPr>
          <w:rFonts w:cs="Times New Roman"/>
          <w:b/>
          <w:bCs/>
          <w:color w:val="000000"/>
        </w:rPr>
        <w:t> </w:t>
      </w:r>
      <w:r w:rsidRPr="001C704C">
        <w:rPr>
          <w:rFonts w:cs="Times New Roman"/>
          <w:color w:val="000000"/>
        </w:rPr>
        <w:t> </w:t>
      </w:r>
      <w:r w:rsidRPr="001C704C">
        <w:rPr>
          <w:rFonts w:cs="Times New Roman"/>
          <w:color w:val="000000"/>
          <w:lang w:val="hr-HR"/>
        </w:rPr>
        <w:t>- васпитачица Миљана Бојић</w:t>
      </w:r>
    </w:p>
    <w:p w:rsidR="00590E87" w:rsidRPr="001C704C" w:rsidRDefault="00590E87" w:rsidP="00E057EA">
      <w:pPr>
        <w:spacing w:after="0"/>
        <w:jc w:val="both"/>
        <w:rPr>
          <w:rFonts w:asciiTheme="majorBidi" w:hAnsiTheme="majorBidi" w:cstheme="majorBidi"/>
          <w:noProof/>
          <w:lang w:val="sr-Cyrl-CS"/>
        </w:rPr>
      </w:pPr>
      <w:r w:rsidRPr="001C704C">
        <w:rPr>
          <w:rFonts w:cs="Times New Roman"/>
          <w:b/>
          <w:bCs/>
          <w:color w:val="000000"/>
          <w:lang w:val="hr-HR"/>
        </w:rPr>
        <w:t>Вртић “Бамби” – Мала Босна  </w:t>
      </w:r>
      <w:r w:rsidRPr="001C704C">
        <w:rPr>
          <w:rFonts w:cs="Times New Roman"/>
          <w:color w:val="000000"/>
          <w:lang w:val="hr-HR"/>
        </w:rPr>
        <w:t> - васпитачица Дејана Рудић Вранић.</w:t>
      </w:r>
    </w:p>
    <w:p w:rsidR="00590E87" w:rsidRPr="001C704C" w:rsidRDefault="00590E87" w:rsidP="00E057EA">
      <w:pPr>
        <w:spacing w:after="0"/>
        <w:jc w:val="both"/>
        <w:rPr>
          <w:rFonts w:asciiTheme="majorBidi" w:hAnsiTheme="majorBidi" w:cstheme="majorBidi"/>
          <w:noProof/>
          <w:lang w:val="sr-Cyrl-CS"/>
        </w:rPr>
      </w:pPr>
    </w:p>
    <w:p w:rsidR="00590E87" w:rsidRPr="001C704C" w:rsidRDefault="00590E87" w:rsidP="00E057EA">
      <w:pPr>
        <w:widowControl w:val="0"/>
        <w:autoSpaceDE w:val="0"/>
        <w:autoSpaceDN w:val="0"/>
        <w:adjustRightInd w:val="0"/>
        <w:jc w:val="both"/>
        <w:rPr>
          <w:rFonts w:cs="Times New Roman"/>
          <w:color w:val="000000"/>
          <w:lang w:val="hr-HR"/>
        </w:rPr>
      </w:pPr>
      <w:r w:rsidRPr="001C704C">
        <w:rPr>
          <w:rFonts w:cs="Times New Roman"/>
          <w:color w:val="000000"/>
          <w:lang w:val="hr-HR"/>
        </w:rPr>
        <w:t xml:space="preserve">Овај програм </w:t>
      </w:r>
      <w:r w:rsidRPr="001C704C">
        <w:rPr>
          <w:rFonts w:cs="Times New Roman"/>
          <w:color w:val="000000"/>
          <w:lang w:val="bs-Cyrl-BA"/>
        </w:rPr>
        <w:t>ушао је у план рада Установе од  2012./2013.год.,  вјерски одгој започет је у втићу „Марија Петковић – Сунчица“ од самог отварања вртића, 2001. год., а од шк. 2012./2013. год спроводи се у свим  групама које раде на хрватском језику.</w:t>
      </w:r>
    </w:p>
    <w:p w:rsidR="00590E87" w:rsidRPr="001C704C" w:rsidRDefault="00590E87" w:rsidP="00E057EA">
      <w:pPr>
        <w:widowControl w:val="0"/>
        <w:autoSpaceDE w:val="0"/>
        <w:autoSpaceDN w:val="0"/>
        <w:adjustRightInd w:val="0"/>
        <w:jc w:val="both"/>
        <w:rPr>
          <w:rFonts w:cs="Times New Roman"/>
          <w:color w:val="000000"/>
          <w:lang w:val="hr-HR"/>
        </w:rPr>
      </w:pPr>
      <w:r w:rsidRPr="001C704C">
        <w:rPr>
          <w:rFonts w:cs="Times New Roman"/>
          <w:lang w:val="bs-Cyrl-BA"/>
        </w:rPr>
        <w:lastRenderedPageBreak/>
        <w:t>Основно полазиште за овај одгој налазимо најприје у Светом писму, Традицији и бројним документима црквеног учитељства који утемељују и дају смернице за предшколски вјерски одгој.</w:t>
      </w:r>
    </w:p>
    <w:p w:rsidR="00590E87" w:rsidRPr="001C704C" w:rsidRDefault="00590E87" w:rsidP="00E057EA">
      <w:pPr>
        <w:rPr>
          <w:rFonts w:cs="Times New Roman"/>
          <w:lang w:val="bs-Cyrl-BA"/>
        </w:rPr>
      </w:pPr>
      <w:r w:rsidRPr="001C704C">
        <w:rPr>
          <w:rFonts w:cs="Times New Roman"/>
          <w:lang w:val="bs-Cyrl-BA"/>
        </w:rPr>
        <w:t>Позивамо се, стога, на темељне документе и смернице:</w:t>
      </w:r>
    </w:p>
    <w:p w:rsidR="00590E87" w:rsidRPr="001C704C" w:rsidRDefault="00590E87" w:rsidP="00CE7495">
      <w:pPr>
        <w:pStyle w:val="ListParagraph"/>
        <w:numPr>
          <w:ilvl w:val="0"/>
          <w:numId w:val="43"/>
        </w:numPr>
        <w:spacing w:after="160" w:line="259" w:lineRule="auto"/>
        <w:ind w:left="284"/>
        <w:rPr>
          <w:rFonts w:cs="Times New Roman"/>
          <w:lang w:val="bs-Cyrl-BA"/>
        </w:rPr>
      </w:pPr>
      <w:r w:rsidRPr="001C704C">
        <w:rPr>
          <w:rFonts w:cs="Times New Roman"/>
          <w:lang w:val="bs-Cyrl-BA"/>
        </w:rPr>
        <w:t xml:space="preserve">Други ватикански концил, Декларација о кршћанском одгоју – </w:t>
      </w:r>
      <w:r w:rsidRPr="001C704C">
        <w:rPr>
          <w:rFonts w:cs="Times New Roman"/>
          <w:lang w:val="hr-HR"/>
        </w:rPr>
        <w:t>Gravissimum educationis, КС, Загреб 1972.</w:t>
      </w:r>
      <w:r w:rsidRPr="001C704C">
        <w:rPr>
          <w:rFonts w:cs="Times New Roman"/>
          <w:lang w:val="bs-Cyrl-BA"/>
        </w:rPr>
        <w:t xml:space="preserve"> </w:t>
      </w:r>
    </w:p>
    <w:p w:rsidR="00590E87" w:rsidRPr="001C704C" w:rsidRDefault="00590E87" w:rsidP="00CE7495">
      <w:pPr>
        <w:pStyle w:val="ListParagraph"/>
        <w:numPr>
          <w:ilvl w:val="0"/>
          <w:numId w:val="43"/>
        </w:numPr>
        <w:spacing w:after="160" w:line="259" w:lineRule="auto"/>
        <w:ind w:left="284"/>
        <w:rPr>
          <w:rFonts w:cs="Times New Roman"/>
          <w:lang w:val="bs-Cyrl-BA"/>
        </w:rPr>
      </w:pPr>
      <w:r w:rsidRPr="001C704C">
        <w:rPr>
          <w:rFonts w:cs="Times New Roman"/>
          <w:lang w:val="bs-Cyrl-BA"/>
        </w:rPr>
        <w:t>Општа декларација Организације уједињених народа о правима човека, 1948.</w:t>
      </w:r>
    </w:p>
    <w:p w:rsidR="00590E87" w:rsidRPr="001C704C" w:rsidRDefault="00590E87" w:rsidP="00CE7495">
      <w:pPr>
        <w:pStyle w:val="ListParagraph"/>
        <w:numPr>
          <w:ilvl w:val="0"/>
          <w:numId w:val="43"/>
        </w:numPr>
        <w:spacing w:after="160" w:line="259" w:lineRule="auto"/>
        <w:ind w:left="284"/>
        <w:rPr>
          <w:rFonts w:cs="Times New Roman"/>
          <w:lang w:val="bs-Cyrl-BA"/>
        </w:rPr>
      </w:pPr>
      <w:r w:rsidRPr="001C704C">
        <w:rPr>
          <w:rFonts w:cs="Times New Roman"/>
          <w:lang w:val="bs-Cyrl-BA"/>
        </w:rPr>
        <w:t>Декларација о правима детета, УН, 1959.</w:t>
      </w:r>
    </w:p>
    <w:p w:rsidR="00590E87" w:rsidRPr="001C704C" w:rsidRDefault="00590E87" w:rsidP="00CE7495">
      <w:pPr>
        <w:pStyle w:val="ListParagraph"/>
        <w:numPr>
          <w:ilvl w:val="0"/>
          <w:numId w:val="43"/>
        </w:numPr>
        <w:spacing w:after="160" w:line="259" w:lineRule="auto"/>
        <w:ind w:left="284"/>
        <w:rPr>
          <w:rFonts w:cs="Times New Roman"/>
          <w:lang w:val="bs-Cyrl-BA"/>
        </w:rPr>
      </w:pPr>
      <w:r w:rsidRPr="001C704C">
        <w:rPr>
          <w:rFonts w:cs="Times New Roman"/>
          <w:lang w:val="bs-Cyrl-BA"/>
        </w:rPr>
        <w:t>Конвенција о правима детета, 1989.</w:t>
      </w:r>
    </w:p>
    <w:p w:rsidR="00590E87" w:rsidRPr="001C704C" w:rsidRDefault="00590E87" w:rsidP="00CE7495">
      <w:pPr>
        <w:pStyle w:val="ListParagraph"/>
        <w:numPr>
          <w:ilvl w:val="0"/>
          <w:numId w:val="43"/>
        </w:numPr>
        <w:spacing w:after="160" w:line="259" w:lineRule="auto"/>
        <w:ind w:left="284"/>
        <w:rPr>
          <w:rFonts w:cs="Times New Roman"/>
          <w:lang w:val="bs-Cyrl-BA"/>
        </w:rPr>
      </w:pPr>
      <w:r w:rsidRPr="001C704C">
        <w:rPr>
          <w:rFonts w:cs="Times New Roman"/>
          <w:lang w:val="bs-Cyrl-BA"/>
        </w:rPr>
        <w:t>Катекизам Католичке Цркве, ХБК – Глас концила, Загреб, 1994</w:t>
      </w:r>
    </w:p>
    <w:p w:rsidR="00590E87" w:rsidRPr="00763FEB" w:rsidRDefault="00590E87" w:rsidP="00E057EA">
      <w:pPr>
        <w:widowControl w:val="0"/>
        <w:shd w:val="clear" w:color="auto" w:fill="FFFFFF"/>
        <w:tabs>
          <w:tab w:val="left" w:pos="259"/>
        </w:tabs>
        <w:autoSpaceDE w:val="0"/>
        <w:autoSpaceDN w:val="0"/>
        <w:adjustRightInd w:val="0"/>
        <w:spacing w:before="278" w:after="0" w:line="240" w:lineRule="auto"/>
        <w:rPr>
          <w:rFonts w:eastAsia="Times New Roman" w:cs="Times New Roman"/>
          <w:b/>
          <w:lang w:val="bs-Cyrl-BA"/>
        </w:rPr>
      </w:pPr>
    </w:p>
    <w:p w:rsidR="00590E87" w:rsidRPr="00A058E1" w:rsidRDefault="00590E87" w:rsidP="00E057EA">
      <w:pPr>
        <w:spacing w:after="0" w:line="240" w:lineRule="auto"/>
        <w:jc w:val="center"/>
        <w:rPr>
          <w:rFonts w:asciiTheme="majorBidi" w:hAnsiTheme="majorBidi" w:cstheme="majorBidi"/>
          <w:b/>
        </w:rPr>
      </w:pPr>
      <w:r w:rsidRPr="00763FEB">
        <w:rPr>
          <w:rFonts w:asciiTheme="majorBidi" w:hAnsiTheme="majorBidi" w:cstheme="majorBidi"/>
          <w:lang w:val="sr-Cyrl-CS"/>
        </w:rPr>
        <w:tab/>
      </w:r>
      <w:r w:rsidRPr="00763FEB">
        <w:rPr>
          <w:rFonts w:asciiTheme="majorBidi" w:hAnsiTheme="majorBidi" w:cstheme="majorBidi"/>
          <w:b/>
          <w:lang w:val="sr-Cyrl-CS"/>
        </w:rPr>
        <w:t xml:space="preserve">Табела бр. </w:t>
      </w:r>
      <w:r w:rsidR="00A058E1">
        <w:rPr>
          <w:rFonts w:asciiTheme="majorBidi" w:hAnsiTheme="majorBidi" w:cstheme="majorBidi"/>
          <w:b/>
          <w:lang w:val="sr-Cyrl-CS"/>
        </w:rPr>
        <w:t>6</w:t>
      </w:r>
      <w:r w:rsidR="00A058E1">
        <w:rPr>
          <w:rFonts w:asciiTheme="majorBidi" w:hAnsiTheme="majorBidi" w:cstheme="majorBidi"/>
          <w:b/>
        </w:rPr>
        <w:t>6</w:t>
      </w:r>
    </w:p>
    <w:p w:rsidR="00590E87" w:rsidRPr="009C42D3" w:rsidRDefault="00590E87" w:rsidP="009C42D3">
      <w:pPr>
        <w:spacing w:after="0" w:line="240" w:lineRule="auto"/>
        <w:jc w:val="center"/>
        <w:rPr>
          <w:rFonts w:asciiTheme="majorBidi" w:hAnsiTheme="majorBidi" w:cstheme="majorBidi"/>
          <w:b/>
        </w:rPr>
      </w:pPr>
      <w:r w:rsidRPr="009C42D3">
        <w:rPr>
          <w:rFonts w:asciiTheme="majorBidi" w:hAnsiTheme="majorBidi" w:cstheme="majorBidi"/>
          <w:b/>
          <w:lang w:val="sr-Cyrl-CS"/>
        </w:rPr>
        <w:t>План активности програма за 201</w:t>
      </w:r>
      <w:r w:rsidR="005A5217" w:rsidRPr="009C42D3">
        <w:rPr>
          <w:rFonts w:asciiTheme="majorBidi" w:hAnsiTheme="majorBidi" w:cstheme="majorBidi"/>
          <w:b/>
        </w:rPr>
        <w:t>9</w:t>
      </w:r>
      <w:r w:rsidR="005A5217" w:rsidRPr="009C42D3">
        <w:rPr>
          <w:rFonts w:asciiTheme="majorBidi" w:hAnsiTheme="majorBidi" w:cstheme="majorBidi"/>
          <w:b/>
          <w:lang w:val="hr-BA"/>
        </w:rPr>
        <w:t>./20</w:t>
      </w:r>
      <w:r w:rsidR="005A5217" w:rsidRPr="009C42D3">
        <w:rPr>
          <w:rFonts w:asciiTheme="majorBidi" w:hAnsiTheme="majorBidi" w:cstheme="majorBidi"/>
          <w:b/>
        </w:rPr>
        <w:t>20</w:t>
      </w:r>
      <w:r w:rsidRPr="009C42D3">
        <w:rPr>
          <w:rFonts w:asciiTheme="majorBidi" w:hAnsiTheme="majorBidi" w:cstheme="majorBidi"/>
          <w:b/>
          <w:lang w:val="hr-BA"/>
        </w:rPr>
        <w:t>.</w:t>
      </w:r>
      <w:r w:rsidR="009C42D3">
        <w:rPr>
          <w:rFonts w:asciiTheme="majorBidi" w:hAnsiTheme="majorBidi" w:cstheme="majorBidi"/>
          <w:b/>
          <w:lang w:val="sr-Cyrl-CS"/>
        </w:rPr>
        <w:t xml:space="preserve"> школску годину</w:t>
      </w:r>
    </w:p>
    <w:tbl>
      <w:tblPr>
        <w:tblW w:w="0" w:type="dxa"/>
        <w:jc w:val="center"/>
        <w:tblLayout w:type="fixed"/>
        <w:tblCellMar>
          <w:left w:w="40" w:type="dxa"/>
          <w:right w:w="40" w:type="dxa"/>
        </w:tblCellMar>
        <w:tblLook w:val="04A0" w:firstRow="1" w:lastRow="0" w:firstColumn="1" w:lastColumn="0" w:noHBand="0" w:noVBand="1"/>
      </w:tblPr>
      <w:tblGrid>
        <w:gridCol w:w="1906"/>
        <w:gridCol w:w="2410"/>
        <w:gridCol w:w="2551"/>
        <w:gridCol w:w="2330"/>
      </w:tblGrid>
      <w:tr w:rsidR="00590E87" w:rsidRPr="005A5217" w:rsidTr="00E057EA">
        <w:trPr>
          <w:trHeight w:hRule="exact" w:val="578"/>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b/>
              </w:rPr>
            </w:pPr>
            <w:r w:rsidRPr="005A5217">
              <w:rPr>
                <w:rFonts w:asciiTheme="majorBidi" w:hAnsiTheme="majorBidi" w:cstheme="majorBidi"/>
                <w:b/>
                <w:iCs/>
                <w:color w:val="000000"/>
                <w:spacing w:val="-6"/>
                <w:lang w:val="sr-Cyrl-CS"/>
              </w:rPr>
              <w:t>Време реализације</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spacing w:line="274" w:lineRule="exact"/>
              <w:ind w:right="58"/>
              <w:rPr>
                <w:rFonts w:asciiTheme="majorBidi" w:hAnsiTheme="majorBidi" w:cstheme="majorBidi"/>
                <w:b/>
              </w:rPr>
            </w:pPr>
            <w:r w:rsidRPr="005A5217">
              <w:rPr>
                <w:rFonts w:asciiTheme="majorBidi" w:hAnsiTheme="majorBidi" w:cstheme="majorBidi"/>
                <w:b/>
                <w:iCs/>
                <w:color w:val="000000"/>
                <w:spacing w:val="-3"/>
                <w:lang w:val="sr-Cyrl-CS"/>
              </w:rPr>
              <w:t>Активности/тем</w:t>
            </w:r>
            <w:r w:rsidRPr="005A5217">
              <w:rPr>
                <w:rFonts w:asciiTheme="majorBidi" w:hAnsiTheme="majorBidi" w:cstheme="majorBidi"/>
                <w:b/>
                <w:iCs/>
                <w:color w:val="000000"/>
                <w:lang w:val="sr-Cyrl-CS"/>
              </w:rPr>
              <w:t>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spacing w:line="274" w:lineRule="exact"/>
              <w:ind w:right="216"/>
              <w:rPr>
                <w:rFonts w:asciiTheme="majorBidi" w:hAnsiTheme="majorBidi" w:cstheme="majorBidi"/>
                <w:b/>
              </w:rPr>
            </w:pPr>
            <w:r w:rsidRPr="005A5217">
              <w:rPr>
                <w:rFonts w:asciiTheme="majorBidi" w:hAnsiTheme="majorBidi" w:cstheme="majorBidi"/>
                <w:b/>
                <w:iCs/>
                <w:color w:val="000000"/>
                <w:lang w:val="sr-Cyrl-CS"/>
              </w:rPr>
              <w:t xml:space="preserve">Начин </w:t>
            </w:r>
            <w:r w:rsidRPr="005A5217">
              <w:rPr>
                <w:rFonts w:asciiTheme="majorBidi" w:hAnsiTheme="majorBidi" w:cstheme="majorBidi"/>
                <w:b/>
                <w:iCs/>
                <w:color w:val="000000"/>
                <w:spacing w:val="-5"/>
                <w:lang w:val="sr-Cyrl-CS"/>
              </w:rPr>
              <w:t>реализације</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b/>
              </w:rPr>
            </w:pPr>
            <w:r w:rsidRPr="005A5217">
              <w:rPr>
                <w:rFonts w:asciiTheme="majorBidi" w:hAnsiTheme="majorBidi" w:cstheme="majorBidi"/>
                <w:b/>
                <w:iCs/>
                <w:color w:val="000000"/>
                <w:spacing w:val="-5"/>
                <w:lang w:val="sr-Cyrl-CS"/>
              </w:rPr>
              <w:t>Носиоци реализације</w:t>
            </w:r>
          </w:p>
        </w:tc>
      </w:tr>
      <w:tr w:rsidR="00590E87" w:rsidRPr="005A5217" w:rsidTr="00E057EA">
        <w:trPr>
          <w:trHeight w:hRule="exact" w:val="1275"/>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Током школске године</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Примена Катехетских дидактичких средствава по узору на Катехезу доброг Пастира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Адекаватно стручно   усавршавање</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Емина Кујунџић, катехистица, васпитачи реализатори програма </w:t>
            </w:r>
          </w:p>
          <w:p w:rsidR="00590E87" w:rsidRPr="005A5217" w:rsidRDefault="00590E87">
            <w:pPr>
              <w:shd w:val="clear" w:color="auto" w:fill="FFFFFF"/>
              <w:rPr>
                <w:rFonts w:asciiTheme="majorBidi" w:hAnsiTheme="majorBidi" w:cstheme="majorBidi"/>
              </w:rPr>
            </w:pPr>
          </w:p>
          <w:p w:rsidR="00590E87" w:rsidRPr="005A5217" w:rsidRDefault="00590E87">
            <w:pPr>
              <w:shd w:val="clear" w:color="auto" w:fill="FFFFFF"/>
              <w:ind w:left="567"/>
              <w:rPr>
                <w:rFonts w:asciiTheme="majorBidi" w:hAnsiTheme="majorBidi" w:cstheme="majorBidi"/>
              </w:rPr>
            </w:pPr>
          </w:p>
          <w:p w:rsidR="00590E87" w:rsidRPr="005A5217" w:rsidRDefault="00590E87">
            <w:pPr>
              <w:shd w:val="clear" w:color="auto" w:fill="FFFFFF"/>
              <w:ind w:left="567"/>
              <w:rPr>
                <w:rFonts w:asciiTheme="majorBidi" w:hAnsiTheme="majorBidi" w:cstheme="majorBidi"/>
              </w:rPr>
            </w:pPr>
          </w:p>
        </w:tc>
      </w:tr>
      <w:tr w:rsidR="00590E87" w:rsidRPr="005A5217" w:rsidTr="00E057EA">
        <w:trPr>
          <w:trHeight w:hRule="exact" w:val="591"/>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Септембар</w:t>
            </w:r>
          </w:p>
          <w:p w:rsidR="00590E87" w:rsidRPr="005A5217" w:rsidRDefault="00590E87">
            <w:pPr>
              <w:shd w:val="clear" w:color="auto" w:fill="FFFFFF"/>
              <w:ind w:left="567"/>
              <w:rPr>
                <w:rFonts w:asciiTheme="majorBidi" w:hAnsiTheme="majorBidi" w:cstheme="majorBidi"/>
              </w:rPr>
            </w:pPr>
          </w:p>
          <w:p w:rsidR="00590E87" w:rsidRPr="005A5217" w:rsidRDefault="00590E87">
            <w:pPr>
              <w:shd w:val="clear" w:color="auto" w:fill="FFFFFF"/>
              <w:ind w:left="567"/>
              <w:rPr>
                <w:rFonts w:asciiTheme="majorBidi" w:hAnsiTheme="majorBidi" w:cstheme="majorBidi"/>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Дочек и прихваћање деце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w:t>
            </w:r>
            <w:r w:rsidRPr="005A5217">
              <w:rPr>
                <w:rFonts w:asciiTheme="majorBidi" w:hAnsiTheme="majorBidi" w:cstheme="majorBidi"/>
                <w:lang w:val="de-DE"/>
              </w:rPr>
              <w:t>Омогућити</w:t>
            </w:r>
            <w:r w:rsidRPr="005A5217">
              <w:rPr>
                <w:rFonts w:asciiTheme="majorBidi" w:hAnsiTheme="majorBidi" w:cstheme="majorBidi"/>
              </w:rPr>
              <w:t xml:space="preserve"> </w:t>
            </w:r>
            <w:r w:rsidRPr="005A5217">
              <w:rPr>
                <w:rFonts w:asciiTheme="majorBidi" w:hAnsiTheme="majorBidi" w:cstheme="majorBidi"/>
                <w:lang w:val="de-DE"/>
              </w:rPr>
              <w:t>детету</w:t>
            </w:r>
            <w:r w:rsidRPr="005A5217">
              <w:rPr>
                <w:rFonts w:asciiTheme="majorBidi" w:hAnsiTheme="majorBidi" w:cstheme="majorBidi"/>
              </w:rPr>
              <w:t xml:space="preserve"> </w:t>
            </w:r>
            <w:r w:rsidRPr="005A5217">
              <w:rPr>
                <w:rFonts w:asciiTheme="majorBidi" w:hAnsiTheme="majorBidi" w:cstheme="majorBidi"/>
                <w:lang w:val="de-DE"/>
              </w:rPr>
              <w:t>да</w:t>
            </w:r>
            <w:r w:rsidRPr="005A5217">
              <w:rPr>
                <w:rFonts w:asciiTheme="majorBidi" w:hAnsiTheme="majorBidi" w:cstheme="majorBidi"/>
              </w:rPr>
              <w:t xml:space="preserve"> </w:t>
            </w:r>
            <w:r w:rsidRPr="005A5217">
              <w:rPr>
                <w:rFonts w:asciiTheme="majorBidi" w:hAnsiTheme="majorBidi" w:cstheme="majorBidi"/>
                <w:lang w:val="de-DE"/>
              </w:rPr>
              <w:t>се</w:t>
            </w:r>
            <w:r w:rsidRPr="005A5217">
              <w:rPr>
                <w:rFonts w:asciiTheme="majorBidi" w:hAnsiTheme="majorBidi" w:cstheme="majorBidi"/>
              </w:rPr>
              <w:t xml:space="preserve"> </w:t>
            </w:r>
            <w:r w:rsidRPr="005A5217">
              <w:rPr>
                <w:rFonts w:asciiTheme="majorBidi" w:hAnsiTheme="majorBidi" w:cstheme="majorBidi"/>
                <w:lang w:val="de-DE"/>
              </w:rPr>
              <w:t>осећа</w:t>
            </w:r>
            <w:r w:rsidRPr="005A5217">
              <w:rPr>
                <w:rFonts w:asciiTheme="majorBidi" w:hAnsiTheme="majorBidi" w:cstheme="majorBidi"/>
              </w:rPr>
              <w:t xml:space="preserve"> </w:t>
            </w:r>
            <w:r w:rsidRPr="005A5217">
              <w:rPr>
                <w:rFonts w:asciiTheme="majorBidi" w:hAnsiTheme="majorBidi" w:cstheme="majorBidi"/>
                <w:lang w:val="de-DE"/>
              </w:rPr>
              <w:t>прихваћеним</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p w:rsidR="00590E87" w:rsidRPr="005A5217" w:rsidRDefault="00590E87">
            <w:pPr>
              <w:shd w:val="clear" w:color="auto" w:fill="FFFFFF"/>
              <w:rPr>
                <w:rFonts w:asciiTheme="majorBidi" w:hAnsiTheme="majorBidi" w:cstheme="majorBidi"/>
              </w:rPr>
            </w:pPr>
          </w:p>
          <w:p w:rsidR="00590E87" w:rsidRPr="005A5217" w:rsidRDefault="00590E87">
            <w:pPr>
              <w:shd w:val="clear" w:color="auto" w:fill="FFFFFF"/>
              <w:rPr>
                <w:rFonts w:asciiTheme="majorBidi" w:hAnsiTheme="majorBidi" w:cstheme="majorBidi"/>
              </w:rPr>
            </w:pPr>
          </w:p>
          <w:p w:rsidR="00590E87" w:rsidRPr="005A5217" w:rsidRDefault="00590E87">
            <w:pPr>
              <w:shd w:val="clear" w:color="auto" w:fill="FFFFFF"/>
              <w:ind w:left="567"/>
              <w:rPr>
                <w:rFonts w:asciiTheme="majorBidi" w:hAnsiTheme="majorBidi" w:cstheme="majorBidi"/>
              </w:rPr>
            </w:pPr>
          </w:p>
          <w:p w:rsidR="00590E87" w:rsidRPr="005A5217" w:rsidRDefault="00590E87">
            <w:pPr>
              <w:shd w:val="clear" w:color="auto" w:fill="FFFFFF"/>
              <w:ind w:left="567"/>
              <w:rPr>
                <w:rFonts w:asciiTheme="majorBidi" w:hAnsiTheme="majorBidi" w:cstheme="majorBidi"/>
              </w:rPr>
            </w:pPr>
          </w:p>
        </w:tc>
      </w:tr>
      <w:tr w:rsidR="00590E87" w:rsidRPr="005A5217" w:rsidTr="00E057EA">
        <w:trPr>
          <w:trHeight w:hRule="exact" w:val="672"/>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Септембар, октобар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w:t>
            </w:r>
            <w:r w:rsidRPr="005A5217">
              <w:rPr>
                <w:rFonts w:asciiTheme="majorBidi" w:hAnsiTheme="majorBidi" w:cstheme="majorBidi"/>
                <w:lang w:val="de-DE"/>
              </w:rPr>
              <w:t>Створени</w:t>
            </w:r>
            <w:r w:rsidRPr="005A5217">
              <w:rPr>
                <w:rFonts w:asciiTheme="majorBidi" w:hAnsiTheme="majorBidi" w:cstheme="majorBidi"/>
              </w:rPr>
              <w:t xml:space="preserve"> </w:t>
            </w:r>
            <w:r w:rsidRPr="005A5217">
              <w:rPr>
                <w:rFonts w:asciiTheme="majorBidi" w:hAnsiTheme="majorBidi" w:cstheme="majorBidi"/>
                <w:lang w:val="de-DE"/>
              </w:rPr>
              <w:t>свет</w:t>
            </w:r>
            <w:r w:rsidRPr="005A5217">
              <w:rPr>
                <w:rFonts w:asciiTheme="majorBidi" w:hAnsiTheme="majorBidi" w:cstheme="majorBidi"/>
              </w:rPr>
              <w:t xml:space="preserve"> </w:t>
            </w:r>
            <w:r w:rsidRPr="005A5217">
              <w:rPr>
                <w:rFonts w:asciiTheme="majorBidi" w:hAnsiTheme="majorBidi" w:cstheme="majorBidi"/>
                <w:lang w:val="de-DE"/>
              </w:rPr>
              <w:t>и</w:t>
            </w:r>
            <w:r w:rsidRPr="005A5217">
              <w:rPr>
                <w:rFonts w:asciiTheme="majorBidi" w:hAnsiTheme="majorBidi" w:cstheme="majorBidi"/>
              </w:rPr>
              <w:t xml:space="preserve"> </w:t>
            </w:r>
            <w:r w:rsidRPr="005A5217">
              <w:rPr>
                <w:rFonts w:asciiTheme="majorBidi" w:hAnsiTheme="majorBidi" w:cstheme="majorBidi"/>
                <w:lang w:val="de-DE"/>
              </w:rPr>
              <w:t>створења</w:t>
            </w:r>
            <w:r w:rsidRPr="005A5217">
              <w:rPr>
                <w:rFonts w:asciiTheme="majorBidi" w:hAnsiTheme="majorBidi" w:cstheme="majorBidi"/>
              </w:rPr>
              <w:t xml:space="preserve"> </w:t>
            </w:r>
            <w:r w:rsidRPr="005A5217">
              <w:rPr>
                <w:rFonts w:asciiTheme="majorBidi" w:hAnsiTheme="majorBidi" w:cstheme="majorBidi"/>
                <w:lang w:val="de-DE"/>
              </w:rPr>
              <w:t>у</w:t>
            </w:r>
            <w:r w:rsidRPr="005A5217">
              <w:rPr>
                <w:rFonts w:asciiTheme="majorBidi" w:hAnsiTheme="majorBidi" w:cstheme="majorBidi"/>
              </w:rPr>
              <w:t xml:space="preserve"> </w:t>
            </w:r>
            <w:r w:rsidRPr="005A5217">
              <w:rPr>
                <w:rFonts w:asciiTheme="majorBidi" w:hAnsiTheme="majorBidi" w:cstheme="majorBidi"/>
                <w:lang w:val="de-DE"/>
              </w:rPr>
              <w:t>њему</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Учешће на  Златној Харфи</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p w:rsidR="00590E87" w:rsidRPr="005A5217" w:rsidRDefault="00590E87">
            <w:pPr>
              <w:shd w:val="clear" w:color="auto" w:fill="FFFFFF"/>
              <w:rPr>
                <w:rFonts w:asciiTheme="majorBidi" w:hAnsiTheme="majorBidi" w:cstheme="majorBidi"/>
              </w:rPr>
            </w:pPr>
          </w:p>
        </w:tc>
      </w:tr>
      <w:tr w:rsidR="00590E87" w:rsidRPr="005A5217" w:rsidTr="00E057EA">
        <w:trPr>
          <w:trHeight w:hRule="exact" w:val="897"/>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Новембар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Краљевство Божје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Пригодна катехеза поводом благдана Сви Свети</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p w:rsidR="00590E87" w:rsidRPr="005A5217" w:rsidRDefault="00590E87">
            <w:pPr>
              <w:shd w:val="clear" w:color="auto" w:fill="FFFFFF"/>
              <w:rPr>
                <w:rFonts w:asciiTheme="majorBidi" w:hAnsiTheme="majorBidi" w:cstheme="majorBidi"/>
              </w:rPr>
            </w:pPr>
          </w:p>
        </w:tc>
      </w:tr>
      <w:tr w:rsidR="00590E87" w:rsidRPr="005A5217" w:rsidTr="00E057EA">
        <w:trPr>
          <w:trHeight w:hRule="exact" w:val="568"/>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Децембар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Адвент (Дошашће)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Увод у ново литургијско време</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Васпитачи реализатори програма</w:t>
            </w:r>
          </w:p>
          <w:p w:rsidR="00590E87" w:rsidRPr="005A5217" w:rsidRDefault="00590E87">
            <w:pPr>
              <w:shd w:val="clear" w:color="auto" w:fill="FFFFFF"/>
              <w:rPr>
                <w:rFonts w:asciiTheme="majorBidi" w:hAnsiTheme="majorBidi" w:cstheme="majorBidi"/>
              </w:rPr>
            </w:pPr>
          </w:p>
        </w:tc>
      </w:tr>
      <w:tr w:rsidR="00590E87" w:rsidRPr="005A5217" w:rsidTr="00E057EA">
        <w:trPr>
          <w:trHeight w:hRule="exact" w:val="672"/>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Децембар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Св. Никола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Организовати дарове и приредбу за децу</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Васпитачи у сарадњи са родитељима</w:t>
            </w:r>
          </w:p>
        </w:tc>
      </w:tr>
      <w:tr w:rsidR="00590E87" w:rsidRPr="005A5217" w:rsidTr="00E057EA">
        <w:trPr>
          <w:trHeight w:hRule="exact" w:val="1455"/>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Децембар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Божић – радост Исусова доласка на свет</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Пригодном катехезом обележити Материце, Оце, св. Луцију, израда божићњака</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tc>
      </w:tr>
      <w:tr w:rsidR="00590E87" w:rsidRPr="005A5217" w:rsidTr="00E057EA">
        <w:trPr>
          <w:trHeight w:hRule="exact" w:val="627"/>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Јануар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Исусово детињство и живот</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Пригодна катехеза, благослов деце </w:t>
            </w:r>
            <w:r w:rsidRPr="005A5217">
              <w:rPr>
                <w:rFonts w:asciiTheme="majorBidi" w:hAnsiTheme="majorBidi" w:cstheme="majorBidi"/>
                <w:lang w:val="bs-Cyrl-BA"/>
              </w:rPr>
              <w:t xml:space="preserve">и </w:t>
            </w:r>
            <w:r w:rsidRPr="005A5217">
              <w:rPr>
                <w:rFonts w:asciiTheme="majorBidi" w:hAnsiTheme="majorBidi" w:cstheme="majorBidi"/>
              </w:rPr>
              <w:t>вртића</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tc>
      </w:tr>
      <w:tr w:rsidR="00590E87" w:rsidRPr="005A5217" w:rsidTr="00E057EA">
        <w:trPr>
          <w:trHeight w:hRule="exact" w:val="565"/>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Фебруар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Откривање тајне живота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Присподобе о Добром пастиру</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tc>
      </w:tr>
      <w:tr w:rsidR="00590E87" w:rsidRPr="005A5217" w:rsidTr="00E057EA">
        <w:trPr>
          <w:trHeight w:hRule="exact" w:val="602"/>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Фебруар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Коризма </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Увод у ново литургијско време</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tc>
      </w:tr>
      <w:tr w:rsidR="00590E87" w:rsidRPr="005A5217" w:rsidTr="00E057EA">
        <w:trPr>
          <w:trHeight w:hRule="exact" w:val="1023"/>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Март, април</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У знаку воде и светла - у сусрет Ускрсломе Исусу</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Приправа за највећи кршћански благдан Ускрс</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tc>
      </w:tr>
      <w:tr w:rsidR="00590E87" w:rsidRPr="005A5217" w:rsidTr="00E057EA">
        <w:trPr>
          <w:trHeight w:hRule="exact" w:val="1077"/>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lastRenderedPageBreak/>
              <w:t xml:space="preserve"> Мај</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Мајка </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Пробудити љубав детета према Исусовој Мајци Марији</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програма</w:t>
            </w:r>
          </w:p>
        </w:tc>
      </w:tr>
      <w:tr w:rsidR="00590E87" w:rsidRPr="005A5217" w:rsidTr="00E057EA">
        <w:trPr>
          <w:trHeight w:hRule="exact" w:val="780"/>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Јун</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Моја кршћанска заједница - Црква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Пригодна катехеза</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 xml:space="preserve"> Васпитачи реализатори </w:t>
            </w:r>
          </w:p>
        </w:tc>
      </w:tr>
      <w:tr w:rsidR="00590E87" w:rsidRPr="005A5217" w:rsidTr="005A5217">
        <w:trPr>
          <w:trHeight w:hRule="exact" w:val="1433"/>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lang w:val="bs-Cyrl-BA"/>
              </w:rPr>
            </w:pPr>
            <w:r w:rsidRPr="005A5217">
              <w:rPr>
                <w:rFonts w:asciiTheme="majorBidi" w:hAnsiTheme="majorBidi" w:cstheme="majorBidi"/>
                <w:lang w:val="bs-Cyrl-BA"/>
              </w:rPr>
              <w:t xml:space="preserve">Јун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lang w:val="bs-Cyrl-BA"/>
              </w:rPr>
            </w:pPr>
            <w:r w:rsidRPr="005A5217">
              <w:rPr>
                <w:rFonts w:asciiTheme="majorBidi" w:hAnsiTheme="majorBidi" w:cstheme="majorBidi"/>
                <w:lang w:val="bs-Cyrl-BA"/>
              </w:rPr>
              <w:t>Ходочашће у Блато, Корчула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lang w:val="bs-Cyrl-BA"/>
              </w:rPr>
            </w:pPr>
            <w:r w:rsidRPr="005A5217">
              <w:rPr>
                <w:rFonts w:asciiTheme="majorBidi" w:hAnsiTheme="majorBidi" w:cstheme="majorBidi"/>
                <w:lang w:val="bs-Cyrl-BA"/>
              </w:rPr>
              <w:t xml:space="preserve">Сусрет предшколаца свих вртића Марија Петковић, посјета гробу блаженице Марије </w:t>
            </w:r>
            <w:r w:rsidR="005A5217" w:rsidRPr="005A5217">
              <w:rPr>
                <w:rFonts w:asciiTheme="majorBidi" w:hAnsiTheme="majorBidi" w:cstheme="majorBidi"/>
                <w:lang w:val="bs-Cyrl-BA"/>
              </w:rPr>
              <w:t>П</w:t>
            </w:r>
            <w:r w:rsidRPr="005A5217">
              <w:rPr>
                <w:rFonts w:asciiTheme="majorBidi" w:hAnsiTheme="majorBidi" w:cstheme="majorBidi"/>
                <w:lang w:val="bs-Cyrl-BA"/>
              </w:rPr>
              <w:t>етковић</w:t>
            </w:r>
          </w:p>
          <w:p w:rsidR="00590E87" w:rsidRPr="005A5217" w:rsidRDefault="00590E87">
            <w:pPr>
              <w:shd w:val="clear" w:color="auto" w:fill="FFFFFF"/>
              <w:rPr>
                <w:rFonts w:asciiTheme="majorBidi" w:hAnsiTheme="majorBidi" w:cstheme="majorBidi"/>
                <w:lang w:val="bs-Cyrl-BA"/>
              </w:rPr>
            </w:pPr>
          </w:p>
          <w:p w:rsidR="00590E87" w:rsidRPr="005A5217" w:rsidRDefault="00590E87">
            <w:pPr>
              <w:shd w:val="clear" w:color="auto" w:fill="FFFFFF"/>
              <w:rPr>
                <w:rFonts w:asciiTheme="majorBidi" w:hAnsiTheme="majorBidi" w:cstheme="majorBidi"/>
                <w:lang w:val="bs-Cyrl-BA"/>
              </w:rPr>
            </w:pP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590E87" w:rsidRPr="005A5217" w:rsidRDefault="00590E87">
            <w:pPr>
              <w:shd w:val="clear" w:color="auto" w:fill="FFFFFF"/>
              <w:rPr>
                <w:rFonts w:asciiTheme="majorBidi" w:hAnsiTheme="majorBidi" w:cstheme="majorBidi"/>
                <w:lang w:val="bs-Cyrl-BA"/>
              </w:rPr>
            </w:pPr>
            <w:r w:rsidRPr="005A5217">
              <w:rPr>
                <w:rFonts w:asciiTheme="majorBidi" w:hAnsiTheme="majorBidi" w:cstheme="majorBidi"/>
              </w:rPr>
              <w:t>Васпитачи реализатори програма</w:t>
            </w:r>
            <w:r w:rsidRPr="005A5217">
              <w:rPr>
                <w:rFonts w:asciiTheme="majorBidi" w:hAnsiTheme="majorBidi" w:cstheme="majorBidi"/>
                <w:lang w:val="bs-Cyrl-BA"/>
              </w:rPr>
              <w:t>, деца и родитељи</w:t>
            </w:r>
          </w:p>
        </w:tc>
      </w:tr>
      <w:tr w:rsidR="00590E87" w:rsidRPr="005A5217" w:rsidTr="00E057EA">
        <w:trPr>
          <w:trHeight w:hRule="exact" w:val="1167"/>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Јул</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Благдан Марије Петковић</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Организиранје програма на дан Марије Петковић</w:t>
            </w:r>
          </w:p>
        </w:tc>
        <w:tc>
          <w:tcPr>
            <w:tcW w:w="2330" w:type="dxa"/>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shd w:val="clear" w:color="auto" w:fill="FFFFFF"/>
              <w:rPr>
                <w:rFonts w:asciiTheme="majorBidi" w:hAnsiTheme="majorBidi" w:cstheme="majorBidi"/>
              </w:rPr>
            </w:pPr>
            <w:r w:rsidRPr="005A5217">
              <w:rPr>
                <w:rFonts w:asciiTheme="majorBidi" w:hAnsiTheme="majorBidi" w:cstheme="majorBidi"/>
              </w:rPr>
              <w:t>Баспитачи вртића Марија Петковић програма у сараднји са родитељима</w:t>
            </w:r>
          </w:p>
        </w:tc>
      </w:tr>
      <w:tr w:rsidR="00590E87" w:rsidRPr="005A5217" w:rsidTr="005A5217">
        <w:trPr>
          <w:trHeight w:val="1484"/>
          <w:jc w:val="center"/>
        </w:trPr>
        <w:tc>
          <w:tcPr>
            <w:tcW w:w="919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90E87" w:rsidRPr="005A5217" w:rsidRDefault="00590E87">
            <w:pPr>
              <w:rPr>
                <w:rFonts w:asciiTheme="majorBidi" w:hAnsiTheme="majorBidi" w:cstheme="majorBidi"/>
              </w:rPr>
            </w:pPr>
            <w:r w:rsidRPr="005A5217">
              <w:rPr>
                <w:rFonts w:asciiTheme="majorBidi" w:hAnsiTheme="majorBidi" w:cstheme="majorBidi"/>
                <w:b/>
              </w:rPr>
              <w:t>Начини праћења и вредновања</w:t>
            </w:r>
            <w:r w:rsidRPr="005A5217">
              <w:rPr>
                <w:rFonts w:asciiTheme="majorBidi" w:hAnsiTheme="majorBidi" w:cstheme="majorBidi"/>
                <w:b/>
                <w:lang w:val="sr-Cyrl-CS"/>
              </w:rPr>
              <w:t xml:space="preserve">: </w:t>
            </w:r>
            <w:r w:rsidRPr="005A5217">
              <w:rPr>
                <w:rFonts w:asciiTheme="majorBidi" w:hAnsiTheme="majorBidi" w:cstheme="majorBidi"/>
              </w:rPr>
              <w:t>Праћење непосредног рада васпитача у групи, анализа документације васпитача-дневник рада васпитача, портфолио деце, портфолио васпитача.</w:t>
            </w:r>
          </w:p>
          <w:p w:rsidR="00590E87" w:rsidRPr="005A5217" w:rsidRDefault="00590E87" w:rsidP="005A5217">
            <w:pPr>
              <w:rPr>
                <w:rFonts w:asciiTheme="majorBidi" w:hAnsiTheme="majorBidi" w:cstheme="majorBidi"/>
              </w:rPr>
            </w:pPr>
            <w:r w:rsidRPr="005A5217">
              <w:rPr>
                <w:rFonts w:asciiTheme="majorBidi" w:hAnsiTheme="majorBidi" w:cstheme="majorBidi"/>
                <w:b/>
              </w:rPr>
              <w:t>Носиоци праћења и вредновања</w:t>
            </w:r>
            <w:r w:rsidRPr="005A5217">
              <w:rPr>
                <w:rFonts w:asciiTheme="majorBidi" w:hAnsiTheme="majorBidi" w:cstheme="majorBidi"/>
                <w:b/>
                <w:lang w:val="sr-Cyrl-CS"/>
              </w:rPr>
              <w:t xml:space="preserve">: </w:t>
            </w:r>
            <w:r w:rsidRPr="005A5217">
              <w:rPr>
                <w:rFonts w:asciiTheme="majorBidi" w:hAnsiTheme="majorBidi" w:cstheme="majorBidi"/>
              </w:rPr>
              <w:t>Емина Кујунџић, катехистица</w:t>
            </w:r>
            <w:r w:rsidRPr="005A5217">
              <w:rPr>
                <w:rFonts w:asciiTheme="majorBidi" w:hAnsiTheme="majorBidi" w:cstheme="majorBidi"/>
                <w:lang w:val="sr-Cyrl-CS"/>
              </w:rPr>
              <w:t xml:space="preserve">, Теолошко-катехетски институт,  </w:t>
            </w:r>
            <w:r w:rsidRPr="005A5217">
              <w:rPr>
                <w:rFonts w:asciiTheme="majorBidi" w:hAnsiTheme="majorBidi" w:cstheme="majorBidi"/>
              </w:rPr>
              <w:t>васпитачи у пр</w:t>
            </w:r>
            <w:r w:rsidR="005A5217">
              <w:rPr>
                <w:rFonts w:asciiTheme="majorBidi" w:hAnsiTheme="majorBidi" w:cstheme="majorBidi"/>
                <w:lang w:val="sr-Cyrl-CS"/>
              </w:rPr>
              <w:t>ограму.</w:t>
            </w:r>
          </w:p>
        </w:tc>
      </w:tr>
    </w:tbl>
    <w:p w:rsidR="00D6185C" w:rsidRPr="00D6185C" w:rsidRDefault="00D6185C" w:rsidP="00D6185C">
      <w:pPr>
        <w:rPr>
          <w:lang w:val="bs-Cyrl-BA"/>
        </w:rPr>
      </w:pPr>
    </w:p>
    <w:p w:rsidR="00590E87" w:rsidRDefault="00590E87" w:rsidP="00590E87">
      <w:pPr>
        <w:pStyle w:val="Heading2"/>
        <w:rPr>
          <w:noProof/>
          <w:lang w:val="sr-Cyrl-CS"/>
        </w:rPr>
      </w:pPr>
    </w:p>
    <w:p w:rsidR="00590E87" w:rsidRPr="00FF1F56" w:rsidRDefault="00D70B60" w:rsidP="00590E87">
      <w:pPr>
        <w:pStyle w:val="Heading2"/>
        <w:rPr>
          <w:noProof/>
          <w:sz w:val="24"/>
          <w:szCs w:val="24"/>
          <w:lang w:val="sr-Cyrl-CS"/>
        </w:rPr>
      </w:pPr>
      <w:bookmarkStart w:id="81" w:name="_Toc19095284"/>
      <w:r>
        <w:rPr>
          <w:noProof/>
          <w:sz w:val="24"/>
          <w:szCs w:val="24"/>
          <w:lang w:val="sr-Cyrl-CS"/>
        </w:rPr>
        <w:t>8.2.4</w:t>
      </w:r>
      <w:r w:rsidR="00590E87" w:rsidRPr="00FF1F56">
        <w:rPr>
          <w:noProof/>
          <w:sz w:val="24"/>
          <w:szCs w:val="24"/>
          <w:lang w:val="sr-Cyrl-CS"/>
        </w:rPr>
        <w:t>.ИНДИВИДУАЛИЗАЦИЈА ПРОГРАМА ПРИПРЕМЕ ДЕТЕТА ЗА ПОЛАЗАК У ШКОЛУ - ЈА ПОЛАЗИМ У ШКОЛУ“</w:t>
      </w:r>
      <w:bookmarkEnd w:id="81"/>
    </w:p>
    <w:p w:rsidR="00590E87" w:rsidRPr="000434E1" w:rsidRDefault="00590E87" w:rsidP="00E057EA">
      <w:pPr>
        <w:rPr>
          <w:noProof/>
          <w:sz w:val="24"/>
          <w:szCs w:val="24"/>
          <w:lang w:val="sr-Cyrl-CS"/>
        </w:rPr>
      </w:pPr>
    </w:p>
    <w:p w:rsidR="00590E87" w:rsidRPr="00590E87" w:rsidRDefault="00590E87" w:rsidP="00E057EA">
      <w:pPr>
        <w:rPr>
          <w:rFonts w:cs="Times New Roman"/>
          <w:noProof/>
          <w:lang w:val="sr-Cyrl-CS"/>
        </w:rPr>
      </w:pPr>
      <w:r w:rsidRPr="00590E87">
        <w:rPr>
          <w:rFonts w:cs="Times New Roman"/>
          <w:noProof/>
          <w:lang w:val="sr-Cyrl-CS"/>
        </w:rPr>
        <w:t>Приоритетни циљеви у програмској 20</w:t>
      </w:r>
      <w:r w:rsidRPr="00590E87">
        <w:rPr>
          <w:rFonts w:cs="Times New Roman"/>
          <w:noProof/>
        </w:rPr>
        <w:t>19</w:t>
      </w:r>
      <w:r w:rsidRPr="00590E87">
        <w:rPr>
          <w:rFonts w:cs="Times New Roman"/>
          <w:noProof/>
          <w:lang w:val="sr-Cyrl-CS"/>
        </w:rPr>
        <w:t>/20</w:t>
      </w:r>
      <w:r w:rsidRPr="00590E87">
        <w:rPr>
          <w:rFonts w:cs="Times New Roman"/>
          <w:noProof/>
        </w:rPr>
        <w:t>20</w:t>
      </w:r>
      <w:r w:rsidRPr="00590E87">
        <w:rPr>
          <w:rFonts w:cs="Times New Roman"/>
          <w:noProof/>
          <w:lang w:val="sr-Cyrl-CS"/>
        </w:rPr>
        <w:t>. години су:</w:t>
      </w:r>
    </w:p>
    <w:p w:rsidR="00590E87" w:rsidRPr="00590E87" w:rsidRDefault="00590E87" w:rsidP="00CE7495">
      <w:pPr>
        <w:numPr>
          <w:ilvl w:val="0"/>
          <w:numId w:val="42"/>
        </w:numPr>
        <w:spacing w:after="0"/>
        <w:rPr>
          <w:rFonts w:cs="Times New Roman"/>
          <w:noProof/>
          <w:lang w:val="sr-Cyrl-CS"/>
        </w:rPr>
      </w:pPr>
      <w:r w:rsidRPr="00590E87">
        <w:rPr>
          <w:rFonts w:cs="Times New Roman"/>
          <w:noProof/>
          <w:lang w:val="sr-Cyrl-CS"/>
        </w:rPr>
        <w:t>Праћење реализације програма у групама чији су васпитачи прошли обуку за примену програма у предходним годинама а који реализују Припрепремни предшколски  програм.</w:t>
      </w:r>
    </w:p>
    <w:p w:rsidR="00590E87" w:rsidRPr="00590E87" w:rsidRDefault="00590E87" w:rsidP="00CE7495">
      <w:pPr>
        <w:numPr>
          <w:ilvl w:val="0"/>
          <w:numId w:val="42"/>
        </w:numPr>
        <w:spacing w:after="0"/>
        <w:rPr>
          <w:rFonts w:cs="Times New Roman"/>
          <w:noProof/>
          <w:lang w:val="sr-Cyrl-CS"/>
        </w:rPr>
      </w:pPr>
      <w:r w:rsidRPr="00590E87">
        <w:rPr>
          <w:rFonts w:cs="Times New Roman"/>
          <w:noProof/>
          <w:lang w:val="sr-Cyrl-CS"/>
        </w:rPr>
        <w:t>Обука нових васпитача.</w:t>
      </w:r>
    </w:p>
    <w:p w:rsidR="00590E87" w:rsidRPr="00A058E1" w:rsidRDefault="00763FEB" w:rsidP="00763FEB">
      <w:pPr>
        <w:tabs>
          <w:tab w:val="left" w:pos="4462"/>
        </w:tabs>
        <w:ind w:left="720"/>
        <w:rPr>
          <w:rFonts w:cs="Times New Roman"/>
          <w:b/>
          <w:noProof/>
        </w:rPr>
      </w:pPr>
      <w:r>
        <w:rPr>
          <w:noProof/>
          <w:sz w:val="24"/>
          <w:szCs w:val="24"/>
          <w:lang w:val="sr-Cyrl-CS"/>
        </w:rPr>
        <w:tab/>
      </w:r>
      <w:r w:rsidR="00A058E1">
        <w:rPr>
          <w:rFonts w:cs="Times New Roman"/>
          <w:b/>
          <w:noProof/>
          <w:lang w:val="sr-Cyrl-CS"/>
        </w:rPr>
        <w:t>Табела бр.6</w:t>
      </w:r>
      <w:r w:rsidR="00A058E1">
        <w:rPr>
          <w:rFonts w:cs="Times New Roman"/>
          <w:b/>
          <w:noProof/>
        </w:rPr>
        <w:t>7</w:t>
      </w: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2247"/>
        <w:gridCol w:w="2566"/>
        <w:gridCol w:w="3052"/>
      </w:tblGrid>
      <w:tr w:rsidR="00590E87" w:rsidRPr="00590E87" w:rsidTr="00E057EA">
        <w:trPr>
          <w:trHeight w:hRule="exact" w:val="815"/>
        </w:trPr>
        <w:tc>
          <w:tcPr>
            <w:tcW w:w="1532" w:type="dxa"/>
          </w:tcPr>
          <w:p w:rsidR="00590E87" w:rsidRPr="00590E87" w:rsidRDefault="00590E87" w:rsidP="00E057EA">
            <w:pPr>
              <w:shd w:val="clear" w:color="auto" w:fill="FFFFFF"/>
              <w:jc w:val="center"/>
              <w:rPr>
                <w:rFonts w:cs="Times New Roman"/>
                <w:b/>
                <w:noProof/>
                <w:lang w:val="sr-Cyrl-CS"/>
              </w:rPr>
            </w:pPr>
            <w:r w:rsidRPr="00590E87">
              <w:rPr>
                <w:rFonts w:cs="Times New Roman"/>
                <w:b/>
                <w:i/>
                <w:iCs/>
                <w:noProof/>
                <w:spacing w:val="-6"/>
                <w:lang w:val="sr-Cyrl-CS"/>
              </w:rPr>
              <w:t>Време реализације</w:t>
            </w:r>
          </w:p>
        </w:tc>
        <w:tc>
          <w:tcPr>
            <w:tcW w:w="2247" w:type="dxa"/>
          </w:tcPr>
          <w:p w:rsidR="00590E87" w:rsidRPr="00590E87" w:rsidRDefault="00590E87" w:rsidP="00E057EA">
            <w:pPr>
              <w:shd w:val="clear" w:color="auto" w:fill="FFFFFF"/>
              <w:spacing w:line="274" w:lineRule="exact"/>
              <w:ind w:right="58"/>
              <w:jc w:val="center"/>
              <w:rPr>
                <w:rFonts w:cs="Times New Roman"/>
                <w:b/>
                <w:i/>
                <w:iCs/>
                <w:noProof/>
                <w:spacing w:val="-3"/>
                <w:lang w:val="sr-Cyrl-CS"/>
              </w:rPr>
            </w:pPr>
            <w:r w:rsidRPr="00590E87">
              <w:rPr>
                <w:rFonts w:cs="Times New Roman"/>
                <w:b/>
                <w:i/>
                <w:iCs/>
                <w:noProof/>
                <w:spacing w:val="-3"/>
                <w:lang w:val="sr-Cyrl-CS"/>
              </w:rPr>
              <w:t>Активности/</w:t>
            </w:r>
          </w:p>
          <w:p w:rsidR="00590E87" w:rsidRPr="00590E87" w:rsidRDefault="00590E87" w:rsidP="00E057EA">
            <w:pPr>
              <w:shd w:val="clear" w:color="auto" w:fill="FFFFFF"/>
              <w:spacing w:line="274" w:lineRule="exact"/>
              <w:ind w:right="58"/>
              <w:jc w:val="center"/>
              <w:rPr>
                <w:rFonts w:cs="Times New Roman"/>
                <w:b/>
                <w:i/>
                <w:iCs/>
                <w:noProof/>
                <w:spacing w:val="-3"/>
                <w:lang w:val="sr-Cyrl-CS"/>
              </w:rPr>
            </w:pPr>
            <w:r w:rsidRPr="00590E87">
              <w:rPr>
                <w:rFonts w:cs="Times New Roman"/>
                <w:b/>
                <w:i/>
                <w:iCs/>
                <w:noProof/>
                <w:spacing w:val="-3"/>
                <w:lang w:val="sr-Cyrl-CS"/>
              </w:rPr>
              <w:t>тем</w:t>
            </w:r>
            <w:r w:rsidRPr="00590E87">
              <w:rPr>
                <w:rFonts w:cs="Times New Roman"/>
                <w:b/>
                <w:i/>
                <w:iCs/>
                <w:noProof/>
                <w:lang w:val="sr-Cyrl-CS"/>
              </w:rPr>
              <w:t>е</w:t>
            </w:r>
          </w:p>
        </w:tc>
        <w:tc>
          <w:tcPr>
            <w:tcW w:w="2566" w:type="dxa"/>
          </w:tcPr>
          <w:p w:rsidR="00590E87" w:rsidRPr="00590E87" w:rsidRDefault="00590E87" w:rsidP="00E057EA">
            <w:pPr>
              <w:shd w:val="clear" w:color="auto" w:fill="FFFFFF"/>
              <w:spacing w:line="274" w:lineRule="exact"/>
              <w:ind w:left="567" w:right="216"/>
              <w:jc w:val="center"/>
              <w:rPr>
                <w:rFonts w:cs="Times New Roman"/>
                <w:b/>
                <w:noProof/>
                <w:lang w:val="sr-Cyrl-CS"/>
              </w:rPr>
            </w:pPr>
            <w:r w:rsidRPr="00590E87">
              <w:rPr>
                <w:rFonts w:cs="Times New Roman"/>
                <w:b/>
                <w:i/>
                <w:iCs/>
                <w:noProof/>
                <w:lang w:val="sr-Cyrl-CS"/>
              </w:rPr>
              <w:t xml:space="preserve">Начин </w:t>
            </w:r>
            <w:r w:rsidRPr="00590E87">
              <w:rPr>
                <w:rFonts w:cs="Times New Roman"/>
                <w:b/>
                <w:i/>
                <w:iCs/>
                <w:noProof/>
                <w:spacing w:val="-5"/>
                <w:lang w:val="sr-Cyrl-CS"/>
              </w:rPr>
              <w:t>реализације:</w:t>
            </w:r>
          </w:p>
        </w:tc>
        <w:tc>
          <w:tcPr>
            <w:tcW w:w="3052" w:type="dxa"/>
          </w:tcPr>
          <w:p w:rsidR="00590E87" w:rsidRPr="00590E87" w:rsidRDefault="00590E87" w:rsidP="00E057EA">
            <w:pPr>
              <w:shd w:val="clear" w:color="auto" w:fill="FFFFFF"/>
              <w:ind w:left="567"/>
              <w:jc w:val="center"/>
              <w:rPr>
                <w:rFonts w:cs="Times New Roman"/>
                <w:b/>
                <w:noProof/>
                <w:lang w:val="sr-Cyrl-CS"/>
              </w:rPr>
            </w:pPr>
            <w:r w:rsidRPr="00590E87">
              <w:rPr>
                <w:rFonts w:cs="Times New Roman"/>
                <w:b/>
                <w:i/>
                <w:iCs/>
                <w:noProof/>
                <w:spacing w:val="-5"/>
                <w:lang w:val="sr-Cyrl-CS"/>
              </w:rPr>
              <w:t>Носиоци реализације</w:t>
            </w:r>
          </w:p>
        </w:tc>
      </w:tr>
      <w:tr w:rsidR="00590E87" w:rsidRPr="00590E87" w:rsidTr="00E057EA">
        <w:trPr>
          <w:trHeight w:hRule="exact" w:val="1150"/>
        </w:trPr>
        <w:tc>
          <w:tcPr>
            <w:tcW w:w="1532" w:type="dxa"/>
          </w:tcPr>
          <w:p w:rsidR="00590E87" w:rsidRPr="00590E87" w:rsidRDefault="00590E87" w:rsidP="00E057EA">
            <w:pPr>
              <w:shd w:val="clear" w:color="auto" w:fill="FFFFFF"/>
              <w:rPr>
                <w:rFonts w:cs="Times New Roman"/>
                <w:noProof/>
                <w:lang w:val="sr-Cyrl-CS"/>
              </w:rPr>
            </w:pPr>
            <w:r w:rsidRPr="00590E87">
              <w:rPr>
                <w:rFonts w:cs="Times New Roman"/>
                <w:noProof/>
              </w:rPr>
              <w:t xml:space="preserve">новембар </w:t>
            </w:r>
            <w:r w:rsidRPr="00590E87">
              <w:rPr>
                <w:rFonts w:cs="Times New Roman"/>
                <w:noProof/>
                <w:lang w:val="sr-Cyrl-CS"/>
              </w:rPr>
              <w:t>2019.</w:t>
            </w:r>
          </w:p>
        </w:tc>
        <w:tc>
          <w:tcPr>
            <w:tcW w:w="2247"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Презентација програма и обука васпитача</w:t>
            </w:r>
          </w:p>
        </w:tc>
        <w:tc>
          <w:tcPr>
            <w:tcW w:w="2566"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Семинар за васпитаче - 30 учесника</w:t>
            </w:r>
          </w:p>
        </w:tc>
        <w:tc>
          <w:tcPr>
            <w:tcW w:w="3052" w:type="dxa"/>
          </w:tcPr>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 xml:space="preserve">Виолета Врцељ Одри, педагог, </w:t>
            </w:r>
          </w:p>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Милана Јовићевић, психолог</w:t>
            </w:r>
          </w:p>
          <w:p w:rsidR="00590E87" w:rsidRPr="00590E87" w:rsidRDefault="00590E87" w:rsidP="00E057EA">
            <w:pPr>
              <w:pStyle w:val="NoSpacing"/>
              <w:rPr>
                <w:rFonts w:ascii="Times New Roman" w:hAnsi="Times New Roman"/>
                <w:noProof/>
                <w:lang w:val="sr-Cyrl-CS"/>
              </w:rPr>
            </w:pPr>
          </w:p>
        </w:tc>
      </w:tr>
      <w:tr w:rsidR="00590E87" w:rsidRPr="00590E87" w:rsidTr="00E057EA">
        <w:trPr>
          <w:trHeight w:hRule="exact" w:val="1150"/>
        </w:trPr>
        <w:tc>
          <w:tcPr>
            <w:tcW w:w="1532"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октобар/новембар 2019.</w:t>
            </w:r>
          </w:p>
        </w:tc>
        <w:tc>
          <w:tcPr>
            <w:tcW w:w="2247"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Родитељски састанци: Припрема детета за полазак у школу</w:t>
            </w:r>
          </w:p>
        </w:tc>
        <w:tc>
          <w:tcPr>
            <w:tcW w:w="2566"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Одржавање родитељских састанака на нивоу група/вртића</w:t>
            </w:r>
          </w:p>
        </w:tc>
        <w:tc>
          <w:tcPr>
            <w:tcW w:w="3052" w:type="dxa"/>
          </w:tcPr>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 xml:space="preserve">Васпитачи </w:t>
            </w:r>
          </w:p>
        </w:tc>
      </w:tr>
      <w:tr w:rsidR="00590E87" w:rsidRPr="00590E87" w:rsidTr="00E057EA">
        <w:trPr>
          <w:trHeight w:hRule="exact" w:val="1150"/>
        </w:trPr>
        <w:tc>
          <w:tcPr>
            <w:tcW w:w="1532"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lastRenderedPageBreak/>
              <w:t xml:space="preserve">Фебруар-мај 2020. </w:t>
            </w:r>
          </w:p>
        </w:tc>
        <w:tc>
          <w:tcPr>
            <w:tcW w:w="2247"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Састанци са родитељима</w:t>
            </w:r>
          </w:p>
        </w:tc>
        <w:tc>
          <w:tcPr>
            <w:tcW w:w="2566"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Одржавање пријема за родитеље</w:t>
            </w:r>
          </w:p>
        </w:tc>
        <w:tc>
          <w:tcPr>
            <w:tcW w:w="3052" w:type="dxa"/>
          </w:tcPr>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Васпитачи</w:t>
            </w:r>
          </w:p>
        </w:tc>
      </w:tr>
      <w:tr w:rsidR="00590E87" w:rsidRPr="00590E87" w:rsidTr="00E057EA">
        <w:trPr>
          <w:trHeight w:hRule="exact" w:val="1180"/>
        </w:trPr>
        <w:tc>
          <w:tcPr>
            <w:tcW w:w="1532"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новембар 2019.</w:t>
            </w:r>
          </w:p>
        </w:tc>
        <w:tc>
          <w:tcPr>
            <w:tcW w:w="2247"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Евалуација едукације</w:t>
            </w:r>
          </w:p>
        </w:tc>
        <w:tc>
          <w:tcPr>
            <w:tcW w:w="2566"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Анализа евалуационих листи које попуњавају васпитачи након обуке</w:t>
            </w:r>
          </w:p>
        </w:tc>
        <w:tc>
          <w:tcPr>
            <w:tcW w:w="3052" w:type="dxa"/>
          </w:tcPr>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 xml:space="preserve">Виолета Врцељ Одри, педагог, </w:t>
            </w:r>
          </w:p>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Милана Јовићевић, психолог</w:t>
            </w:r>
          </w:p>
          <w:p w:rsidR="00590E87" w:rsidRPr="00590E87" w:rsidRDefault="00590E87" w:rsidP="00E057EA">
            <w:pPr>
              <w:pStyle w:val="NoSpacing"/>
              <w:rPr>
                <w:rFonts w:ascii="Times New Roman" w:hAnsi="Times New Roman"/>
                <w:noProof/>
                <w:lang w:val="sr-Cyrl-CS"/>
              </w:rPr>
            </w:pPr>
          </w:p>
        </w:tc>
      </w:tr>
      <w:tr w:rsidR="00590E87" w:rsidRPr="00590E87" w:rsidTr="00E057EA">
        <w:trPr>
          <w:trHeight w:hRule="exact" w:val="1997"/>
        </w:trPr>
        <w:tc>
          <w:tcPr>
            <w:tcW w:w="1532"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у току годне</w:t>
            </w:r>
          </w:p>
        </w:tc>
        <w:tc>
          <w:tcPr>
            <w:tcW w:w="2247"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Евалуација реализације програма</w:t>
            </w:r>
          </w:p>
        </w:tc>
        <w:tc>
          <w:tcPr>
            <w:tcW w:w="2566"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Анализа евалуационих листи које попуњавају васпитачи у вези са одржавањем родитељских састанака и пријема за родитеље</w:t>
            </w:r>
          </w:p>
          <w:p w:rsidR="00590E87" w:rsidRPr="00590E87" w:rsidRDefault="00590E87" w:rsidP="00E057EA">
            <w:pPr>
              <w:shd w:val="clear" w:color="auto" w:fill="FFFFFF"/>
              <w:rPr>
                <w:rFonts w:cs="Times New Roman"/>
                <w:noProof/>
                <w:lang w:val="sr-Cyrl-CS"/>
              </w:rPr>
            </w:pPr>
          </w:p>
        </w:tc>
        <w:tc>
          <w:tcPr>
            <w:tcW w:w="3052" w:type="dxa"/>
          </w:tcPr>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 xml:space="preserve">Виолета Врцељ Одри, педагог, </w:t>
            </w:r>
          </w:p>
          <w:p w:rsidR="00590E87" w:rsidRPr="00590E87" w:rsidRDefault="00590E87" w:rsidP="00E057EA">
            <w:pPr>
              <w:shd w:val="clear" w:color="auto" w:fill="FFFFFF"/>
              <w:rPr>
                <w:rFonts w:cs="Times New Roman"/>
                <w:noProof/>
                <w:lang w:val="sr-Cyrl-CS"/>
              </w:rPr>
            </w:pPr>
            <w:r w:rsidRPr="00590E87">
              <w:rPr>
                <w:rFonts w:cs="Times New Roman"/>
                <w:noProof/>
                <w:lang w:val="sr-Cyrl-CS"/>
              </w:rPr>
              <w:t>Милана Јовићевић, психолог</w:t>
            </w:r>
          </w:p>
        </w:tc>
      </w:tr>
      <w:tr w:rsidR="00590E87" w:rsidRPr="00590E87" w:rsidTr="00E057EA">
        <w:trPr>
          <w:trHeight w:hRule="exact" w:val="1256"/>
        </w:trPr>
        <w:tc>
          <w:tcPr>
            <w:tcW w:w="1532"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март 2020.</w:t>
            </w:r>
          </w:p>
        </w:tc>
        <w:tc>
          <w:tcPr>
            <w:tcW w:w="2247"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Подршка васпитачима у реализацији програма</w:t>
            </w:r>
          </w:p>
        </w:tc>
        <w:tc>
          <w:tcPr>
            <w:tcW w:w="2566" w:type="dxa"/>
          </w:tcPr>
          <w:p w:rsidR="00590E87" w:rsidRPr="00590E87" w:rsidRDefault="00590E87" w:rsidP="00E057EA">
            <w:pPr>
              <w:shd w:val="clear" w:color="auto" w:fill="FFFFFF"/>
              <w:rPr>
                <w:rFonts w:cs="Times New Roman"/>
                <w:noProof/>
                <w:lang w:val="sr-Cyrl-CS"/>
              </w:rPr>
            </w:pPr>
            <w:r w:rsidRPr="00590E87">
              <w:rPr>
                <w:rFonts w:cs="Times New Roman"/>
                <w:noProof/>
                <w:lang w:val="sr-Cyrl-CS"/>
              </w:rPr>
              <w:t>Супервизијски састанак</w:t>
            </w:r>
          </w:p>
        </w:tc>
        <w:tc>
          <w:tcPr>
            <w:tcW w:w="3052" w:type="dxa"/>
          </w:tcPr>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 xml:space="preserve">Виолета Врцељ Одри, педагог, </w:t>
            </w:r>
          </w:p>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Милана Јовићевић, психолог</w:t>
            </w:r>
          </w:p>
        </w:tc>
      </w:tr>
      <w:tr w:rsidR="00590E87" w:rsidRPr="00590E87" w:rsidTr="00E057EA">
        <w:trPr>
          <w:trHeight w:hRule="exact" w:val="1711"/>
        </w:trPr>
        <w:tc>
          <w:tcPr>
            <w:tcW w:w="9397" w:type="dxa"/>
            <w:gridSpan w:val="4"/>
          </w:tcPr>
          <w:p w:rsidR="00590E87" w:rsidRPr="00590E87" w:rsidRDefault="00590E87" w:rsidP="00E057EA">
            <w:pPr>
              <w:shd w:val="clear" w:color="auto" w:fill="FFFFFF"/>
              <w:rPr>
                <w:rFonts w:cs="Times New Roman"/>
                <w:b/>
                <w:noProof/>
                <w:spacing w:val="-11"/>
                <w:lang w:val="sr-Cyrl-CS"/>
              </w:rPr>
            </w:pPr>
            <w:r w:rsidRPr="00590E87">
              <w:rPr>
                <w:rFonts w:cs="Times New Roman"/>
                <w:b/>
                <w:noProof/>
                <w:spacing w:val="-11"/>
                <w:lang w:val="sr-Cyrl-CS"/>
              </w:rPr>
              <w:t>Начини праћења реализације програма и носиоци праћења:</w:t>
            </w:r>
          </w:p>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spacing w:val="-11"/>
                <w:lang w:val="sr-Cyrl-CS"/>
              </w:rPr>
              <w:t xml:space="preserve">1. Анализа евалуационих листи након семинара за васпитаче - </w:t>
            </w:r>
            <w:r w:rsidRPr="00590E87">
              <w:rPr>
                <w:rFonts w:ascii="Times New Roman" w:hAnsi="Times New Roman"/>
                <w:noProof/>
                <w:lang w:val="sr-Cyrl-CS"/>
              </w:rPr>
              <w:t>Виолета Врцељ Одри, педагог, Милана Јовићевић, психолог</w:t>
            </w:r>
          </w:p>
          <w:p w:rsidR="00590E87" w:rsidRPr="00590E87" w:rsidRDefault="00590E87" w:rsidP="00E057EA">
            <w:pPr>
              <w:pStyle w:val="NoSpacing"/>
              <w:rPr>
                <w:rFonts w:ascii="Times New Roman" w:hAnsi="Times New Roman"/>
                <w:noProof/>
                <w:lang w:val="sr-Cyrl-CS"/>
              </w:rPr>
            </w:pPr>
            <w:r w:rsidRPr="00590E87">
              <w:rPr>
                <w:rFonts w:ascii="Times New Roman" w:hAnsi="Times New Roman"/>
                <w:noProof/>
                <w:lang w:val="sr-Cyrl-CS"/>
              </w:rPr>
              <w:t xml:space="preserve">2. </w:t>
            </w:r>
            <w:r w:rsidRPr="00590E87">
              <w:rPr>
                <w:rFonts w:ascii="Times New Roman" w:hAnsi="Times New Roman"/>
                <w:noProof/>
                <w:spacing w:val="-11"/>
                <w:lang w:val="sr-Cyrl-CS"/>
              </w:rPr>
              <w:t xml:space="preserve">Анализа листи за евалуацију реализације програма - </w:t>
            </w:r>
            <w:r w:rsidRPr="00590E87">
              <w:rPr>
                <w:rFonts w:ascii="Times New Roman" w:hAnsi="Times New Roman"/>
                <w:noProof/>
                <w:lang w:val="sr-Cyrl-CS"/>
              </w:rPr>
              <w:t xml:space="preserve">Виолета Врцељ Одри, педагог, Милана Јовићевић, психолог  </w:t>
            </w:r>
          </w:p>
          <w:p w:rsidR="00590E87" w:rsidRPr="00590E87" w:rsidRDefault="00590E87" w:rsidP="00E057EA">
            <w:pPr>
              <w:shd w:val="clear" w:color="auto" w:fill="FFFFFF"/>
              <w:ind w:left="567"/>
              <w:rPr>
                <w:rFonts w:cs="Times New Roman"/>
                <w:noProof/>
                <w:lang w:val="sr-Cyrl-CS"/>
              </w:rPr>
            </w:pPr>
          </w:p>
        </w:tc>
      </w:tr>
    </w:tbl>
    <w:p w:rsidR="00590E87" w:rsidRDefault="00590E87"/>
    <w:p w:rsidR="00590E87" w:rsidRPr="00FF1F56" w:rsidRDefault="00590E87" w:rsidP="00590E87">
      <w:pPr>
        <w:rPr>
          <w:sz w:val="24"/>
          <w:szCs w:val="24"/>
        </w:rPr>
      </w:pPr>
    </w:p>
    <w:p w:rsidR="00677C58" w:rsidRPr="00FF1F56" w:rsidRDefault="00076054" w:rsidP="00763FEB">
      <w:pPr>
        <w:pStyle w:val="Heading2"/>
        <w:rPr>
          <w:rFonts w:eastAsia="Times New Roman" w:cs="Times New Roman"/>
          <w:b w:val="0"/>
          <w:color w:val="000000" w:themeColor="text1"/>
          <w:sz w:val="24"/>
          <w:szCs w:val="24"/>
        </w:rPr>
      </w:pPr>
      <w:bookmarkStart w:id="82" w:name="_Toc19095285"/>
      <w:r w:rsidRPr="00FF1F56">
        <w:rPr>
          <w:rFonts w:cs="Times New Roman"/>
          <w:color w:val="000000" w:themeColor="text1"/>
          <w:sz w:val="24"/>
          <w:szCs w:val="24"/>
        </w:rPr>
        <w:t>8.2.</w:t>
      </w:r>
      <w:r w:rsidR="00D70B60">
        <w:rPr>
          <w:rFonts w:cs="Times New Roman"/>
          <w:color w:val="000000" w:themeColor="text1"/>
          <w:sz w:val="24"/>
          <w:szCs w:val="24"/>
        </w:rPr>
        <w:t>5</w:t>
      </w:r>
      <w:r w:rsidR="00677C58" w:rsidRPr="00FF1F56">
        <w:rPr>
          <w:color w:val="000000" w:themeColor="text1"/>
          <w:sz w:val="24"/>
          <w:szCs w:val="24"/>
        </w:rPr>
        <w:t>.</w:t>
      </w:r>
      <w:r w:rsidR="00677C58" w:rsidRPr="00FF1F56">
        <w:rPr>
          <w:b w:val="0"/>
          <w:color w:val="000000" w:themeColor="text1"/>
          <w:sz w:val="24"/>
          <w:szCs w:val="24"/>
        </w:rPr>
        <w:t xml:space="preserve"> </w:t>
      </w:r>
      <w:r w:rsidR="00677C58" w:rsidRPr="00FF1F56">
        <w:rPr>
          <w:rStyle w:val="Heading2Char"/>
          <w:b/>
          <w:color w:val="000000" w:themeColor="text1"/>
          <w:sz w:val="24"/>
          <w:szCs w:val="24"/>
        </w:rPr>
        <w:t>ЗАЈЕДНО У ПРИПРЕМИ ЗА ШКОЛУ</w:t>
      </w:r>
      <w:bookmarkEnd w:id="82"/>
    </w:p>
    <w:p w:rsidR="00677C58" w:rsidRPr="00A058E1" w:rsidRDefault="00FF1F56" w:rsidP="00763FEB">
      <w:pPr>
        <w:pStyle w:val="ListParagraph"/>
        <w:widowControl w:val="0"/>
        <w:shd w:val="clear" w:color="auto" w:fill="FFFFFF"/>
        <w:tabs>
          <w:tab w:val="left" w:pos="259"/>
        </w:tabs>
        <w:autoSpaceDE w:val="0"/>
        <w:autoSpaceDN w:val="0"/>
        <w:adjustRightInd w:val="0"/>
        <w:spacing w:before="278" w:after="0" w:line="240" w:lineRule="auto"/>
        <w:jc w:val="center"/>
        <w:rPr>
          <w:rFonts w:eastAsia="Times New Roman" w:cs="Times New Roman"/>
          <w:b/>
        </w:rPr>
      </w:pPr>
      <w:r>
        <w:rPr>
          <w:rFonts w:eastAsia="Times New Roman" w:cs="Times New Roman"/>
          <w:b/>
        </w:rPr>
        <w:t>Табела бр.6</w:t>
      </w:r>
      <w:r w:rsidR="00A058E1">
        <w:rPr>
          <w:rFonts w:eastAsia="Times New Roman" w:cs="Times New Roman"/>
          <w:b/>
        </w:rPr>
        <w:t>8</w:t>
      </w:r>
    </w:p>
    <w:p w:rsidR="00677C58" w:rsidRPr="00763FEB" w:rsidRDefault="00677C58" w:rsidP="00763FEB">
      <w:pPr>
        <w:pStyle w:val="ListParagraph"/>
        <w:widowControl w:val="0"/>
        <w:shd w:val="clear" w:color="auto" w:fill="FFFFFF"/>
        <w:tabs>
          <w:tab w:val="left" w:pos="259"/>
        </w:tabs>
        <w:autoSpaceDE w:val="0"/>
        <w:autoSpaceDN w:val="0"/>
        <w:adjustRightInd w:val="0"/>
        <w:spacing w:before="278" w:after="0" w:line="240" w:lineRule="auto"/>
        <w:jc w:val="center"/>
        <w:rPr>
          <w:rFonts w:eastAsia="Times New Roman" w:cs="Times New Roman"/>
          <w:b/>
        </w:rPr>
      </w:pPr>
      <w:r w:rsidRPr="00763FEB">
        <w:rPr>
          <w:rFonts w:eastAsia="Times New Roman" w:cs="Times New Roman"/>
          <w:b/>
        </w:rPr>
        <w:t>План реализације програма „Заједно у припреми за школу“ у 2019/2020. години</w:t>
      </w:r>
    </w:p>
    <w:tbl>
      <w:tblPr>
        <w:tblW w:w="0" w:type="auto"/>
        <w:jc w:val="center"/>
        <w:tblInd w:w="-227" w:type="dxa"/>
        <w:tblLayout w:type="fixed"/>
        <w:tblCellMar>
          <w:left w:w="40" w:type="dxa"/>
          <w:right w:w="40" w:type="dxa"/>
        </w:tblCellMar>
        <w:tblLook w:val="0000" w:firstRow="0" w:lastRow="0" w:firstColumn="0" w:lastColumn="0" w:noHBand="0" w:noVBand="0"/>
      </w:tblPr>
      <w:tblGrid>
        <w:gridCol w:w="2337"/>
        <w:gridCol w:w="2410"/>
        <w:gridCol w:w="2410"/>
        <w:gridCol w:w="2340"/>
      </w:tblGrid>
      <w:tr w:rsidR="00677C58" w:rsidRPr="002234C1" w:rsidTr="00E057EA">
        <w:trPr>
          <w:trHeight w:hRule="exact" w:val="874"/>
          <w:jc w:val="center"/>
        </w:trPr>
        <w:tc>
          <w:tcPr>
            <w:tcW w:w="2337" w:type="dxa"/>
            <w:tcBorders>
              <w:top w:val="single" w:sz="6" w:space="0" w:color="auto"/>
              <w:left w:val="single" w:sz="6" w:space="0" w:color="auto"/>
              <w:bottom w:val="single" w:sz="6" w:space="0" w:color="auto"/>
              <w:right w:val="single" w:sz="6" w:space="0" w:color="auto"/>
            </w:tcBorders>
            <w:shd w:val="clear" w:color="auto" w:fill="FFFFFF"/>
            <w:vAlign w:val="center"/>
          </w:tcPr>
          <w:p w:rsidR="00677C58" w:rsidRPr="002234C1" w:rsidRDefault="00677C58" w:rsidP="00E057EA">
            <w:pPr>
              <w:widowControl w:val="0"/>
              <w:shd w:val="clear" w:color="auto" w:fill="FFFFFF"/>
              <w:tabs>
                <w:tab w:val="left" w:pos="259"/>
              </w:tabs>
              <w:autoSpaceDE w:val="0"/>
              <w:autoSpaceDN w:val="0"/>
              <w:adjustRightInd w:val="0"/>
              <w:spacing w:before="278" w:after="0" w:line="240" w:lineRule="auto"/>
              <w:rPr>
                <w:rFonts w:eastAsia="Times New Roman" w:cs="Times New Roman"/>
                <w:b/>
              </w:rPr>
            </w:pPr>
            <w:r w:rsidRPr="002234C1">
              <w:rPr>
                <w:rFonts w:eastAsia="Times New Roman" w:cs="Times New Roman"/>
                <w:b/>
                <w:bCs/>
                <w:iCs/>
              </w:rPr>
              <w:t>Време реализације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77C58" w:rsidRPr="002234C1" w:rsidRDefault="00677C58" w:rsidP="00E057EA">
            <w:pPr>
              <w:widowControl w:val="0"/>
              <w:shd w:val="clear" w:color="auto" w:fill="FFFFFF"/>
              <w:tabs>
                <w:tab w:val="left" w:pos="259"/>
              </w:tabs>
              <w:autoSpaceDE w:val="0"/>
              <w:autoSpaceDN w:val="0"/>
              <w:adjustRightInd w:val="0"/>
              <w:spacing w:before="278" w:after="0" w:line="240" w:lineRule="auto"/>
              <w:rPr>
                <w:rFonts w:eastAsia="Times New Roman" w:cs="Times New Roman"/>
                <w:b/>
              </w:rPr>
            </w:pPr>
            <w:r w:rsidRPr="002234C1">
              <w:rPr>
                <w:rFonts w:eastAsia="Times New Roman" w:cs="Times New Roman"/>
                <w:b/>
                <w:bCs/>
                <w:iCs/>
              </w:rPr>
              <w:t xml:space="preserve">Активности/теме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77C58" w:rsidRPr="002234C1" w:rsidRDefault="00677C58" w:rsidP="00E057EA">
            <w:pPr>
              <w:widowControl w:val="0"/>
              <w:shd w:val="clear" w:color="auto" w:fill="FFFFFF"/>
              <w:tabs>
                <w:tab w:val="left" w:pos="259"/>
              </w:tabs>
              <w:autoSpaceDE w:val="0"/>
              <w:autoSpaceDN w:val="0"/>
              <w:adjustRightInd w:val="0"/>
              <w:spacing w:before="278" w:after="0" w:line="240" w:lineRule="auto"/>
              <w:rPr>
                <w:rFonts w:eastAsia="Times New Roman" w:cs="Times New Roman"/>
                <w:b/>
              </w:rPr>
            </w:pPr>
            <w:r w:rsidRPr="002234C1">
              <w:rPr>
                <w:rFonts w:eastAsia="Times New Roman" w:cs="Times New Roman"/>
                <w:b/>
                <w:bCs/>
                <w:iCs/>
              </w:rPr>
              <w:t>Начин реализације:</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77C58" w:rsidRPr="002234C1" w:rsidRDefault="00677C58" w:rsidP="00E057EA">
            <w:pPr>
              <w:widowControl w:val="0"/>
              <w:shd w:val="clear" w:color="auto" w:fill="FFFFFF"/>
              <w:tabs>
                <w:tab w:val="left" w:pos="259"/>
              </w:tabs>
              <w:autoSpaceDE w:val="0"/>
              <w:autoSpaceDN w:val="0"/>
              <w:adjustRightInd w:val="0"/>
              <w:spacing w:before="278" w:after="0" w:line="240" w:lineRule="auto"/>
              <w:rPr>
                <w:rFonts w:eastAsia="Times New Roman" w:cs="Times New Roman"/>
                <w:b/>
              </w:rPr>
            </w:pPr>
            <w:r w:rsidRPr="002234C1">
              <w:rPr>
                <w:rFonts w:eastAsia="Times New Roman" w:cs="Times New Roman"/>
                <w:b/>
                <w:bCs/>
                <w:iCs/>
              </w:rPr>
              <w:t xml:space="preserve">Носиоци реализације </w:t>
            </w:r>
          </w:p>
        </w:tc>
      </w:tr>
      <w:tr w:rsidR="00677C58" w:rsidRPr="002234C1" w:rsidTr="00E057EA">
        <w:trPr>
          <w:trHeight w:hRule="exact" w:val="902"/>
          <w:jc w:val="center"/>
        </w:trPr>
        <w:tc>
          <w:tcPr>
            <w:tcW w:w="2337"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rPr>
                <w:rFonts w:eastAsia="Times New Roman" w:cs="Times New Roman"/>
              </w:rPr>
            </w:pPr>
            <w:r w:rsidRPr="002234C1">
              <w:rPr>
                <w:rFonts w:eastAsia="Times New Roman" w:cs="Times New Roman"/>
              </w:rPr>
              <w:t>Октобар, новембар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Едукација васпитача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Интерни семинар</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Јасмина Кукић</w:t>
            </w:r>
          </w:p>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Јагода Кораћ</w:t>
            </w:r>
          </w:p>
        </w:tc>
      </w:tr>
      <w:tr w:rsidR="00677C58" w:rsidRPr="002234C1" w:rsidTr="00E057EA">
        <w:trPr>
          <w:trHeight w:hRule="exact" w:val="902"/>
          <w:jc w:val="center"/>
        </w:trPr>
        <w:tc>
          <w:tcPr>
            <w:tcW w:w="2337"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rPr>
                <w:rFonts w:eastAsia="Times New Roman" w:cs="Times New Roman"/>
              </w:rPr>
            </w:pPr>
            <w:r w:rsidRPr="002234C1">
              <w:rPr>
                <w:rFonts w:eastAsia="Times New Roman" w:cs="Times New Roman"/>
              </w:rPr>
              <w:t>Октобар и током године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 xml:space="preserve">Примена Програма у раду с породицом </w:t>
            </w:r>
          </w:p>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Тематске радионице, индивидуални разговори</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Васпитачи</w:t>
            </w:r>
          </w:p>
        </w:tc>
      </w:tr>
      <w:tr w:rsidR="00677C58" w:rsidRPr="002234C1" w:rsidTr="00E057EA">
        <w:trPr>
          <w:trHeight w:hRule="exact" w:val="941"/>
          <w:jc w:val="center"/>
        </w:trPr>
        <w:tc>
          <w:tcPr>
            <w:tcW w:w="2337"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Октобар и током године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Подршка васпитачима у реализацији Програма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b/>
              </w:rPr>
            </w:pPr>
            <w:r w:rsidRPr="002234C1">
              <w:rPr>
                <w:noProof/>
              </w:rPr>
              <w:t>Копирање материјала, консултације, тимски рад с породицом</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Јасмина Кукић</w:t>
            </w:r>
          </w:p>
        </w:tc>
      </w:tr>
      <w:tr w:rsidR="00677C58" w:rsidRPr="002234C1" w:rsidTr="00E057EA">
        <w:trPr>
          <w:trHeight w:hRule="exact" w:val="984"/>
          <w:jc w:val="center"/>
        </w:trPr>
        <w:tc>
          <w:tcPr>
            <w:tcW w:w="2337"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lastRenderedPageBreak/>
              <w:t>Током године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Евалуација примене програма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noProof/>
              </w:rPr>
            </w:pPr>
            <w:r w:rsidRPr="002234C1">
              <w:rPr>
                <w:noProof/>
              </w:rPr>
              <w:t>Попуњавање Извештаја о реализацији Програма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rPr>
            </w:pPr>
            <w:r w:rsidRPr="002234C1">
              <w:rPr>
                <w:rFonts w:eastAsia="Times New Roman" w:cs="Times New Roman"/>
              </w:rPr>
              <w:t>Васпитачи,  координатор Програма</w:t>
            </w:r>
          </w:p>
        </w:tc>
      </w:tr>
      <w:tr w:rsidR="00677C58" w:rsidRPr="002234C1" w:rsidTr="00E057EA">
        <w:trPr>
          <w:trHeight w:hRule="exact" w:val="2981"/>
          <w:jc w:val="center"/>
        </w:trPr>
        <w:tc>
          <w:tcPr>
            <w:tcW w:w="9497" w:type="dxa"/>
            <w:gridSpan w:val="4"/>
            <w:tcBorders>
              <w:top w:val="single" w:sz="6" w:space="0" w:color="auto"/>
              <w:left w:val="single" w:sz="6" w:space="0" w:color="auto"/>
              <w:bottom w:val="single" w:sz="6" w:space="0" w:color="auto"/>
              <w:right w:val="single" w:sz="6" w:space="0" w:color="auto"/>
            </w:tcBorders>
            <w:shd w:val="clear" w:color="auto" w:fill="FFFFFF"/>
          </w:tcPr>
          <w:p w:rsidR="00677C58" w:rsidRPr="002234C1" w:rsidRDefault="00677C58" w:rsidP="00E057EA">
            <w:pPr>
              <w:widowControl w:val="0"/>
              <w:shd w:val="clear" w:color="auto" w:fill="FFFFFF"/>
              <w:tabs>
                <w:tab w:val="left" w:pos="259"/>
              </w:tabs>
              <w:autoSpaceDE w:val="0"/>
              <w:autoSpaceDN w:val="0"/>
              <w:adjustRightInd w:val="0"/>
              <w:spacing w:after="0" w:line="240" w:lineRule="auto"/>
              <w:rPr>
                <w:rFonts w:eastAsia="Times New Roman" w:cs="Times New Roman"/>
                <w:b/>
              </w:rPr>
            </w:pPr>
            <w:r w:rsidRPr="002234C1">
              <w:rPr>
                <w:rFonts w:eastAsia="Times New Roman" w:cs="Times New Roman"/>
                <w:b/>
              </w:rPr>
              <w:t>* Начини праћења реализације програма рада и носиоци праћења:</w:t>
            </w:r>
          </w:p>
          <w:p w:rsidR="00677C58" w:rsidRPr="002234C1" w:rsidRDefault="00677C58" w:rsidP="00E057EA">
            <w:pPr>
              <w:pStyle w:val="NoSpacing"/>
              <w:spacing w:line="276" w:lineRule="auto"/>
              <w:ind w:firstLine="720"/>
              <w:jc w:val="both"/>
              <w:rPr>
                <w:rFonts w:ascii="Times New Roman" w:hAnsi="Times New Roman"/>
                <w:b/>
              </w:rPr>
            </w:pPr>
          </w:p>
          <w:p w:rsidR="00677C58" w:rsidRPr="002234C1" w:rsidRDefault="00677C58" w:rsidP="00E057EA">
            <w:pPr>
              <w:pStyle w:val="NoSpacing"/>
              <w:spacing w:line="276" w:lineRule="auto"/>
              <w:ind w:firstLine="29"/>
              <w:jc w:val="both"/>
              <w:rPr>
                <w:rFonts w:ascii="Times New Roman" w:hAnsi="Times New Roman"/>
                <w:noProof/>
              </w:rPr>
            </w:pPr>
            <w:r w:rsidRPr="002234C1">
              <w:rPr>
                <w:rFonts w:ascii="Times New Roman" w:hAnsi="Times New Roman"/>
                <w:noProof/>
              </w:rPr>
              <w:t xml:space="preserve">Програм се примењује у припремним предшколским групама, према слободном опредељењу  васпитача, у целости или у појединим сегментима. </w:t>
            </w:r>
          </w:p>
          <w:p w:rsidR="00677C58" w:rsidRPr="002234C1" w:rsidRDefault="00677C58" w:rsidP="00E057EA">
            <w:pPr>
              <w:pStyle w:val="NoSpacing"/>
              <w:spacing w:line="276" w:lineRule="auto"/>
              <w:ind w:firstLine="720"/>
              <w:jc w:val="both"/>
              <w:rPr>
                <w:rFonts w:ascii="Times New Roman" w:hAnsi="Times New Roman"/>
                <w:noProof/>
              </w:rPr>
            </w:pPr>
          </w:p>
          <w:p w:rsidR="00677C58" w:rsidRPr="002234C1" w:rsidRDefault="00677C58" w:rsidP="00CE7495">
            <w:pPr>
              <w:pStyle w:val="ListParagraph"/>
              <w:numPr>
                <w:ilvl w:val="0"/>
                <w:numId w:val="41"/>
              </w:numPr>
              <w:spacing w:after="0" w:line="240" w:lineRule="auto"/>
              <w:jc w:val="both"/>
              <w:rPr>
                <w:rFonts w:cs="Times New Roman"/>
                <w:noProof/>
              </w:rPr>
            </w:pPr>
            <w:r w:rsidRPr="002234C1">
              <w:rPr>
                <w:rFonts w:cs="Times New Roman"/>
                <w:noProof/>
              </w:rPr>
              <w:t>Евалуација тематских радионица за родитеље – родитељи и васпитачи</w:t>
            </w:r>
          </w:p>
          <w:p w:rsidR="00677C58" w:rsidRPr="002234C1" w:rsidRDefault="00677C58" w:rsidP="00CE7495">
            <w:pPr>
              <w:pStyle w:val="ListParagraph"/>
              <w:numPr>
                <w:ilvl w:val="0"/>
                <w:numId w:val="41"/>
              </w:numPr>
              <w:spacing w:after="0" w:line="240" w:lineRule="auto"/>
              <w:jc w:val="both"/>
              <w:rPr>
                <w:rFonts w:cs="Times New Roman"/>
                <w:noProof/>
              </w:rPr>
            </w:pPr>
            <w:r w:rsidRPr="002234C1">
              <w:rPr>
                <w:rFonts w:cs="Times New Roman"/>
                <w:noProof/>
              </w:rPr>
              <w:t>Извештај о примени Програма у појединим васпитним групама - васпитачи</w:t>
            </w:r>
          </w:p>
          <w:p w:rsidR="00677C58" w:rsidRPr="002234C1" w:rsidRDefault="00677C58" w:rsidP="00CE7495">
            <w:pPr>
              <w:pStyle w:val="ListParagraph"/>
              <w:numPr>
                <w:ilvl w:val="0"/>
                <w:numId w:val="41"/>
              </w:numPr>
              <w:spacing w:after="0" w:line="240" w:lineRule="auto"/>
              <w:jc w:val="both"/>
              <w:rPr>
                <w:rFonts w:cs="Times New Roman"/>
                <w:noProof/>
              </w:rPr>
            </w:pPr>
            <w:r w:rsidRPr="002234C1">
              <w:rPr>
                <w:rFonts w:cs="Times New Roman"/>
                <w:noProof/>
              </w:rPr>
              <w:t>Годишњи Извештај о реализацији програма – координатор Програма</w:t>
            </w:r>
          </w:p>
          <w:p w:rsidR="00677C58" w:rsidRPr="002234C1" w:rsidRDefault="00677C58" w:rsidP="00E057EA">
            <w:pPr>
              <w:pStyle w:val="ListParagraph"/>
              <w:spacing w:after="0" w:line="240" w:lineRule="auto"/>
              <w:jc w:val="both"/>
              <w:rPr>
                <w:rFonts w:cs="Times New Roman"/>
                <w:noProof/>
              </w:rPr>
            </w:pPr>
          </w:p>
          <w:p w:rsidR="00677C58" w:rsidRPr="002234C1" w:rsidRDefault="00677C58" w:rsidP="00E057EA">
            <w:pPr>
              <w:pStyle w:val="ListParagraph"/>
              <w:spacing w:after="0" w:line="240" w:lineRule="auto"/>
              <w:ind w:left="29"/>
              <w:jc w:val="both"/>
              <w:rPr>
                <w:rFonts w:cs="Times New Roman"/>
                <w:noProof/>
              </w:rPr>
            </w:pPr>
            <w:r w:rsidRPr="002234C1">
              <w:rPr>
                <w:rFonts w:cs="Times New Roman"/>
                <w:noProof/>
              </w:rPr>
              <w:t xml:space="preserve">Координатор Програма: Јасмина Кукић, стручни сарадник – педагог </w:t>
            </w:r>
          </w:p>
          <w:p w:rsidR="00677C58" w:rsidRPr="002234C1" w:rsidRDefault="00677C58" w:rsidP="00E057EA">
            <w:pPr>
              <w:spacing w:after="0" w:line="240" w:lineRule="auto"/>
              <w:ind w:left="720"/>
              <w:jc w:val="both"/>
              <w:rPr>
                <w:rFonts w:eastAsia="Times New Roman" w:cs="Times New Roman"/>
                <w:b/>
              </w:rPr>
            </w:pPr>
          </w:p>
        </w:tc>
      </w:tr>
    </w:tbl>
    <w:p w:rsidR="00CF0CA4" w:rsidRDefault="00CF0CA4" w:rsidP="00CF0CA4">
      <w:pPr>
        <w:pStyle w:val="Heading2"/>
      </w:pPr>
    </w:p>
    <w:p w:rsidR="00D6185C" w:rsidRPr="00D6185C" w:rsidRDefault="00D6185C" w:rsidP="00D6185C"/>
    <w:p w:rsidR="000E6E4C" w:rsidRPr="00FF1F56" w:rsidRDefault="00D70B60" w:rsidP="00CF0CA4">
      <w:pPr>
        <w:pStyle w:val="Heading2"/>
        <w:rPr>
          <w:sz w:val="24"/>
          <w:szCs w:val="24"/>
        </w:rPr>
      </w:pPr>
      <w:bookmarkStart w:id="83" w:name="_Toc19095286"/>
      <w:r>
        <w:rPr>
          <w:sz w:val="24"/>
          <w:szCs w:val="24"/>
        </w:rPr>
        <w:t>8.2.6</w:t>
      </w:r>
      <w:r w:rsidR="00CF0CA4" w:rsidRPr="00FF1F56">
        <w:rPr>
          <w:sz w:val="24"/>
          <w:szCs w:val="24"/>
        </w:rPr>
        <w:t>. ТИМСКА ПОДРШКА РАЗВОЈУ ДЕТЕТА</w:t>
      </w:r>
      <w:bookmarkEnd w:id="83"/>
    </w:p>
    <w:p w:rsidR="00753E34" w:rsidRPr="00753E34" w:rsidRDefault="00753E34" w:rsidP="00E057EA">
      <w:pPr>
        <w:rPr>
          <w:rFonts w:cs="Times New Roman"/>
          <w:noProof/>
          <w:lang w:val="sr-Cyrl-CS"/>
        </w:rPr>
      </w:pPr>
    </w:p>
    <w:p w:rsidR="00753E34" w:rsidRPr="00753E34" w:rsidRDefault="00753E34" w:rsidP="00E057EA">
      <w:pPr>
        <w:rPr>
          <w:rFonts w:cs="Times New Roman"/>
          <w:noProof/>
          <w:lang w:val="sr-Cyrl-CS"/>
        </w:rPr>
      </w:pPr>
      <w:r w:rsidRPr="00753E34">
        <w:rPr>
          <w:rFonts w:cs="Times New Roman"/>
          <w:noProof/>
          <w:lang w:val="sr-Cyrl-CS"/>
        </w:rPr>
        <w:t>Приоритетни циљеви у програмској 201</w:t>
      </w:r>
      <w:r w:rsidRPr="00753E34">
        <w:rPr>
          <w:rFonts w:cs="Times New Roman"/>
          <w:noProof/>
        </w:rPr>
        <w:t>9</w:t>
      </w:r>
      <w:r w:rsidRPr="00753E34">
        <w:rPr>
          <w:rFonts w:cs="Times New Roman"/>
          <w:noProof/>
          <w:lang w:val="sr-Cyrl-CS"/>
        </w:rPr>
        <w:t>/20</w:t>
      </w:r>
      <w:r w:rsidRPr="00753E34">
        <w:rPr>
          <w:rFonts w:cs="Times New Roman"/>
          <w:noProof/>
        </w:rPr>
        <w:t>20</w:t>
      </w:r>
      <w:r w:rsidRPr="00753E34">
        <w:rPr>
          <w:rFonts w:cs="Times New Roman"/>
          <w:noProof/>
          <w:lang w:val="sr-Cyrl-CS"/>
        </w:rPr>
        <w:t>. години су:</w:t>
      </w:r>
    </w:p>
    <w:p w:rsidR="00753E34" w:rsidRPr="00753E34" w:rsidRDefault="00753E34" w:rsidP="00753E34">
      <w:pPr>
        <w:numPr>
          <w:ilvl w:val="0"/>
          <w:numId w:val="40"/>
        </w:numPr>
        <w:spacing w:after="0"/>
        <w:rPr>
          <w:rFonts w:cs="Times New Roman"/>
          <w:noProof/>
          <w:lang w:val="sr-Cyrl-CS"/>
        </w:rPr>
      </w:pPr>
      <w:r w:rsidRPr="00753E34">
        <w:rPr>
          <w:rFonts w:cs="Times New Roman"/>
          <w:noProof/>
          <w:lang w:val="sr-Cyrl-CS"/>
        </w:rPr>
        <w:t xml:space="preserve">Праћење реализације програма у групама чији су васпитачи прошли обуку за примену програма </w:t>
      </w:r>
    </w:p>
    <w:p w:rsidR="00753E34" w:rsidRPr="00753E34" w:rsidRDefault="00753E34" w:rsidP="00753E34">
      <w:pPr>
        <w:numPr>
          <w:ilvl w:val="0"/>
          <w:numId w:val="40"/>
        </w:numPr>
        <w:spacing w:after="0"/>
        <w:rPr>
          <w:rFonts w:cs="Times New Roman"/>
          <w:noProof/>
          <w:lang w:val="sr-Cyrl-CS"/>
        </w:rPr>
      </w:pPr>
      <w:r w:rsidRPr="00753E34">
        <w:rPr>
          <w:rFonts w:cs="Times New Roman"/>
          <w:noProof/>
          <w:lang w:val="sr-Cyrl-CS"/>
        </w:rPr>
        <w:t xml:space="preserve">Обука нових васпитача </w:t>
      </w:r>
    </w:p>
    <w:p w:rsidR="00753E34" w:rsidRPr="00A058E1" w:rsidRDefault="00D6185C" w:rsidP="0065144E">
      <w:pPr>
        <w:ind w:left="720"/>
        <w:jc w:val="center"/>
        <w:rPr>
          <w:rFonts w:cs="Times New Roman"/>
          <w:b/>
          <w:noProof/>
        </w:rPr>
      </w:pPr>
      <w:r>
        <w:rPr>
          <w:rFonts w:cs="Times New Roman"/>
          <w:b/>
          <w:noProof/>
          <w:lang w:val="sr-Cyrl-CS"/>
        </w:rPr>
        <w:t>Табела бр.6</w:t>
      </w:r>
      <w:r w:rsidR="00A058E1">
        <w:rPr>
          <w:rFonts w:cs="Times New Roman"/>
          <w:b/>
          <w:noProof/>
        </w:rPr>
        <w:t>9</w:t>
      </w: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2247"/>
        <w:gridCol w:w="2566"/>
        <w:gridCol w:w="3052"/>
      </w:tblGrid>
      <w:tr w:rsidR="00753E34" w:rsidRPr="00753E34" w:rsidTr="00E057EA">
        <w:trPr>
          <w:trHeight w:hRule="exact" w:val="815"/>
        </w:trPr>
        <w:tc>
          <w:tcPr>
            <w:tcW w:w="1532" w:type="dxa"/>
          </w:tcPr>
          <w:p w:rsidR="00753E34" w:rsidRPr="00753E34" w:rsidRDefault="00753E34" w:rsidP="0065144E">
            <w:pPr>
              <w:shd w:val="clear" w:color="auto" w:fill="FFFFFF"/>
              <w:jc w:val="center"/>
              <w:rPr>
                <w:rFonts w:cs="Times New Roman"/>
                <w:b/>
                <w:noProof/>
                <w:lang w:val="sr-Cyrl-CS"/>
              </w:rPr>
            </w:pPr>
            <w:r w:rsidRPr="00753E34">
              <w:rPr>
                <w:rFonts w:cs="Times New Roman"/>
                <w:b/>
                <w:i/>
                <w:iCs/>
                <w:noProof/>
                <w:spacing w:val="-6"/>
                <w:lang w:val="sr-Cyrl-CS"/>
              </w:rPr>
              <w:t>Време реализације</w:t>
            </w:r>
          </w:p>
        </w:tc>
        <w:tc>
          <w:tcPr>
            <w:tcW w:w="2247" w:type="dxa"/>
          </w:tcPr>
          <w:p w:rsidR="00753E34" w:rsidRPr="00753E34" w:rsidRDefault="00753E34" w:rsidP="0065144E">
            <w:pPr>
              <w:shd w:val="clear" w:color="auto" w:fill="FFFFFF"/>
              <w:spacing w:line="274" w:lineRule="exact"/>
              <w:ind w:left="567" w:right="58"/>
              <w:jc w:val="center"/>
              <w:rPr>
                <w:rFonts w:cs="Times New Roman"/>
                <w:b/>
                <w:i/>
                <w:iCs/>
                <w:noProof/>
                <w:spacing w:val="-3"/>
                <w:lang w:val="sr-Cyrl-CS"/>
              </w:rPr>
            </w:pPr>
            <w:r w:rsidRPr="00753E34">
              <w:rPr>
                <w:rFonts w:cs="Times New Roman"/>
                <w:b/>
                <w:i/>
                <w:iCs/>
                <w:noProof/>
                <w:spacing w:val="-3"/>
                <w:lang w:val="sr-Cyrl-CS"/>
              </w:rPr>
              <w:t>Активности/</w:t>
            </w:r>
          </w:p>
          <w:p w:rsidR="00753E34" w:rsidRPr="00753E34" w:rsidRDefault="00753E34" w:rsidP="0065144E">
            <w:pPr>
              <w:shd w:val="clear" w:color="auto" w:fill="FFFFFF"/>
              <w:spacing w:line="274" w:lineRule="exact"/>
              <w:ind w:left="567" w:right="58"/>
              <w:jc w:val="center"/>
              <w:rPr>
                <w:rFonts w:cs="Times New Roman"/>
                <w:b/>
                <w:noProof/>
                <w:lang w:val="sr-Cyrl-CS"/>
              </w:rPr>
            </w:pPr>
            <w:r w:rsidRPr="00753E34">
              <w:rPr>
                <w:rFonts w:cs="Times New Roman"/>
                <w:b/>
                <w:i/>
                <w:iCs/>
                <w:noProof/>
                <w:spacing w:val="-3"/>
                <w:lang w:val="sr-Cyrl-CS"/>
              </w:rPr>
              <w:t>тем</w:t>
            </w:r>
            <w:r w:rsidRPr="00753E34">
              <w:rPr>
                <w:rFonts w:cs="Times New Roman"/>
                <w:b/>
                <w:i/>
                <w:iCs/>
                <w:noProof/>
                <w:lang w:val="sr-Cyrl-CS"/>
              </w:rPr>
              <w:t>е</w:t>
            </w:r>
          </w:p>
        </w:tc>
        <w:tc>
          <w:tcPr>
            <w:tcW w:w="2566" w:type="dxa"/>
          </w:tcPr>
          <w:p w:rsidR="00753E34" w:rsidRPr="00753E34" w:rsidRDefault="00753E34" w:rsidP="0065144E">
            <w:pPr>
              <w:shd w:val="clear" w:color="auto" w:fill="FFFFFF"/>
              <w:spacing w:line="274" w:lineRule="exact"/>
              <w:ind w:left="567" w:right="216"/>
              <w:jc w:val="center"/>
              <w:rPr>
                <w:rFonts w:cs="Times New Roman"/>
                <w:b/>
                <w:noProof/>
                <w:lang w:val="sr-Cyrl-CS"/>
              </w:rPr>
            </w:pPr>
            <w:r w:rsidRPr="00753E34">
              <w:rPr>
                <w:rFonts w:cs="Times New Roman"/>
                <w:b/>
                <w:i/>
                <w:iCs/>
                <w:noProof/>
                <w:lang w:val="sr-Cyrl-CS"/>
              </w:rPr>
              <w:t xml:space="preserve">Начин </w:t>
            </w:r>
            <w:r w:rsidRPr="00753E34">
              <w:rPr>
                <w:rFonts w:cs="Times New Roman"/>
                <w:b/>
                <w:i/>
                <w:iCs/>
                <w:noProof/>
                <w:spacing w:val="-5"/>
                <w:lang w:val="sr-Cyrl-CS"/>
              </w:rPr>
              <w:t>реализације:</w:t>
            </w:r>
          </w:p>
        </w:tc>
        <w:tc>
          <w:tcPr>
            <w:tcW w:w="3052" w:type="dxa"/>
          </w:tcPr>
          <w:p w:rsidR="00753E34" w:rsidRPr="00753E34" w:rsidRDefault="00753E34" w:rsidP="0065144E">
            <w:pPr>
              <w:shd w:val="clear" w:color="auto" w:fill="FFFFFF"/>
              <w:ind w:left="567"/>
              <w:jc w:val="center"/>
              <w:rPr>
                <w:rFonts w:cs="Times New Roman"/>
                <w:b/>
                <w:noProof/>
                <w:lang w:val="sr-Cyrl-CS"/>
              </w:rPr>
            </w:pPr>
            <w:r w:rsidRPr="00753E34">
              <w:rPr>
                <w:rFonts w:cs="Times New Roman"/>
                <w:b/>
                <w:i/>
                <w:iCs/>
                <w:noProof/>
                <w:spacing w:val="-5"/>
                <w:lang w:val="sr-Cyrl-CS"/>
              </w:rPr>
              <w:t>Носиоци реализације</w:t>
            </w:r>
          </w:p>
        </w:tc>
      </w:tr>
      <w:tr w:rsidR="00753E34" w:rsidRPr="00753E34" w:rsidTr="00E057EA">
        <w:trPr>
          <w:trHeight w:hRule="exact" w:val="1150"/>
        </w:trPr>
        <w:tc>
          <w:tcPr>
            <w:tcW w:w="1532"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септембар  201</w:t>
            </w:r>
            <w:r w:rsidRPr="00753E34">
              <w:rPr>
                <w:rFonts w:cs="Times New Roman"/>
                <w:noProof/>
              </w:rPr>
              <w:t>9</w:t>
            </w:r>
            <w:r w:rsidRPr="00753E34">
              <w:rPr>
                <w:rFonts w:cs="Times New Roman"/>
                <w:noProof/>
                <w:lang w:val="sr-Cyrl-CS"/>
              </w:rPr>
              <w:t>.</w:t>
            </w:r>
          </w:p>
        </w:tc>
        <w:tc>
          <w:tcPr>
            <w:tcW w:w="2247"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Презентација програма и обука васпитача</w:t>
            </w:r>
          </w:p>
        </w:tc>
        <w:tc>
          <w:tcPr>
            <w:tcW w:w="2566"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 xml:space="preserve">Семинар за васпитаче, </w:t>
            </w:r>
            <w:r w:rsidRPr="00753E34">
              <w:rPr>
                <w:rFonts w:cs="Times New Roman"/>
                <w:noProof/>
              </w:rPr>
              <w:t>1</w:t>
            </w:r>
            <w:r w:rsidRPr="00753E34">
              <w:rPr>
                <w:rFonts w:cs="Times New Roman"/>
                <w:noProof/>
                <w:lang w:val="sr-Cyrl-CS"/>
              </w:rPr>
              <w:t xml:space="preserve"> група од  30 учесника</w:t>
            </w:r>
          </w:p>
        </w:tc>
        <w:tc>
          <w:tcPr>
            <w:tcW w:w="3052" w:type="dxa"/>
          </w:tcPr>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 xml:space="preserve">Виолета Врцељ Одри, педагог, </w:t>
            </w:r>
          </w:p>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Милана Јовићевић, психолог</w:t>
            </w:r>
          </w:p>
        </w:tc>
      </w:tr>
      <w:tr w:rsidR="00753E34" w:rsidRPr="00753E34" w:rsidTr="00E057EA">
        <w:trPr>
          <w:trHeight w:hRule="exact" w:val="1150"/>
        </w:trPr>
        <w:tc>
          <w:tcPr>
            <w:tcW w:w="1532"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октобар/новембар 201</w:t>
            </w:r>
            <w:r w:rsidRPr="00753E34">
              <w:rPr>
                <w:rFonts w:cs="Times New Roman"/>
                <w:noProof/>
              </w:rPr>
              <w:t>9</w:t>
            </w:r>
            <w:r w:rsidRPr="00753E34">
              <w:rPr>
                <w:rFonts w:cs="Times New Roman"/>
                <w:noProof/>
                <w:lang w:val="sr-Cyrl-CS"/>
              </w:rPr>
              <w:t>.</w:t>
            </w:r>
          </w:p>
        </w:tc>
        <w:tc>
          <w:tcPr>
            <w:tcW w:w="2247"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Родитељски састанци: Развој детета</w:t>
            </w:r>
          </w:p>
        </w:tc>
        <w:tc>
          <w:tcPr>
            <w:tcW w:w="2566"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Одржавање родитељских састанака на нивоу група/вртића</w:t>
            </w:r>
          </w:p>
        </w:tc>
        <w:tc>
          <w:tcPr>
            <w:tcW w:w="3052" w:type="dxa"/>
          </w:tcPr>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 xml:space="preserve">Васпитачи </w:t>
            </w:r>
          </w:p>
        </w:tc>
      </w:tr>
      <w:tr w:rsidR="00753E34" w:rsidRPr="00753E34" w:rsidTr="00E057EA">
        <w:trPr>
          <w:trHeight w:hRule="exact" w:val="1388"/>
        </w:trPr>
        <w:tc>
          <w:tcPr>
            <w:tcW w:w="1532"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Фебруар-мај 20</w:t>
            </w:r>
            <w:r w:rsidRPr="00753E34">
              <w:rPr>
                <w:rFonts w:cs="Times New Roman"/>
                <w:noProof/>
              </w:rPr>
              <w:t>20</w:t>
            </w:r>
            <w:r w:rsidRPr="00753E34">
              <w:rPr>
                <w:rFonts w:cs="Times New Roman"/>
                <w:noProof/>
                <w:lang w:val="sr-Cyrl-CS"/>
              </w:rPr>
              <w:t xml:space="preserve">. </w:t>
            </w:r>
          </w:p>
        </w:tc>
        <w:tc>
          <w:tcPr>
            <w:tcW w:w="2247"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Планирање развоја детета - Индивидуални састанци са родитељима</w:t>
            </w:r>
          </w:p>
        </w:tc>
        <w:tc>
          <w:tcPr>
            <w:tcW w:w="2566"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 xml:space="preserve">Одржавање пријема за родитеље </w:t>
            </w:r>
          </w:p>
        </w:tc>
        <w:tc>
          <w:tcPr>
            <w:tcW w:w="3052" w:type="dxa"/>
          </w:tcPr>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Васпитачи</w:t>
            </w:r>
          </w:p>
        </w:tc>
      </w:tr>
      <w:tr w:rsidR="00753E34" w:rsidRPr="00753E34" w:rsidTr="00E057EA">
        <w:trPr>
          <w:trHeight w:hRule="exact" w:val="1234"/>
        </w:trPr>
        <w:tc>
          <w:tcPr>
            <w:tcW w:w="1532"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новембар 201</w:t>
            </w:r>
            <w:r w:rsidRPr="00753E34">
              <w:rPr>
                <w:rFonts w:cs="Times New Roman"/>
                <w:noProof/>
              </w:rPr>
              <w:t>9</w:t>
            </w:r>
            <w:r w:rsidRPr="00753E34">
              <w:rPr>
                <w:rFonts w:cs="Times New Roman"/>
                <w:noProof/>
                <w:lang w:val="sr-Cyrl-CS"/>
              </w:rPr>
              <w:t>.</w:t>
            </w:r>
          </w:p>
        </w:tc>
        <w:tc>
          <w:tcPr>
            <w:tcW w:w="2247"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Евалуација едукације</w:t>
            </w:r>
          </w:p>
        </w:tc>
        <w:tc>
          <w:tcPr>
            <w:tcW w:w="2566"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Анализа евалуационих листи које попуњавају васпитачи након обуке</w:t>
            </w:r>
          </w:p>
        </w:tc>
        <w:tc>
          <w:tcPr>
            <w:tcW w:w="3052" w:type="dxa"/>
          </w:tcPr>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 xml:space="preserve">Виолета Врцељ Одри, педагог, </w:t>
            </w:r>
          </w:p>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Милана Јовићевић, психолог</w:t>
            </w:r>
          </w:p>
          <w:p w:rsidR="00753E34" w:rsidRPr="00753E34" w:rsidRDefault="00753E34" w:rsidP="00E057EA">
            <w:pPr>
              <w:pStyle w:val="NoSpacing"/>
              <w:rPr>
                <w:rFonts w:ascii="Times New Roman" w:hAnsi="Times New Roman"/>
                <w:noProof/>
                <w:lang w:val="sr-Cyrl-CS"/>
              </w:rPr>
            </w:pPr>
          </w:p>
        </w:tc>
      </w:tr>
      <w:tr w:rsidR="00753E34" w:rsidRPr="00753E34" w:rsidTr="00E057EA">
        <w:trPr>
          <w:trHeight w:hRule="exact" w:val="1997"/>
        </w:trPr>
        <w:tc>
          <w:tcPr>
            <w:tcW w:w="1532"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lastRenderedPageBreak/>
              <w:t>у току годне</w:t>
            </w:r>
          </w:p>
        </w:tc>
        <w:tc>
          <w:tcPr>
            <w:tcW w:w="2247"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Евалуација реализације програма</w:t>
            </w:r>
          </w:p>
        </w:tc>
        <w:tc>
          <w:tcPr>
            <w:tcW w:w="2566"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Анализа евалуационих листи које попуњавају васпитачи у вези са одржавањем родитељских састанака и пријема за родитеље</w:t>
            </w:r>
          </w:p>
          <w:p w:rsidR="00753E34" w:rsidRPr="00753E34" w:rsidRDefault="00753E34" w:rsidP="00E057EA">
            <w:pPr>
              <w:shd w:val="clear" w:color="auto" w:fill="FFFFFF"/>
              <w:rPr>
                <w:rFonts w:cs="Times New Roman"/>
                <w:noProof/>
                <w:lang w:val="sr-Cyrl-CS"/>
              </w:rPr>
            </w:pPr>
          </w:p>
        </w:tc>
        <w:tc>
          <w:tcPr>
            <w:tcW w:w="3052" w:type="dxa"/>
          </w:tcPr>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 xml:space="preserve">Виолета Врцељ Одри, педагог, </w:t>
            </w:r>
          </w:p>
          <w:p w:rsidR="00753E34" w:rsidRPr="00753E34" w:rsidRDefault="00753E34" w:rsidP="00E057EA">
            <w:pPr>
              <w:shd w:val="clear" w:color="auto" w:fill="FFFFFF"/>
              <w:rPr>
                <w:rFonts w:cs="Times New Roman"/>
                <w:noProof/>
                <w:lang w:val="sr-Cyrl-CS"/>
              </w:rPr>
            </w:pPr>
            <w:r w:rsidRPr="00753E34">
              <w:rPr>
                <w:rFonts w:cs="Times New Roman"/>
                <w:noProof/>
                <w:lang w:val="sr-Cyrl-CS"/>
              </w:rPr>
              <w:t>Милана Јовићевић, психолог</w:t>
            </w:r>
          </w:p>
        </w:tc>
      </w:tr>
      <w:tr w:rsidR="00753E34" w:rsidRPr="00753E34" w:rsidTr="00E057EA">
        <w:trPr>
          <w:trHeight w:hRule="exact" w:val="1270"/>
        </w:trPr>
        <w:tc>
          <w:tcPr>
            <w:tcW w:w="1532"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јун 20</w:t>
            </w:r>
            <w:r w:rsidRPr="00753E34">
              <w:rPr>
                <w:rFonts w:cs="Times New Roman"/>
                <w:noProof/>
              </w:rPr>
              <w:t>20</w:t>
            </w:r>
            <w:r w:rsidRPr="00753E34">
              <w:rPr>
                <w:rFonts w:cs="Times New Roman"/>
                <w:noProof/>
                <w:lang w:val="sr-Cyrl-CS"/>
              </w:rPr>
              <w:t>.</w:t>
            </w:r>
          </w:p>
        </w:tc>
        <w:tc>
          <w:tcPr>
            <w:tcW w:w="2247"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Подршка васпитачима у реализацији програма</w:t>
            </w:r>
          </w:p>
        </w:tc>
        <w:tc>
          <w:tcPr>
            <w:tcW w:w="2566" w:type="dxa"/>
          </w:tcPr>
          <w:p w:rsidR="00753E34" w:rsidRPr="00753E34" w:rsidRDefault="00753E34" w:rsidP="00E057EA">
            <w:pPr>
              <w:shd w:val="clear" w:color="auto" w:fill="FFFFFF"/>
              <w:rPr>
                <w:rFonts w:cs="Times New Roman"/>
                <w:noProof/>
                <w:lang w:val="sr-Cyrl-CS"/>
              </w:rPr>
            </w:pPr>
            <w:r w:rsidRPr="00753E34">
              <w:rPr>
                <w:rFonts w:cs="Times New Roman"/>
                <w:noProof/>
                <w:lang w:val="sr-Cyrl-CS"/>
              </w:rPr>
              <w:t>Супервизијски састанак</w:t>
            </w:r>
          </w:p>
        </w:tc>
        <w:tc>
          <w:tcPr>
            <w:tcW w:w="3052" w:type="dxa"/>
          </w:tcPr>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 xml:space="preserve">Виолета Врцељ Одри, педагог, </w:t>
            </w:r>
          </w:p>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Милана Јовићевић, психолог</w:t>
            </w:r>
          </w:p>
          <w:p w:rsidR="00753E34" w:rsidRPr="00753E34" w:rsidRDefault="00753E34" w:rsidP="00E057EA">
            <w:pPr>
              <w:pStyle w:val="NoSpacing"/>
              <w:rPr>
                <w:rFonts w:ascii="Times New Roman" w:eastAsia="Calibri" w:hAnsi="Times New Roman"/>
                <w:noProof/>
                <w:lang w:val="sr-Cyrl-CS"/>
              </w:rPr>
            </w:pPr>
          </w:p>
        </w:tc>
      </w:tr>
      <w:tr w:rsidR="00753E34" w:rsidRPr="00753E34" w:rsidTr="00E057EA">
        <w:trPr>
          <w:trHeight w:hRule="exact" w:val="1711"/>
        </w:trPr>
        <w:tc>
          <w:tcPr>
            <w:tcW w:w="9397" w:type="dxa"/>
            <w:gridSpan w:val="4"/>
          </w:tcPr>
          <w:p w:rsidR="00753E34" w:rsidRPr="00753E34" w:rsidRDefault="00753E34" w:rsidP="00E057EA">
            <w:pPr>
              <w:shd w:val="clear" w:color="auto" w:fill="FFFFFF"/>
              <w:rPr>
                <w:rFonts w:cs="Times New Roman"/>
                <w:b/>
                <w:noProof/>
                <w:spacing w:val="-11"/>
                <w:lang w:val="sr-Cyrl-CS"/>
              </w:rPr>
            </w:pPr>
            <w:r w:rsidRPr="00753E34">
              <w:rPr>
                <w:rFonts w:cs="Times New Roman"/>
                <w:b/>
                <w:noProof/>
                <w:spacing w:val="-11"/>
                <w:lang w:val="sr-Cyrl-CS"/>
              </w:rPr>
              <w:t>Начини праћења реализације програма и носиоци праћења:</w:t>
            </w:r>
          </w:p>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spacing w:val="-11"/>
                <w:lang w:val="sr-Cyrl-CS"/>
              </w:rPr>
              <w:t xml:space="preserve">1. Анализа евалуационих листи након семинара за васпитаче - </w:t>
            </w:r>
            <w:r w:rsidRPr="00753E34">
              <w:rPr>
                <w:rFonts w:ascii="Times New Roman" w:hAnsi="Times New Roman"/>
                <w:noProof/>
                <w:lang w:val="sr-Cyrl-CS"/>
              </w:rPr>
              <w:t>Виолета Врцељ Одри, педагог, Милана Јовићевић, психолог</w:t>
            </w:r>
          </w:p>
          <w:p w:rsidR="00753E34" w:rsidRPr="00753E34" w:rsidRDefault="00753E34" w:rsidP="00E057EA">
            <w:pPr>
              <w:pStyle w:val="NoSpacing"/>
              <w:rPr>
                <w:rFonts w:ascii="Times New Roman" w:hAnsi="Times New Roman"/>
                <w:noProof/>
                <w:lang w:val="sr-Cyrl-CS"/>
              </w:rPr>
            </w:pPr>
            <w:r w:rsidRPr="00753E34">
              <w:rPr>
                <w:rFonts w:ascii="Times New Roman" w:hAnsi="Times New Roman"/>
                <w:noProof/>
                <w:lang w:val="sr-Cyrl-CS"/>
              </w:rPr>
              <w:t xml:space="preserve">2. </w:t>
            </w:r>
            <w:r w:rsidRPr="00753E34">
              <w:rPr>
                <w:rFonts w:ascii="Times New Roman" w:hAnsi="Times New Roman"/>
                <w:noProof/>
                <w:spacing w:val="-11"/>
                <w:lang w:val="sr-Cyrl-CS"/>
              </w:rPr>
              <w:t xml:space="preserve">Анализа листи за евалуацију реализације програма - </w:t>
            </w:r>
            <w:r w:rsidRPr="00753E34">
              <w:rPr>
                <w:rFonts w:ascii="Times New Roman" w:hAnsi="Times New Roman"/>
                <w:noProof/>
                <w:lang w:val="sr-Cyrl-CS"/>
              </w:rPr>
              <w:t xml:space="preserve">Виолета Врцељ Одри, педагог, Милана Јовићевић, психолог  </w:t>
            </w:r>
          </w:p>
          <w:p w:rsidR="00753E34" w:rsidRPr="00753E34" w:rsidRDefault="00753E34" w:rsidP="00E057EA">
            <w:pPr>
              <w:shd w:val="clear" w:color="auto" w:fill="FFFFFF"/>
              <w:ind w:left="567"/>
              <w:rPr>
                <w:rFonts w:cs="Times New Roman"/>
                <w:noProof/>
                <w:lang w:val="sr-Cyrl-CS"/>
              </w:rPr>
            </w:pPr>
          </w:p>
        </w:tc>
      </w:tr>
    </w:tbl>
    <w:p w:rsidR="00753E34" w:rsidRDefault="00753E34"/>
    <w:p w:rsidR="00CF0CA4" w:rsidRPr="00FF1F56" w:rsidRDefault="00CF0CA4" w:rsidP="00FF1F56">
      <w:pPr>
        <w:pStyle w:val="Heading2"/>
        <w:rPr>
          <w:sz w:val="24"/>
          <w:szCs w:val="24"/>
        </w:rPr>
      </w:pPr>
    </w:p>
    <w:p w:rsidR="000C247A" w:rsidRPr="00FF1F56" w:rsidRDefault="00D70B60" w:rsidP="00FF1F56">
      <w:pPr>
        <w:pStyle w:val="Heading2"/>
        <w:rPr>
          <w:rStyle w:val="Heading1Char"/>
          <w:szCs w:val="24"/>
        </w:rPr>
      </w:pPr>
      <w:bookmarkStart w:id="84" w:name="_Toc19095287"/>
      <w:r>
        <w:rPr>
          <w:sz w:val="24"/>
          <w:szCs w:val="24"/>
        </w:rPr>
        <w:t>8.2.7</w:t>
      </w:r>
      <w:r w:rsidR="007305A9" w:rsidRPr="00FF1F56">
        <w:rPr>
          <w:sz w:val="24"/>
          <w:szCs w:val="24"/>
        </w:rPr>
        <w:t xml:space="preserve">. </w:t>
      </w:r>
      <w:r w:rsidR="007305A9" w:rsidRPr="00FF1F56">
        <w:rPr>
          <w:rStyle w:val="Heading1Char"/>
          <w:b/>
          <w:szCs w:val="24"/>
        </w:rPr>
        <w:t>ХОРОВИ И ОРКЕСТРИ</w:t>
      </w:r>
      <w:bookmarkEnd w:id="84"/>
    </w:p>
    <w:p w:rsidR="00763FEB" w:rsidRPr="00FF1F56" w:rsidRDefault="00763FEB" w:rsidP="00FF1F56">
      <w:pPr>
        <w:pStyle w:val="Heading2"/>
        <w:rPr>
          <w:rFonts w:cs="Times New Roman"/>
          <w:sz w:val="24"/>
          <w:szCs w:val="24"/>
        </w:rPr>
      </w:pPr>
    </w:p>
    <w:p w:rsidR="00763FEB" w:rsidRPr="00A058E1" w:rsidRDefault="00A058E1" w:rsidP="00763FEB">
      <w:pPr>
        <w:jc w:val="center"/>
        <w:rPr>
          <w:rFonts w:cs="Times New Roman"/>
          <w:b/>
        </w:rPr>
      </w:pPr>
      <w:r>
        <w:rPr>
          <w:rFonts w:cs="Times New Roman"/>
          <w:b/>
        </w:rPr>
        <w:t>Табела бр.70</w:t>
      </w:r>
    </w:p>
    <w:p w:rsidR="000C247A" w:rsidRPr="00FF1F56" w:rsidRDefault="000C247A" w:rsidP="00FF1F56">
      <w:pPr>
        <w:pStyle w:val="ListParagraph"/>
        <w:numPr>
          <w:ilvl w:val="0"/>
          <w:numId w:val="67"/>
        </w:numPr>
        <w:jc w:val="center"/>
        <w:rPr>
          <w:b/>
        </w:rPr>
      </w:pPr>
      <w:r w:rsidRPr="00FF1F56">
        <w:rPr>
          <w:b/>
        </w:rPr>
        <w:t>ХОР „РАСПЕВАНИ ЦВРЧАК“, ВРТИЋ „САНДА МАРЈАНОВИЋ“</w:t>
      </w:r>
    </w:p>
    <w:tbl>
      <w:tblPr>
        <w:tblStyle w:val="TableGrid"/>
        <w:tblW w:w="0" w:type="auto"/>
        <w:tblLook w:val="04A0" w:firstRow="1" w:lastRow="0" w:firstColumn="1" w:lastColumn="0" w:noHBand="0" w:noVBand="1"/>
      </w:tblPr>
      <w:tblGrid>
        <w:gridCol w:w="2405"/>
        <w:gridCol w:w="2405"/>
        <w:gridCol w:w="2406"/>
        <w:gridCol w:w="2406"/>
      </w:tblGrid>
      <w:tr w:rsidR="000C247A" w:rsidRPr="00EE2E70" w:rsidTr="000C247A">
        <w:tc>
          <w:tcPr>
            <w:tcW w:w="2405" w:type="dxa"/>
          </w:tcPr>
          <w:p w:rsidR="000C247A" w:rsidRPr="000C247A" w:rsidRDefault="000C247A" w:rsidP="00CF0CA4">
            <w:pPr>
              <w:widowControl w:val="0"/>
              <w:tabs>
                <w:tab w:val="left" w:pos="259"/>
              </w:tabs>
              <w:autoSpaceDE w:val="0"/>
              <w:autoSpaceDN w:val="0"/>
              <w:adjustRightInd w:val="0"/>
              <w:spacing w:before="278"/>
              <w:rPr>
                <w:rFonts w:eastAsia="Times New Roman" w:cs="Times New Roman"/>
                <w:b/>
                <w:color w:val="FF0000"/>
              </w:rPr>
            </w:pPr>
            <w:r w:rsidRPr="000C247A">
              <w:rPr>
                <w:rFonts w:eastAsia="Times New Roman" w:cs="Times New Roman"/>
                <w:b/>
                <w:bCs/>
                <w:iCs/>
                <w:lang w:val="sr-Cyrl-CS"/>
              </w:rPr>
              <w:t>Време реализације</w:t>
            </w:r>
          </w:p>
        </w:tc>
        <w:tc>
          <w:tcPr>
            <w:tcW w:w="2405" w:type="dxa"/>
          </w:tcPr>
          <w:p w:rsidR="000C247A" w:rsidRPr="000C247A" w:rsidRDefault="000C247A" w:rsidP="00CF0CA4">
            <w:pPr>
              <w:widowControl w:val="0"/>
              <w:tabs>
                <w:tab w:val="left" w:pos="259"/>
              </w:tabs>
              <w:autoSpaceDE w:val="0"/>
              <w:autoSpaceDN w:val="0"/>
              <w:adjustRightInd w:val="0"/>
              <w:spacing w:before="278"/>
              <w:rPr>
                <w:rFonts w:eastAsia="Times New Roman" w:cs="Times New Roman"/>
                <w:b/>
                <w:color w:val="FF0000"/>
              </w:rPr>
            </w:pPr>
            <w:r w:rsidRPr="000C247A">
              <w:rPr>
                <w:rFonts w:eastAsia="Times New Roman" w:cs="Times New Roman"/>
                <w:b/>
                <w:bCs/>
                <w:iCs/>
                <w:lang w:val="sr-Cyrl-CS"/>
              </w:rPr>
              <w:t>Активности/теме</w:t>
            </w:r>
          </w:p>
        </w:tc>
        <w:tc>
          <w:tcPr>
            <w:tcW w:w="2406" w:type="dxa"/>
          </w:tcPr>
          <w:p w:rsidR="000C247A" w:rsidRPr="000C247A" w:rsidRDefault="000C247A" w:rsidP="00CF0CA4">
            <w:pPr>
              <w:widowControl w:val="0"/>
              <w:tabs>
                <w:tab w:val="left" w:pos="259"/>
              </w:tabs>
              <w:autoSpaceDE w:val="0"/>
              <w:autoSpaceDN w:val="0"/>
              <w:adjustRightInd w:val="0"/>
              <w:spacing w:before="278"/>
              <w:rPr>
                <w:rFonts w:eastAsia="Times New Roman" w:cs="Times New Roman"/>
                <w:b/>
                <w:color w:val="FF0000"/>
              </w:rPr>
            </w:pPr>
            <w:r w:rsidRPr="000C247A">
              <w:rPr>
                <w:rFonts w:eastAsia="Times New Roman" w:cs="Times New Roman"/>
                <w:b/>
                <w:bCs/>
                <w:iCs/>
                <w:lang w:val="sr-Cyrl-CS"/>
              </w:rPr>
              <w:t>Начин реализације:</w:t>
            </w:r>
          </w:p>
        </w:tc>
        <w:tc>
          <w:tcPr>
            <w:tcW w:w="2406" w:type="dxa"/>
          </w:tcPr>
          <w:p w:rsidR="000C247A" w:rsidRPr="000C247A" w:rsidRDefault="000C247A" w:rsidP="00CF0CA4">
            <w:pPr>
              <w:widowControl w:val="0"/>
              <w:tabs>
                <w:tab w:val="left" w:pos="259"/>
              </w:tabs>
              <w:autoSpaceDE w:val="0"/>
              <w:autoSpaceDN w:val="0"/>
              <w:adjustRightInd w:val="0"/>
              <w:spacing w:before="278"/>
              <w:rPr>
                <w:rFonts w:eastAsia="Times New Roman" w:cs="Times New Roman"/>
                <w:b/>
                <w:color w:val="FF0000"/>
              </w:rPr>
            </w:pPr>
            <w:r w:rsidRPr="000C247A">
              <w:rPr>
                <w:rFonts w:eastAsia="Times New Roman" w:cs="Times New Roman"/>
                <w:b/>
                <w:bCs/>
                <w:iCs/>
                <w:lang w:val="sr-Cyrl-CS"/>
              </w:rPr>
              <w:t>Носиоци реализације</w:t>
            </w:r>
          </w:p>
        </w:tc>
      </w:tr>
      <w:tr w:rsidR="000C247A" w:rsidRPr="00EE2E70" w:rsidTr="000C247A">
        <w:tc>
          <w:tcPr>
            <w:tcW w:w="2405"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15.9.2018.-24.5.2019.</w:t>
            </w:r>
          </w:p>
        </w:tc>
        <w:tc>
          <w:tcPr>
            <w:tcW w:w="2405"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Песме за децу</w:t>
            </w:r>
          </w:p>
        </w:tc>
        <w:tc>
          <w:tcPr>
            <w:tcW w:w="2406"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Певање уз пратњу гитаре</w:t>
            </w:r>
          </w:p>
        </w:tc>
        <w:tc>
          <w:tcPr>
            <w:tcW w:w="2406"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Иван Ромић</w:t>
            </w:r>
          </w:p>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Софија П.Тукуљац</w:t>
            </w:r>
          </w:p>
        </w:tc>
      </w:tr>
      <w:tr w:rsidR="000C247A" w:rsidRPr="00EE2E70" w:rsidTr="000C247A">
        <w:tc>
          <w:tcPr>
            <w:tcW w:w="2405"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21.5.2019.</w:t>
            </w:r>
          </w:p>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24.5.2019.</w:t>
            </w:r>
          </w:p>
        </w:tc>
        <w:tc>
          <w:tcPr>
            <w:tcW w:w="2405"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ХКЦ Буњевачко коло</w:t>
            </w:r>
          </w:p>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Градска кућа</w:t>
            </w:r>
          </w:p>
        </w:tc>
        <w:tc>
          <w:tcPr>
            <w:tcW w:w="2406" w:type="dxa"/>
          </w:tcPr>
          <w:p w:rsidR="000C247A" w:rsidRPr="000C247A" w:rsidRDefault="000C247A" w:rsidP="000C247A">
            <w:pPr>
              <w:widowControl w:val="0"/>
              <w:tabs>
                <w:tab w:val="left" w:pos="259"/>
              </w:tabs>
              <w:autoSpaceDE w:val="0"/>
              <w:autoSpaceDN w:val="0"/>
              <w:adjustRightInd w:val="0"/>
              <w:rPr>
                <w:rFonts w:eastAsia="Times New Roman" w:cs="Times New Roman"/>
                <w:color w:val="FF0000"/>
              </w:rPr>
            </w:pPr>
            <w:r w:rsidRPr="000C247A">
              <w:rPr>
                <w:rFonts w:eastAsia="Times New Roman" w:cs="Times New Roman"/>
              </w:rPr>
              <w:t>Певање уз пратњу гитаре</w:t>
            </w:r>
          </w:p>
        </w:tc>
        <w:tc>
          <w:tcPr>
            <w:tcW w:w="2406" w:type="dxa"/>
          </w:tcPr>
          <w:p w:rsidR="000C247A" w:rsidRPr="000C247A" w:rsidRDefault="000C247A" w:rsidP="000C247A">
            <w:pPr>
              <w:widowControl w:val="0"/>
              <w:tabs>
                <w:tab w:val="left" w:pos="259"/>
              </w:tabs>
              <w:autoSpaceDE w:val="0"/>
              <w:autoSpaceDN w:val="0"/>
              <w:adjustRightInd w:val="0"/>
              <w:rPr>
                <w:rFonts w:eastAsia="Times New Roman" w:cs="Times New Roman"/>
              </w:rPr>
            </w:pPr>
            <w:r w:rsidRPr="000C247A">
              <w:rPr>
                <w:rFonts w:eastAsia="Times New Roman" w:cs="Times New Roman"/>
              </w:rPr>
              <w:t>Иван Ромић</w:t>
            </w:r>
          </w:p>
          <w:p w:rsidR="000C247A" w:rsidRPr="000C247A" w:rsidRDefault="000C247A" w:rsidP="000C247A">
            <w:pPr>
              <w:widowControl w:val="0"/>
              <w:tabs>
                <w:tab w:val="left" w:pos="259"/>
              </w:tabs>
              <w:autoSpaceDE w:val="0"/>
              <w:autoSpaceDN w:val="0"/>
              <w:adjustRightInd w:val="0"/>
              <w:rPr>
                <w:rFonts w:eastAsia="Times New Roman" w:cs="Times New Roman"/>
                <w:color w:val="FF0000"/>
              </w:rPr>
            </w:pPr>
            <w:r w:rsidRPr="000C247A">
              <w:rPr>
                <w:rFonts w:eastAsia="Times New Roman" w:cs="Times New Roman"/>
              </w:rPr>
              <w:t>Софија П.Тукуљац</w:t>
            </w:r>
          </w:p>
        </w:tc>
      </w:tr>
      <w:tr w:rsidR="000C247A" w:rsidRPr="00EE2E70" w:rsidTr="00CF0CA4">
        <w:tc>
          <w:tcPr>
            <w:tcW w:w="9622" w:type="dxa"/>
            <w:gridSpan w:val="4"/>
          </w:tcPr>
          <w:p w:rsidR="000C247A" w:rsidRPr="00EE2E70" w:rsidRDefault="002575AC" w:rsidP="00CF0CA4">
            <w:pPr>
              <w:widowControl w:val="0"/>
              <w:tabs>
                <w:tab w:val="left" w:pos="259"/>
              </w:tabs>
              <w:autoSpaceDE w:val="0"/>
              <w:autoSpaceDN w:val="0"/>
              <w:adjustRightInd w:val="0"/>
              <w:spacing w:before="278"/>
              <w:rPr>
                <w:rFonts w:eastAsia="Times New Roman" w:cs="Times New Roman"/>
                <w:b/>
                <w:bCs/>
                <w:iCs/>
              </w:rPr>
            </w:pPr>
            <w:r w:rsidRPr="00EE2E70">
              <w:rPr>
                <w:rFonts w:cs="Times New Roman"/>
              </w:rPr>
              <w:t>Коннтинуирано праћење током другог полугодишта.</w:t>
            </w:r>
            <w:r w:rsidR="00EE2E70" w:rsidRPr="00EE2E70">
              <w:rPr>
                <w:rFonts w:cs="Times New Roman"/>
              </w:rPr>
              <w:t xml:space="preserve"> </w:t>
            </w:r>
            <w:r w:rsidRPr="00EE2E70">
              <w:rPr>
                <w:rFonts w:cs="Times New Roman"/>
              </w:rPr>
              <w:t>Водитељи оркестра.</w:t>
            </w:r>
          </w:p>
        </w:tc>
      </w:tr>
    </w:tbl>
    <w:p w:rsidR="000C247A" w:rsidRDefault="000C247A" w:rsidP="000C247A">
      <w:pPr>
        <w:widowControl w:val="0"/>
        <w:shd w:val="clear" w:color="auto" w:fill="FFFFFF"/>
        <w:tabs>
          <w:tab w:val="left" w:pos="259"/>
        </w:tabs>
        <w:autoSpaceDE w:val="0"/>
        <w:autoSpaceDN w:val="0"/>
        <w:adjustRightInd w:val="0"/>
        <w:spacing w:before="278" w:after="0" w:line="240" w:lineRule="auto"/>
        <w:rPr>
          <w:rFonts w:eastAsia="Times New Roman" w:cs="Times New Roman"/>
          <w:b/>
          <w:color w:val="FF0000"/>
          <w:sz w:val="24"/>
          <w:szCs w:val="24"/>
          <w:lang w:val="sr-Cyrl-CS"/>
        </w:rPr>
      </w:pPr>
    </w:p>
    <w:p w:rsidR="007305A9" w:rsidRDefault="007305A9" w:rsidP="007305A9"/>
    <w:p w:rsidR="007305A9" w:rsidRPr="00A058E1" w:rsidRDefault="00FF1F56" w:rsidP="00763FEB">
      <w:pPr>
        <w:jc w:val="center"/>
        <w:rPr>
          <w:rFonts w:cs="Times New Roman"/>
          <w:b/>
        </w:rPr>
      </w:pPr>
      <w:r>
        <w:rPr>
          <w:rFonts w:cs="Times New Roman"/>
          <w:b/>
        </w:rPr>
        <w:t>Табела бр.</w:t>
      </w:r>
      <w:r w:rsidR="00A058E1">
        <w:rPr>
          <w:rFonts w:cs="Times New Roman"/>
          <w:b/>
        </w:rPr>
        <w:t>71</w:t>
      </w:r>
    </w:p>
    <w:p w:rsidR="000C247A" w:rsidRPr="00FF1F56" w:rsidRDefault="000C247A" w:rsidP="00FF1F56">
      <w:pPr>
        <w:pStyle w:val="ListParagraph"/>
        <w:numPr>
          <w:ilvl w:val="0"/>
          <w:numId w:val="67"/>
        </w:numPr>
        <w:jc w:val="center"/>
        <w:rPr>
          <w:rFonts w:eastAsiaTheme="majorEastAsia" w:cstheme="majorBidi"/>
          <w:b/>
          <w:bCs/>
          <w:sz w:val="24"/>
          <w:szCs w:val="24"/>
        </w:rPr>
      </w:pPr>
      <w:r w:rsidRPr="00FF1F56">
        <w:rPr>
          <w:rFonts w:eastAsiaTheme="majorEastAsia" w:cstheme="majorBidi"/>
          <w:b/>
          <w:bCs/>
          <w:sz w:val="24"/>
          <w:szCs w:val="24"/>
        </w:rPr>
        <w:t>ОРКЕСТАР И ХОР , ВРТИЋ „МАРИЈА ПЕТКОВИЋ – СУНЧИЦА“</w:t>
      </w:r>
    </w:p>
    <w:tbl>
      <w:tblPr>
        <w:tblW w:w="9690" w:type="dxa"/>
        <w:tblCellMar>
          <w:top w:w="15" w:type="dxa"/>
          <w:left w:w="15" w:type="dxa"/>
          <w:bottom w:w="15" w:type="dxa"/>
          <w:right w:w="15" w:type="dxa"/>
        </w:tblCellMar>
        <w:tblLook w:val="04A0" w:firstRow="1" w:lastRow="0" w:firstColumn="1" w:lastColumn="0" w:noHBand="0" w:noVBand="1"/>
      </w:tblPr>
      <w:tblGrid>
        <w:gridCol w:w="1572"/>
        <w:gridCol w:w="3075"/>
        <w:gridCol w:w="2158"/>
        <w:gridCol w:w="2885"/>
      </w:tblGrid>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b/>
                <w:bCs/>
                <w:color w:val="000000"/>
              </w:rPr>
              <w:t>Време реализације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b/>
                <w:bCs/>
                <w:color w:val="000000"/>
              </w:rPr>
              <w:t>Активности/теме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b/>
                <w:bCs/>
                <w:color w:val="000000"/>
              </w:rPr>
              <w:t>Начин реализације</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b/>
                <w:bCs/>
                <w:color w:val="000000"/>
              </w:rPr>
              <w:t>Носиоци реализације</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Септембар 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Миса за благослов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Света миса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Бискупија, министарство, школе, вртићи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Октобар 201</w:t>
            </w:r>
            <w:r w:rsidRPr="00986766">
              <w:rPr>
                <w:rFonts w:eastAsia="Times New Roman" w:cs="Times New Roman"/>
                <w:color w:val="000000"/>
                <w:lang w:val="hr-BA"/>
              </w:rPr>
              <w:t>9</w:t>
            </w:r>
            <w:r w:rsidRPr="00986766">
              <w:rPr>
                <w:rFonts w:eastAsia="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Сунчана јесен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Приредба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Вртић, васпитачи, баке деке</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Октобар 201</w:t>
            </w:r>
            <w:r w:rsidRPr="00986766">
              <w:rPr>
                <w:rFonts w:eastAsia="Times New Roman" w:cs="Times New Roman"/>
                <w:color w:val="000000"/>
                <w:lang w:val="hr-BA"/>
              </w:rPr>
              <w:t>9</w:t>
            </w:r>
            <w:r w:rsidRPr="00986766">
              <w:rPr>
                <w:rFonts w:eastAsia="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lang w:val="sr-Cyrl-CS"/>
              </w:rPr>
            </w:pPr>
            <w:r w:rsidRPr="00986766">
              <w:rPr>
                <w:rFonts w:eastAsia="Times New Roman" w:cs="Times New Roman"/>
                <w:color w:val="000000"/>
              </w:rPr>
              <w:t>Дани Балинта Вујкова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Учешће у приредби</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lang w:val="sr-Cyrl-CS"/>
              </w:rPr>
            </w:pPr>
            <w:r w:rsidRPr="00986766">
              <w:rPr>
                <w:rFonts w:eastAsia="Times New Roman" w:cs="Times New Roman"/>
                <w:color w:val="000000"/>
              </w:rPr>
              <w:t>Школа, васпитачи, учитељи</w:t>
            </w:r>
            <w:r w:rsidRPr="00986766">
              <w:rPr>
                <w:rFonts w:eastAsia="Times New Roman" w:cs="Times New Roman"/>
                <w:color w:val="000000"/>
                <w:lang w:val="sr-Cyrl-CS"/>
              </w:rPr>
              <w:t xml:space="preserve">,Хрватска </w:t>
            </w:r>
            <w:r w:rsidRPr="00986766">
              <w:rPr>
                <w:rFonts w:eastAsia="Times New Roman" w:cs="Times New Roman"/>
                <w:color w:val="000000"/>
                <w:lang w:val="sr-Cyrl-CS"/>
              </w:rPr>
              <w:lastRenderedPageBreak/>
              <w:t>читаоница</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lastRenderedPageBreak/>
              <w:t>Октобар 201</w:t>
            </w:r>
            <w:r w:rsidRPr="00986766">
              <w:rPr>
                <w:rFonts w:eastAsia="Times New Roman" w:cs="Times New Roman"/>
                <w:color w:val="000000"/>
                <w:lang w:val="hr-BA"/>
              </w:rPr>
              <w:t>9</w:t>
            </w:r>
            <w:r w:rsidRPr="00986766">
              <w:rPr>
                <w:rFonts w:eastAsia="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Златна харфа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Сусрет зборова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Бискупија, жупа, вртић</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Децембар 201</w:t>
            </w:r>
            <w:r w:rsidRPr="00986766">
              <w:rPr>
                <w:rFonts w:eastAsia="Times New Roman" w:cs="Times New Roman"/>
                <w:color w:val="000000"/>
                <w:lang w:val="hr-HR"/>
              </w:rPr>
              <w:t>9</w:t>
            </w:r>
            <w:r w:rsidRPr="00986766">
              <w:rPr>
                <w:rFonts w:eastAsia="Times New Roman" w:cs="Times New Roman"/>
                <w:color w:val="000000"/>
                <w:lang w:val="sr-Cyrl-CS"/>
              </w:rPr>
              <w:t>.</w:t>
            </w:r>
          </w:p>
          <w:p w:rsidR="000C247A" w:rsidRPr="00986766" w:rsidRDefault="000C247A" w:rsidP="00CF0CA4">
            <w:pPr>
              <w:spacing w:after="0" w:line="0" w:lineRule="atLeast"/>
              <w:rPr>
                <w:rFonts w:eastAsia="Times New Roman" w:cs="Times New Roman"/>
                <w:color w:val="000000"/>
                <w:lang w:val="sr-Cyrl-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Дочек Светог Николе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Пригодан програм</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Васпитачи, родитељи, драмска скупина</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Децембар 201</w:t>
            </w:r>
            <w:r w:rsidRPr="00986766">
              <w:rPr>
                <w:rFonts w:eastAsia="Times New Roman" w:cs="Times New Roman"/>
                <w:color w:val="000000"/>
                <w:lang w:val="hr-HR"/>
              </w:rPr>
              <w:t>9</w:t>
            </w:r>
            <w:r w:rsidRPr="00986766">
              <w:rPr>
                <w:rFonts w:eastAsia="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Материце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Учешће приредби</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Жупа, вртић</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Фебруар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Хрцков маскембал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Учешће у програму, ревија маски</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НИУ“Хрватска ријеч“, вртић</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rPr>
              <w:t>Фебруар 20</w:t>
            </w:r>
            <w:r w:rsidRPr="00986766">
              <w:rPr>
                <w:rFonts w:eastAsia="Times New Roman" w:cs="Times New Roman"/>
                <w:color w:val="000000"/>
                <w:lang w:val="hr-HR"/>
              </w:rPr>
              <w:t>20</w:t>
            </w:r>
            <w:r w:rsidRPr="00986766">
              <w:rPr>
                <w:rFonts w:eastAsia="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Вртићки маскембал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Ревија маски, програм</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lang w:val="sr-Cyrl-CS"/>
              </w:rPr>
            </w:pPr>
            <w:r w:rsidRPr="00986766">
              <w:rPr>
                <w:rFonts w:eastAsia="Times New Roman" w:cs="Times New Roman"/>
                <w:color w:val="000000"/>
              </w:rPr>
              <w:t>Васпитачи, родитељ</w:t>
            </w:r>
            <w:r w:rsidRPr="00986766">
              <w:rPr>
                <w:rFonts w:eastAsia="Times New Roman" w:cs="Times New Roman"/>
                <w:color w:val="000000"/>
                <w:lang w:val="sr-Cyrl-CS"/>
              </w:rPr>
              <w:t>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Фебруар 20</w:t>
            </w:r>
            <w:r w:rsidRPr="00986766">
              <w:rPr>
                <w:rFonts w:eastAsia="Times New Roman" w:cs="Times New Roman"/>
                <w:color w:val="000000"/>
                <w:lang w:val="hr-HR"/>
              </w:rPr>
              <w:t>20</w:t>
            </w:r>
            <w:r w:rsidRPr="00986766">
              <w:rPr>
                <w:rFonts w:eastAsia="Times New Roman" w:cs="Times New Roman"/>
                <w:color w:val="000000"/>
                <w:lang w:val="sr-Cyrl-CS"/>
              </w:rPr>
              <w:t>.</w:t>
            </w:r>
          </w:p>
          <w:p w:rsidR="000C247A" w:rsidRPr="00986766" w:rsidRDefault="000C247A" w:rsidP="00CF0CA4">
            <w:pPr>
              <w:spacing w:after="0" w:line="0" w:lineRule="atLeast"/>
              <w:rPr>
                <w:rFonts w:eastAsia="Times New Roman" w:cs="Times New Roman"/>
                <w:color w:val="000000"/>
                <w:lang w:val="sr-Cyrl-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Благослов вртића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Ритуал по цркви, пригодни програм</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Жупа, васпитачи, самостан</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Април 20</w:t>
            </w:r>
            <w:r w:rsidRPr="00986766">
              <w:rPr>
                <w:rFonts w:eastAsia="Times New Roman" w:cs="Times New Roman"/>
                <w:color w:val="000000"/>
                <w:lang w:val="hr-HR"/>
              </w:rPr>
              <w:t>20</w:t>
            </w:r>
            <w:r w:rsidRPr="00986766">
              <w:rPr>
                <w:rFonts w:eastAsia="Times New Roman" w:cs="Times New Roman"/>
                <w:color w:val="000000"/>
                <w:lang w:val="sr-Cyrl-CS"/>
              </w:rPr>
              <w:t>.</w:t>
            </w:r>
          </w:p>
          <w:p w:rsidR="000C247A" w:rsidRPr="00986766" w:rsidRDefault="000C247A" w:rsidP="00CF0CA4">
            <w:pPr>
              <w:spacing w:after="0" w:line="0" w:lineRule="atLeast"/>
              <w:rPr>
                <w:rFonts w:eastAsia="Times New Roman" w:cs="Times New Roman"/>
                <w:color w:val="000000"/>
                <w:lang w:val="sr-Cyrl-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Промоција хрватских одјела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Приредба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Васпитачи, учитељи,удруга „Наша дјеца“</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Април 20</w:t>
            </w:r>
            <w:r w:rsidRPr="00986766">
              <w:rPr>
                <w:rFonts w:eastAsia="Times New Roman" w:cs="Times New Roman"/>
                <w:color w:val="000000"/>
                <w:lang w:val="hr-HR"/>
              </w:rPr>
              <w:t>20</w:t>
            </w:r>
            <w:r w:rsidRPr="00986766">
              <w:rPr>
                <w:rFonts w:eastAsia="Times New Roman" w:cs="Times New Roman"/>
                <w:color w:val="000000"/>
                <w:lang w:val="sr-Cyrl-CS"/>
              </w:rPr>
              <w:t>.</w:t>
            </w:r>
          </w:p>
          <w:p w:rsidR="000C247A" w:rsidRPr="00986766" w:rsidRDefault="000C247A" w:rsidP="00CF0CA4">
            <w:pPr>
              <w:spacing w:after="0" w:line="0" w:lineRule="atLeast"/>
              <w:rPr>
                <w:rFonts w:eastAsia="Times New Roman" w:cs="Times New Roman"/>
                <w:color w:val="000000"/>
                <w:lang w:val="sr-Cyrl-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Потрага за чоколадним јајима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Наступ с вртићима који раде на хрватском језику</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Васпитачи, Генерални конзулат</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Мај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Клинцијада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Наступ</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ПУ“Наша радост“, родитељи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Мај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Невзетин концерт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Наступ</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ПУ“Наша радост“, родитељи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Јун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Завршна приредба, опроштај од предшколаца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Приредба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Васпитачи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Јун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Сусрет вртића „Марија Петковић“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Дводневно дружење, наступ, Св.миса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r w:rsidRPr="00986766">
              <w:rPr>
                <w:rFonts w:eastAsia="Times New Roman" w:cs="Times New Roman"/>
                <w:color w:val="000000"/>
              </w:rPr>
              <w:t>Сестре Кћери милосрђа, родитељи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Jун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Миса за благослов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Света миса, катедрала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Бискупија, министарство, школе, вртићи</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Јун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Додјела награда успјешним ученицима који се образују на хрватском језику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Свечана академија</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КД“Иван Антуновић“</w:t>
            </w:r>
          </w:p>
          <w:p w:rsidR="000C247A" w:rsidRPr="00986766" w:rsidRDefault="000C247A" w:rsidP="00CF0CA4">
            <w:pPr>
              <w:spacing w:after="0" w:line="0" w:lineRule="atLeast"/>
              <w:rPr>
                <w:rFonts w:eastAsia="Times New Roman" w:cs="Times New Roman"/>
                <w:color w:val="000000"/>
              </w:rPr>
            </w:pPr>
            <w:r w:rsidRPr="00986766">
              <w:rPr>
                <w:rFonts w:eastAsia="Times New Roman" w:cs="Times New Roman"/>
                <w:color w:val="000000"/>
              </w:rPr>
              <w:t>ХНВ</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Јун 2020.</w:t>
            </w:r>
          </w:p>
          <w:p w:rsidR="000C247A" w:rsidRPr="00986766" w:rsidRDefault="000C247A" w:rsidP="00CF0CA4">
            <w:pPr>
              <w:spacing w:after="0" w:line="0" w:lineRule="atLeast"/>
              <w:rPr>
                <w:rFonts w:eastAsia="Times New Roman" w:cs="Times New Roman"/>
                <w:color w:val="000000"/>
                <w:lang w:val="sr-Cyrl-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Дечија дужијанца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Суделовање на Светој Миси</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Васпитачи, ХКЦ „Буњевачко коло“</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Јул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Прослава дана Блажене Марије Петковић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Судјелованје на миси</w:t>
            </w: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Сестре Кћери Милосрђа</w:t>
            </w:r>
          </w:p>
          <w:p w:rsidR="000C247A" w:rsidRPr="00986766" w:rsidRDefault="000C247A" w:rsidP="00CF0CA4">
            <w:pPr>
              <w:spacing w:after="0" w:line="0" w:lineRule="atLeast"/>
              <w:rPr>
                <w:rFonts w:eastAsia="Times New Roman" w:cs="Times New Roman"/>
                <w:color w:val="000000"/>
                <w:lang w:val="sr-Cyrl-CS"/>
              </w:rPr>
            </w:pPr>
            <w:r w:rsidRPr="00986766">
              <w:rPr>
                <w:rFonts w:eastAsia="Times New Roman" w:cs="Times New Roman"/>
                <w:color w:val="000000"/>
                <w:lang w:val="sr-Cyrl-CS"/>
              </w:rPr>
              <w:t>Жупа Св.Рок</w:t>
            </w:r>
          </w:p>
        </w:tc>
      </w:tr>
      <w:tr w:rsidR="000C247A" w:rsidRPr="00986766" w:rsidTr="00CF0CA4">
        <w:tc>
          <w:tcPr>
            <w:tcW w:w="969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247A" w:rsidRPr="00986766" w:rsidRDefault="000C247A" w:rsidP="000C247A">
            <w:pPr>
              <w:spacing w:line="240" w:lineRule="auto"/>
              <w:rPr>
                <w:rFonts w:eastAsia="Times New Roman" w:cs="Times New Roman"/>
                <w:b/>
              </w:rPr>
            </w:pPr>
            <w:r w:rsidRPr="00986766">
              <w:rPr>
                <w:rFonts w:eastAsia="Times New Roman" w:cs="Times New Roman"/>
                <w:b/>
                <w:color w:val="000000"/>
              </w:rPr>
              <w:t>Начини праћења реализације плана активности програма и носиоци праћења:</w:t>
            </w:r>
          </w:p>
          <w:p w:rsidR="000C247A" w:rsidRPr="00986766" w:rsidRDefault="000C247A" w:rsidP="003B6600">
            <w:pPr>
              <w:numPr>
                <w:ilvl w:val="0"/>
                <w:numId w:val="35"/>
              </w:numPr>
              <w:spacing w:after="0" w:line="240" w:lineRule="auto"/>
              <w:textAlignment w:val="baseline"/>
              <w:rPr>
                <w:rFonts w:eastAsia="Times New Roman" w:cs="Times New Roman"/>
                <w:color w:val="000000"/>
              </w:rPr>
            </w:pPr>
            <w:r w:rsidRPr="00986766">
              <w:rPr>
                <w:rFonts w:eastAsia="Times New Roman" w:cs="Times New Roman"/>
                <w:color w:val="000000"/>
              </w:rPr>
              <w:t>Евиденција у радној књизи васпитача</w:t>
            </w:r>
          </w:p>
          <w:p w:rsidR="000C247A" w:rsidRPr="00986766" w:rsidRDefault="000C247A" w:rsidP="003B6600">
            <w:pPr>
              <w:numPr>
                <w:ilvl w:val="0"/>
                <w:numId w:val="35"/>
              </w:numPr>
              <w:spacing w:after="0" w:line="240" w:lineRule="auto"/>
              <w:textAlignment w:val="baseline"/>
              <w:rPr>
                <w:rFonts w:eastAsia="Times New Roman" w:cs="Times New Roman"/>
                <w:color w:val="000000"/>
              </w:rPr>
            </w:pPr>
            <w:r w:rsidRPr="00986766">
              <w:rPr>
                <w:rFonts w:eastAsia="Times New Roman" w:cs="Times New Roman"/>
                <w:color w:val="000000"/>
              </w:rPr>
              <w:t>Евиденција васпитача у вођењу личног дневника музичких активности кроз више година</w:t>
            </w:r>
          </w:p>
          <w:p w:rsidR="000C247A" w:rsidRPr="00986766" w:rsidRDefault="000C247A" w:rsidP="003B6600">
            <w:pPr>
              <w:numPr>
                <w:ilvl w:val="0"/>
                <w:numId w:val="35"/>
              </w:numPr>
              <w:spacing w:after="0" w:line="240" w:lineRule="auto"/>
              <w:textAlignment w:val="baseline"/>
              <w:rPr>
                <w:rFonts w:eastAsia="Times New Roman" w:cs="Times New Roman"/>
                <w:color w:val="000000"/>
              </w:rPr>
            </w:pPr>
            <w:r w:rsidRPr="00986766">
              <w:rPr>
                <w:rFonts w:eastAsia="Times New Roman" w:cs="Times New Roman"/>
                <w:color w:val="000000"/>
                <w:lang w:val="sr-Cyrl-CS"/>
              </w:rPr>
              <w:t>Чек листе</w:t>
            </w:r>
          </w:p>
          <w:p w:rsidR="000C247A" w:rsidRPr="00986766" w:rsidRDefault="000C247A" w:rsidP="003B6600">
            <w:pPr>
              <w:numPr>
                <w:ilvl w:val="0"/>
                <w:numId w:val="35"/>
              </w:numPr>
              <w:spacing w:after="0" w:line="240" w:lineRule="auto"/>
              <w:textAlignment w:val="baseline"/>
              <w:rPr>
                <w:rFonts w:eastAsia="Times New Roman" w:cs="Times New Roman"/>
                <w:color w:val="000000"/>
              </w:rPr>
            </w:pPr>
            <w:r w:rsidRPr="00986766">
              <w:rPr>
                <w:rFonts w:eastAsia="Times New Roman" w:cs="Times New Roman"/>
                <w:color w:val="000000"/>
              </w:rPr>
              <w:t>Портфолио детета</w:t>
            </w:r>
          </w:p>
          <w:p w:rsidR="000C247A" w:rsidRPr="00986766" w:rsidRDefault="000C247A" w:rsidP="003B6600">
            <w:pPr>
              <w:numPr>
                <w:ilvl w:val="0"/>
                <w:numId w:val="35"/>
              </w:numPr>
              <w:spacing w:line="240" w:lineRule="auto"/>
              <w:textAlignment w:val="baseline"/>
              <w:rPr>
                <w:rFonts w:eastAsia="Times New Roman" w:cs="Times New Roman"/>
                <w:color w:val="000000"/>
              </w:rPr>
            </w:pPr>
            <w:r w:rsidRPr="00986766">
              <w:rPr>
                <w:rFonts w:eastAsia="Times New Roman" w:cs="Times New Roman"/>
                <w:color w:val="000000"/>
              </w:rPr>
              <w:t>Очигледна средства(плакати бројалица, снимци наступа, цд, двд...)</w:t>
            </w:r>
          </w:p>
          <w:p w:rsidR="000C247A" w:rsidRPr="00986766" w:rsidRDefault="000C247A" w:rsidP="000C247A">
            <w:pPr>
              <w:spacing w:line="240" w:lineRule="auto"/>
              <w:ind w:left="360"/>
              <w:rPr>
                <w:rFonts w:eastAsia="Times New Roman" w:cs="Times New Roman"/>
                <w:b/>
              </w:rPr>
            </w:pPr>
            <w:r w:rsidRPr="00986766">
              <w:rPr>
                <w:rFonts w:eastAsia="Times New Roman" w:cs="Times New Roman"/>
                <w:b/>
                <w:color w:val="000000"/>
              </w:rPr>
              <w:t xml:space="preserve">Носиоц праћења: </w:t>
            </w:r>
          </w:p>
          <w:p w:rsidR="000C247A" w:rsidRPr="00986766" w:rsidRDefault="000C247A" w:rsidP="000C247A">
            <w:pPr>
              <w:spacing w:line="240" w:lineRule="auto"/>
              <w:ind w:left="360"/>
              <w:rPr>
                <w:rFonts w:eastAsia="Times New Roman" w:cs="Times New Roman"/>
              </w:rPr>
            </w:pPr>
            <w:r w:rsidRPr="00986766">
              <w:rPr>
                <w:rFonts w:eastAsia="Times New Roman" w:cs="Times New Roman"/>
                <w:color w:val="000000"/>
              </w:rPr>
              <w:t>Марина Пиуковић, васпитач</w:t>
            </w:r>
          </w:p>
        </w:tc>
      </w:tr>
      <w:tr w:rsidR="000C247A" w:rsidRPr="00986766" w:rsidTr="00CF0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c>
          <w:tcPr>
            <w:tcW w:w="2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47A" w:rsidRPr="00986766" w:rsidRDefault="000C247A" w:rsidP="00CF0CA4">
            <w:pPr>
              <w:spacing w:after="0" w:line="0" w:lineRule="atLeast"/>
              <w:rPr>
                <w:rFonts w:eastAsia="Times New Roman" w:cs="Times New Roman"/>
              </w:rPr>
            </w:pPr>
          </w:p>
        </w:tc>
      </w:tr>
    </w:tbl>
    <w:p w:rsidR="00763FEB" w:rsidRDefault="00763FEB" w:rsidP="00763FEB">
      <w:pPr>
        <w:jc w:val="center"/>
      </w:pPr>
      <w:r>
        <w:tab/>
      </w:r>
    </w:p>
    <w:p w:rsidR="00D6185C" w:rsidRDefault="00D6185C" w:rsidP="00763FEB">
      <w:pPr>
        <w:jc w:val="center"/>
        <w:rPr>
          <w:rFonts w:cs="Times New Roman"/>
          <w:b/>
        </w:rPr>
      </w:pPr>
    </w:p>
    <w:p w:rsidR="008967C1" w:rsidRDefault="008967C1" w:rsidP="00763FEB">
      <w:pPr>
        <w:jc w:val="center"/>
        <w:rPr>
          <w:rFonts w:cs="Times New Roman"/>
          <w:b/>
        </w:rPr>
      </w:pPr>
    </w:p>
    <w:p w:rsidR="008967C1" w:rsidRDefault="008967C1" w:rsidP="00763FEB">
      <w:pPr>
        <w:jc w:val="center"/>
        <w:rPr>
          <w:rFonts w:cs="Times New Roman"/>
          <w:b/>
        </w:rPr>
      </w:pPr>
    </w:p>
    <w:p w:rsidR="008967C1" w:rsidRPr="008967C1" w:rsidRDefault="008967C1" w:rsidP="00763FEB">
      <w:pPr>
        <w:jc w:val="center"/>
        <w:rPr>
          <w:rFonts w:cs="Times New Roman"/>
          <w:b/>
        </w:rPr>
      </w:pPr>
    </w:p>
    <w:p w:rsidR="000C247A" w:rsidRPr="00A058E1" w:rsidRDefault="00D6185C" w:rsidP="005350D5">
      <w:pPr>
        <w:jc w:val="center"/>
        <w:rPr>
          <w:b/>
        </w:rPr>
      </w:pPr>
      <w:r w:rsidRPr="005350D5">
        <w:rPr>
          <w:b/>
        </w:rPr>
        <w:t>Табела б</w:t>
      </w:r>
      <w:r w:rsidR="00FF1F56">
        <w:rPr>
          <w:b/>
        </w:rPr>
        <w:t>р.7</w:t>
      </w:r>
      <w:r w:rsidR="00A058E1">
        <w:rPr>
          <w:b/>
        </w:rPr>
        <w:t>2</w:t>
      </w:r>
    </w:p>
    <w:p w:rsidR="002575AC" w:rsidRPr="00FF1F56" w:rsidRDefault="002575AC" w:rsidP="00FF1F56">
      <w:pPr>
        <w:pStyle w:val="ListParagraph"/>
        <w:numPr>
          <w:ilvl w:val="0"/>
          <w:numId w:val="67"/>
        </w:numPr>
        <w:jc w:val="center"/>
        <w:rPr>
          <w:rFonts w:eastAsiaTheme="majorEastAsia" w:cstheme="majorBidi"/>
          <w:b/>
          <w:bCs/>
          <w:sz w:val="24"/>
          <w:szCs w:val="24"/>
        </w:rPr>
      </w:pPr>
      <w:r w:rsidRPr="00FF1F56">
        <w:rPr>
          <w:rFonts w:eastAsiaTheme="majorEastAsia" w:cstheme="majorBidi"/>
          <w:b/>
          <w:bCs/>
          <w:sz w:val="24"/>
          <w:szCs w:val="24"/>
        </w:rPr>
        <w:t>ОРКЕСТАР И ХОР ВРТИЋА „ШУМИЦЕ“</w:t>
      </w:r>
    </w:p>
    <w:tbl>
      <w:tblPr>
        <w:tblStyle w:val="TableGrid"/>
        <w:tblW w:w="0" w:type="auto"/>
        <w:tblLook w:val="04A0" w:firstRow="1" w:lastRow="0" w:firstColumn="1" w:lastColumn="0" w:noHBand="0" w:noVBand="1"/>
      </w:tblPr>
      <w:tblGrid>
        <w:gridCol w:w="2394"/>
        <w:gridCol w:w="2394"/>
        <w:gridCol w:w="2394"/>
        <w:gridCol w:w="2394"/>
      </w:tblGrid>
      <w:tr w:rsidR="002575AC" w:rsidTr="00CF0CA4">
        <w:tc>
          <w:tcPr>
            <w:tcW w:w="2394" w:type="dxa"/>
          </w:tcPr>
          <w:p w:rsidR="002575AC" w:rsidRPr="001A4394" w:rsidRDefault="002575AC" w:rsidP="00CF0CA4">
            <w:pPr>
              <w:rPr>
                <w:rFonts w:cs="Times New Roman"/>
                <w:b/>
              </w:rPr>
            </w:pPr>
            <w:r>
              <w:rPr>
                <w:rFonts w:cs="Times New Roman"/>
                <w:b/>
              </w:rPr>
              <w:t>Време реализације</w:t>
            </w:r>
          </w:p>
        </w:tc>
        <w:tc>
          <w:tcPr>
            <w:tcW w:w="2394" w:type="dxa"/>
          </w:tcPr>
          <w:p w:rsidR="002575AC" w:rsidRPr="001A4394" w:rsidRDefault="002575AC" w:rsidP="00CF0CA4">
            <w:pPr>
              <w:rPr>
                <w:rFonts w:cs="Times New Roman"/>
                <w:b/>
              </w:rPr>
            </w:pPr>
            <w:r>
              <w:rPr>
                <w:rFonts w:cs="Times New Roman"/>
                <w:b/>
              </w:rPr>
              <w:t>Активности-теме</w:t>
            </w:r>
          </w:p>
        </w:tc>
        <w:tc>
          <w:tcPr>
            <w:tcW w:w="2394" w:type="dxa"/>
          </w:tcPr>
          <w:p w:rsidR="002575AC" w:rsidRPr="001A4394" w:rsidRDefault="002575AC" w:rsidP="00CF0CA4">
            <w:pPr>
              <w:rPr>
                <w:rFonts w:cs="Times New Roman"/>
                <w:b/>
              </w:rPr>
            </w:pPr>
            <w:r>
              <w:rPr>
                <w:rFonts w:cs="Times New Roman"/>
                <w:b/>
              </w:rPr>
              <w:t>Начин реализације</w:t>
            </w:r>
          </w:p>
        </w:tc>
        <w:tc>
          <w:tcPr>
            <w:tcW w:w="2394" w:type="dxa"/>
          </w:tcPr>
          <w:p w:rsidR="002575AC" w:rsidRDefault="002575AC" w:rsidP="00CF0CA4">
            <w:pPr>
              <w:rPr>
                <w:rFonts w:cs="Times New Roman"/>
                <w:b/>
              </w:rPr>
            </w:pPr>
            <w:r>
              <w:rPr>
                <w:rFonts w:cs="Times New Roman"/>
                <w:b/>
              </w:rPr>
              <w:t>Носиоци реализације</w:t>
            </w:r>
          </w:p>
        </w:tc>
      </w:tr>
      <w:tr w:rsidR="002575AC" w:rsidTr="00CF0CA4">
        <w:tc>
          <w:tcPr>
            <w:tcW w:w="2394" w:type="dxa"/>
          </w:tcPr>
          <w:p w:rsidR="002575AC" w:rsidRPr="001A4394" w:rsidRDefault="002575AC" w:rsidP="00CF0CA4">
            <w:pPr>
              <w:rPr>
                <w:rFonts w:cs="Times New Roman"/>
              </w:rPr>
            </w:pPr>
            <w:r w:rsidRPr="001A4394">
              <w:rPr>
                <w:rFonts w:cs="Times New Roman"/>
              </w:rPr>
              <w:t>Април и мај 2 х недељно по 45 минута</w:t>
            </w:r>
          </w:p>
        </w:tc>
        <w:tc>
          <w:tcPr>
            <w:tcW w:w="2394" w:type="dxa"/>
          </w:tcPr>
          <w:p w:rsidR="002575AC" w:rsidRPr="001A4394" w:rsidRDefault="002575AC" w:rsidP="00CF0CA4">
            <w:pPr>
              <w:rPr>
                <w:rFonts w:cs="Times New Roman"/>
              </w:rPr>
            </w:pPr>
            <w:r w:rsidRPr="001A4394">
              <w:rPr>
                <w:rFonts w:cs="Times New Roman"/>
              </w:rPr>
              <w:t>Певање песама , развијање слуха, слушање класичних композиција</w:t>
            </w:r>
          </w:p>
        </w:tc>
        <w:tc>
          <w:tcPr>
            <w:tcW w:w="2394" w:type="dxa"/>
          </w:tcPr>
          <w:p w:rsidR="002575AC" w:rsidRPr="001A4394" w:rsidRDefault="002575AC" w:rsidP="00CF0CA4">
            <w:pPr>
              <w:rPr>
                <w:rFonts w:cs="Times New Roman"/>
              </w:rPr>
            </w:pPr>
            <w:r w:rsidRPr="001A4394">
              <w:rPr>
                <w:rFonts w:cs="Times New Roman"/>
              </w:rPr>
              <w:t>Групни рад са децом</w:t>
            </w:r>
          </w:p>
        </w:tc>
        <w:tc>
          <w:tcPr>
            <w:tcW w:w="2394" w:type="dxa"/>
          </w:tcPr>
          <w:p w:rsidR="002575AC" w:rsidRPr="001A4394" w:rsidRDefault="002575AC" w:rsidP="00CF0CA4">
            <w:pPr>
              <w:rPr>
                <w:rFonts w:cs="Times New Roman"/>
              </w:rPr>
            </w:pPr>
            <w:r w:rsidRPr="001A4394">
              <w:rPr>
                <w:rFonts w:cs="Times New Roman"/>
              </w:rPr>
              <w:t>Лена Лазић</w:t>
            </w:r>
          </w:p>
        </w:tc>
      </w:tr>
      <w:tr w:rsidR="002575AC" w:rsidTr="00CF0CA4">
        <w:tblPrEx>
          <w:tblLook w:val="0000" w:firstRow="0" w:lastRow="0" w:firstColumn="0" w:lastColumn="0" w:noHBand="0" w:noVBand="0"/>
        </w:tblPrEx>
        <w:trPr>
          <w:trHeight w:val="750"/>
        </w:trPr>
        <w:tc>
          <w:tcPr>
            <w:tcW w:w="9576" w:type="dxa"/>
            <w:gridSpan w:val="4"/>
          </w:tcPr>
          <w:p w:rsidR="002575AC" w:rsidRDefault="002575AC" w:rsidP="00CF0CA4">
            <w:pPr>
              <w:rPr>
                <w:rFonts w:cs="Times New Roman"/>
                <w:b/>
              </w:rPr>
            </w:pPr>
            <w:r w:rsidRPr="001A4394">
              <w:rPr>
                <w:rFonts w:cs="Times New Roman"/>
                <w:b/>
              </w:rPr>
              <w:t>Начин праћења реализације плана и програма и носиоци праћења:</w:t>
            </w:r>
          </w:p>
          <w:p w:rsidR="002575AC" w:rsidRPr="00DD1190" w:rsidRDefault="002575AC" w:rsidP="00CF0CA4">
            <w:pPr>
              <w:rPr>
                <w:rFonts w:cs="Times New Roman"/>
              </w:rPr>
            </w:pPr>
            <w:r w:rsidRPr="00DD1190">
              <w:rPr>
                <w:rFonts w:cs="Times New Roman"/>
              </w:rPr>
              <w:t>Коннтинуирано праћење током другог полугодишта. Носиоци праћења : Лена Лазић - васпитач</w:t>
            </w:r>
          </w:p>
          <w:p w:rsidR="002575AC" w:rsidRPr="001A4394" w:rsidRDefault="002575AC" w:rsidP="00CF0CA4">
            <w:pPr>
              <w:rPr>
                <w:rFonts w:cs="Times New Roman"/>
              </w:rPr>
            </w:pPr>
          </w:p>
        </w:tc>
      </w:tr>
    </w:tbl>
    <w:p w:rsidR="00341135" w:rsidRDefault="00341135" w:rsidP="00CF0CA4">
      <w:pPr>
        <w:tabs>
          <w:tab w:val="left" w:pos="9810"/>
        </w:tabs>
        <w:ind w:right="-90"/>
        <w:rPr>
          <w:rFonts w:cs="Times New Roman"/>
          <w:sz w:val="24"/>
          <w:szCs w:val="24"/>
        </w:rPr>
      </w:pPr>
    </w:p>
    <w:p w:rsidR="00341135" w:rsidRPr="00A058E1" w:rsidRDefault="00FF1F56" w:rsidP="005350D5">
      <w:pPr>
        <w:tabs>
          <w:tab w:val="left" w:pos="9810"/>
        </w:tabs>
        <w:ind w:right="-90"/>
        <w:jc w:val="center"/>
        <w:rPr>
          <w:rFonts w:cs="Times New Roman"/>
          <w:b/>
          <w:sz w:val="24"/>
          <w:szCs w:val="24"/>
        </w:rPr>
      </w:pPr>
      <w:r>
        <w:rPr>
          <w:rFonts w:cs="Times New Roman"/>
          <w:b/>
          <w:sz w:val="24"/>
          <w:szCs w:val="24"/>
        </w:rPr>
        <w:t>Табела бр.7</w:t>
      </w:r>
      <w:r w:rsidR="00A058E1">
        <w:rPr>
          <w:rFonts w:cs="Times New Roman"/>
          <w:b/>
          <w:sz w:val="24"/>
          <w:szCs w:val="24"/>
        </w:rPr>
        <w:t>3</w:t>
      </w:r>
    </w:p>
    <w:p w:rsidR="00341135" w:rsidRPr="00FF1F56" w:rsidRDefault="0024518B" w:rsidP="00FF1F56">
      <w:pPr>
        <w:pStyle w:val="ListParagraph"/>
        <w:numPr>
          <w:ilvl w:val="0"/>
          <w:numId w:val="67"/>
        </w:numPr>
        <w:jc w:val="center"/>
        <w:rPr>
          <w:rFonts w:eastAsiaTheme="majorEastAsia" w:cstheme="majorBidi"/>
          <w:b/>
          <w:bCs/>
          <w:sz w:val="24"/>
          <w:szCs w:val="24"/>
        </w:rPr>
      </w:pPr>
      <w:r w:rsidRPr="00FF1F56">
        <w:rPr>
          <w:rFonts w:eastAsiaTheme="majorEastAsia" w:cstheme="majorBidi"/>
          <w:b/>
          <w:bCs/>
          <w:sz w:val="24"/>
          <w:szCs w:val="24"/>
        </w:rPr>
        <w:t>ХОР И ОРКЕСТАР  ВРТИЋА  „ПЕТАР ПАН“</w:t>
      </w:r>
    </w:p>
    <w:tbl>
      <w:tblPr>
        <w:tblStyle w:val="TableGrid"/>
        <w:tblW w:w="0" w:type="auto"/>
        <w:tblLook w:val="04A0" w:firstRow="1" w:lastRow="0" w:firstColumn="1" w:lastColumn="0" w:noHBand="0" w:noVBand="1"/>
      </w:tblPr>
      <w:tblGrid>
        <w:gridCol w:w="2310"/>
        <w:gridCol w:w="2310"/>
        <w:gridCol w:w="2311"/>
        <w:gridCol w:w="2627"/>
      </w:tblGrid>
      <w:tr w:rsidR="00341135" w:rsidTr="00D6185C">
        <w:tc>
          <w:tcPr>
            <w:tcW w:w="2310" w:type="dxa"/>
          </w:tcPr>
          <w:p w:rsidR="00341135" w:rsidRPr="0024518B" w:rsidRDefault="00341135" w:rsidP="00142CD9">
            <w:pPr>
              <w:rPr>
                <w:rFonts w:cs="Times New Roman"/>
                <w:b/>
                <w:sz w:val="24"/>
              </w:rPr>
            </w:pPr>
            <w:r w:rsidRPr="0024518B">
              <w:rPr>
                <w:rFonts w:cs="Times New Roman"/>
                <w:b/>
                <w:sz w:val="24"/>
              </w:rPr>
              <w:t>Време реализације</w:t>
            </w:r>
          </w:p>
        </w:tc>
        <w:tc>
          <w:tcPr>
            <w:tcW w:w="2310" w:type="dxa"/>
          </w:tcPr>
          <w:p w:rsidR="00341135" w:rsidRPr="0024518B" w:rsidRDefault="00341135" w:rsidP="00142CD9">
            <w:pPr>
              <w:rPr>
                <w:rFonts w:cs="Times New Roman"/>
                <w:b/>
                <w:sz w:val="24"/>
              </w:rPr>
            </w:pPr>
            <w:r w:rsidRPr="0024518B">
              <w:rPr>
                <w:rFonts w:cs="Times New Roman"/>
                <w:b/>
                <w:sz w:val="24"/>
              </w:rPr>
              <w:t>Активности/теме</w:t>
            </w:r>
          </w:p>
        </w:tc>
        <w:tc>
          <w:tcPr>
            <w:tcW w:w="2311" w:type="dxa"/>
          </w:tcPr>
          <w:p w:rsidR="00341135" w:rsidRPr="0024518B" w:rsidRDefault="00341135" w:rsidP="00142CD9">
            <w:pPr>
              <w:rPr>
                <w:rFonts w:cs="Times New Roman"/>
                <w:b/>
                <w:sz w:val="24"/>
              </w:rPr>
            </w:pPr>
            <w:r w:rsidRPr="0024518B">
              <w:rPr>
                <w:rFonts w:cs="Times New Roman"/>
                <w:b/>
                <w:sz w:val="24"/>
              </w:rPr>
              <w:t>Начин реализације</w:t>
            </w:r>
          </w:p>
        </w:tc>
        <w:tc>
          <w:tcPr>
            <w:tcW w:w="2627" w:type="dxa"/>
          </w:tcPr>
          <w:p w:rsidR="00341135" w:rsidRPr="0024518B" w:rsidRDefault="00341135" w:rsidP="0024518B">
            <w:pPr>
              <w:rPr>
                <w:rFonts w:cs="Times New Roman"/>
                <w:b/>
                <w:sz w:val="24"/>
              </w:rPr>
            </w:pPr>
            <w:r w:rsidRPr="0024518B">
              <w:rPr>
                <w:rFonts w:cs="Times New Roman"/>
                <w:b/>
                <w:sz w:val="24"/>
              </w:rPr>
              <w:t xml:space="preserve">Носиоци </w:t>
            </w:r>
            <w:r w:rsidR="0024518B">
              <w:rPr>
                <w:rFonts w:cs="Times New Roman"/>
                <w:b/>
                <w:sz w:val="24"/>
              </w:rPr>
              <w:t>р</w:t>
            </w:r>
            <w:r w:rsidRPr="0024518B">
              <w:rPr>
                <w:rFonts w:cs="Times New Roman"/>
                <w:b/>
                <w:sz w:val="24"/>
              </w:rPr>
              <w:t>еализације</w:t>
            </w:r>
          </w:p>
        </w:tc>
      </w:tr>
      <w:tr w:rsidR="00341135" w:rsidTr="00D6185C">
        <w:tc>
          <w:tcPr>
            <w:tcW w:w="2310" w:type="dxa"/>
          </w:tcPr>
          <w:p w:rsidR="00341135" w:rsidRPr="00F80535" w:rsidRDefault="00341135" w:rsidP="0024518B">
            <w:pPr>
              <w:rPr>
                <w:rFonts w:cs="Times New Roman"/>
                <w:sz w:val="24"/>
              </w:rPr>
            </w:pPr>
            <w:r>
              <w:rPr>
                <w:rFonts w:cs="Times New Roman"/>
                <w:sz w:val="24"/>
              </w:rPr>
              <w:t>Децембар 2019.</w:t>
            </w:r>
          </w:p>
        </w:tc>
        <w:tc>
          <w:tcPr>
            <w:tcW w:w="2310" w:type="dxa"/>
          </w:tcPr>
          <w:p w:rsidR="00341135" w:rsidRPr="00F80535" w:rsidRDefault="00341135" w:rsidP="0024518B">
            <w:pPr>
              <w:rPr>
                <w:rFonts w:cs="Times New Roman"/>
                <w:sz w:val="24"/>
              </w:rPr>
            </w:pPr>
            <w:r>
              <w:rPr>
                <w:rFonts w:cs="Times New Roman"/>
                <w:sz w:val="24"/>
              </w:rPr>
              <w:t>Дочек Светог Николе</w:t>
            </w:r>
          </w:p>
        </w:tc>
        <w:tc>
          <w:tcPr>
            <w:tcW w:w="2311" w:type="dxa"/>
          </w:tcPr>
          <w:p w:rsidR="00341135" w:rsidRPr="00F805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Фебруар 2020.</w:t>
            </w:r>
          </w:p>
        </w:tc>
        <w:tc>
          <w:tcPr>
            <w:tcW w:w="2310" w:type="dxa"/>
          </w:tcPr>
          <w:p w:rsidR="00341135" w:rsidRPr="00F80535" w:rsidRDefault="00341135" w:rsidP="0024518B">
            <w:pPr>
              <w:rPr>
                <w:rFonts w:cs="Times New Roman"/>
                <w:sz w:val="24"/>
              </w:rPr>
            </w:pPr>
            <w:r>
              <w:rPr>
                <w:rFonts w:cs="Times New Roman"/>
                <w:sz w:val="24"/>
              </w:rPr>
              <w:t>Хрцков маскембал</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Март – Април 2020.</w:t>
            </w:r>
          </w:p>
        </w:tc>
        <w:tc>
          <w:tcPr>
            <w:tcW w:w="2310" w:type="dxa"/>
          </w:tcPr>
          <w:p w:rsidR="00341135" w:rsidRPr="00F80535" w:rsidRDefault="00341135" w:rsidP="0024518B">
            <w:pPr>
              <w:rPr>
                <w:rFonts w:cs="Times New Roman"/>
                <w:sz w:val="24"/>
              </w:rPr>
            </w:pPr>
            <w:r>
              <w:rPr>
                <w:rFonts w:cs="Times New Roman"/>
                <w:sz w:val="24"/>
              </w:rPr>
              <w:t>Посета Хрватском конзулату за ускрс</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Април 2020.</w:t>
            </w:r>
          </w:p>
        </w:tc>
        <w:tc>
          <w:tcPr>
            <w:tcW w:w="2310" w:type="dxa"/>
          </w:tcPr>
          <w:p w:rsidR="00341135" w:rsidRPr="00F80535" w:rsidRDefault="00341135" w:rsidP="0024518B">
            <w:pPr>
              <w:rPr>
                <w:rFonts w:cs="Times New Roman"/>
                <w:sz w:val="24"/>
              </w:rPr>
            </w:pPr>
            <w:r>
              <w:rPr>
                <w:rFonts w:cs="Times New Roman"/>
                <w:sz w:val="24"/>
              </w:rPr>
              <w:t>Промоција уписа деце у хрватске разреде</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Мај 2020.</w:t>
            </w:r>
          </w:p>
        </w:tc>
        <w:tc>
          <w:tcPr>
            <w:tcW w:w="2310" w:type="dxa"/>
          </w:tcPr>
          <w:p w:rsidR="00341135" w:rsidRPr="00F80535" w:rsidRDefault="00341135" w:rsidP="0024518B">
            <w:pPr>
              <w:rPr>
                <w:rFonts w:cs="Times New Roman"/>
                <w:sz w:val="24"/>
              </w:rPr>
            </w:pPr>
            <w:r>
              <w:rPr>
                <w:rFonts w:cs="Times New Roman"/>
                <w:sz w:val="24"/>
              </w:rPr>
              <w:t>Клинцијада – наступ у ХКЦ „Буњевачко коло“</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Мај 2020.</w:t>
            </w:r>
          </w:p>
        </w:tc>
        <w:tc>
          <w:tcPr>
            <w:tcW w:w="2310" w:type="dxa"/>
          </w:tcPr>
          <w:p w:rsidR="00341135" w:rsidRPr="00F80535" w:rsidRDefault="00341135" w:rsidP="0024518B">
            <w:pPr>
              <w:rPr>
                <w:rFonts w:cs="Times New Roman"/>
                <w:sz w:val="24"/>
              </w:rPr>
            </w:pPr>
            <w:r>
              <w:rPr>
                <w:rFonts w:cs="Times New Roman"/>
                <w:sz w:val="24"/>
              </w:rPr>
              <w:t>Клинцијада – наступ у градској кући Суботица</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Јун 2020.</w:t>
            </w:r>
          </w:p>
        </w:tc>
        <w:tc>
          <w:tcPr>
            <w:tcW w:w="2310" w:type="dxa"/>
          </w:tcPr>
          <w:p w:rsidR="00341135" w:rsidRPr="00F80535" w:rsidRDefault="00341135" w:rsidP="0024518B">
            <w:pPr>
              <w:rPr>
                <w:rFonts w:cs="Times New Roman"/>
                <w:sz w:val="24"/>
              </w:rPr>
            </w:pPr>
            <w:r>
              <w:rPr>
                <w:rFonts w:cs="Times New Roman"/>
                <w:sz w:val="24"/>
              </w:rPr>
              <w:t>Испраћај предшколаца из вртића</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341135" w:rsidTr="00D6185C">
        <w:tc>
          <w:tcPr>
            <w:tcW w:w="2310" w:type="dxa"/>
          </w:tcPr>
          <w:p w:rsidR="00341135" w:rsidRPr="00F80535" w:rsidRDefault="00341135" w:rsidP="0024518B">
            <w:pPr>
              <w:rPr>
                <w:rFonts w:cs="Times New Roman"/>
                <w:sz w:val="24"/>
              </w:rPr>
            </w:pPr>
            <w:r>
              <w:rPr>
                <w:rFonts w:cs="Times New Roman"/>
                <w:sz w:val="24"/>
              </w:rPr>
              <w:t>Јун 2020.</w:t>
            </w:r>
          </w:p>
        </w:tc>
        <w:tc>
          <w:tcPr>
            <w:tcW w:w="2310" w:type="dxa"/>
          </w:tcPr>
          <w:p w:rsidR="00341135" w:rsidRPr="00F80535" w:rsidRDefault="00341135" w:rsidP="0024518B">
            <w:pPr>
              <w:rPr>
                <w:rFonts w:cs="Times New Roman"/>
                <w:sz w:val="24"/>
              </w:rPr>
            </w:pPr>
            <w:r>
              <w:rPr>
                <w:rFonts w:cs="Times New Roman"/>
                <w:sz w:val="24"/>
              </w:rPr>
              <w:t>Свечана академија – додела признања награђеним ученицима хрватских разреда</w:t>
            </w:r>
          </w:p>
        </w:tc>
        <w:tc>
          <w:tcPr>
            <w:tcW w:w="2311" w:type="dxa"/>
          </w:tcPr>
          <w:p w:rsidR="00341135" w:rsidRDefault="00341135" w:rsidP="0024518B">
            <w:pPr>
              <w:rPr>
                <w:rFonts w:cs="Times New Roman"/>
                <w:sz w:val="24"/>
              </w:rPr>
            </w:pPr>
            <w:r>
              <w:rPr>
                <w:rFonts w:cs="Times New Roman"/>
                <w:sz w:val="24"/>
              </w:rPr>
              <w:t>Јавни наступ дечијег хора</w:t>
            </w:r>
          </w:p>
        </w:tc>
        <w:tc>
          <w:tcPr>
            <w:tcW w:w="2627" w:type="dxa"/>
          </w:tcPr>
          <w:p w:rsidR="00341135" w:rsidRPr="006D7AC8" w:rsidRDefault="00341135" w:rsidP="0024518B">
            <w:pPr>
              <w:rPr>
                <w:rFonts w:cs="Times New Roman"/>
                <w:sz w:val="24"/>
              </w:rPr>
            </w:pPr>
            <w:r>
              <w:rPr>
                <w:rFonts w:cs="Times New Roman"/>
                <w:sz w:val="24"/>
              </w:rPr>
              <w:t>Ненад Темуновић – васпитач и деца групе „Лептирићи“</w:t>
            </w:r>
          </w:p>
        </w:tc>
      </w:tr>
      <w:tr w:rsidR="0024518B" w:rsidTr="00D6185C">
        <w:trPr>
          <w:trHeight w:val="562"/>
        </w:trPr>
        <w:tc>
          <w:tcPr>
            <w:tcW w:w="9558" w:type="dxa"/>
            <w:gridSpan w:val="4"/>
          </w:tcPr>
          <w:p w:rsidR="0024518B" w:rsidRDefault="0024518B" w:rsidP="0024518B">
            <w:pPr>
              <w:rPr>
                <w:rFonts w:cs="Times New Roman"/>
                <w:b/>
                <w:sz w:val="24"/>
              </w:rPr>
            </w:pPr>
            <w:r w:rsidRPr="0024518B">
              <w:rPr>
                <w:rFonts w:cs="Times New Roman"/>
                <w:b/>
                <w:sz w:val="24"/>
              </w:rPr>
              <w:t>Начин праћења реализације плана и носиоци праћења:</w:t>
            </w:r>
          </w:p>
          <w:p w:rsidR="0024518B" w:rsidRDefault="0024518B" w:rsidP="0024518B">
            <w:pPr>
              <w:rPr>
                <w:rFonts w:cs="Times New Roman"/>
                <w:b/>
                <w:sz w:val="24"/>
              </w:rPr>
            </w:pPr>
            <w:r>
              <w:rPr>
                <w:rFonts w:cs="Times New Roman"/>
                <w:sz w:val="24"/>
              </w:rPr>
              <w:t>Евиденција васпитача о одржаним активностима – наступима и носиоци активности</w:t>
            </w:r>
          </w:p>
          <w:p w:rsidR="0024518B" w:rsidRPr="0024518B" w:rsidRDefault="0024518B" w:rsidP="0024518B">
            <w:pPr>
              <w:rPr>
                <w:rFonts w:cs="Times New Roman"/>
                <w:b/>
                <w:sz w:val="24"/>
              </w:rPr>
            </w:pPr>
          </w:p>
        </w:tc>
      </w:tr>
    </w:tbl>
    <w:p w:rsidR="00341135" w:rsidRDefault="00341135" w:rsidP="00CF0CA4">
      <w:pPr>
        <w:tabs>
          <w:tab w:val="left" w:pos="9810"/>
        </w:tabs>
        <w:ind w:right="-90"/>
        <w:rPr>
          <w:rFonts w:cs="Times New Roman"/>
          <w:sz w:val="24"/>
          <w:szCs w:val="24"/>
        </w:rPr>
      </w:pPr>
    </w:p>
    <w:p w:rsidR="00341135" w:rsidRPr="00A058E1" w:rsidRDefault="00FF1F56" w:rsidP="005350D5">
      <w:pPr>
        <w:jc w:val="center"/>
        <w:rPr>
          <w:b/>
        </w:rPr>
      </w:pPr>
      <w:r>
        <w:rPr>
          <w:b/>
        </w:rPr>
        <w:t>Табела бр.7</w:t>
      </w:r>
      <w:r w:rsidR="00A058E1">
        <w:rPr>
          <w:b/>
        </w:rPr>
        <w:t>4</w:t>
      </w:r>
    </w:p>
    <w:p w:rsidR="00EE2E70" w:rsidRPr="00FF1F56" w:rsidRDefault="00EE2E70" w:rsidP="00FF1F56">
      <w:pPr>
        <w:pStyle w:val="ListParagraph"/>
        <w:numPr>
          <w:ilvl w:val="0"/>
          <w:numId w:val="67"/>
        </w:numPr>
        <w:jc w:val="center"/>
        <w:rPr>
          <w:rFonts w:eastAsiaTheme="majorEastAsia" w:cstheme="majorBidi"/>
          <w:b/>
          <w:bCs/>
          <w:sz w:val="24"/>
          <w:szCs w:val="24"/>
        </w:rPr>
      </w:pPr>
      <w:r w:rsidRPr="00FF1F56">
        <w:rPr>
          <w:rFonts w:eastAsiaTheme="majorEastAsia" w:cstheme="majorBidi"/>
          <w:b/>
          <w:bCs/>
          <w:sz w:val="24"/>
          <w:szCs w:val="24"/>
        </w:rPr>
        <w:t>ХОР ПРЕДШКОЛСКЕ УСТАНОВЕ „НАША РАДОСТ“</w:t>
      </w:r>
    </w:p>
    <w:p w:rsidR="00EE2E70" w:rsidRPr="00BE2E7F" w:rsidRDefault="00EE2E70">
      <w:pPr>
        <w:rPr>
          <w:rFonts w:cs="Times New Roman"/>
          <w:b/>
        </w:rPr>
      </w:pPr>
      <w:r>
        <w:rPr>
          <w:rFonts w:cs="Times New Roman"/>
          <w:b/>
        </w:rPr>
        <w:t>Координатор: Небојша Маркез</w:t>
      </w:r>
    </w:p>
    <w:tbl>
      <w:tblPr>
        <w:tblStyle w:val="TableGrid"/>
        <w:tblW w:w="0" w:type="auto"/>
        <w:tblLook w:val="04A0" w:firstRow="1" w:lastRow="0" w:firstColumn="1" w:lastColumn="0" w:noHBand="0" w:noVBand="1"/>
      </w:tblPr>
      <w:tblGrid>
        <w:gridCol w:w="2394"/>
        <w:gridCol w:w="2394"/>
        <w:gridCol w:w="2394"/>
        <w:gridCol w:w="2394"/>
      </w:tblGrid>
      <w:tr w:rsidR="00EE2E70" w:rsidTr="00CF0CA4">
        <w:tc>
          <w:tcPr>
            <w:tcW w:w="2394" w:type="dxa"/>
          </w:tcPr>
          <w:p w:rsidR="00EE2E70" w:rsidRPr="001A4394" w:rsidRDefault="00EE2E70" w:rsidP="00CF0CA4">
            <w:pPr>
              <w:rPr>
                <w:rFonts w:cs="Times New Roman"/>
                <w:b/>
              </w:rPr>
            </w:pPr>
            <w:r>
              <w:rPr>
                <w:rFonts w:cs="Times New Roman"/>
                <w:b/>
              </w:rPr>
              <w:t>Време реализације</w:t>
            </w:r>
          </w:p>
        </w:tc>
        <w:tc>
          <w:tcPr>
            <w:tcW w:w="2394" w:type="dxa"/>
          </w:tcPr>
          <w:p w:rsidR="00EE2E70" w:rsidRPr="001A4394" w:rsidRDefault="00EE2E70" w:rsidP="00CF0CA4">
            <w:pPr>
              <w:rPr>
                <w:rFonts w:cs="Times New Roman"/>
                <w:b/>
              </w:rPr>
            </w:pPr>
            <w:r>
              <w:rPr>
                <w:rFonts w:cs="Times New Roman"/>
                <w:b/>
              </w:rPr>
              <w:t>Активности-теме</w:t>
            </w:r>
          </w:p>
        </w:tc>
        <w:tc>
          <w:tcPr>
            <w:tcW w:w="2394" w:type="dxa"/>
          </w:tcPr>
          <w:p w:rsidR="00EE2E70" w:rsidRPr="001A4394" w:rsidRDefault="00EE2E70" w:rsidP="00CF0CA4">
            <w:pPr>
              <w:rPr>
                <w:rFonts w:cs="Times New Roman"/>
                <w:b/>
              </w:rPr>
            </w:pPr>
            <w:r>
              <w:rPr>
                <w:rFonts w:cs="Times New Roman"/>
                <w:b/>
              </w:rPr>
              <w:t>Начин реализације</w:t>
            </w:r>
          </w:p>
        </w:tc>
        <w:tc>
          <w:tcPr>
            <w:tcW w:w="2394" w:type="dxa"/>
          </w:tcPr>
          <w:p w:rsidR="00EE2E70" w:rsidRDefault="00EE2E70" w:rsidP="00CF0CA4">
            <w:pPr>
              <w:rPr>
                <w:rFonts w:cs="Times New Roman"/>
                <w:b/>
              </w:rPr>
            </w:pPr>
            <w:r>
              <w:rPr>
                <w:rFonts w:cs="Times New Roman"/>
                <w:b/>
              </w:rPr>
              <w:t>Носиоци реализације</w:t>
            </w:r>
          </w:p>
        </w:tc>
      </w:tr>
      <w:tr w:rsidR="00EE2E70" w:rsidTr="00CF0CA4">
        <w:tc>
          <w:tcPr>
            <w:tcW w:w="2394" w:type="dxa"/>
          </w:tcPr>
          <w:p w:rsidR="00EE2E70" w:rsidRPr="00BE2E7F" w:rsidRDefault="00EE2E70" w:rsidP="00CF0CA4">
            <w:pPr>
              <w:rPr>
                <w:rFonts w:cs="Times New Roman"/>
              </w:rPr>
            </w:pPr>
            <w:r>
              <w:rPr>
                <w:rFonts w:cs="Times New Roman"/>
              </w:rPr>
              <w:t xml:space="preserve">Током године, по потреби </w:t>
            </w:r>
          </w:p>
        </w:tc>
        <w:tc>
          <w:tcPr>
            <w:tcW w:w="2394" w:type="dxa"/>
          </w:tcPr>
          <w:p w:rsidR="00EE2E70" w:rsidRPr="00BE2E7F" w:rsidRDefault="00EE2E70" w:rsidP="00CF0CA4">
            <w:pPr>
              <w:rPr>
                <w:rFonts w:cs="Times New Roman"/>
              </w:rPr>
            </w:pPr>
            <w:r w:rsidRPr="001A4394">
              <w:rPr>
                <w:rFonts w:cs="Times New Roman"/>
              </w:rPr>
              <w:t xml:space="preserve">Певање </w:t>
            </w:r>
            <w:r>
              <w:rPr>
                <w:rFonts w:cs="Times New Roman"/>
              </w:rPr>
              <w:t>различитих музичких композиција</w:t>
            </w:r>
          </w:p>
        </w:tc>
        <w:tc>
          <w:tcPr>
            <w:tcW w:w="2394" w:type="dxa"/>
          </w:tcPr>
          <w:p w:rsidR="00EE2E70" w:rsidRPr="00BE2E7F" w:rsidRDefault="00EE2E70" w:rsidP="00CF0CA4">
            <w:pPr>
              <w:rPr>
                <w:rFonts w:cs="Times New Roman"/>
              </w:rPr>
            </w:pPr>
            <w:r>
              <w:rPr>
                <w:rFonts w:cs="Times New Roman"/>
              </w:rPr>
              <w:t>Тимски рад хора</w:t>
            </w:r>
          </w:p>
        </w:tc>
        <w:tc>
          <w:tcPr>
            <w:tcW w:w="2394" w:type="dxa"/>
          </w:tcPr>
          <w:p w:rsidR="00EE2E70" w:rsidRPr="00BE2E7F" w:rsidRDefault="00EE2E70" w:rsidP="00CF0CA4">
            <w:pPr>
              <w:rPr>
                <w:rFonts w:cs="Times New Roman"/>
              </w:rPr>
            </w:pPr>
            <w:r>
              <w:rPr>
                <w:rFonts w:cs="Times New Roman"/>
              </w:rPr>
              <w:t>Небојша Маркез</w:t>
            </w:r>
          </w:p>
        </w:tc>
      </w:tr>
      <w:tr w:rsidR="00EE2E70" w:rsidTr="00CF0CA4">
        <w:tblPrEx>
          <w:tblLook w:val="0000" w:firstRow="0" w:lastRow="0" w:firstColumn="0" w:lastColumn="0" w:noHBand="0" w:noVBand="0"/>
        </w:tblPrEx>
        <w:trPr>
          <w:trHeight w:val="750"/>
        </w:trPr>
        <w:tc>
          <w:tcPr>
            <w:tcW w:w="9576" w:type="dxa"/>
            <w:gridSpan w:val="4"/>
          </w:tcPr>
          <w:p w:rsidR="00EE2E70" w:rsidRDefault="00EE2E70" w:rsidP="00CF0CA4">
            <w:pPr>
              <w:rPr>
                <w:rFonts w:cs="Times New Roman"/>
                <w:b/>
              </w:rPr>
            </w:pPr>
            <w:r w:rsidRPr="001A4394">
              <w:rPr>
                <w:rFonts w:cs="Times New Roman"/>
                <w:b/>
              </w:rPr>
              <w:t>Начин праћења реализације плана и програма и носиоци праћења:</w:t>
            </w:r>
          </w:p>
          <w:p w:rsidR="00EE2E70" w:rsidRPr="00BE2E7F" w:rsidRDefault="00EE2E70" w:rsidP="00CF0CA4">
            <w:pPr>
              <w:rPr>
                <w:rFonts w:cs="Times New Roman"/>
              </w:rPr>
            </w:pPr>
            <w:r>
              <w:rPr>
                <w:rFonts w:cs="Times New Roman"/>
              </w:rPr>
              <w:t>Разговори и дискусија чланова хора, договор о репертоару, евалуација.</w:t>
            </w:r>
          </w:p>
        </w:tc>
      </w:tr>
    </w:tbl>
    <w:p w:rsidR="007305A9" w:rsidRPr="006740BF" w:rsidRDefault="007305A9" w:rsidP="007305A9"/>
    <w:p w:rsidR="007305A9" w:rsidRPr="007305A9" w:rsidRDefault="007305A9" w:rsidP="00037A7D">
      <w:pPr>
        <w:pStyle w:val="Heading2"/>
      </w:pPr>
    </w:p>
    <w:p w:rsidR="000E6E4C" w:rsidRPr="00FF1F56" w:rsidRDefault="00D70B60" w:rsidP="00037A7D">
      <w:pPr>
        <w:pStyle w:val="Heading2"/>
        <w:rPr>
          <w:sz w:val="24"/>
          <w:szCs w:val="24"/>
        </w:rPr>
      </w:pPr>
      <w:bookmarkStart w:id="85" w:name="_Toc19095288"/>
      <w:r>
        <w:rPr>
          <w:sz w:val="24"/>
          <w:szCs w:val="24"/>
        </w:rPr>
        <w:t>8.2.8</w:t>
      </w:r>
      <w:r w:rsidR="000E6E4C" w:rsidRPr="00FF1F56">
        <w:rPr>
          <w:sz w:val="24"/>
          <w:szCs w:val="24"/>
        </w:rPr>
        <w:t>. У</w:t>
      </w:r>
      <w:r w:rsidR="004D1F4F" w:rsidRPr="00FF1F56">
        <w:rPr>
          <w:sz w:val="24"/>
          <w:szCs w:val="24"/>
        </w:rPr>
        <w:t>ВОЂЕЊЕ ЈЕЗИКА СРЕДИНЕ – СРПСКОГ/МАЂАРСКОГ ЈЕЗИКА</w:t>
      </w:r>
      <w:bookmarkEnd w:id="85"/>
    </w:p>
    <w:p w:rsidR="004D1F4F" w:rsidRPr="00A058E1" w:rsidRDefault="006740BF" w:rsidP="005350D5">
      <w:pPr>
        <w:jc w:val="center"/>
        <w:rPr>
          <w:b/>
        </w:rPr>
      </w:pPr>
      <w:r w:rsidRPr="005350D5">
        <w:rPr>
          <w:b/>
        </w:rPr>
        <w:t>Табе</w:t>
      </w:r>
      <w:r w:rsidR="00FF1F56">
        <w:rPr>
          <w:b/>
        </w:rPr>
        <w:t>ла бр. 7</w:t>
      </w:r>
      <w:r w:rsidR="00A058E1">
        <w:rPr>
          <w:b/>
        </w:rPr>
        <w:t>5</w:t>
      </w:r>
    </w:p>
    <w:tbl>
      <w:tblPr>
        <w:tblStyle w:val="TableGrid"/>
        <w:tblW w:w="0" w:type="auto"/>
        <w:tblLook w:val="04A0" w:firstRow="1" w:lastRow="0" w:firstColumn="1" w:lastColumn="0" w:noHBand="0" w:noVBand="1"/>
      </w:tblPr>
      <w:tblGrid>
        <w:gridCol w:w="2405"/>
        <w:gridCol w:w="2405"/>
        <w:gridCol w:w="2406"/>
        <w:gridCol w:w="2406"/>
      </w:tblGrid>
      <w:tr w:rsidR="000E6E4C" w:rsidRPr="008A6332" w:rsidTr="00CF0CA4">
        <w:tc>
          <w:tcPr>
            <w:tcW w:w="2405" w:type="dxa"/>
          </w:tcPr>
          <w:p w:rsidR="000E6E4C" w:rsidRPr="005350D5" w:rsidRDefault="000E6E4C" w:rsidP="005350D5">
            <w:pPr>
              <w:rPr>
                <w:b/>
              </w:rPr>
            </w:pPr>
            <w:r w:rsidRPr="005350D5">
              <w:rPr>
                <w:b/>
              </w:rPr>
              <w:t>Време реализације</w:t>
            </w:r>
          </w:p>
        </w:tc>
        <w:tc>
          <w:tcPr>
            <w:tcW w:w="2405" w:type="dxa"/>
          </w:tcPr>
          <w:p w:rsidR="000E6E4C" w:rsidRPr="005350D5" w:rsidRDefault="000E6E4C" w:rsidP="005350D5">
            <w:pPr>
              <w:rPr>
                <w:b/>
              </w:rPr>
            </w:pPr>
            <w:r w:rsidRPr="005350D5">
              <w:rPr>
                <w:b/>
              </w:rPr>
              <w:t>Активности/теме</w:t>
            </w:r>
          </w:p>
        </w:tc>
        <w:tc>
          <w:tcPr>
            <w:tcW w:w="2406" w:type="dxa"/>
          </w:tcPr>
          <w:p w:rsidR="000E6E4C" w:rsidRPr="005350D5" w:rsidRDefault="000E6E4C" w:rsidP="005350D5">
            <w:pPr>
              <w:rPr>
                <w:b/>
              </w:rPr>
            </w:pPr>
            <w:r w:rsidRPr="005350D5">
              <w:rPr>
                <w:b/>
              </w:rPr>
              <w:t>Начин реализације</w:t>
            </w:r>
          </w:p>
        </w:tc>
        <w:tc>
          <w:tcPr>
            <w:tcW w:w="2406" w:type="dxa"/>
          </w:tcPr>
          <w:p w:rsidR="000E6E4C" w:rsidRPr="005350D5" w:rsidRDefault="000E6E4C" w:rsidP="005350D5">
            <w:pPr>
              <w:rPr>
                <w:b/>
              </w:rPr>
            </w:pPr>
            <w:r w:rsidRPr="005350D5">
              <w:rPr>
                <w:b/>
              </w:rPr>
              <w:t>Носиоци реализације</w:t>
            </w:r>
          </w:p>
        </w:tc>
      </w:tr>
      <w:tr w:rsidR="000E6E4C" w:rsidRPr="008A6332" w:rsidTr="00CF0CA4">
        <w:tc>
          <w:tcPr>
            <w:tcW w:w="2405" w:type="dxa"/>
          </w:tcPr>
          <w:p w:rsidR="000E6E4C" w:rsidRPr="005350D5" w:rsidRDefault="000E6E4C" w:rsidP="005350D5">
            <w:r w:rsidRPr="005350D5">
              <w:t>01.10.2019. – 31.05.2020.</w:t>
            </w:r>
          </w:p>
        </w:tc>
        <w:tc>
          <w:tcPr>
            <w:tcW w:w="2405" w:type="dxa"/>
          </w:tcPr>
          <w:p w:rsidR="000E6E4C" w:rsidRPr="005350D5" w:rsidRDefault="000E6E4C" w:rsidP="005350D5">
            <w:pPr>
              <w:rPr>
                <w:rFonts w:cs="Times New Roman"/>
              </w:rPr>
            </w:pPr>
            <w:r w:rsidRPr="005350D5">
              <w:rPr>
                <w:rFonts w:cs="Times New Roman"/>
              </w:rPr>
              <w:t xml:space="preserve">Упознавање са основним појмовима тематских целина које се реализују на матерњем језику. </w:t>
            </w:r>
          </w:p>
        </w:tc>
        <w:tc>
          <w:tcPr>
            <w:tcW w:w="2406" w:type="dxa"/>
          </w:tcPr>
          <w:p w:rsidR="000E6E4C" w:rsidRPr="005350D5" w:rsidRDefault="000E6E4C" w:rsidP="005350D5">
            <w:pPr>
              <w:rPr>
                <w:rFonts w:cs="Times New Roman"/>
              </w:rPr>
            </w:pPr>
            <w:r w:rsidRPr="005350D5">
              <w:rPr>
                <w:rFonts w:cs="Times New Roman"/>
              </w:rPr>
              <w:t>Игролике активности, покретне игре, бројалице, песмице и сл.</w:t>
            </w:r>
          </w:p>
        </w:tc>
        <w:tc>
          <w:tcPr>
            <w:tcW w:w="2406" w:type="dxa"/>
          </w:tcPr>
          <w:p w:rsidR="000E6E4C" w:rsidRPr="005350D5" w:rsidRDefault="000E6E4C" w:rsidP="005350D5">
            <w:pPr>
              <w:rPr>
                <w:rFonts w:cs="Times New Roman"/>
              </w:rPr>
            </w:pPr>
            <w:r w:rsidRPr="005350D5">
              <w:rPr>
                <w:rFonts w:cs="Times New Roman"/>
              </w:rPr>
              <w:t xml:space="preserve">Координатор: Ержебет Бедросиан, педагог и васпитачи у програму. </w:t>
            </w:r>
          </w:p>
        </w:tc>
      </w:tr>
      <w:tr w:rsidR="004D1F4F" w:rsidRPr="008A6332" w:rsidTr="00CF0CA4">
        <w:tc>
          <w:tcPr>
            <w:tcW w:w="9622" w:type="dxa"/>
            <w:gridSpan w:val="4"/>
          </w:tcPr>
          <w:p w:rsidR="004D1F4F" w:rsidRPr="004D1F4F" w:rsidRDefault="004D1F4F" w:rsidP="004D1F4F">
            <w:pPr>
              <w:rPr>
                <w:rFonts w:cs="Times New Roman"/>
                <w:b/>
                <w:bCs/>
              </w:rPr>
            </w:pPr>
            <w:r w:rsidRPr="004D1F4F">
              <w:rPr>
                <w:rFonts w:cs="Times New Roman"/>
                <w:b/>
                <w:bCs/>
              </w:rPr>
              <w:t>Начини праћења реализације плана и носиоци праћења:</w:t>
            </w:r>
          </w:p>
          <w:p w:rsidR="004D1F4F" w:rsidRDefault="004D1F4F" w:rsidP="004D1F4F">
            <w:pPr>
              <w:rPr>
                <w:rFonts w:cs="Times New Roman"/>
                <w:bCs/>
              </w:rPr>
            </w:pPr>
          </w:p>
          <w:p w:rsidR="004D1F4F" w:rsidRPr="004D1F4F" w:rsidRDefault="004D1F4F" w:rsidP="004D1F4F">
            <w:pPr>
              <w:rPr>
                <w:rFonts w:cs="Times New Roman"/>
                <w:bCs/>
              </w:rPr>
            </w:pPr>
            <w:r>
              <w:rPr>
                <w:rFonts w:cs="Times New Roman"/>
                <w:bCs/>
              </w:rPr>
              <w:t>Анализа Књ</w:t>
            </w:r>
            <w:r w:rsidRPr="004D1F4F">
              <w:rPr>
                <w:rFonts w:cs="Times New Roman"/>
                <w:bCs/>
              </w:rPr>
              <w:t>иге рада васпитача;</w:t>
            </w:r>
          </w:p>
          <w:p w:rsidR="004D1F4F" w:rsidRPr="004D1F4F" w:rsidRDefault="004D1F4F" w:rsidP="004D1F4F">
            <w:pPr>
              <w:rPr>
                <w:rFonts w:cs="Times New Roman"/>
                <w:bCs/>
              </w:rPr>
            </w:pPr>
            <w:r w:rsidRPr="004D1F4F">
              <w:rPr>
                <w:rFonts w:cs="Times New Roman"/>
                <w:bCs/>
              </w:rPr>
              <w:t>Анализа документације координатора о праћењу ВО рада;</w:t>
            </w:r>
          </w:p>
          <w:p w:rsidR="004D1F4F" w:rsidRPr="004D1F4F" w:rsidRDefault="004D1F4F" w:rsidP="004D1F4F">
            <w:pPr>
              <w:rPr>
                <w:rFonts w:cs="Times New Roman"/>
              </w:rPr>
            </w:pPr>
            <w:r w:rsidRPr="004D1F4F">
              <w:rPr>
                <w:rFonts w:cs="Times New Roman"/>
              </w:rPr>
              <w:t>Анализа Записника са Актива васпитача у програму;</w:t>
            </w:r>
          </w:p>
          <w:p w:rsidR="004D1F4F" w:rsidRPr="004D1F4F" w:rsidRDefault="004D1F4F" w:rsidP="004D1F4F">
            <w:pPr>
              <w:rPr>
                <w:rFonts w:cs="Times New Roman"/>
              </w:rPr>
            </w:pPr>
          </w:p>
          <w:p w:rsidR="004D1F4F" w:rsidRPr="004D1F4F" w:rsidRDefault="004D1F4F" w:rsidP="004D1F4F">
            <w:pPr>
              <w:rPr>
                <w:rFonts w:cs="Times New Roman"/>
                <w:bCs/>
              </w:rPr>
            </w:pPr>
            <w:r w:rsidRPr="004D1F4F">
              <w:rPr>
                <w:rFonts w:cs="Times New Roman"/>
                <w:bCs/>
              </w:rPr>
              <w:t>Координатор програма;</w:t>
            </w:r>
          </w:p>
          <w:p w:rsidR="004D1F4F" w:rsidRPr="004D1F4F" w:rsidRDefault="004D1F4F" w:rsidP="004D1F4F">
            <w:pPr>
              <w:rPr>
                <w:rFonts w:cs="Times New Roman"/>
                <w:bCs/>
              </w:rPr>
            </w:pPr>
            <w:r w:rsidRPr="004D1F4F">
              <w:rPr>
                <w:rFonts w:cs="Times New Roman"/>
                <w:bCs/>
              </w:rPr>
              <w:t>Васпитачи;</w:t>
            </w:r>
          </w:p>
          <w:p w:rsidR="004D1F4F" w:rsidRPr="004D1F4F" w:rsidRDefault="004D1F4F" w:rsidP="004D1F4F"/>
        </w:tc>
      </w:tr>
    </w:tbl>
    <w:p w:rsidR="000E6E4C" w:rsidRPr="008A6332" w:rsidRDefault="000E6E4C" w:rsidP="00CF0CA4">
      <w:pPr>
        <w:pStyle w:val="Heading1"/>
        <w:spacing w:before="0"/>
        <w:rPr>
          <w:rFonts w:cs="Times New Roman"/>
          <w:sz w:val="22"/>
          <w:szCs w:val="22"/>
        </w:rPr>
      </w:pPr>
    </w:p>
    <w:p w:rsidR="006740BF" w:rsidRPr="00991DE7" w:rsidRDefault="006740BF" w:rsidP="006740BF"/>
    <w:p w:rsidR="006740BF" w:rsidRDefault="006740BF" w:rsidP="006740BF"/>
    <w:p w:rsidR="00991DE7" w:rsidRDefault="00991DE7" w:rsidP="006740BF"/>
    <w:p w:rsidR="00991DE7" w:rsidRDefault="00991DE7" w:rsidP="006740BF"/>
    <w:p w:rsidR="00991DE7" w:rsidRDefault="00991DE7" w:rsidP="006740BF"/>
    <w:p w:rsidR="00991DE7" w:rsidRDefault="00991DE7" w:rsidP="006740BF"/>
    <w:p w:rsidR="00991DE7" w:rsidRDefault="00991DE7" w:rsidP="006740BF"/>
    <w:p w:rsidR="00991DE7" w:rsidRDefault="00991DE7" w:rsidP="006740BF"/>
    <w:p w:rsidR="00991DE7" w:rsidRDefault="00991DE7" w:rsidP="006740BF"/>
    <w:p w:rsidR="00991DE7" w:rsidRPr="00334BB9" w:rsidRDefault="00991DE7" w:rsidP="006740BF">
      <w:pPr>
        <w:rPr>
          <w:sz w:val="24"/>
          <w:szCs w:val="24"/>
        </w:rPr>
      </w:pPr>
    </w:p>
    <w:p w:rsidR="00E057EA" w:rsidRPr="00334BB9" w:rsidRDefault="00D70B60" w:rsidP="00E057EA">
      <w:pPr>
        <w:pStyle w:val="Heading2"/>
        <w:rPr>
          <w:rFonts w:cs="Times New Roman"/>
          <w:sz w:val="24"/>
          <w:szCs w:val="24"/>
        </w:rPr>
      </w:pPr>
      <w:bookmarkStart w:id="86" w:name="_Toc19095289"/>
      <w:r>
        <w:rPr>
          <w:rFonts w:cs="Times New Roman"/>
          <w:sz w:val="24"/>
          <w:szCs w:val="24"/>
        </w:rPr>
        <w:t>8.2.9</w:t>
      </w:r>
      <w:r w:rsidR="00E057EA" w:rsidRPr="00334BB9">
        <w:rPr>
          <w:rFonts w:cs="Times New Roman"/>
          <w:sz w:val="24"/>
          <w:szCs w:val="24"/>
        </w:rPr>
        <w:t>.</w:t>
      </w:r>
      <w:r w:rsidR="00E057EA" w:rsidRPr="00334BB9">
        <w:rPr>
          <w:sz w:val="24"/>
          <w:szCs w:val="24"/>
          <w:lang w:val="sr-Cyrl-CS"/>
        </w:rPr>
        <w:t>"</w:t>
      </w:r>
      <w:r w:rsidR="00E057EA" w:rsidRPr="00334BB9">
        <w:rPr>
          <w:sz w:val="24"/>
          <w:szCs w:val="24"/>
        </w:rPr>
        <w:t>ABC</w:t>
      </w:r>
      <w:r w:rsidR="00E057EA" w:rsidRPr="00334BB9">
        <w:rPr>
          <w:sz w:val="24"/>
          <w:szCs w:val="24"/>
          <w:lang w:val="sr-Cyrl-CS"/>
        </w:rPr>
        <w:t>-</w:t>
      </w:r>
      <w:r w:rsidR="00E057EA" w:rsidRPr="00334BB9">
        <w:rPr>
          <w:sz w:val="24"/>
          <w:szCs w:val="24"/>
        </w:rPr>
        <w:t>YOU</w:t>
      </w:r>
      <w:r w:rsidR="00E057EA" w:rsidRPr="00334BB9">
        <w:rPr>
          <w:sz w:val="24"/>
          <w:szCs w:val="24"/>
          <w:lang w:val="sr-Cyrl-CS"/>
        </w:rPr>
        <w:t xml:space="preserve"> </w:t>
      </w:r>
      <w:r w:rsidR="00E057EA" w:rsidRPr="00334BB9">
        <w:rPr>
          <w:sz w:val="24"/>
          <w:szCs w:val="24"/>
        </w:rPr>
        <w:t>AND</w:t>
      </w:r>
      <w:r w:rsidR="00E057EA" w:rsidRPr="00334BB9">
        <w:rPr>
          <w:sz w:val="24"/>
          <w:szCs w:val="24"/>
          <w:lang w:val="sr-Cyrl-CS"/>
        </w:rPr>
        <w:t xml:space="preserve"> </w:t>
      </w:r>
      <w:r w:rsidR="00E057EA" w:rsidRPr="00334BB9">
        <w:rPr>
          <w:sz w:val="24"/>
          <w:szCs w:val="24"/>
        </w:rPr>
        <w:t>ME</w:t>
      </w:r>
      <w:r w:rsidR="00E057EA" w:rsidRPr="00334BB9">
        <w:rPr>
          <w:sz w:val="24"/>
          <w:szCs w:val="24"/>
          <w:lang w:val="sr-Cyrl-CS"/>
        </w:rPr>
        <w:t xml:space="preserve"> &amp; 1,2,3-ЈА И ТИ"</w:t>
      </w:r>
      <w:bookmarkEnd w:id="86"/>
    </w:p>
    <w:p w:rsidR="00E057EA" w:rsidRPr="00145567" w:rsidRDefault="00E057EA" w:rsidP="00E057EA">
      <w:pPr>
        <w:pStyle w:val="NoSpacing"/>
        <w:jc w:val="both"/>
        <w:rPr>
          <w:noProof/>
          <w:sz w:val="24"/>
          <w:szCs w:val="24"/>
          <w:lang w:val="sr-Cyrl-CS"/>
        </w:rPr>
      </w:pPr>
    </w:p>
    <w:p w:rsidR="00E057EA" w:rsidRPr="00E057EA" w:rsidRDefault="00E057EA" w:rsidP="00E057EA">
      <w:pPr>
        <w:pStyle w:val="NoSpacing"/>
        <w:jc w:val="both"/>
        <w:rPr>
          <w:rFonts w:ascii="Times New Roman" w:hAnsi="Times New Roman"/>
          <w:noProof/>
          <w:lang w:val="sr-Cyrl-CS"/>
        </w:rPr>
      </w:pPr>
      <w:r w:rsidRPr="00E057EA">
        <w:rPr>
          <w:rFonts w:ascii="Times New Roman" w:hAnsi="Times New Roman"/>
          <w:noProof/>
          <w:lang w:val="sr-Cyrl-CS"/>
        </w:rPr>
        <w:t>Координатор програма: Виолета Врцељ Одри, педагог</w:t>
      </w:r>
    </w:p>
    <w:p w:rsidR="00E057EA" w:rsidRPr="00E057EA" w:rsidRDefault="00E057EA" w:rsidP="00E057EA">
      <w:pPr>
        <w:pStyle w:val="NoSpacing"/>
        <w:jc w:val="both"/>
        <w:rPr>
          <w:rFonts w:ascii="Times New Roman" w:hAnsi="Times New Roman"/>
          <w:noProof/>
          <w:lang w:val="sr-Cyrl-CS"/>
        </w:rPr>
      </w:pPr>
    </w:p>
    <w:p w:rsidR="00E057EA" w:rsidRPr="00E057EA" w:rsidRDefault="00E057EA" w:rsidP="00E057EA">
      <w:pPr>
        <w:pStyle w:val="NoSpacing"/>
        <w:jc w:val="both"/>
        <w:rPr>
          <w:rFonts w:ascii="Times New Roman" w:hAnsi="Times New Roman"/>
          <w:noProof/>
          <w:lang w:val="sr-Cyrl-CS"/>
        </w:rPr>
      </w:pPr>
      <w:r w:rsidRPr="00E057EA">
        <w:rPr>
          <w:rFonts w:ascii="Times New Roman" w:hAnsi="Times New Roman"/>
          <w:noProof/>
          <w:lang w:val="sr-Cyrl-CS"/>
        </w:rPr>
        <w:t>У току радне 2019/20120. године програм „</w:t>
      </w:r>
      <w:r w:rsidRPr="00E057EA">
        <w:rPr>
          <w:rFonts w:ascii="Times New Roman" w:hAnsi="Times New Roman"/>
          <w:noProof/>
        </w:rPr>
        <w:t>ABC</w:t>
      </w:r>
      <w:r w:rsidRPr="00E057EA">
        <w:rPr>
          <w:rFonts w:ascii="Times New Roman" w:hAnsi="Times New Roman"/>
          <w:noProof/>
          <w:lang w:val="sr-Cyrl-CS"/>
        </w:rPr>
        <w:t xml:space="preserve"> - </w:t>
      </w:r>
      <w:r w:rsidRPr="00E057EA">
        <w:rPr>
          <w:rFonts w:ascii="Times New Roman" w:hAnsi="Times New Roman"/>
          <w:noProof/>
        </w:rPr>
        <w:t>you</w:t>
      </w:r>
      <w:r w:rsidRPr="00E057EA">
        <w:rPr>
          <w:rFonts w:ascii="Times New Roman" w:hAnsi="Times New Roman"/>
          <w:noProof/>
          <w:lang w:val="sr-Cyrl-CS"/>
        </w:rPr>
        <w:t xml:space="preserve"> </w:t>
      </w:r>
      <w:r w:rsidRPr="00E057EA">
        <w:rPr>
          <w:rFonts w:ascii="Times New Roman" w:hAnsi="Times New Roman"/>
          <w:noProof/>
        </w:rPr>
        <w:t>and</w:t>
      </w:r>
      <w:r w:rsidRPr="00E057EA">
        <w:rPr>
          <w:rFonts w:ascii="Times New Roman" w:hAnsi="Times New Roman"/>
          <w:noProof/>
          <w:lang w:val="sr-Cyrl-CS"/>
        </w:rPr>
        <w:t xml:space="preserve"> </w:t>
      </w:r>
      <w:r w:rsidRPr="00E057EA">
        <w:rPr>
          <w:rFonts w:ascii="Times New Roman" w:hAnsi="Times New Roman"/>
          <w:noProof/>
        </w:rPr>
        <w:t>me</w:t>
      </w:r>
      <w:r w:rsidRPr="00E057EA">
        <w:rPr>
          <w:rFonts w:ascii="Times New Roman" w:hAnsi="Times New Roman"/>
          <w:noProof/>
          <w:lang w:val="sr-Cyrl-CS"/>
        </w:rPr>
        <w:t xml:space="preserve"> &amp; 123- ја и ти“ ће се реализовати у 6 васпитних група у четири вртића. У табели је дат приказ вртића, реализатора програма и узраста деце.  Програм ће се реализовати током целе године, свакодневно.</w:t>
      </w:r>
    </w:p>
    <w:p w:rsidR="00E057EA" w:rsidRPr="00E057EA" w:rsidRDefault="00E057EA" w:rsidP="00E057EA">
      <w:pPr>
        <w:pStyle w:val="NoSpacing"/>
        <w:jc w:val="both"/>
        <w:rPr>
          <w:rFonts w:ascii="Times New Roman" w:hAnsi="Times New Roman"/>
          <w:noProof/>
          <w:lang w:val="sr-Cyrl-CS"/>
        </w:rPr>
      </w:pPr>
      <w:r w:rsidRPr="00E057EA">
        <w:rPr>
          <w:rFonts w:ascii="Times New Roman" w:hAnsi="Times New Roman"/>
          <w:noProof/>
          <w:lang w:val="sr-Cyrl-CS"/>
        </w:rPr>
        <w:t>Приоритетни циљеви у програмској 2018/2019. години:</w:t>
      </w:r>
    </w:p>
    <w:p w:rsidR="00E057EA" w:rsidRPr="00E057EA" w:rsidRDefault="00E057EA" w:rsidP="006435D0">
      <w:pPr>
        <w:pStyle w:val="NoSpacing"/>
        <w:numPr>
          <w:ilvl w:val="0"/>
          <w:numId w:val="46"/>
        </w:numPr>
        <w:suppressAutoHyphens w:val="0"/>
        <w:spacing w:line="240" w:lineRule="auto"/>
        <w:jc w:val="both"/>
        <w:rPr>
          <w:rFonts w:ascii="Times New Roman" w:hAnsi="Times New Roman"/>
          <w:noProof/>
          <w:lang w:val="sr-Cyrl-CS"/>
        </w:rPr>
      </w:pPr>
      <w:r w:rsidRPr="00E057EA">
        <w:rPr>
          <w:rFonts w:ascii="Times New Roman" w:hAnsi="Times New Roman"/>
          <w:noProof/>
          <w:lang w:val="sr-Cyrl-CS"/>
        </w:rPr>
        <w:t xml:space="preserve">Примена и систематско праћење ефеката нових метода, техника и материјала рада са децом на подстицању конгитивног развоја деце и учењу енглеског језика. </w:t>
      </w:r>
    </w:p>
    <w:p w:rsidR="00E057EA" w:rsidRPr="00E057EA" w:rsidRDefault="00E057EA" w:rsidP="00E057EA">
      <w:pPr>
        <w:pStyle w:val="NoSpacing"/>
        <w:ind w:left="720"/>
        <w:rPr>
          <w:rFonts w:ascii="Times New Roman" w:hAnsi="Times New Roman"/>
          <w:noProof/>
          <w:lang w:val="sr-Cyrl-CS"/>
        </w:rPr>
      </w:pPr>
    </w:p>
    <w:p w:rsidR="006740BF" w:rsidRPr="00A058E1" w:rsidRDefault="00FF1F56" w:rsidP="00334BB9">
      <w:pPr>
        <w:spacing w:after="0"/>
        <w:jc w:val="center"/>
        <w:rPr>
          <w:b/>
        </w:rPr>
      </w:pPr>
      <w:r>
        <w:rPr>
          <w:b/>
        </w:rPr>
        <w:t>Табела бр. 7</w:t>
      </w:r>
      <w:r w:rsidR="00A058E1">
        <w:rPr>
          <w:b/>
        </w:rPr>
        <w:t>6</w:t>
      </w:r>
    </w:p>
    <w:p w:rsidR="00E057EA" w:rsidRPr="005350D5" w:rsidRDefault="00E057EA" w:rsidP="00334BB9">
      <w:pPr>
        <w:tabs>
          <w:tab w:val="left" w:pos="4021"/>
        </w:tabs>
        <w:spacing w:after="0"/>
        <w:jc w:val="center"/>
        <w:rPr>
          <w:rFonts w:cs="Times New Roman"/>
          <w:b/>
          <w:lang w:val="sr-Cyrl-CS" w:bidi="en-US"/>
        </w:rPr>
      </w:pPr>
      <w:r w:rsidRPr="005350D5">
        <w:rPr>
          <w:rFonts w:cs="Times New Roman"/>
          <w:b/>
          <w:lang w:val="sr-Cyrl-CS"/>
        </w:rPr>
        <w:t>Акциони план за 2019/2020. годину:</w:t>
      </w:r>
    </w:p>
    <w:tbl>
      <w:tblPr>
        <w:tblpPr w:leftFromText="181" w:rightFromText="181" w:vertAnchor="text" w:tblpXSpec="center" w:tblpY="1"/>
        <w:tblOverlap w:val="never"/>
        <w:tblW w:w="5000" w:type="pct"/>
        <w:tblCellMar>
          <w:left w:w="40" w:type="dxa"/>
          <w:right w:w="40" w:type="dxa"/>
        </w:tblCellMar>
        <w:tblLook w:val="0000" w:firstRow="0" w:lastRow="0" w:firstColumn="0" w:lastColumn="0" w:noHBand="0" w:noVBand="0"/>
      </w:tblPr>
      <w:tblGrid>
        <w:gridCol w:w="1425"/>
        <w:gridCol w:w="1935"/>
        <w:gridCol w:w="4360"/>
        <w:gridCol w:w="1766"/>
      </w:tblGrid>
      <w:tr w:rsidR="00E057EA" w:rsidRPr="00E057EA" w:rsidTr="00E057EA">
        <w:trPr>
          <w:trHeight w:hRule="exact" w:val="601"/>
        </w:trPr>
        <w:tc>
          <w:tcPr>
            <w:tcW w:w="751"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b/>
              </w:rPr>
            </w:pPr>
            <w:r w:rsidRPr="00E057EA">
              <w:rPr>
                <w:rFonts w:cs="Times New Roman"/>
                <w:b/>
                <w:iCs/>
                <w:spacing w:val="-6"/>
                <w:lang w:val="sr-Cyrl-CS"/>
              </w:rPr>
              <w:t>Време реализације</w:t>
            </w:r>
          </w:p>
        </w:tc>
        <w:tc>
          <w:tcPr>
            <w:tcW w:w="1020"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spacing w:line="274" w:lineRule="exact"/>
              <w:ind w:right="58"/>
              <w:rPr>
                <w:rFonts w:cs="Times New Roman"/>
                <w:b/>
              </w:rPr>
            </w:pPr>
            <w:r w:rsidRPr="00E057EA">
              <w:rPr>
                <w:rFonts w:cs="Times New Roman"/>
                <w:b/>
                <w:iCs/>
                <w:spacing w:val="-3"/>
                <w:lang w:val="sr-Cyrl-CS"/>
              </w:rPr>
              <w:t>Активности/тем</w:t>
            </w:r>
            <w:r w:rsidRPr="00E057EA">
              <w:rPr>
                <w:rFonts w:cs="Times New Roman"/>
                <w:b/>
                <w:iCs/>
                <w:lang w:val="sr-Cyrl-CS"/>
              </w:rPr>
              <w:t>е</w:t>
            </w:r>
          </w:p>
        </w:tc>
        <w:tc>
          <w:tcPr>
            <w:tcW w:w="2298"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spacing w:line="274" w:lineRule="exact"/>
              <w:ind w:right="216"/>
              <w:rPr>
                <w:rFonts w:cs="Times New Roman"/>
                <w:b/>
              </w:rPr>
            </w:pPr>
            <w:r w:rsidRPr="00E057EA">
              <w:rPr>
                <w:rFonts w:cs="Times New Roman"/>
                <w:b/>
                <w:iCs/>
                <w:lang w:val="sr-Cyrl-CS"/>
              </w:rPr>
              <w:t xml:space="preserve">Начин </w:t>
            </w:r>
            <w:r w:rsidRPr="00E057EA">
              <w:rPr>
                <w:rFonts w:cs="Times New Roman"/>
                <w:b/>
                <w:iCs/>
                <w:spacing w:val="-5"/>
                <w:lang w:val="sr-Cyrl-CS"/>
              </w:rPr>
              <w:t>реализације:</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b/>
              </w:rPr>
            </w:pPr>
            <w:r w:rsidRPr="00E057EA">
              <w:rPr>
                <w:rFonts w:cs="Times New Roman"/>
                <w:b/>
                <w:iCs/>
                <w:spacing w:val="-5"/>
                <w:lang w:val="sr-Cyrl-CS"/>
              </w:rPr>
              <w:t>Носиоци реализације</w:t>
            </w:r>
          </w:p>
        </w:tc>
      </w:tr>
      <w:tr w:rsidR="00E057EA" w:rsidRPr="00E057EA" w:rsidTr="00E057EA">
        <w:trPr>
          <w:trHeight w:hRule="exact" w:val="1135"/>
        </w:trPr>
        <w:tc>
          <w:tcPr>
            <w:tcW w:w="751"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iCs/>
                <w:spacing w:val="-6"/>
                <w:lang w:val="sr-Cyrl-CS"/>
              </w:rPr>
            </w:pPr>
            <w:r w:rsidRPr="00E057EA">
              <w:rPr>
                <w:rFonts w:cs="Times New Roman"/>
                <w:iCs/>
                <w:spacing w:val="-6"/>
                <w:lang w:val="sr-Cyrl-CS"/>
              </w:rPr>
              <w:t xml:space="preserve">септембар 2019 - </w:t>
            </w:r>
          </w:p>
          <w:p w:rsidR="00E057EA" w:rsidRPr="00E057EA" w:rsidRDefault="00E057EA" w:rsidP="00E057EA">
            <w:pPr>
              <w:shd w:val="clear" w:color="auto" w:fill="FFFFFF"/>
              <w:rPr>
                <w:rFonts w:cs="Times New Roman"/>
                <w:iCs/>
                <w:spacing w:val="-6"/>
                <w:lang w:val="sr-Cyrl-CS"/>
              </w:rPr>
            </w:pPr>
            <w:r w:rsidRPr="00E057EA">
              <w:rPr>
                <w:rFonts w:cs="Times New Roman"/>
                <w:iCs/>
                <w:spacing w:val="-6"/>
                <w:lang w:val="sr-Cyrl-CS"/>
              </w:rPr>
              <w:t xml:space="preserve"> јун 2020.</w:t>
            </w:r>
          </w:p>
        </w:tc>
        <w:tc>
          <w:tcPr>
            <w:tcW w:w="1020"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spacing w:line="274" w:lineRule="exact"/>
              <w:ind w:right="58"/>
              <w:rPr>
                <w:rFonts w:cs="Times New Roman"/>
                <w:iCs/>
                <w:spacing w:val="-3"/>
                <w:lang w:val="sr-Cyrl-CS"/>
              </w:rPr>
            </w:pPr>
            <w:r w:rsidRPr="00E057EA">
              <w:rPr>
                <w:rFonts w:cs="Times New Roman"/>
                <w:iCs/>
                <w:spacing w:val="-3"/>
                <w:lang w:val="sr-Cyrl-CS"/>
              </w:rPr>
              <w:t>Примена нових метода, техника и материјала и праћење ефеката</w:t>
            </w:r>
          </w:p>
        </w:tc>
        <w:tc>
          <w:tcPr>
            <w:tcW w:w="2298"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spacing w:line="274" w:lineRule="exact"/>
              <w:ind w:right="58"/>
              <w:rPr>
                <w:rFonts w:cs="Times New Roman"/>
                <w:iCs/>
                <w:spacing w:val="-3"/>
                <w:lang w:val="sr-Cyrl-CS"/>
              </w:rPr>
            </w:pPr>
            <w:r w:rsidRPr="00E057EA">
              <w:rPr>
                <w:rFonts w:cs="Times New Roman"/>
                <w:iCs/>
                <w:spacing w:val="-3"/>
                <w:lang w:val="sr-Cyrl-CS"/>
              </w:rPr>
              <w:t>Рад у групи, истраживање, размена са другим реализаторима програма</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iCs/>
                <w:spacing w:val="-5"/>
                <w:lang w:val="sr-Cyrl-CS"/>
              </w:rPr>
            </w:pPr>
            <w:r w:rsidRPr="00E057EA">
              <w:rPr>
                <w:rFonts w:cs="Times New Roman"/>
                <w:iCs/>
                <w:spacing w:val="-5"/>
                <w:lang w:val="sr-Cyrl-CS"/>
              </w:rPr>
              <w:t>Координатор програма и реализатори</w:t>
            </w:r>
          </w:p>
        </w:tc>
      </w:tr>
      <w:tr w:rsidR="00E057EA" w:rsidRPr="00E057EA" w:rsidTr="00E057EA">
        <w:trPr>
          <w:trHeight w:val="836"/>
        </w:trPr>
        <w:tc>
          <w:tcPr>
            <w:tcW w:w="751" w:type="pct"/>
            <w:vMerge w:val="restart"/>
            <w:tcBorders>
              <w:top w:val="single" w:sz="6" w:space="0" w:color="auto"/>
              <w:left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iCs/>
                <w:spacing w:val="-6"/>
                <w:lang w:val="sr-Cyrl-CS"/>
              </w:rPr>
            </w:pPr>
            <w:r w:rsidRPr="00E057EA">
              <w:rPr>
                <w:rFonts w:cs="Times New Roman"/>
                <w:iCs/>
                <w:spacing w:val="-6"/>
                <w:lang w:val="sr-Cyrl-CS"/>
              </w:rPr>
              <w:t>октобар 2019. - март 2020.</w:t>
            </w:r>
          </w:p>
        </w:tc>
        <w:tc>
          <w:tcPr>
            <w:tcW w:w="1020" w:type="pct"/>
            <w:vMerge w:val="restart"/>
            <w:tcBorders>
              <w:top w:val="single" w:sz="6" w:space="0" w:color="auto"/>
              <w:left w:val="single" w:sz="6" w:space="0" w:color="auto"/>
              <w:right w:val="single" w:sz="6" w:space="0" w:color="auto"/>
            </w:tcBorders>
            <w:shd w:val="clear" w:color="auto" w:fill="FFFFFF"/>
          </w:tcPr>
          <w:p w:rsidR="00E057EA" w:rsidRPr="00E057EA" w:rsidRDefault="00E057EA" w:rsidP="00E057EA">
            <w:pPr>
              <w:pStyle w:val="NoSpacing"/>
              <w:jc w:val="both"/>
              <w:rPr>
                <w:rFonts w:ascii="Times New Roman" w:hAnsi="Times New Roman"/>
                <w:iCs/>
                <w:spacing w:val="-3"/>
                <w:lang w:val="sr-Cyrl-CS"/>
              </w:rPr>
            </w:pPr>
            <w:r w:rsidRPr="00E057EA">
              <w:rPr>
                <w:rFonts w:ascii="Times New Roman" w:hAnsi="Times New Roman"/>
                <w:iCs/>
                <w:spacing w:val="-3"/>
                <w:lang w:val="sr-Cyrl-CS"/>
              </w:rPr>
              <w:t>Сарадња са породицом</w:t>
            </w:r>
          </w:p>
        </w:tc>
        <w:tc>
          <w:tcPr>
            <w:tcW w:w="2298" w:type="pct"/>
            <w:tcBorders>
              <w:top w:val="single" w:sz="6" w:space="0" w:color="auto"/>
              <w:left w:val="single" w:sz="6" w:space="0" w:color="auto"/>
              <w:right w:val="single" w:sz="6" w:space="0" w:color="auto"/>
            </w:tcBorders>
            <w:shd w:val="clear" w:color="auto" w:fill="FFFFFF"/>
          </w:tcPr>
          <w:p w:rsidR="00E057EA" w:rsidRPr="00E057EA" w:rsidRDefault="00E057EA" w:rsidP="00E057EA">
            <w:pPr>
              <w:pStyle w:val="NoSpacing"/>
              <w:jc w:val="both"/>
              <w:rPr>
                <w:rFonts w:ascii="Times New Roman" w:hAnsi="Times New Roman"/>
                <w:noProof/>
                <w:lang w:val="sr-Cyrl-CS"/>
              </w:rPr>
            </w:pPr>
            <w:r w:rsidRPr="00E057EA">
              <w:rPr>
                <w:rFonts w:ascii="Times New Roman" w:hAnsi="Times New Roman"/>
                <w:iCs/>
                <w:spacing w:val="-3"/>
                <w:lang w:val="sr-Cyrl-CS"/>
              </w:rPr>
              <w:t>Одржавање родитељских састанака на тему "</w:t>
            </w:r>
            <w:r w:rsidRPr="00E057EA">
              <w:rPr>
                <w:rFonts w:ascii="Times New Roman" w:hAnsi="Times New Roman"/>
                <w:noProof/>
                <w:lang w:val="sr-Cyrl-CS"/>
              </w:rPr>
              <w:t>Развој логичко-математичких способности детета"</w:t>
            </w:r>
          </w:p>
        </w:tc>
        <w:tc>
          <w:tcPr>
            <w:tcW w:w="931" w:type="pct"/>
            <w:tcBorders>
              <w:top w:val="single" w:sz="6" w:space="0" w:color="auto"/>
              <w:left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iCs/>
                <w:spacing w:val="-5"/>
                <w:lang w:val="sr-Cyrl-CS"/>
              </w:rPr>
            </w:pPr>
            <w:r w:rsidRPr="00E057EA">
              <w:rPr>
                <w:rFonts w:cs="Times New Roman"/>
                <w:iCs/>
                <w:spacing w:val="-5"/>
                <w:lang w:val="sr-Cyrl-CS"/>
              </w:rPr>
              <w:t>Координатор програма</w:t>
            </w:r>
          </w:p>
        </w:tc>
      </w:tr>
      <w:tr w:rsidR="00E057EA" w:rsidRPr="00E057EA" w:rsidTr="00E057EA">
        <w:trPr>
          <w:trHeight w:hRule="exact" w:val="1291"/>
        </w:trPr>
        <w:tc>
          <w:tcPr>
            <w:tcW w:w="751" w:type="pct"/>
            <w:vMerge/>
            <w:tcBorders>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iCs/>
                <w:spacing w:val="-6"/>
                <w:lang w:val="sr-Cyrl-CS"/>
              </w:rPr>
            </w:pPr>
          </w:p>
        </w:tc>
        <w:tc>
          <w:tcPr>
            <w:tcW w:w="1020" w:type="pct"/>
            <w:vMerge/>
            <w:tcBorders>
              <w:left w:val="single" w:sz="6" w:space="0" w:color="auto"/>
              <w:bottom w:val="single" w:sz="6" w:space="0" w:color="auto"/>
              <w:right w:val="single" w:sz="6" w:space="0" w:color="auto"/>
            </w:tcBorders>
            <w:shd w:val="clear" w:color="auto" w:fill="FFFFFF"/>
          </w:tcPr>
          <w:p w:rsidR="00E057EA" w:rsidRPr="00E057EA" w:rsidRDefault="00E057EA" w:rsidP="00E057EA">
            <w:pPr>
              <w:pStyle w:val="NoSpacing"/>
              <w:jc w:val="both"/>
              <w:rPr>
                <w:rFonts w:ascii="Times New Roman" w:hAnsi="Times New Roman"/>
                <w:iCs/>
                <w:spacing w:val="-3"/>
                <w:lang w:val="sr-Cyrl-CS"/>
              </w:rPr>
            </w:pPr>
          </w:p>
        </w:tc>
        <w:tc>
          <w:tcPr>
            <w:tcW w:w="2298"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pStyle w:val="NoSpacing"/>
              <w:jc w:val="both"/>
              <w:rPr>
                <w:rFonts w:ascii="Times New Roman" w:hAnsi="Times New Roman"/>
                <w:noProof/>
                <w:lang w:val="sr-Cyrl-CS"/>
              </w:rPr>
            </w:pPr>
            <w:r w:rsidRPr="00E057EA">
              <w:rPr>
                <w:rFonts w:ascii="Times New Roman" w:hAnsi="Times New Roman"/>
                <w:iCs/>
                <w:spacing w:val="-3"/>
                <w:lang w:val="sr-Cyrl-CS"/>
              </w:rPr>
              <w:t>Одржавање родитељских састанака на тему "</w:t>
            </w:r>
            <w:r w:rsidRPr="00E057EA">
              <w:rPr>
                <w:rFonts w:ascii="Times New Roman" w:hAnsi="Times New Roman"/>
                <w:noProof/>
                <w:lang w:val="sr-Cyrl-CS"/>
              </w:rPr>
              <w:t>Развој комуникативних способности детета на енглеском језику"</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iCs/>
                <w:spacing w:val="-5"/>
                <w:lang w:val="sr-Cyrl-CS"/>
              </w:rPr>
            </w:pPr>
            <w:r w:rsidRPr="00E057EA">
              <w:rPr>
                <w:rFonts w:cs="Times New Roman"/>
                <w:iCs/>
                <w:spacing w:val="-5"/>
                <w:lang w:val="sr-Cyrl-CS"/>
              </w:rPr>
              <w:t>Координатор програма и реализатори</w:t>
            </w:r>
          </w:p>
        </w:tc>
      </w:tr>
      <w:tr w:rsidR="00E057EA" w:rsidRPr="00E057EA" w:rsidTr="00E057EA">
        <w:trPr>
          <w:trHeight w:hRule="exact" w:val="123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E057EA" w:rsidRPr="00E057EA" w:rsidRDefault="00E057EA" w:rsidP="00E057EA">
            <w:pPr>
              <w:shd w:val="clear" w:color="auto" w:fill="FFFFFF"/>
              <w:rPr>
                <w:rFonts w:cs="Times New Roman"/>
                <w:b/>
                <w:spacing w:val="-11"/>
                <w:lang w:val="sr-Latn-CS"/>
              </w:rPr>
            </w:pPr>
            <w:r w:rsidRPr="00E057EA">
              <w:rPr>
                <w:rFonts w:cs="Times New Roman"/>
                <w:b/>
                <w:spacing w:val="-11"/>
                <w:lang w:val="sr-Cyrl-CS"/>
              </w:rPr>
              <w:t>Начини праћења реализације програма и носиоци праћења:</w:t>
            </w:r>
          </w:p>
          <w:p w:rsidR="00E057EA" w:rsidRPr="00E057EA" w:rsidRDefault="00E057EA" w:rsidP="00E057EA">
            <w:pPr>
              <w:shd w:val="clear" w:color="auto" w:fill="FFFFFF"/>
              <w:rPr>
                <w:rFonts w:cs="Times New Roman"/>
                <w:lang w:val="sr-Cyrl-CS"/>
              </w:rPr>
            </w:pPr>
            <w:r w:rsidRPr="00E057EA">
              <w:rPr>
                <w:rFonts w:cs="Times New Roman"/>
                <w:lang w:val="sr-Cyrl-CS"/>
              </w:rPr>
              <w:t>а) Праћење ефеката примене нових метода, техника и материјала - координатор програма и васпитачи;</w:t>
            </w:r>
          </w:p>
          <w:p w:rsidR="00E057EA" w:rsidRPr="00E057EA" w:rsidRDefault="00E057EA" w:rsidP="00E057EA">
            <w:pPr>
              <w:shd w:val="clear" w:color="auto" w:fill="FFFFFF"/>
              <w:rPr>
                <w:rFonts w:cs="Times New Roman"/>
                <w:lang w:val="sr-Cyrl-CS"/>
              </w:rPr>
            </w:pPr>
            <w:r w:rsidRPr="00E057EA">
              <w:rPr>
                <w:rFonts w:cs="Times New Roman"/>
                <w:lang w:val="sr-Cyrl-CS"/>
              </w:rPr>
              <w:t>б) Праћење ефеката сарадње са породицом.</w:t>
            </w:r>
          </w:p>
        </w:tc>
      </w:tr>
    </w:tbl>
    <w:p w:rsidR="00E057EA" w:rsidRPr="00145567" w:rsidRDefault="00E057EA" w:rsidP="00E057EA">
      <w:pPr>
        <w:pStyle w:val="NoSpacing"/>
        <w:jc w:val="both"/>
        <w:rPr>
          <w:iCs/>
          <w:noProof/>
          <w:sz w:val="24"/>
          <w:szCs w:val="24"/>
          <w:lang w:val="sr-Cyrl-CS"/>
        </w:rPr>
      </w:pPr>
    </w:p>
    <w:p w:rsidR="00E057EA" w:rsidRPr="00334BB9" w:rsidRDefault="00E057EA" w:rsidP="00E057EA">
      <w:pPr>
        <w:jc w:val="both"/>
        <w:rPr>
          <w:rFonts w:eastAsia="Times New Roman" w:cs="Times New Roman"/>
          <w:b/>
          <w:color w:val="000000"/>
          <w:sz w:val="24"/>
          <w:szCs w:val="24"/>
        </w:rPr>
      </w:pPr>
    </w:p>
    <w:p w:rsidR="00E057EA" w:rsidRPr="00334BB9" w:rsidRDefault="00D70B60" w:rsidP="00E057EA">
      <w:pPr>
        <w:pStyle w:val="Heading2"/>
        <w:rPr>
          <w:rFonts w:eastAsia="Times New Roman"/>
          <w:sz w:val="24"/>
          <w:szCs w:val="24"/>
          <w:lang w:val="sr-Cyrl-CS"/>
        </w:rPr>
      </w:pPr>
      <w:bookmarkStart w:id="87" w:name="_Toc19095290"/>
      <w:r>
        <w:rPr>
          <w:rFonts w:eastAsia="Times New Roman"/>
          <w:sz w:val="24"/>
          <w:szCs w:val="24"/>
          <w:lang w:val="sr-Cyrl-CS"/>
        </w:rPr>
        <w:t>8.2.10</w:t>
      </w:r>
      <w:r w:rsidR="00E057EA" w:rsidRPr="00334BB9">
        <w:rPr>
          <w:rFonts w:eastAsia="Times New Roman"/>
          <w:sz w:val="24"/>
          <w:szCs w:val="24"/>
          <w:lang w:val="sr-Cyrl-CS"/>
        </w:rPr>
        <w:t>. СЛИКАРСКИ АТЕЉЕ</w:t>
      </w:r>
      <w:bookmarkEnd w:id="87"/>
    </w:p>
    <w:p w:rsidR="00E057EA" w:rsidRDefault="00E057EA" w:rsidP="00E057EA">
      <w:pPr>
        <w:spacing w:after="0" w:line="360" w:lineRule="auto"/>
        <w:rPr>
          <w:rFonts w:eastAsia="Times New Roman" w:cs="Times New Roman"/>
          <w:noProof/>
          <w:lang w:val="sr-Cyrl-CS" w:bidi="en-US"/>
        </w:rPr>
      </w:pPr>
    </w:p>
    <w:p w:rsidR="00E057EA" w:rsidRPr="00E057EA" w:rsidRDefault="00E057EA" w:rsidP="0065144E">
      <w:pPr>
        <w:spacing w:after="0" w:line="360" w:lineRule="auto"/>
        <w:jc w:val="both"/>
        <w:rPr>
          <w:rFonts w:eastAsia="Times New Roman" w:cs="Times New Roman"/>
          <w:noProof/>
          <w:lang w:bidi="en-US"/>
        </w:rPr>
      </w:pPr>
      <w:r w:rsidRPr="00E057EA">
        <w:rPr>
          <w:rFonts w:eastAsia="Times New Roman" w:cs="Times New Roman"/>
          <w:noProof/>
          <w:lang w:val="sr-Cyrl-CS" w:bidi="en-US"/>
        </w:rPr>
        <w:t>Координатор</w:t>
      </w:r>
      <w:r w:rsidRPr="00E057EA">
        <w:rPr>
          <w:rFonts w:eastAsia="Times New Roman" w:cs="Times New Roman"/>
          <w:noProof/>
          <w:lang w:val="sr-Latn-CS" w:bidi="en-US"/>
        </w:rPr>
        <w:t xml:space="preserve"> </w:t>
      </w:r>
      <w:r w:rsidRPr="00E057EA">
        <w:rPr>
          <w:rFonts w:eastAsia="Times New Roman" w:cs="Times New Roman"/>
          <w:noProof/>
          <w:lang w:val="sr-Cyrl-CS" w:bidi="en-US"/>
        </w:rPr>
        <w:t>програма</w:t>
      </w:r>
      <w:r w:rsidRPr="00E057EA">
        <w:rPr>
          <w:rFonts w:eastAsia="Times New Roman" w:cs="Times New Roman"/>
          <w:noProof/>
          <w:lang w:val="sr-Latn-CS" w:bidi="en-US"/>
        </w:rPr>
        <w:t xml:space="preserve">: </w:t>
      </w:r>
      <w:r w:rsidRPr="00E057EA">
        <w:rPr>
          <w:rFonts w:eastAsia="Times New Roman" w:cs="Times New Roman"/>
          <w:noProof/>
          <w:lang w:val="sr-Cyrl-CS" w:bidi="en-US"/>
        </w:rPr>
        <w:t>Марија Шустран</w:t>
      </w:r>
      <w:r w:rsidRPr="00E057EA">
        <w:rPr>
          <w:rFonts w:eastAsia="Times New Roman" w:cs="Times New Roman"/>
          <w:noProof/>
          <w:lang w:val="sr-Latn-CS" w:bidi="en-US"/>
        </w:rPr>
        <w:t xml:space="preserve">, </w:t>
      </w:r>
      <w:r w:rsidRPr="00E057EA">
        <w:rPr>
          <w:rFonts w:eastAsia="Times New Roman" w:cs="Times New Roman"/>
          <w:noProof/>
          <w:lang w:val="sr-Cyrl-CS" w:bidi="en-US"/>
        </w:rPr>
        <w:t>сарадник</w:t>
      </w:r>
      <w:r w:rsidRPr="00E057EA">
        <w:rPr>
          <w:rFonts w:eastAsia="Times New Roman" w:cs="Times New Roman"/>
          <w:noProof/>
          <w:lang w:val="sr-Latn-CS" w:bidi="en-US"/>
        </w:rPr>
        <w:t xml:space="preserve"> </w:t>
      </w:r>
      <w:r w:rsidRPr="00E057EA">
        <w:rPr>
          <w:rFonts w:eastAsia="Times New Roman" w:cs="Times New Roman"/>
          <w:noProof/>
          <w:lang w:val="sr-Cyrl-CS" w:bidi="en-US"/>
        </w:rPr>
        <w:t>за</w:t>
      </w:r>
      <w:r w:rsidRPr="00E057EA">
        <w:rPr>
          <w:rFonts w:eastAsia="Times New Roman" w:cs="Times New Roman"/>
          <w:noProof/>
          <w:lang w:val="sr-Latn-CS" w:bidi="en-US"/>
        </w:rPr>
        <w:t xml:space="preserve"> </w:t>
      </w:r>
      <w:r w:rsidRPr="00E057EA">
        <w:rPr>
          <w:rFonts w:eastAsia="Times New Roman" w:cs="Times New Roman"/>
          <w:noProof/>
          <w:lang w:val="sr-Cyrl-CS" w:bidi="en-US"/>
        </w:rPr>
        <w:t>ликовне</w:t>
      </w:r>
      <w:r w:rsidRPr="00E057EA">
        <w:rPr>
          <w:rFonts w:eastAsia="Times New Roman" w:cs="Times New Roman"/>
          <w:noProof/>
          <w:lang w:val="sr-Latn-CS" w:bidi="en-US"/>
        </w:rPr>
        <w:t xml:space="preserve"> </w:t>
      </w:r>
      <w:r w:rsidRPr="00E057EA">
        <w:rPr>
          <w:rFonts w:eastAsia="Times New Roman" w:cs="Times New Roman"/>
          <w:noProof/>
          <w:lang w:val="sr-Cyrl-CS" w:bidi="en-US"/>
        </w:rPr>
        <w:t>активности</w:t>
      </w:r>
      <w:r w:rsidRPr="00E057EA">
        <w:rPr>
          <w:rFonts w:eastAsia="Times New Roman" w:cs="Times New Roman"/>
          <w:noProof/>
          <w:lang w:val="sr-Latn-CS" w:bidi="en-US"/>
        </w:rPr>
        <w:t>.</w:t>
      </w:r>
    </w:p>
    <w:p w:rsidR="00E057EA" w:rsidRPr="00E057EA" w:rsidRDefault="00E057EA" w:rsidP="0065144E">
      <w:pPr>
        <w:spacing w:after="0" w:line="360" w:lineRule="auto"/>
        <w:jc w:val="both"/>
        <w:rPr>
          <w:rFonts w:eastAsia="Arial Unicode MS" w:cs="Times New Roman"/>
        </w:rPr>
      </w:pPr>
      <w:r w:rsidRPr="00E057EA">
        <w:rPr>
          <w:rFonts w:eastAsia="Times New Roman" w:cs="Times New Roman"/>
          <w:lang w:val="sr-Cyrl-CS"/>
        </w:rPr>
        <w:t>Циљ рада у атељеу је да деца пролазе процес настанка ликовног дела и да у том процесу уживају више него у његовом крајњем резултату. Реализују се углавном алтернативне и з</w:t>
      </w:r>
      <w:r w:rsidRPr="00E057EA">
        <w:rPr>
          <w:rFonts w:eastAsia="Arial Unicode MS" w:cs="Times New Roman"/>
          <w:lang w:val="hr-HR"/>
        </w:rPr>
        <w:t xml:space="preserve">ахтевније ликовне технике које је немогуће или тешко </w:t>
      </w:r>
      <w:r w:rsidRPr="00E057EA">
        <w:rPr>
          <w:rFonts w:eastAsia="Arial Unicode MS" w:cs="Times New Roman"/>
          <w:lang w:val="sr-Cyrl-CS"/>
        </w:rPr>
        <w:t xml:space="preserve">спроводити </w:t>
      </w:r>
      <w:r w:rsidRPr="00E057EA">
        <w:rPr>
          <w:rFonts w:eastAsia="Arial Unicode MS" w:cs="Times New Roman"/>
          <w:lang w:val="hr-HR"/>
        </w:rPr>
        <w:t>у свакодневним ситуацијама у радним собама</w:t>
      </w:r>
      <w:r w:rsidRPr="00E057EA">
        <w:rPr>
          <w:rFonts w:eastAsia="Arial Unicode MS" w:cs="Times New Roman"/>
          <w:lang w:val="sr-Cyrl-CS"/>
        </w:rPr>
        <w:t>, а погодне су за реализацију у мањим групама у атељеу.</w:t>
      </w:r>
      <w:r w:rsidRPr="00E057EA">
        <w:rPr>
          <w:rFonts w:eastAsia="Arial Unicode MS" w:cs="Times New Roman"/>
          <w:lang w:val="hr-HR"/>
        </w:rPr>
        <w:t xml:space="preserve"> Ради се о ликовним техникама које су прилагођене развојним могућностима деце (графика на гипс плочи, батик: осликавање воском и </w:t>
      </w:r>
      <w:r w:rsidRPr="00E057EA">
        <w:rPr>
          <w:rFonts w:eastAsia="Arial Unicode MS" w:cs="Times New Roman"/>
          <w:lang w:val="hr-HR"/>
        </w:rPr>
        <w:lastRenderedPageBreak/>
        <w:t>везивање</w:t>
      </w:r>
      <w:r w:rsidRPr="00E057EA">
        <w:rPr>
          <w:rFonts w:eastAsia="Arial Unicode MS" w:cs="Times New Roman"/>
          <w:lang w:val="sr-Cyrl-CS"/>
        </w:rPr>
        <w:t>м</w:t>
      </w:r>
      <w:r w:rsidRPr="00E057EA">
        <w:rPr>
          <w:rFonts w:eastAsia="Arial Unicode MS" w:cs="Times New Roman"/>
          <w:lang w:val="hr-HR"/>
        </w:rPr>
        <w:t xml:space="preserve"> тканине, сликање на стаклу у техници  наиве</w:t>
      </w:r>
      <w:r w:rsidRPr="00E057EA">
        <w:rPr>
          <w:rFonts w:eastAsia="Arial Unicode MS" w:cs="Times New Roman"/>
          <w:lang w:val="sr-Cyrl-CS"/>
        </w:rPr>
        <w:t>, монотипије на осликаној пени и сл.</w:t>
      </w:r>
      <w:r w:rsidRPr="00E057EA">
        <w:rPr>
          <w:rFonts w:eastAsia="Arial Unicode MS" w:cs="Times New Roman"/>
          <w:lang w:val="hr-HR"/>
        </w:rPr>
        <w:t xml:space="preserve">). У атеље ће и надаље повремено долазити до петнаестак </w:t>
      </w:r>
      <w:r w:rsidRPr="00E057EA">
        <w:rPr>
          <w:rFonts w:eastAsia="Arial Unicode MS" w:cs="Times New Roman"/>
        </w:rPr>
        <w:t xml:space="preserve">деце са васпитачем. </w:t>
      </w:r>
    </w:p>
    <w:p w:rsidR="00E057EA" w:rsidRPr="00E057EA" w:rsidRDefault="00E057EA" w:rsidP="0065144E">
      <w:pPr>
        <w:spacing w:after="0" w:line="360" w:lineRule="auto"/>
        <w:jc w:val="both"/>
        <w:rPr>
          <w:rFonts w:eastAsia="Times New Roman" w:cs="Times New Roman"/>
        </w:rPr>
      </w:pPr>
      <w:r w:rsidRPr="00E057EA">
        <w:rPr>
          <w:rFonts w:eastAsia="Times New Roman" w:cs="Times New Roman"/>
        </w:rPr>
        <w:t>Радови настали у атељеу а и ван њега шаљу се на ликовне конкурсе у земљи и иностранству. Велики број васпитача се укључује у ове активности.</w:t>
      </w:r>
    </w:p>
    <w:p w:rsidR="00E057EA" w:rsidRPr="00E057EA" w:rsidRDefault="00E057EA" w:rsidP="0065144E">
      <w:pPr>
        <w:spacing w:after="0" w:line="360" w:lineRule="auto"/>
        <w:jc w:val="both"/>
        <w:rPr>
          <w:rFonts w:eastAsia="Times New Roman" w:cs="Times New Roman"/>
        </w:rPr>
      </w:pPr>
      <w:r w:rsidRPr="00E057EA">
        <w:rPr>
          <w:rFonts w:eastAsia="Times New Roman" w:cs="Times New Roman"/>
        </w:rPr>
        <w:t xml:space="preserve"> Неки од ликовних радова се урамљују те красе зидове ликовног атељеа, канцеларија, ходника и других простора у Установи а повремено се поклањају пословним сарадницима, гостима, донаторима. </w:t>
      </w:r>
    </w:p>
    <w:p w:rsidR="00E057EA" w:rsidRPr="00E057EA" w:rsidRDefault="00E057EA" w:rsidP="0065144E">
      <w:pPr>
        <w:spacing w:after="0" w:line="360" w:lineRule="auto"/>
        <w:jc w:val="both"/>
        <w:rPr>
          <w:rFonts w:eastAsia="Times New Roman" w:cs="Times New Roman"/>
        </w:rPr>
      </w:pPr>
      <w:r w:rsidRPr="00E057EA">
        <w:rPr>
          <w:rFonts w:eastAsia="Times New Roman" w:cs="Times New Roman"/>
        </w:rPr>
        <w:t>У атељеу се ради са децом, васпитачима из Установе, државе и иностранства, а одвијају се и радионице деца – родитељи - васпитачи. Уколико се ради о радионици са великим бројем учесника она се реализује у алтернативном простору.</w:t>
      </w:r>
    </w:p>
    <w:p w:rsidR="000E6E4C" w:rsidRPr="00334BB9" w:rsidRDefault="000E6E4C" w:rsidP="004E1E98">
      <w:pPr>
        <w:pStyle w:val="Heading2"/>
        <w:rPr>
          <w:sz w:val="24"/>
          <w:szCs w:val="24"/>
        </w:rPr>
      </w:pPr>
    </w:p>
    <w:p w:rsidR="000E6E4C" w:rsidRPr="00334BB9" w:rsidRDefault="00D70B60" w:rsidP="004E1E98">
      <w:pPr>
        <w:pStyle w:val="Heading2"/>
        <w:rPr>
          <w:sz w:val="24"/>
          <w:szCs w:val="24"/>
        </w:rPr>
      </w:pPr>
      <w:bookmarkStart w:id="88" w:name="_Toc19095291"/>
      <w:r>
        <w:rPr>
          <w:sz w:val="24"/>
          <w:szCs w:val="24"/>
        </w:rPr>
        <w:t>8.2.11</w:t>
      </w:r>
      <w:r w:rsidR="00E057EA" w:rsidRPr="00334BB9">
        <w:rPr>
          <w:sz w:val="24"/>
          <w:szCs w:val="24"/>
        </w:rPr>
        <w:t>.</w:t>
      </w:r>
      <w:r w:rsidR="00C36254" w:rsidRPr="00334BB9">
        <w:rPr>
          <w:sz w:val="24"/>
          <w:szCs w:val="24"/>
        </w:rPr>
        <w:t xml:space="preserve"> ПРОГРАМ ЗА УЧЕЊЕ ЈЕЗИКА СРЕДИНЕ У ДВОЈЕЗИЧНИМ МАЂАРСКО – СРПСКИМ ГРУПАМА</w:t>
      </w:r>
      <w:bookmarkEnd w:id="88"/>
    </w:p>
    <w:p w:rsidR="004E1E98" w:rsidRPr="00F17AE6" w:rsidRDefault="004E1E98" w:rsidP="004E1E98">
      <w:pPr>
        <w:pStyle w:val="NoSpacing"/>
        <w:rPr>
          <w:rFonts w:ascii="Times New Roman" w:hAnsi="Times New Roman"/>
          <w:noProof/>
          <w:sz w:val="24"/>
        </w:rPr>
      </w:pPr>
    </w:p>
    <w:p w:rsidR="004E1E98" w:rsidRPr="00A87E47" w:rsidRDefault="004E1E98" w:rsidP="005350D5">
      <w:pPr>
        <w:rPr>
          <w:noProof/>
          <w:lang w:val="sr-Cyrl-CS"/>
        </w:rPr>
      </w:pPr>
      <w:r w:rsidRPr="00A87E47">
        <w:rPr>
          <w:noProof/>
          <w:lang w:val="sr-Cyrl-CS"/>
        </w:rPr>
        <w:t xml:space="preserve">Групе се заснивају на двојезичним породичним моделима, тзв. координисаној двојезичности, што значи да се једна особа ( један васпитач ) деци обраћа на једном, а други васпитач на другом језику. Принцип оваквог рада је да се језици уче одвојено а подразумева емотивну везаност за особу/васпитача. Активности у групама воде две васпитачице, свака на свом матерњем језику. Да би се постигли оптимални резултати важно је ангажовање родитеља из двојезичних породица у равноправном третирању оба језика у кући. </w:t>
      </w:r>
    </w:p>
    <w:p w:rsidR="004E1E98" w:rsidRPr="00A87E47" w:rsidRDefault="004E1E98" w:rsidP="005350D5">
      <w:pPr>
        <w:rPr>
          <w:noProof/>
          <w:lang w:val="sr-Cyrl-CS"/>
        </w:rPr>
      </w:pPr>
      <w:r w:rsidRPr="00A87E47">
        <w:rPr>
          <w:noProof/>
          <w:lang w:val="sr-Cyrl-CS"/>
        </w:rPr>
        <w:t>Најбољи резултати се постижу уколико се двојезични породични модел примењује и у вртићу и код куће.</w:t>
      </w:r>
    </w:p>
    <w:p w:rsidR="004E1E98" w:rsidRPr="00A87E47" w:rsidRDefault="004E1E98" w:rsidP="005350D5">
      <w:pPr>
        <w:rPr>
          <w:noProof/>
          <w:lang w:val="sr-Cyrl-CS"/>
        </w:rPr>
      </w:pPr>
      <w:r w:rsidRPr="00A87E47">
        <w:rPr>
          <w:noProof/>
          <w:lang w:val="sr-Cyrl-CS"/>
        </w:rPr>
        <w:t>Циљ група које се оснивају на дуже рокове од 3-4 године,  је да деца усвоје доминантну двојезичност, што значи да један језик (матерњи, који би требало касније да буде и језик школовања) буде доминантан тј. да се дете зна изразити и само на основу језичких елемената, а на другом језику да усвоји функционалну компетенцију или двојезичност. Такође не мање важан циљ је да дете заволи нематерњи језик и настави током школовања да га учи.</w:t>
      </w:r>
    </w:p>
    <w:p w:rsidR="004E1E98" w:rsidRPr="00A87E47" w:rsidRDefault="004E1E98" w:rsidP="005350D5">
      <w:pPr>
        <w:rPr>
          <w:noProof/>
          <w:lang w:val="sr-Cyrl-CS"/>
        </w:rPr>
      </w:pPr>
      <w:r w:rsidRPr="00A87E47">
        <w:rPr>
          <w:noProof/>
          <w:lang w:val="sr-Cyrl-CS"/>
        </w:rPr>
        <w:t xml:space="preserve"> Веома смо задовољни што се овај програм већ етаблирао у објекту "Шумица". </w:t>
      </w:r>
    </w:p>
    <w:p w:rsidR="004E1E98" w:rsidRPr="00A87E47" w:rsidRDefault="004E1E98" w:rsidP="005350D5">
      <w:pPr>
        <w:rPr>
          <w:noProof/>
          <w:lang w:val="sr-Cyrl-CS"/>
        </w:rPr>
      </w:pPr>
    </w:p>
    <w:p w:rsidR="004E1E98" w:rsidRPr="00A87E47" w:rsidRDefault="004E1E98" w:rsidP="005350D5">
      <w:pPr>
        <w:rPr>
          <w:noProof/>
          <w:lang w:val="sr-Cyrl-CS"/>
        </w:rPr>
      </w:pPr>
      <w:r w:rsidRPr="00A87E47">
        <w:rPr>
          <w:noProof/>
          <w:lang w:val="sr-Cyrl-CS"/>
        </w:rPr>
        <w:t>У току радне</w:t>
      </w:r>
      <w:r>
        <w:rPr>
          <w:noProof/>
          <w:lang w:val="sr-Cyrl-CS"/>
        </w:rPr>
        <w:t xml:space="preserve"> 201</w:t>
      </w:r>
      <w:r>
        <w:rPr>
          <w:noProof/>
        </w:rPr>
        <w:t>9</w:t>
      </w:r>
      <w:r>
        <w:rPr>
          <w:noProof/>
          <w:lang w:val="sr-Cyrl-CS"/>
        </w:rPr>
        <w:t>/20</w:t>
      </w:r>
      <w:r>
        <w:rPr>
          <w:noProof/>
        </w:rPr>
        <w:t>20</w:t>
      </w:r>
      <w:r w:rsidRPr="00A87E47">
        <w:rPr>
          <w:noProof/>
          <w:lang w:val="sr-Cyrl-CS"/>
        </w:rPr>
        <w:t>. године програм двојезичности на српско-мађарском језику ће се реализовати у</w:t>
      </w:r>
      <w:r>
        <w:rPr>
          <w:noProof/>
          <w:lang w:val="sr-Cyrl-CS"/>
        </w:rPr>
        <w:t xml:space="preserve">  </w:t>
      </w:r>
      <w:r>
        <w:rPr>
          <w:noProof/>
        </w:rPr>
        <w:t xml:space="preserve">7 </w:t>
      </w:r>
      <w:r w:rsidRPr="00A87E47">
        <w:rPr>
          <w:noProof/>
          <w:lang w:val="sr-Cyrl-CS"/>
        </w:rPr>
        <w:t xml:space="preserve"> васпитних група.  У програм учења нематерњег језика ће бити укључена деца узраста од 3 до поласка у школу.</w:t>
      </w:r>
    </w:p>
    <w:p w:rsidR="004E1E98" w:rsidRPr="00A87E47" w:rsidRDefault="004E1E98" w:rsidP="004E1E98">
      <w:pPr>
        <w:pStyle w:val="NoSpacing"/>
        <w:ind w:firstLine="720"/>
        <w:jc w:val="both"/>
        <w:rPr>
          <w:rFonts w:ascii="Times New Roman" w:hAnsi="Times New Roman"/>
          <w:noProof/>
          <w:sz w:val="24"/>
          <w:szCs w:val="24"/>
          <w:lang w:val="sr-Cyrl-CS"/>
        </w:rPr>
      </w:pPr>
    </w:p>
    <w:p w:rsidR="004E1E98" w:rsidRDefault="004E1E98" w:rsidP="004E1E98">
      <w:pPr>
        <w:pStyle w:val="NoSpacing"/>
        <w:ind w:firstLine="720"/>
        <w:jc w:val="both"/>
        <w:rPr>
          <w:rFonts w:ascii="Times New Roman" w:hAnsi="Times New Roman"/>
          <w:noProof/>
          <w:sz w:val="24"/>
          <w:szCs w:val="24"/>
        </w:rPr>
      </w:pPr>
    </w:p>
    <w:p w:rsidR="00F17AE6" w:rsidRPr="00F17AE6" w:rsidRDefault="00F17AE6" w:rsidP="004E1E98">
      <w:pPr>
        <w:pStyle w:val="NoSpacing"/>
        <w:ind w:firstLine="720"/>
        <w:jc w:val="both"/>
        <w:rPr>
          <w:rFonts w:ascii="Times New Roman" w:hAnsi="Times New Roman"/>
          <w:noProof/>
          <w:sz w:val="24"/>
          <w:szCs w:val="24"/>
        </w:rPr>
      </w:pPr>
    </w:p>
    <w:p w:rsidR="004E1E98" w:rsidRDefault="004E1E98" w:rsidP="004E1E98">
      <w:pPr>
        <w:pStyle w:val="NoSpacing"/>
        <w:ind w:firstLine="720"/>
        <w:jc w:val="both"/>
        <w:rPr>
          <w:rFonts w:ascii="Times New Roman" w:hAnsi="Times New Roman"/>
          <w:noProof/>
          <w:sz w:val="24"/>
          <w:szCs w:val="24"/>
          <w:lang w:val="sr-Cyrl-CS"/>
        </w:rPr>
      </w:pPr>
    </w:p>
    <w:p w:rsidR="006740BF" w:rsidRDefault="006740BF" w:rsidP="004E1E98">
      <w:pPr>
        <w:pStyle w:val="NoSpacing"/>
        <w:ind w:firstLine="720"/>
        <w:jc w:val="both"/>
        <w:rPr>
          <w:rFonts w:ascii="Times New Roman" w:hAnsi="Times New Roman"/>
          <w:noProof/>
          <w:sz w:val="24"/>
          <w:szCs w:val="24"/>
          <w:lang w:val="sr-Cyrl-CS"/>
        </w:rPr>
      </w:pPr>
    </w:p>
    <w:p w:rsidR="006740BF" w:rsidRDefault="006740BF" w:rsidP="004E1E98">
      <w:pPr>
        <w:pStyle w:val="NoSpacing"/>
        <w:ind w:firstLine="720"/>
        <w:jc w:val="both"/>
        <w:rPr>
          <w:rFonts w:ascii="Times New Roman" w:hAnsi="Times New Roman"/>
          <w:noProof/>
          <w:sz w:val="24"/>
          <w:szCs w:val="24"/>
          <w:lang w:val="sr-Cyrl-CS"/>
        </w:rPr>
      </w:pPr>
    </w:p>
    <w:p w:rsidR="006740BF" w:rsidRDefault="006740BF" w:rsidP="004E1E98">
      <w:pPr>
        <w:pStyle w:val="NoSpacing"/>
        <w:ind w:firstLine="720"/>
        <w:jc w:val="both"/>
        <w:rPr>
          <w:rFonts w:ascii="Times New Roman" w:hAnsi="Times New Roman"/>
          <w:noProof/>
          <w:sz w:val="24"/>
          <w:szCs w:val="24"/>
          <w:lang w:val="sr-Cyrl-CS"/>
        </w:rPr>
      </w:pPr>
    </w:p>
    <w:p w:rsidR="006740BF" w:rsidRDefault="006740BF" w:rsidP="004E1E98">
      <w:pPr>
        <w:pStyle w:val="NoSpacing"/>
        <w:ind w:firstLine="720"/>
        <w:jc w:val="both"/>
        <w:rPr>
          <w:rFonts w:ascii="Times New Roman" w:hAnsi="Times New Roman"/>
          <w:noProof/>
          <w:sz w:val="24"/>
          <w:szCs w:val="24"/>
          <w:lang w:val="sr-Cyrl-CS"/>
        </w:rPr>
      </w:pPr>
    </w:p>
    <w:p w:rsidR="006740BF" w:rsidRDefault="006740BF" w:rsidP="004E1E98">
      <w:pPr>
        <w:pStyle w:val="NoSpacing"/>
        <w:ind w:firstLine="720"/>
        <w:jc w:val="both"/>
        <w:rPr>
          <w:rFonts w:ascii="Times New Roman" w:hAnsi="Times New Roman"/>
          <w:noProof/>
          <w:sz w:val="24"/>
          <w:szCs w:val="24"/>
          <w:lang w:val="sr-Cyrl-CS"/>
        </w:rPr>
      </w:pPr>
    </w:p>
    <w:p w:rsidR="006740BF" w:rsidRDefault="006740BF" w:rsidP="004E1E98">
      <w:pPr>
        <w:pStyle w:val="NoSpacing"/>
        <w:ind w:firstLine="720"/>
        <w:jc w:val="both"/>
        <w:rPr>
          <w:rFonts w:ascii="Times New Roman" w:hAnsi="Times New Roman"/>
          <w:noProof/>
          <w:sz w:val="24"/>
          <w:szCs w:val="24"/>
          <w:lang w:val="sr-Cyrl-CS"/>
        </w:rPr>
      </w:pPr>
    </w:p>
    <w:p w:rsidR="006740BF" w:rsidRPr="00A058E1" w:rsidRDefault="006740BF" w:rsidP="005350D5">
      <w:pPr>
        <w:jc w:val="center"/>
        <w:rPr>
          <w:b/>
        </w:rPr>
      </w:pPr>
      <w:r w:rsidRPr="005350D5">
        <w:rPr>
          <w:b/>
        </w:rPr>
        <w:t>Табела бр. 7</w:t>
      </w:r>
      <w:r w:rsidR="00A058E1">
        <w:rPr>
          <w:b/>
        </w:rPr>
        <w:t>7</w:t>
      </w:r>
    </w:p>
    <w:p w:rsidR="004E1E98" w:rsidRPr="005350D5" w:rsidRDefault="004E1E98" w:rsidP="005350D5">
      <w:pPr>
        <w:pStyle w:val="NoSpacing"/>
        <w:jc w:val="center"/>
        <w:rPr>
          <w:rFonts w:ascii="Times New Roman" w:hAnsi="Times New Roman"/>
          <w:b/>
          <w:noProof/>
          <w:sz w:val="24"/>
          <w:szCs w:val="24"/>
          <w:lang w:val="sr-Cyrl-CS"/>
        </w:rPr>
      </w:pPr>
      <w:r w:rsidRPr="005350D5">
        <w:rPr>
          <w:rFonts w:ascii="Times New Roman" w:hAnsi="Times New Roman"/>
          <w:b/>
          <w:noProof/>
          <w:sz w:val="24"/>
          <w:szCs w:val="24"/>
          <w:lang w:val="sr-Cyrl-CS"/>
        </w:rPr>
        <w:t xml:space="preserve">Списак реализатора програма </w:t>
      </w:r>
      <w:r w:rsidRPr="005350D5">
        <w:rPr>
          <w:rFonts w:ascii="Times New Roman" w:hAnsi="Times New Roman"/>
          <w:b/>
          <w:noProof/>
          <w:sz w:val="24"/>
          <w:szCs w:val="24"/>
        </w:rPr>
        <w:t>y</w:t>
      </w:r>
      <w:r w:rsidRPr="005350D5">
        <w:rPr>
          <w:rFonts w:ascii="Times New Roman" w:hAnsi="Times New Roman"/>
          <w:b/>
          <w:noProof/>
          <w:sz w:val="24"/>
          <w:szCs w:val="24"/>
          <w:lang w:val="sr-Cyrl-CS"/>
        </w:rPr>
        <w:t xml:space="preserve"> д</w:t>
      </w:r>
      <w:r w:rsidR="00DD706B" w:rsidRPr="005350D5">
        <w:rPr>
          <w:rFonts w:ascii="Times New Roman" w:hAnsi="Times New Roman"/>
          <w:b/>
          <w:noProof/>
          <w:sz w:val="24"/>
          <w:szCs w:val="24"/>
          <w:lang w:val="sr-Cyrl-CS"/>
        </w:rPr>
        <w:t>војезичним (с-м) групама за 2019-2020</w:t>
      </w:r>
    </w:p>
    <w:p w:rsidR="004E1E98" w:rsidRPr="00A87E47" w:rsidRDefault="004E1E98" w:rsidP="004E1E98">
      <w:pPr>
        <w:pStyle w:val="NoSpacing"/>
        <w:ind w:firstLine="720"/>
        <w:jc w:val="both"/>
        <w:rPr>
          <w:rFonts w:ascii="Times New Roman" w:hAnsi="Times New Roman"/>
          <w:b/>
          <w:noProof/>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1685"/>
        <w:gridCol w:w="3075"/>
        <w:gridCol w:w="2925"/>
      </w:tblGrid>
      <w:tr w:rsidR="004E1E98" w:rsidRPr="00C951B6">
        <w:trPr>
          <w:trHeight w:val="856"/>
        </w:trPr>
        <w:tc>
          <w:tcPr>
            <w:tcW w:w="1843" w:type="dxa"/>
            <w:vAlign w:val="center"/>
          </w:tcPr>
          <w:p w:rsidR="004E1E98" w:rsidRPr="00C951B6" w:rsidRDefault="005350D5" w:rsidP="005350D5">
            <w:pPr>
              <w:jc w:val="center"/>
              <w:rPr>
                <w:noProof/>
                <w:lang w:val="sr-Cyrl-CS"/>
              </w:rPr>
            </w:pPr>
            <w:r>
              <w:rPr>
                <w:noProof/>
              </w:rPr>
              <w:t>В</w:t>
            </w:r>
            <w:r w:rsidR="004E1E98" w:rsidRPr="00C951B6">
              <w:rPr>
                <w:noProof/>
                <w:lang w:val="sr-Cyrl-CS"/>
              </w:rPr>
              <w:t>ртић</w:t>
            </w:r>
          </w:p>
        </w:tc>
        <w:tc>
          <w:tcPr>
            <w:tcW w:w="1701" w:type="dxa"/>
            <w:vAlign w:val="center"/>
          </w:tcPr>
          <w:p w:rsidR="004E1E98" w:rsidRPr="00C951B6" w:rsidRDefault="005350D5" w:rsidP="005350D5">
            <w:pPr>
              <w:jc w:val="center"/>
              <w:rPr>
                <w:noProof/>
                <w:lang w:val="sr-Cyrl-CS"/>
              </w:rPr>
            </w:pPr>
            <w:r>
              <w:rPr>
                <w:noProof/>
                <w:lang w:val="sr-Cyrl-CS"/>
              </w:rPr>
              <w:t>Г</w:t>
            </w:r>
            <w:r w:rsidR="004E1E98" w:rsidRPr="00C951B6">
              <w:rPr>
                <w:noProof/>
                <w:lang w:val="sr-Cyrl-CS"/>
              </w:rPr>
              <w:t>рупа</w:t>
            </w:r>
          </w:p>
        </w:tc>
        <w:tc>
          <w:tcPr>
            <w:tcW w:w="3119" w:type="dxa"/>
            <w:vAlign w:val="center"/>
          </w:tcPr>
          <w:p w:rsidR="004E1E98" w:rsidRPr="00C951B6" w:rsidRDefault="005350D5" w:rsidP="005350D5">
            <w:pPr>
              <w:jc w:val="center"/>
              <w:rPr>
                <w:noProof/>
                <w:lang w:val="sr-Cyrl-CS"/>
              </w:rPr>
            </w:pPr>
            <w:r>
              <w:rPr>
                <w:noProof/>
                <w:lang w:val="sr-Cyrl-CS"/>
              </w:rPr>
              <w:t>В</w:t>
            </w:r>
            <w:r w:rsidR="004E1E98" w:rsidRPr="00C951B6">
              <w:rPr>
                <w:noProof/>
                <w:lang w:val="sr-Cyrl-CS"/>
              </w:rPr>
              <w:t>аспитач на</w:t>
            </w:r>
          </w:p>
          <w:p w:rsidR="004E1E98" w:rsidRPr="00C951B6" w:rsidRDefault="004E1E98" w:rsidP="005350D5">
            <w:pPr>
              <w:jc w:val="center"/>
              <w:rPr>
                <w:noProof/>
                <w:lang w:val="sr-Cyrl-CS"/>
              </w:rPr>
            </w:pPr>
            <w:r w:rsidRPr="00C951B6">
              <w:rPr>
                <w:noProof/>
                <w:lang w:val="sr-Cyrl-CS"/>
              </w:rPr>
              <w:t>српском језику</w:t>
            </w:r>
          </w:p>
        </w:tc>
        <w:tc>
          <w:tcPr>
            <w:tcW w:w="2976" w:type="dxa"/>
            <w:vAlign w:val="center"/>
          </w:tcPr>
          <w:p w:rsidR="004E1E98" w:rsidRPr="00C951B6" w:rsidRDefault="005350D5" w:rsidP="005350D5">
            <w:pPr>
              <w:jc w:val="center"/>
              <w:rPr>
                <w:noProof/>
                <w:lang w:val="sr-Cyrl-CS"/>
              </w:rPr>
            </w:pPr>
            <w:r>
              <w:rPr>
                <w:noProof/>
                <w:lang w:val="sr-Cyrl-CS"/>
              </w:rPr>
              <w:t>В</w:t>
            </w:r>
            <w:r w:rsidR="004E1E98" w:rsidRPr="00C951B6">
              <w:rPr>
                <w:noProof/>
                <w:lang w:val="sr-Cyrl-CS"/>
              </w:rPr>
              <w:t>аспитач на</w:t>
            </w:r>
          </w:p>
          <w:p w:rsidR="004E1E98" w:rsidRPr="00C951B6" w:rsidRDefault="004E1E98" w:rsidP="005350D5">
            <w:pPr>
              <w:jc w:val="center"/>
              <w:rPr>
                <w:noProof/>
                <w:lang w:val="sr-Cyrl-CS"/>
              </w:rPr>
            </w:pPr>
            <w:r w:rsidRPr="00C951B6">
              <w:rPr>
                <w:noProof/>
                <w:lang w:val="sr-Cyrl-CS"/>
              </w:rPr>
              <w:t>мађарском језику</w:t>
            </w:r>
          </w:p>
        </w:tc>
      </w:tr>
      <w:tr w:rsidR="004E1E98" w:rsidRPr="00C951B6" w:rsidTr="004E1E98">
        <w:trPr>
          <w:trHeight w:val="612"/>
        </w:trPr>
        <w:tc>
          <w:tcPr>
            <w:tcW w:w="1843"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ШУМИЦА</w:t>
            </w:r>
          </w:p>
        </w:tc>
        <w:tc>
          <w:tcPr>
            <w:tcW w:w="1701" w:type="dxa"/>
            <w:vAlign w:val="center"/>
          </w:tcPr>
          <w:p w:rsidR="004E1E98" w:rsidRPr="00C951B6" w:rsidRDefault="004E1E98" w:rsidP="004E1E98">
            <w:pPr>
              <w:pStyle w:val="NoSpacing"/>
              <w:jc w:val="center"/>
              <w:rPr>
                <w:rFonts w:ascii="Times New Roman" w:hAnsi="Times New Roman"/>
                <w:noProof/>
              </w:rPr>
            </w:pPr>
            <w:r w:rsidRPr="00C951B6">
              <w:rPr>
                <w:rFonts w:ascii="Times New Roman" w:hAnsi="Times New Roman"/>
                <w:noProof/>
              </w:rPr>
              <w:t>млађа</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Фаркаш Анико</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Маша Доротеа</w:t>
            </w:r>
          </w:p>
        </w:tc>
      </w:tr>
      <w:tr w:rsidR="004E1E98" w:rsidRPr="00C951B6">
        <w:trPr>
          <w:trHeight w:val="439"/>
        </w:trPr>
        <w:tc>
          <w:tcPr>
            <w:tcW w:w="1843"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ШУМИЦА</w:t>
            </w:r>
          </w:p>
        </w:tc>
        <w:tc>
          <w:tcPr>
            <w:tcW w:w="1701"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средња</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Ђоровић Едина</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Уграи Тамара</w:t>
            </w:r>
          </w:p>
        </w:tc>
      </w:tr>
      <w:tr w:rsidR="004E1E98" w:rsidRPr="00C951B6">
        <w:trPr>
          <w:trHeight w:val="429"/>
        </w:trPr>
        <w:tc>
          <w:tcPr>
            <w:tcW w:w="1843"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ШУМИЦА</w:t>
            </w:r>
          </w:p>
        </w:tc>
        <w:tc>
          <w:tcPr>
            <w:tcW w:w="1701"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старија</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Катић Тимеа</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Берта Ирена</w:t>
            </w:r>
          </w:p>
        </w:tc>
      </w:tr>
      <w:tr w:rsidR="004E1E98" w:rsidRPr="00C951B6">
        <w:trPr>
          <w:trHeight w:val="419"/>
        </w:trPr>
        <w:tc>
          <w:tcPr>
            <w:tcW w:w="1843"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ШУМИЦА</w:t>
            </w:r>
          </w:p>
        </w:tc>
        <w:tc>
          <w:tcPr>
            <w:tcW w:w="1701"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најстарија</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Плавшић Нада</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Шомођи Силвија</w:t>
            </w:r>
          </w:p>
        </w:tc>
      </w:tr>
      <w:tr w:rsidR="004E1E98" w:rsidRPr="00C951B6">
        <w:trPr>
          <w:trHeight w:val="555"/>
        </w:trPr>
        <w:tc>
          <w:tcPr>
            <w:tcW w:w="1843"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НЕВЕН</w:t>
            </w:r>
          </w:p>
        </w:tc>
        <w:tc>
          <w:tcPr>
            <w:tcW w:w="1701"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мешовита</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Милодановић Дијана</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Ђурашевић Сабина</w:t>
            </w:r>
          </w:p>
        </w:tc>
      </w:tr>
      <w:tr w:rsidR="004E1E98" w:rsidRPr="00C951B6">
        <w:trPr>
          <w:trHeight w:val="555"/>
        </w:trPr>
        <w:tc>
          <w:tcPr>
            <w:tcW w:w="1843"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ЈАГОДИЦА</w:t>
            </w:r>
          </w:p>
        </w:tc>
        <w:tc>
          <w:tcPr>
            <w:tcW w:w="1701"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млађа</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Францишковић Цецилија</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Ковач Сабина</w:t>
            </w:r>
          </w:p>
        </w:tc>
      </w:tr>
      <w:tr w:rsidR="004E1E98" w:rsidRPr="00C951B6">
        <w:trPr>
          <w:trHeight w:val="555"/>
        </w:trPr>
        <w:tc>
          <w:tcPr>
            <w:tcW w:w="1843" w:type="dxa"/>
            <w:vAlign w:val="center"/>
          </w:tcPr>
          <w:p w:rsidR="004E1E98" w:rsidRPr="00C951B6" w:rsidRDefault="004E1E98" w:rsidP="004E1E98">
            <w:pPr>
              <w:pStyle w:val="NoSpacing"/>
              <w:jc w:val="center"/>
              <w:rPr>
                <w:rFonts w:ascii="Times New Roman" w:hAnsi="Times New Roman"/>
                <w:noProof/>
              </w:rPr>
            </w:pPr>
            <w:r w:rsidRPr="00C951B6">
              <w:rPr>
                <w:rFonts w:ascii="Times New Roman" w:hAnsi="Times New Roman"/>
                <w:noProof/>
              </w:rPr>
              <w:t>ЈАГОДИЦА</w:t>
            </w:r>
          </w:p>
        </w:tc>
        <w:tc>
          <w:tcPr>
            <w:tcW w:w="1701"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ппп</w:t>
            </w:r>
          </w:p>
        </w:tc>
        <w:tc>
          <w:tcPr>
            <w:tcW w:w="3119"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Црњански Даринка</w:t>
            </w:r>
          </w:p>
        </w:tc>
        <w:tc>
          <w:tcPr>
            <w:tcW w:w="2976" w:type="dxa"/>
            <w:vAlign w:val="center"/>
          </w:tcPr>
          <w:p w:rsidR="004E1E98" w:rsidRPr="00C951B6" w:rsidRDefault="004E1E98" w:rsidP="004E1E98">
            <w:pPr>
              <w:pStyle w:val="NoSpacing"/>
              <w:jc w:val="center"/>
              <w:rPr>
                <w:rFonts w:ascii="Times New Roman" w:hAnsi="Times New Roman"/>
                <w:noProof/>
                <w:lang w:val="sr-Cyrl-CS"/>
              </w:rPr>
            </w:pPr>
            <w:r w:rsidRPr="00C951B6">
              <w:rPr>
                <w:rFonts w:ascii="Times New Roman" w:hAnsi="Times New Roman"/>
                <w:noProof/>
                <w:lang w:val="sr-Cyrl-CS"/>
              </w:rPr>
              <w:t>Шомођи Силвија</w:t>
            </w:r>
          </w:p>
        </w:tc>
      </w:tr>
    </w:tbl>
    <w:p w:rsidR="004E1E98" w:rsidRPr="00A87E47" w:rsidRDefault="004E1E98" w:rsidP="004E1E98">
      <w:pPr>
        <w:pStyle w:val="NoSpacing"/>
        <w:ind w:firstLine="720"/>
        <w:jc w:val="both"/>
        <w:rPr>
          <w:rFonts w:ascii="Times New Roman" w:hAnsi="Times New Roman"/>
          <w:noProof/>
          <w:sz w:val="24"/>
          <w:szCs w:val="24"/>
          <w:lang w:val="sr-Cyrl-CS"/>
        </w:rPr>
      </w:pPr>
    </w:p>
    <w:p w:rsidR="004E1E98" w:rsidRPr="00A87E47" w:rsidRDefault="004E1E98" w:rsidP="004E1E98">
      <w:pPr>
        <w:pStyle w:val="NoSpacing"/>
        <w:rPr>
          <w:rFonts w:ascii="Times New Roman" w:hAnsi="Times New Roman"/>
          <w:noProof/>
          <w:sz w:val="24"/>
          <w:lang w:val="sr-Cyrl-CS"/>
        </w:rPr>
      </w:pPr>
    </w:p>
    <w:p w:rsidR="004E1E98" w:rsidRPr="00C951B6" w:rsidRDefault="004E1E98" w:rsidP="004E1E98">
      <w:pPr>
        <w:pStyle w:val="NoSpacing"/>
        <w:rPr>
          <w:rFonts w:ascii="Times New Roman" w:hAnsi="Times New Roman"/>
          <w:b/>
          <w:noProof/>
          <w:sz w:val="24"/>
        </w:rPr>
      </w:pPr>
    </w:p>
    <w:p w:rsidR="004E1E98" w:rsidRPr="00A87E47" w:rsidRDefault="004E1E98" w:rsidP="004E1E98">
      <w:pPr>
        <w:pStyle w:val="NoSpacing"/>
        <w:rPr>
          <w:rFonts w:ascii="Times New Roman" w:hAnsi="Times New Roman"/>
          <w:b/>
          <w:noProof/>
          <w:sz w:val="24"/>
          <w:lang w:val="sr-Cyrl-CS"/>
        </w:rPr>
      </w:pPr>
    </w:p>
    <w:p w:rsidR="004E1E98" w:rsidRPr="00A87E47" w:rsidRDefault="004E1E98" w:rsidP="004E1E98">
      <w:pPr>
        <w:pStyle w:val="NoSpacing"/>
        <w:rPr>
          <w:rFonts w:ascii="Times New Roman" w:hAnsi="Times New Roman"/>
          <w:noProof/>
          <w:lang w:val="sr-Cyrl-CS"/>
        </w:rPr>
      </w:pPr>
      <w:r w:rsidRPr="00A87E47">
        <w:rPr>
          <w:rFonts w:ascii="Times New Roman" w:hAnsi="Times New Roman"/>
          <w:noProof/>
          <w:lang w:val="sr-Cyrl-CS"/>
        </w:rPr>
        <w:t>Приоритетни циљеви за наредну годину су:</w:t>
      </w:r>
    </w:p>
    <w:p w:rsidR="004E1E98" w:rsidRPr="00A87E47" w:rsidRDefault="004E1E98" w:rsidP="006435D0">
      <w:pPr>
        <w:pStyle w:val="NoSpacing"/>
        <w:numPr>
          <w:ilvl w:val="0"/>
          <w:numId w:val="57"/>
        </w:numPr>
        <w:suppressAutoHyphens w:val="0"/>
        <w:spacing w:line="240" w:lineRule="auto"/>
        <w:rPr>
          <w:rFonts w:ascii="Times New Roman" w:hAnsi="Times New Roman"/>
          <w:noProof/>
          <w:lang w:val="sr-Cyrl-CS"/>
        </w:rPr>
      </w:pPr>
      <w:r w:rsidRPr="00A87E47">
        <w:rPr>
          <w:rFonts w:ascii="Times New Roman" w:hAnsi="Times New Roman"/>
          <w:noProof/>
          <w:lang w:val="sr-Cyrl-CS"/>
        </w:rPr>
        <w:t>Ствар</w:t>
      </w:r>
      <w:r w:rsidRPr="00A87E47">
        <w:rPr>
          <w:rFonts w:ascii="Times New Roman" w:hAnsi="Times New Roman"/>
          <w:noProof/>
        </w:rPr>
        <w:t>a</w:t>
      </w:r>
      <w:r w:rsidRPr="00A87E47">
        <w:rPr>
          <w:rFonts w:ascii="Times New Roman" w:hAnsi="Times New Roman"/>
          <w:noProof/>
          <w:lang w:val="sr-Cyrl-CS"/>
        </w:rPr>
        <w:t>ње стимулативније средине за развој језичких способности и вештина.</w:t>
      </w:r>
    </w:p>
    <w:p w:rsidR="004E1E98" w:rsidRPr="00A87E47" w:rsidRDefault="004E1E98" w:rsidP="006435D0">
      <w:pPr>
        <w:pStyle w:val="NoSpacing"/>
        <w:numPr>
          <w:ilvl w:val="0"/>
          <w:numId w:val="57"/>
        </w:numPr>
        <w:suppressAutoHyphens w:val="0"/>
        <w:spacing w:line="240" w:lineRule="auto"/>
        <w:rPr>
          <w:rFonts w:ascii="Times New Roman" w:hAnsi="Times New Roman"/>
          <w:noProof/>
          <w:lang w:val="sr-Cyrl-CS"/>
        </w:rPr>
      </w:pPr>
      <w:r w:rsidRPr="00A87E47">
        <w:rPr>
          <w:rFonts w:ascii="Times New Roman" w:hAnsi="Times New Roman"/>
          <w:noProof/>
          <w:lang w:val="sr-Cyrl-CS"/>
        </w:rPr>
        <w:t>Подизање квалитета реализације програма.</w:t>
      </w:r>
    </w:p>
    <w:p w:rsidR="004E1E98" w:rsidRPr="00A87E47" w:rsidRDefault="004E1E98" w:rsidP="004E1E98">
      <w:pPr>
        <w:pStyle w:val="NoSpacing"/>
        <w:rPr>
          <w:rFonts w:ascii="Times New Roman" w:hAnsi="Times New Roman"/>
          <w:noProof/>
          <w:lang w:val="sr-Cyrl-CS"/>
        </w:rPr>
      </w:pPr>
      <w:r w:rsidRPr="00A87E47">
        <w:rPr>
          <w:rFonts w:ascii="Times New Roman" w:hAnsi="Times New Roman"/>
          <w:noProof/>
          <w:lang w:val="sr-Cyrl-CS"/>
        </w:rPr>
        <w:t>Превасходни циљ програма је развој језичких способности и вештина код деце, развој интересовања и мотивације за учење нематерњег језика, а затим долазе до изражаја и конкретна знањ</w:t>
      </w:r>
      <w:r w:rsidRPr="00A87E47">
        <w:rPr>
          <w:rFonts w:ascii="Times New Roman" w:hAnsi="Times New Roman"/>
          <w:noProof/>
        </w:rPr>
        <w:t>a</w:t>
      </w:r>
      <w:r w:rsidRPr="00A87E47">
        <w:rPr>
          <w:rFonts w:ascii="Times New Roman" w:hAnsi="Times New Roman"/>
          <w:noProof/>
          <w:lang w:val="sr-Cyrl-CS"/>
        </w:rPr>
        <w:t xml:space="preserve"> нематерњег језика.</w:t>
      </w:r>
    </w:p>
    <w:p w:rsidR="004E1E98" w:rsidRPr="00A87E47" w:rsidRDefault="004E1E98" w:rsidP="004E1E98">
      <w:pPr>
        <w:pStyle w:val="NoSpacing"/>
        <w:rPr>
          <w:rFonts w:ascii="Times New Roman" w:hAnsi="Times New Roman"/>
          <w:noProof/>
          <w:lang w:val="sr-Cyrl-CS"/>
        </w:rPr>
      </w:pPr>
    </w:p>
    <w:p w:rsidR="004E1E98" w:rsidRDefault="004E1E98" w:rsidP="004E1E98">
      <w:pPr>
        <w:pStyle w:val="NoSpacing"/>
        <w:rPr>
          <w:rFonts w:ascii="Times New Roman" w:hAnsi="Times New Roman"/>
          <w:noProof/>
        </w:rPr>
      </w:pPr>
      <w:r w:rsidRPr="00A87E47">
        <w:rPr>
          <w:rFonts w:ascii="Times New Roman" w:hAnsi="Times New Roman"/>
          <w:noProof/>
          <w:lang w:val="sr-Cyrl-CS"/>
        </w:rPr>
        <w:t xml:space="preserve">Координатор програма: Бисерка Јовановић </w:t>
      </w:r>
      <w:r w:rsidRPr="00A87E47">
        <w:rPr>
          <w:rFonts w:ascii="Times New Roman" w:hAnsi="Times New Roman"/>
          <w:noProof/>
        </w:rPr>
        <w:t>M</w:t>
      </w:r>
      <w:r w:rsidRPr="00A87E47">
        <w:rPr>
          <w:rFonts w:ascii="Times New Roman" w:hAnsi="Times New Roman"/>
          <w:noProof/>
          <w:lang w:val="sr-Cyrl-CS"/>
        </w:rPr>
        <w:t>амужић, психолог</w:t>
      </w:r>
    </w:p>
    <w:p w:rsidR="00F17AE6" w:rsidRDefault="00F17AE6" w:rsidP="004E1E98">
      <w:pPr>
        <w:pStyle w:val="NoSpacing"/>
        <w:rPr>
          <w:rFonts w:ascii="Times New Roman" w:hAnsi="Times New Roman"/>
          <w:noProof/>
        </w:rPr>
      </w:pPr>
    </w:p>
    <w:p w:rsidR="00F17AE6" w:rsidRPr="00A058E1" w:rsidRDefault="006740BF" w:rsidP="006740BF">
      <w:pPr>
        <w:pStyle w:val="NoSpacing"/>
        <w:tabs>
          <w:tab w:val="left" w:pos="4035"/>
        </w:tabs>
        <w:rPr>
          <w:rFonts w:ascii="Times New Roman" w:hAnsi="Times New Roman"/>
          <w:b/>
          <w:noProof/>
        </w:rPr>
      </w:pPr>
      <w:r>
        <w:rPr>
          <w:rFonts w:ascii="Times New Roman" w:hAnsi="Times New Roman"/>
          <w:noProof/>
        </w:rPr>
        <w:tab/>
      </w:r>
      <w:r w:rsidR="00334BB9">
        <w:rPr>
          <w:rFonts w:ascii="Times New Roman" w:hAnsi="Times New Roman"/>
          <w:b/>
        </w:rPr>
        <w:t>Табела бр. 7</w:t>
      </w:r>
      <w:r w:rsidR="00A058E1">
        <w:rPr>
          <w:rFonts w:ascii="Times New Roman" w:hAnsi="Times New Roman"/>
          <w:b/>
        </w:rPr>
        <w:t>8</w:t>
      </w:r>
    </w:p>
    <w:p w:rsidR="00F17AE6" w:rsidRPr="00C951B6" w:rsidRDefault="00F17AE6" w:rsidP="00F17AE6">
      <w:pPr>
        <w:pStyle w:val="NoSpacing"/>
        <w:jc w:val="center"/>
        <w:rPr>
          <w:rFonts w:ascii="Times New Roman" w:hAnsi="Times New Roman"/>
          <w:b/>
          <w:noProof/>
          <w:lang w:val="sr-Cyrl-CS"/>
        </w:rPr>
      </w:pPr>
      <w:r w:rsidRPr="00C951B6">
        <w:rPr>
          <w:rFonts w:ascii="Times New Roman" w:hAnsi="Times New Roman"/>
          <w:b/>
          <w:noProof/>
          <w:lang w:val="sr-Cyrl-CS"/>
        </w:rPr>
        <w:t>План активности програма за 201</w:t>
      </w:r>
      <w:r w:rsidRPr="00C951B6">
        <w:rPr>
          <w:rFonts w:ascii="Times New Roman" w:hAnsi="Times New Roman"/>
          <w:b/>
          <w:noProof/>
        </w:rPr>
        <w:t>9</w:t>
      </w:r>
      <w:r w:rsidRPr="00C951B6">
        <w:rPr>
          <w:rFonts w:ascii="Times New Roman" w:hAnsi="Times New Roman"/>
          <w:b/>
          <w:noProof/>
          <w:lang w:val="sr-Cyrl-CS"/>
        </w:rPr>
        <w:t>-20</w:t>
      </w:r>
      <w:r w:rsidRPr="00C951B6">
        <w:rPr>
          <w:rFonts w:ascii="Times New Roman" w:hAnsi="Times New Roman"/>
          <w:b/>
          <w:noProof/>
        </w:rPr>
        <w:t>20</w:t>
      </w:r>
      <w:r w:rsidRPr="00C951B6">
        <w:rPr>
          <w:rFonts w:ascii="Times New Roman" w:hAnsi="Times New Roman"/>
          <w:b/>
          <w:noProof/>
          <w:lang w:val="sr-Cyrl-CS"/>
        </w:rPr>
        <w:t xml:space="preserve"> годину</w:t>
      </w:r>
    </w:p>
    <w:p w:rsidR="004E1E98" w:rsidRPr="00A87E47" w:rsidRDefault="004E1E98" w:rsidP="00F17AE6">
      <w:pPr>
        <w:pStyle w:val="NoSpacing"/>
        <w:tabs>
          <w:tab w:val="left" w:pos="4019"/>
        </w:tabs>
        <w:rPr>
          <w:rFonts w:ascii="Times New Roman" w:hAnsi="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253"/>
        <w:gridCol w:w="2209"/>
        <w:gridCol w:w="2574"/>
      </w:tblGrid>
      <w:tr w:rsidR="004E1E98" w:rsidRPr="00C951B6" w:rsidTr="004E1E98">
        <w:trPr>
          <w:trHeight w:val="806"/>
        </w:trPr>
        <w:tc>
          <w:tcPr>
            <w:tcW w:w="2520" w:type="dxa"/>
            <w:shd w:val="clear" w:color="auto" w:fill="auto"/>
            <w:vAlign w:val="center"/>
          </w:tcPr>
          <w:p w:rsidR="004E1E98" w:rsidRPr="00C951B6" w:rsidRDefault="004E1E98" w:rsidP="004E1E98">
            <w:pPr>
              <w:pStyle w:val="NoSpacing"/>
              <w:jc w:val="center"/>
              <w:rPr>
                <w:rFonts w:ascii="Times New Roman" w:hAnsi="Times New Roman"/>
                <w:b/>
              </w:rPr>
            </w:pPr>
            <w:r w:rsidRPr="00C951B6">
              <w:rPr>
                <w:rFonts w:ascii="Times New Roman" w:hAnsi="Times New Roman"/>
                <w:b/>
              </w:rPr>
              <w:t>Време реализације</w:t>
            </w:r>
          </w:p>
        </w:tc>
        <w:tc>
          <w:tcPr>
            <w:tcW w:w="2260" w:type="dxa"/>
            <w:shd w:val="clear" w:color="auto" w:fill="auto"/>
            <w:vAlign w:val="center"/>
          </w:tcPr>
          <w:p w:rsidR="004E1E98" w:rsidRPr="00C951B6" w:rsidRDefault="004E1E98" w:rsidP="004E1E98">
            <w:pPr>
              <w:pStyle w:val="NoSpacing"/>
              <w:jc w:val="center"/>
              <w:rPr>
                <w:rFonts w:ascii="Times New Roman" w:hAnsi="Times New Roman"/>
                <w:b/>
              </w:rPr>
            </w:pPr>
            <w:r w:rsidRPr="00C951B6">
              <w:rPr>
                <w:rFonts w:ascii="Times New Roman" w:hAnsi="Times New Roman"/>
                <w:b/>
              </w:rPr>
              <w:t>Активности/ теме</w:t>
            </w:r>
          </w:p>
        </w:tc>
        <w:tc>
          <w:tcPr>
            <w:tcW w:w="2240" w:type="dxa"/>
            <w:shd w:val="clear" w:color="auto" w:fill="auto"/>
            <w:vAlign w:val="center"/>
          </w:tcPr>
          <w:p w:rsidR="004E1E98" w:rsidRPr="00C951B6" w:rsidRDefault="004E1E98" w:rsidP="004E1E98">
            <w:pPr>
              <w:pStyle w:val="NoSpacing"/>
              <w:jc w:val="center"/>
              <w:rPr>
                <w:rFonts w:ascii="Times New Roman" w:hAnsi="Times New Roman"/>
                <w:b/>
                <w:lang w:val="sr-Cyrl-CS"/>
              </w:rPr>
            </w:pPr>
            <w:r w:rsidRPr="00C951B6">
              <w:rPr>
                <w:rFonts w:ascii="Times New Roman" w:hAnsi="Times New Roman"/>
                <w:b/>
              </w:rPr>
              <w:t xml:space="preserve">Начин </w:t>
            </w:r>
          </w:p>
          <w:p w:rsidR="004E1E98" w:rsidRPr="00C951B6" w:rsidRDefault="004E1E98" w:rsidP="004E1E98">
            <w:pPr>
              <w:pStyle w:val="NoSpacing"/>
              <w:jc w:val="center"/>
              <w:rPr>
                <w:rFonts w:ascii="Times New Roman" w:hAnsi="Times New Roman"/>
                <w:b/>
              </w:rPr>
            </w:pPr>
            <w:r w:rsidRPr="00C951B6">
              <w:rPr>
                <w:rFonts w:ascii="Times New Roman" w:hAnsi="Times New Roman"/>
                <w:b/>
              </w:rPr>
              <w:t>реализације</w:t>
            </w:r>
          </w:p>
        </w:tc>
        <w:tc>
          <w:tcPr>
            <w:tcW w:w="2619" w:type="dxa"/>
            <w:shd w:val="clear" w:color="auto" w:fill="auto"/>
            <w:vAlign w:val="center"/>
          </w:tcPr>
          <w:p w:rsidR="004E1E98" w:rsidRPr="00C951B6" w:rsidRDefault="004E1E98" w:rsidP="004E1E98">
            <w:pPr>
              <w:pStyle w:val="NoSpacing"/>
              <w:jc w:val="center"/>
              <w:rPr>
                <w:rFonts w:ascii="Times New Roman" w:hAnsi="Times New Roman"/>
                <w:b/>
              </w:rPr>
            </w:pPr>
            <w:r w:rsidRPr="00C951B6">
              <w:rPr>
                <w:rFonts w:ascii="Times New Roman" w:hAnsi="Times New Roman"/>
                <w:b/>
              </w:rPr>
              <w:t>Носиоци реализације</w:t>
            </w:r>
          </w:p>
        </w:tc>
      </w:tr>
      <w:tr w:rsidR="004E1E98" w:rsidRPr="00C951B6" w:rsidTr="004E1E98">
        <w:tc>
          <w:tcPr>
            <w:tcW w:w="252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током године</w:t>
            </w:r>
          </w:p>
          <w:p w:rsidR="004E1E98" w:rsidRPr="00C951B6" w:rsidRDefault="004E1E98" w:rsidP="00F17AE6">
            <w:pPr>
              <w:pStyle w:val="NoSpacing"/>
              <w:rPr>
                <w:rFonts w:ascii="Times New Roman" w:hAnsi="Times New Roman"/>
                <w:lang w:val="sr-Cyrl-CS"/>
              </w:rPr>
            </w:pPr>
          </w:p>
        </w:tc>
        <w:tc>
          <w:tcPr>
            <w:tcW w:w="2260" w:type="dxa"/>
            <w:shd w:val="clear" w:color="auto" w:fill="auto"/>
            <w:vAlign w:val="center"/>
          </w:tcPr>
          <w:p w:rsidR="004E1E98" w:rsidRPr="00C951B6" w:rsidRDefault="004E1E98" w:rsidP="00F17AE6">
            <w:pPr>
              <w:pStyle w:val="NoSpacing"/>
              <w:ind w:left="-176" w:right="-148" w:firstLine="176"/>
              <w:rPr>
                <w:rFonts w:ascii="Times New Roman" w:hAnsi="Times New Roman"/>
              </w:rPr>
            </w:pPr>
            <w:r w:rsidRPr="00C951B6">
              <w:rPr>
                <w:rFonts w:ascii="Times New Roman" w:hAnsi="Times New Roman"/>
                <w:lang w:val="sr-Cyrl-CS"/>
              </w:rPr>
              <w:t>Непосредно праћење реализације програма</w:t>
            </w:r>
          </w:p>
        </w:tc>
        <w:tc>
          <w:tcPr>
            <w:tcW w:w="224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Посматрање рада групе</w:t>
            </w:r>
          </w:p>
          <w:p w:rsidR="004E1E98" w:rsidRPr="00C951B6" w:rsidRDefault="004E1E98" w:rsidP="00F17AE6">
            <w:pPr>
              <w:pStyle w:val="NoSpacing"/>
              <w:rPr>
                <w:rFonts w:ascii="Times New Roman" w:hAnsi="Times New Roman"/>
                <w:lang w:val="sr-Cyrl-CS"/>
              </w:rPr>
            </w:pPr>
          </w:p>
        </w:tc>
        <w:tc>
          <w:tcPr>
            <w:tcW w:w="2619"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координатор, васпитачи</w:t>
            </w:r>
          </w:p>
        </w:tc>
      </w:tr>
      <w:tr w:rsidR="004E1E98" w:rsidRPr="00C951B6" w:rsidTr="004E1E98">
        <w:tc>
          <w:tcPr>
            <w:tcW w:w="252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током године</w:t>
            </w:r>
          </w:p>
        </w:tc>
        <w:tc>
          <w:tcPr>
            <w:tcW w:w="226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Инструктивни рад,по потреби и на захтев васпитача</w:t>
            </w:r>
          </w:p>
        </w:tc>
        <w:tc>
          <w:tcPr>
            <w:tcW w:w="224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Праћење реализације програма у групи и анализа активности</w:t>
            </w:r>
          </w:p>
        </w:tc>
        <w:tc>
          <w:tcPr>
            <w:tcW w:w="2619"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координатор, васпитачи</w:t>
            </w:r>
            <w:r w:rsidRPr="00C951B6">
              <w:rPr>
                <w:rFonts w:ascii="Times New Roman" w:hAnsi="Times New Roman"/>
              </w:rPr>
              <w:t xml:space="preserve"> </w:t>
            </w:r>
            <w:r w:rsidRPr="00C951B6">
              <w:rPr>
                <w:rFonts w:ascii="Times New Roman" w:hAnsi="Times New Roman"/>
                <w:lang w:val="sr-Cyrl-CS"/>
              </w:rPr>
              <w:t>двојезичних група</w:t>
            </w:r>
          </w:p>
        </w:tc>
      </w:tr>
      <w:tr w:rsidR="004E1E98" w:rsidRPr="00C951B6" w:rsidTr="004E1E98">
        <w:tc>
          <w:tcPr>
            <w:tcW w:w="252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током године</w:t>
            </w:r>
          </w:p>
        </w:tc>
        <w:tc>
          <w:tcPr>
            <w:tcW w:w="2260" w:type="dxa"/>
            <w:shd w:val="clear" w:color="auto" w:fill="auto"/>
            <w:vAlign w:val="center"/>
          </w:tcPr>
          <w:p w:rsidR="004E1E98" w:rsidRPr="00C951B6" w:rsidRDefault="004E1E98" w:rsidP="00F17AE6">
            <w:pPr>
              <w:pStyle w:val="NoSpacing"/>
              <w:rPr>
                <w:rFonts w:ascii="Times New Roman" w:hAnsi="Times New Roman"/>
              </w:rPr>
            </w:pPr>
            <w:r w:rsidRPr="00C951B6">
              <w:rPr>
                <w:rFonts w:ascii="Times New Roman" w:hAnsi="Times New Roman"/>
                <w:lang w:val="sr-Cyrl-CS"/>
              </w:rPr>
              <w:t xml:space="preserve">Даље развијање/богаћење </w:t>
            </w:r>
            <w:r w:rsidRPr="00C951B6">
              <w:rPr>
                <w:rFonts w:ascii="Times New Roman" w:hAnsi="Times New Roman"/>
                <w:lang w:val="sr-Cyrl-CS"/>
              </w:rPr>
              <w:lastRenderedPageBreak/>
              <w:t>програма што разноврснијим Кооперативним вербалним играма-као вид додатне стимулације развој</w:t>
            </w:r>
            <w:r w:rsidR="00F17AE6" w:rsidRPr="00C951B6">
              <w:rPr>
                <w:rFonts w:ascii="Times New Roman" w:hAnsi="Times New Roman"/>
                <w:lang w:val="sr-Cyrl-CS"/>
              </w:rPr>
              <w:t>а језичких способности код деце</w:t>
            </w:r>
          </w:p>
        </w:tc>
        <w:tc>
          <w:tcPr>
            <w:tcW w:w="224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lastRenderedPageBreak/>
              <w:t xml:space="preserve">Праћење реализације </w:t>
            </w:r>
            <w:r w:rsidRPr="00C951B6">
              <w:rPr>
                <w:rFonts w:ascii="Times New Roman" w:hAnsi="Times New Roman"/>
                <w:lang w:val="sr-Cyrl-CS"/>
              </w:rPr>
              <w:lastRenderedPageBreak/>
              <w:t>програма у групи и анализа активности</w:t>
            </w:r>
          </w:p>
        </w:tc>
        <w:tc>
          <w:tcPr>
            <w:tcW w:w="2619" w:type="dxa"/>
            <w:shd w:val="clear" w:color="auto" w:fill="auto"/>
            <w:vAlign w:val="center"/>
          </w:tcPr>
          <w:p w:rsidR="004E1E98" w:rsidRPr="00C951B6" w:rsidRDefault="004E1E98" w:rsidP="00F17AE6">
            <w:pPr>
              <w:pStyle w:val="NoSpacing"/>
              <w:rPr>
                <w:rFonts w:ascii="Times New Roman" w:hAnsi="Times New Roman"/>
              </w:rPr>
            </w:pPr>
            <w:r w:rsidRPr="00C951B6">
              <w:rPr>
                <w:rFonts w:ascii="Times New Roman" w:hAnsi="Times New Roman"/>
                <w:lang w:val="sr-Cyrl-CS"/>
              </w:rPr>
              <w:lastRenderedPageBreak/>
              <w:t>координатор, васпитачи двојезичних група</w:t>
            </w:r>
          </w:p>
        </w:tc>
      </w:tr>
      <w:tr w:rsidR="004E1E98" w:rsidRPr="00C951B6" w:rsidTr="004E1E98">
        <w:trPr>
          <w:trHeight w:val="1275"/>
        </w:trPr>
        <w:tc>
          <w:tcPr>
            <w:tcW w:w="252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lastRenderedPageBreak/>
              <w:t>мај-јун</w:t>
            </w:r>
          </w:p>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2020</w:t>
            </w:r>
          </w:p>
        </w:tc>
        <w:tc>
          <w:tcPr>
            <w:tcW w:w="2260" w:type="dxa"/>
            <w:shd w:val="clear" w:color="auto" w:fill="auto"/>
            <w:vAlign w:val="center"/>
          </w:tcPr>
          <w:p w:rsidR="004E1E98" w:rsidRPr="00C951B6" w:rsidRDefault="004E1E98" w:rsidP="00F17AE6">
            <w:pPr>
              <w:pStyle w:val="NoSpacing"/>
              <w:rPr>
                <w:rFonts w:ascii="Times New Roman" w:hAnsi="Times New Roman"/>
              </w:rPr>
            </w:pPr>
            <w:r w:rsidRPr="00C951B6">
              <w:rPr>
                <w:rFonts w:ascii="Times New Roman" w:hAnsi="Times New Roman"/>
                <w:noProof/>
                <w:lang w:val="sr-Cyrl-CS"/>
              </w:rPr>
              <w:t>Састављање и дистрибуција материјала за евалуацију програма</w:t>
            </w:r>
          </w:p>
        </w:tc>
        <w:tc>
          <w:tcPr>
            <w:tcW w:w="224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Слање на објекте</w:t>
            </w:r>
          </w:p>
        </w:tc>
        <w:tc>
          <w:tcPr>
            <w:tcW w:w="2619"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координатор</w:t>
            </w:r>
          </w:p>
        </w:tc>
      </w:tr>
      <w:tr w:rsidR="004E1E98" w:rsidRPr="00C951B6" w:rsidTr="004E1E98">
        <w:trPr>
          <w:trHeight w:val="1286"/>
        </w:trPr>
        <w:tc>
          <w:tcPr>
            <w:tcW w:w="252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јун-јул</w:t>
            </w:r>
          </w:p>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2020</w:t>
            </w:r>
          </w:p>
        </w:tc>
        <w:tc>
          <w:tcPr>
            <w:tcW w:w="2260" w:type="dxa"/>
            <w:shd w:val="clear" w:color="auto" w:fill="auto"/>
            <w:vAlign w:val="center"/>
          </w:tcPr>
          <w:p w:rsidR="004E1E98" w:rsidRPr="00C951B6" w:rsidRDefault="004E1E98" w:rsidP="00F17AE6">
            <w:pPr>
              <w:rPr>
                <w:rFonts w:cs="Times New Roman"/>
                <w:lang w:val="sr-Latn-CS"/>
              </w:rPr>
            </w:pPr>
            <w:r w:rsidRPr="00C951B6">
              <w:rPr>
                <w:rFonts w:cs="Times New Roman"/>
                <w:noProof/>
                <w:lang w:val="sr-Cyrl-CS"/>
              </w:rPr>
              <w:t>Прикупљање и обрада података добијених евалуацијом програма</w:t>
            </w:r>
          </w:p>
        </w:tc>
        <w:tc>
          <w:tcPr>
            <w:tcW w:w="224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Упоредна анализа података</w:t>
            </w:r>
          </w:p>
        </w:tc>
        <w:tc>
          <w:tcPr>
            <w:tcW w:w="2619"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координатор</w:t>
            </w:r>
          </w:p>
        </w:tc>
      </w:tr>
      <w:tr w:rsidR="004E1E98" w:rsidRPr="00C951B6" w:rsidTr="004E1E98">
        <w:trPr>
          <w:trHeight w:val="1246"/>
        </w:trPr>
        <w:tc>
          <w:tcPr>
            <w:tcW w:w="2520"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јун-јул</w:t>
            </w:r>
          </w:p>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2020</w:t>
            </w:r>
          </w:p>
        </w:tc>
        <w:tc>
          <w:tcPr>
            <w:tcW w:w="2260" w:type="dxa"/>
            <w:shd w:val="clear" w:color="auto" w:fill="auto"/>
            <w:vAlign w:val="center"/>
          </w:tcPr>
          <w:p w:rsidR="004E1E98" w:rsidRPr="00C951B6" w:rsidRDefault="004E1E98" w:rsidP="00F17AE6">
            <w:pPr>
              <w:rPr>
                <w:rFonts w:cs="Times New Roman"/>
                <w:lang w:val="sr-Latn-CS"/>
              </w:rPr>
            </w:pPr>
            <w:r w:rsidRPr="00C951B6">
              <w:rPr>
                <w:rFonts w:cs="Times New Roman"/>
                <w:noProof/>
                <w:lang w:val="sr-Cyrl-CS"/>
              </w:rPr>
              <w:t>Састављање извештаја о реализацији и ефектима програма</w:t>
            </w:r>
          </w:p>
        </w:tc>
        <w:tc>
          <w:tcPr>
            <w:tcW w:w="2240" w:type="dxa"/>
            <w:shd w:val="clear" w:color="auto" w:fill="auto"/>
            <w:vAlign w:val="center"/>
          </w:tcPr>
          <w:p w:rsidR="004E1E98" w:rsidRPr="00C951B6" w:rsidRDefault="004E1E98" w:rsidP="00F17AE6">
            <w:pPr>
              <w:pStyle w:val="NoSpacing"/>
              <w:rPr>
                <w:rFonts w:ascii="Times New Roman" w:hAnsi="Times New Roman"/>
              </w:rPr>
            </w:pPr>
          </w:p>
        </w:tc>
        <w:tc>
          <w:tcPr>
            <w:tcW w:w="2619" w:type="dxa"/>
            <w:shd w:val="clear" w:color="auto" w:fill="auto"/>
            <w:vAlign w:val="center"/>
          </w:tcPr>
          <w:p w:rsidR="004E1E98" w:rsidRPr="00C951B6" w:rsidRDefault="004E1E98" w:rsidP="00F17AE6">
            <w:pPr>
              <w:pStyle w:val="NoSpacing"/>
              <w:rPr>
                <w:rFonts w:ascii="Times New Roman" w:hAnsi="Times New Roman"/>
                <w:lang w:val="sr-Cyrl-CS"/>
              </w:rPr>
            </w:pPr>
            <w:r w:rsidRPr="00C951B6">
              <w:rPr>
                <w:rFonts w:ascii="Times New Roman" w:hAnsi="Times New Roman"/>
                <w:lang w:val="sr-Cyrl-CS"/>
              </w:rPr>
              <w:t>координатор</w:t>
            </w:r>
          </w:p>
        </w:tc>
      </w:tr>
      <w:tr w:rsidR="004E1E98" w:rsidRPr="00C951B6">
        <w:tc>
          <w:tcPr>
            <w:tcW w:w="9639" w:type="dxa"/>
            <w:gridSpan w:val="4"/>
            <w:shd w:val="clear" w:color="auto" w:fill="auto"/>
            <w:vAlign w:val="center"/>
          </w:tcPr>
          <w:p w:rsidR="004E1E98" w:rsidRPr="00C951B6" w:rsidRDefault="004E1E98" w:rsidP="004E1E98">
            <w:pPr>
              <w:shd w:val="clear" w:color="auto" w:fill="FFFFFF"/>
              <w:jc w:val="both"/>
              <w:rPr>
                <w:rFonts w:cs="Times New Roman"/>
                <w:spacing w:val="-11"/>
              </w:rPr>
            </w:pPr>
            <w:r w:rsidRPr="00C951B6">
              <w:rPr>
                <w:rFonts w:cs="Times New Roman"/>
                <w:b/>
                <w:spacing w:val="-11"/>
                <w:lang w:val="sr-Cyrl-CS"/>
              </w:rPr>
              <w:t>Начини праћења реализације програма и носиоци праћења</w:t>
            </w:r>
            <w:r w:rsidRPr="00C951B6">
              <w:rPr>
                <w:rFonts w:cs="Times New Roman"/>
                <w:spacing w:val="-11"/>
                <w:lang w:val="sr-Cyrl-CS"/>
              </w:rPr>
              <w:t>:</w:t>
            </w:r>
          </w:p>
          <w:p w:rsidR="004E1E98" w:rsidRPr="00C951B6" w:rsidRDefault="004E1E98" w:rsidP="006435D0">
            <w:pPr>
              <w:pStyle w:val="NoSpacing"/>
              <w:numPr>
                <w:ilvl w:val="0"/>
                <w:numId w:val="58"/>
              </w:numPr>
              <w:suppressAutoHyphens w:val="0"/>
              <w:spacing w:line="240" w:lineRule="auto"/>
              <w:jc w:val="both"/>
              <w:rPr>
                <w:rFonts w:ascii="Times New Roman" w:hAnsi="Times New Roman"/>
                <w:noProof/>
                <w:lang w:val="sr-Cyrl-CS"/>
              </w:rPr>
            </w:pPr>
            <w:r w:rsidRPr="00C951B6">
              <w:rPr>
                <w:rFonts w:ascii="Times New Roman" w:hAnsi="Times New Roman"/>
                <w:noProof/>
                <w:lang w:val="sr-Cyrl-CS"/>
              </w:rPr>
              <w:t>Процен</w:t>
            </w:r>
            <w:r w:rsidRPr="00C951B6">
              <w:rPr>
                <w:rFonts w:ascii="Times New Roman" w:hAnsi="Times New Roman"/>
                <w:noProof/>
              </w:rPr>
              <w:t>a</w:t>
            </w:r>
            <w:r w:rsidRPr="00C951B6">
              <w:rPr>
                <w:rFonts w:ascii="Times New Roman" w:hAnsi="Times New Roman"/>
                <w:noProof/>
                <w:lang w:val="sr-Cyrl-CS"/>
              </w:rPr>
              <w:t xml:space="preserve"> задовољства родитеља ефектима програма – ниво двојезичности деце</w:t>
            </w:r>
            <w:r w:rsidRPr="00C951B6">
              <w:rPr>
                <w:rFonts w:ascii="Times New Roman" w:hAnsi="Times New Roman"/>
                <w:noProof/>
              </w:rPr>
              <w:t xml:space="preserve"> </w:t>
            </w:r>
            <w:r w:rsidRPr="00C951B6">
              <w:rPr>
                <w:rFonts w:ascii="Times New Roman" w:hAnsi="Times New Roman"/>
                <w:noProof/>
                <w:lang w:val="sr-Cyrl-CS"/>
              </w:rPr>
              <w:t xml:space="preserve">(на основу упитника за родитеље). </w:t>
            </w:r>
          </w:p>
          <w:p w:rsidR="004E1E98" w:rsidRPr="00C951B6" w:rsidRDefault="004E1E98" w:rsidP="006435D0">
            <w:pPr>
              <w:pStyle w:val="NoSpacing"/>
              <w:numPr>
                <w:ilvl w:val="0"/>
                <w:numId w:val="58"/>
              </w:numPr>
              <w:suppressAutoHyphens w:val="0"/>
              <w:spacing w:line="240" w:lineRule="auto"/>
              <w:jc w:val="both"/>
              <w:rPr>
                <w:rFonts w:ascii="Times New Roman" w:hAnsi="Times New Roman"/>
                <w:noProof/>
                <w:lang w:val="sr-Cyrl-CS"/>
              </w:rPr>
            </w:pPr>
            <w:r w:rsidRPr="00C951B6">
              <w:rPr>
                <w:rFonts w:ascii="Times New Roman" w:hAnsi="Times New Roman"/>
                <w:noProof/>
                <w:lang w:val="sr-Cyrl-CS"/>
              </w:rPr>
              <w:t>Процена мотивације за учење нематерњег језика и постигнутог нивоа знања ј.–упитник за васпитаче и провера знања непосредно у групама.</w:t>
            </w:r>
          </w:p>
          <w:p w:rsidR="004E1E98" w:rsidRPr="00C951B6" w:rsidRDefault="004E1E98" w:rsidP="006435D0">
            <w:pPr>
              <w:pStyle w:val="NoSpacing"/>
              <w:numPr>
                <w:ilvl w:val="0"/>
                <w:numId w:val="58"/>
              </w:numPr>
              <w:suppressAutoHyphens w:val="0"/>
              <w:spacing w:line="240" w:lineRule="auto"/>
              <w:jc w:val="both"/>
              <w:rPr>
                <w:rFonts w:ascii="Times New Roman" w:hAnsi="Times New Roman"/>
                <w:lang w:val="sr-Cyrl-CS"/>
              </w:rPr>
            </w:pPr>
            <w:r w:rsidRPr="00C951B6">
              <w:rPr>
                <w:rFonts w:ascii="Times New Roman" w:hAnsi="Times New Roman"/>
                <w:noProof/>
                <w:lang w:val="sr-Cyrl-CS"/>
              </w:rPr>
              <w:t>Упоређивање подударности процене родитеља и васпитача о нивоу постигнуте двојезичности деце у групама.</w:t>
            </w:r>
          </w:p>
          <w:p w:rsidR="004E1E98" w:rsidRPr="00C951B6" w:rsidRDefault="004E1E98" w:rsidP="004E1E98">
            <w:pPr>
              <w:pStyle w:val="NoSpacing"/>
              <w:jc w:val="both"/>
              <w:rPr>
                <w:rFonts w:ascii="Times New Roman" w:hAnsi="Times New Roman"/>
                <w:lang w:val="sr-Cyrl-CS"/>
              </w:rPr>
            </w:pPr>
          </w:p>
        </w:tc>
      </w:tr>
    </w:tbl>
    <w:p w:rsidR="004E1E98" w:rsidRPr="00A87E47" w:rsidRDefault="004E1E98" w:rsidP="004E1E98">
      <w:pPr>
        <w:rPr>
          <w:vanish/>
          <w:lang w:val="sr-Cyrl-CS"/>
        </w:rPr>
      </w:pPr>
    </w:p>
    <w:p w:rsidR="004E1E98" w:rsidRPr="00A87E47" w:rsidRDefault="004E1E98" w:rsidP="004E1E98">
      <w:pPr>
        <w:pStyle w:val="NoSpacing"/>
        <w:jc w:val="both"/>
        <w:rPr>
          <w:rFonts w:ascii="Times New Roman" w:hAnsi="Times New Roman"/>
          <w:noProof/>
          <w:sz w:val="24"/>
          <w:szCs w:val="24"/>
          <w:lang w:val="sr-Cyrl-CS"/>
        </w:rPr>
      </w:pPr>
    </w:p>
    <w:p w:rsidR="004E1E98" w:rsidRPr="00A87E47" w:rsidRDefault="004E1E98" w:rsidP="004E1E98">
      <w:pPr>
        <w:pStyle w:val="NoSpacing"/>
        <w:jc w:val="both"/>
        <w:rPr>
          <w:rFonts w:ascii="Times New Roman" w:hAnsi="Times New Roman"/>
          <w:sz w:val="28"/>
          <w:szCs w:val="24"/>
          <w:lang w:val="sr-Cyrl-CS"/>
        </w:rPr>
      </w:pPr>
    </w:p>
    <w:p w:rsidR="000E6E4C" w:rsidRDefault="000E6E4C" w:rsidP="000E6E4C"/>
    <w:p w:rsidR="004E1E98" w:rsidRDefault="004E1E98" w:rsidP="000E6E4C"/>
    <w:p w:rsidR="00D6185C" w:rsidRDefault="00D6185C" w:rsidP="000E6E4C"/>
    <w:p w:rsidR="00D6185C" w:rsidRDefault="00D6185C" w:rsidP="000E6E4C"/>
    <w:p w:rsidR="00D6185C" w:rsidRPr="00D6185C" w:rsidRDefault="00D6185C" w:rsidP="000E6E4C"/>
    <w:p w:rsidR="004E1E98" w:rsidRDefault="004E1E98" w:rsidP="000E6E4C"/>
    <w:p w:rsidR="004E1E98" w:rsidRDefault="004E1E98" w:rsidP="000E6E4C"/>
    <w:p w:rsidR="005350D5" w:rsidRPr="005350D5" w:rsidRDefault="005350D5" w:rsidP="000E6E4C"/>
    <w:p w:rsidR="005350D5" w:rsidRDefault="005350D5" w:rsidP="00C36254">
      <w:pPr>
        <w:pStyle w:val="Heading2"/>
      </w:pPr>
    </w:p>
    <w:p w:rsidR="00C36254" w:rsidRPr="00334BB9" w:rsidRDefault="00D70B60" w:rsidP="00C36254">
      <w:pPr>
        <w:pStyle w:val="Heading2"/>
        <w:rPr>
          <w:sz w:val="24"/>
          <w:szCs w:val="24"/>
        </w:rPr>
      </w:pPr>
      <w:bookmarkStart w:id="89" w:name="_Toc19095292"/>
      <w:r>
        <w:rPr>
          <w:sz w:val="24"/>
          <w:szCs w:val="24"/>
        </w:rPr>
        <w:t>8.2.12</w:t>
      </w:r>
      <w:r w:rsidR="00C36254" w:rsidRPr="00334BB9">
        <w:rPr>
          <w:sz w:val="24"/>
          <w:szCs w:val="24"/>
        </w:rPr>
        <w:t>. РАЗМИШЉАЈМО ЕКОЛОШКИ</w:t>
      </w:r>
      <w:bookmarkEnd w:id="89"/>
    </w:p>
    <w:p w:rsidR="00C36254" w:rsidRPr="00C36254" w:rsidRDefault="00C36254" w:rsidP="00C36254"/>
    <w:p w:rsidR="00C36254" w:rsidRPr="00C36254" w:rsidRDefault="00C36254" w:rsidP="00C36254">
      <w:pPr>
        <w:jc w:val="both"/>
        <w:rPr>
          <w:rFonts w:cs="Times New Roman"/>
          <w:szCs w:val="24"/>
          <w:lang w:val="sr-Cyrl-CS"/>
        </w:rPr>
      </w:pPr>
      <w:r w:rsidRPr="00C36254">
        <w:rPr>
          <w:rFonts w:cs="Times New Roman"/>
          <w:szCs w:val="24"/>
          <w:lang w:val="sr-Cyrl-CS"/>
        </w:rPr>
        <w:t>Носиоци програма еколошких активности у Установи су васпитачи Снежана Јоцић и Биљана Мамужић из вртића „Зека“. Пројекат носи назив „Размишљајмо еколошки“.</w:t>
      </w:r>
    </w:p>
    <w:p w:rsidR="00C36254" w:rsidRPr="00C36254" w:rsidRDefault="00C36254" w:rsidP="00C36254">
      <w:pPr>
        <w:jc w:val="both"/>
        <w:rPr>
          <w:rFonts w:cs="Times New Roman"/>
          <w:color w:val="FF0000"/>
          <w:szCs w:val="24"/>
          <w:lang w:val="sr-Cyrl-CS"/>
        </w:rPr>
      </w:pPr>
      <w:r w:rsidRPr="00C36254">
        <w:rPr>
          <w:rFonts w:cs="Times New Roman"/>
          <w:szCs w:val="24"/>
        </w:rPr>
        <w:t>П</w:t>
      </w:r>
      <w:r w:rsidRPr="00C36254">
        <w:rPr>
          <w:rFonts w:cs="Times New Roman"/>
          <w:szCs w:val="24"/>
          <w:lang w:val="sr-Cyrl-CS"/>
        </w:rPr>
        <w:t xml:space="preserve">риоритетни циљ у новој школској години је проширење </w:t>
      </w:r>
      <w:r w:rsidRPr="00C36254">
        <w:rPr>
          <w:rFonts w:cs="Times New Roman"/>
          <w:szCs w:val="24"/>
        </w:rPr>
        <w:t xml:space="preserve">еколошких </w:t>
      </w:r>
      <w:r w:rsidRPr="00C36254">
        <w:rPr>
          <w:rFonts w:cs="Times New Roman"/>
          <w:szCs w:val="24"/>
          <w:lang w:val="sr-Cyrl-CS"/>
        </w:rPr>
        <w:t xml:space="preserve">активности на све вртиће у установи. Формирање еколошке свести на предшколском узрасту је неоходно да би се будуће генерације одговорно односиле према животној средини. Досадашње области у оквиру еколошких активности односе се на сарадњу са „Компост тимом“ из Суботице; што разноврснија сарадња са родитељима где су они активни учесници у еколошким активностима; озелењавање дворишта вртића; </w:t>
      </w:r>
      <w:r w:rsidRPr="00C36254">
        <w:rPr>
          <w:rFonts w:cs="Times New Roman"/>
          <w:szCs w:val="24"/>
        </w:rPr>
        <w:t>рециклажа</w:t>
      </w:r>
      <w:r w:rsidRPr="00C36254">
        <w:rPr>
          <w:rFonts w:cs="Times New Roman"/>
          <w:szCs w:val="24"/>
          <w:lang w:val="sr-Cyrl-CS"/>
        </w:rPr>
        <w:t xml:space="preserve"> електро отпада – батерија, у циљу очувања природе, едукација и информисање деце, родитеља и васпитача у свим објектима; </w:t>
      </w:r>
      <w:r w:rsidRPr="00C36254">
        <w:rPr>
          <w:rFonts w:cs="Times New Roman"/>
          <w:szCs w:val="24"/>
        </w:rPr>
        <w:t xml:space="preserve">сакупљање елекро отпада; </w:t>
      </w:r>
      <w:r w:rsidRPr="00C36254">
        <w:rPr>
          <w:rFonts w:cs="Times New Roman"/>
          <w:szCs w:val="24"/>
          <w:lang w:val="sr-Cyrl-CS"/>
        </w:rPr>
        <w:t>рециклажа пет амбалаже, папира и прикупљање лименки; као и сакупљање чепова у хуманитарне сврхе.</w:t>
      </w:r>
    </w:p>
    <w:p w:rsidR="00C36254" w:rsidRPr="00A058E1" w:rsidRDefault="00334BB9" w:rsidP="006740BF">
      <w:pPr>
        <w:tabs>
          <w:tab w:val="left" w:pos="4051"/>
        </w:tabs>
        <w:jc w:val="center"/>
        <w:rPr>
          <w:u w:val="single"/>
        </w:rPr>
      </w:pPr>
      <w:r>
        <w:rPr>
          <w:rFonts w:cs="Times New Roman"/>
          <w:b/>
        </w:rPr>
        <w:t>Табела бр. 7</w:t>
      </w:r>
      <w:r w:rsidR="00A058E1">
        <w:rPr>
          <w:rFonts w:cs="Times New Roman"/>
          <w:b/>
        </w:rPr>
        <w:t>9</w:t>
      </w:r>
    </w:p>
    <w:tbl>
      <w:tblPr>
        <w:tblStyle w:val="TableGrid"/>
        <w:tblW w:w="0" w:type="auto"/>
        <w:tblLook w:val="04A0" w:firstRow="1" w:lastRow="0" w:firstColumn="1" w:lastColumn="0" w:noHBand="0" w:noVBand="1"/>
      </w:tblPr>
      <w:tblGrid>
        <w:gridCol w:w="1951"/>
        <w:gridCol w:w="3402"/>
        <w:gridCol w:w="1935"/>
        <w:gridCol w:w="2288"/>
      </w:tblGrid>
      <w:tr w:rsidR="00C36254" w:rsidRPr="00C951B6" w:rsidTr="008B6673">
        <w:tc>
          <w:tcPr>
            <w:tcW w:w="1951" w:type="dxa"/>
            <w:vAlign w:val="center"/>
          </w:tcPr>
          <w:p w:rsidR="00C36254" w:rsidRPr="00C951B6" w:rsidRDefault="00C36254" w:rsidP="008B6673">
            <w:pPr>
              <w:jc w:val="center"/>
              <w:rPr>
                <w:rFonts w:cs="Times New Roman"/>
                <w:b/>
                <w:lang w:val="ru-RU"/>
              </w:rPr>
            </w:pPr>
            <w:r w:rsidRPr="00C951B6">
              <w:rPr>
                <w:rFonts w:cs="Times New Roman"/>
                <w:b/>
                <w:lang w:val="ru-RU"/>
              </w:rPr>
              <w:t>Назив пројекта</w:t>
            </w:r>
          </w:p>
        </w:tc>
        <w:tc>
          <w:tcPr>
            <w:tcW w:w="3402" w:type="dxa"/>
            <w:vAlign w:val="center"/>
          </w:tcPr>
          <w:p w:rsidR="00C36254" w:rsidRPr="00C951B6" w:rsidRDefault="00C36254" w:rsidP="008B6673">
            <w:pPr>
              <w:jc w:val="center"/>
              <w:rPr>
                <w:rFonts w:cs="Times New Roman"/>
                <w:b/>
                <w:lang w:val="ru-RU"/>
              </w:rPr>
            </w:pPr>
            <w:r w:rsidRPr="00C951B6">
              <w:rPr>
                <w:rFonts w:cs="Times New Roman"/>
                <w:b/>
                <w:lang w:val="ru-RU"/>
              </w:rPr>
              <w:t>Активности</w:t>
            </w:r>
          </w:p>
        </w:tc>
        <w:tc>
          <w:tcPr>
            <w:tcW w:w="1935" w:type="dxa"/>
            <w:vAlign w:val="center"/>
          </w:tcPr>
          <w:p w:rsidR="00C36254" w:rsidRPr="00C951B6" w:rsidRDefault="00C36254" w:rsidP="008B6673">
            <w:pPr>
              <w:jc w:val="center"/>
              <w:rPr>
                <w:rFonts w:cs="Times New Roman"/>
                <w:b/>
                <w:lang w:val="ru-RU"/>
              </w:rPr>
            </w:pPr>
            <w:r w:rsidRPr="00C951B6">
              <w:rPr>
                <w:rFonts w:cs="Times New Roman"/>
                <w:b/>
                <w:lang w:val="ru-RU"/>
              </w:rPr>
              <w:t>Реализатори пројекта</w:t>
            </w:r>
          </w:p>
        </w:tc>
        <w:tc>
          <w:tcPr>
            <w:tcW w:w="2288" w:type="dxa"/>
            <w:vAlign w:val="center"/>
          </w:tcPr>
          <w:p w:rsidR="00C36254" w:rsidRPr="00C951B6" w:rsidRDefault="00C36254" w:rsidP="008B6673">
            <w:pPr>
              <w:jc w:val="center"/>
              <w:rPr>
                <w:rFonts w:cs="Times New Roman"/>
                <w:b/>
                <w:lang w:val="ru-RU"/>
              </w:rPr>
            </w:pPr>
            <w:r w:rsidRPr="00C951B6">
              <w:rPr>
                <w:rFonts w:cs="Times New Roman"/>
                <w:b/>
                <w:lang w:val="ru-RU"/>
              </w:rPr>
              <w:t>Начин реализације/време реализације</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«Вратимо природи она памти – компостирајмо»</w:t>
            </w:r>
          </w:p>
        </w:tc>
        <w:tc>
          <w:tcPr>
            <w:tcW w:w="3402" w:type="dxa"/>
          </w:tcPr>
          <w:p w:rsidR="00C36254" w:rsidRPr="00C951B6" w:rsidRDefault="00C36254" w:rsidP="008B6673">
            <w:pPr>
              <w:rPr>
                <w:rFonts w:cs="Times New Roman"/>
                <w:lang w:val="ru-RU"/>
              </w:rPr>
            </w:pPr>
            <w:r w:rsidRPr="00C951B6">
              <w:rPr>
                <w:rFonts w:cs="Times New Roman"/>
                <w:lang w:val="sr-Cyrl-CS"/>
              </w:rPr>
              <w:t>Сталне консултације координатора са васпитачима укљученим у процес компостирања, као и редован контакт координатора са „Компост тимом“, Суботица</w:t>
            </w:r>
          </w:p>
        </w:tc>
        <w:tc>
          <w:tcPr>
            <w:tcW w:w="1935" w:type="dxa"/>
          </w:tcPr>
          <w:p w:rsidR="00C36254" w:rsidRPr="00C951B6" w:rsidRDefault="00C36254" w:rsidP="008B6673">
            <w:pPr>
              <w:rPr>
                <w:rFonts w:cs="Times New Roman"/>
                <w:lang w:val="sr-Cyrl-CS"/>
              </w:rPr>
            </w:pPr>
            <w:r w:rsidRPr="00C951B6">
              <w:rPr>
                <w:rFonts w:cs="Times New Roman"/>
                <w:lang w:val="ru-RU"/>
              </w:rPr>
              <w:t>Координатори</w:t>
            </w:r>
            <w:r w:rsidRPr="00C951B6">
              <w:rPr>
                <w:rFonts w:cs="Times New Roman"/>
                <w:lang w:val="sr-Cyrl-CS"/>
              </w:rPr>
              <w:t xml:space="preserve"> </w:t>
            </w:r>
            <w:r w:rsidRPr="00C951B6">
              <w:rPr>
                <w:rFonts w:cs="Times New Roman"/>
                <w:lang w:val="ru-RU"/>
              </w:rPr>
              <w:t>пројекта</w:t>
            </w:r>
            <w:r w:rsidRPr="00C951B6">
              <w:rPr>
                <w:rFonts w:cs="Times New Roman"/>
                <w:lang w:val="sr-Cyrl-CS"/>
              </w:rPr>
              <w:t xml:space="preserve"> </w:t>
            </w:r>
          </w:p>
          <w:p w:rsidR="00C36254" w:rsidRPr="00C951B6" w:rsidRDefault="00C36254" w:rsidP="008B6673">
            <w:pPr>
              <w:rPr>
                <w:rFonts w:cs="Times New Roman"/>
                <w:lang w:val="ru-RU"/>
              </w:rPr>
            </w:pPr>
            <w:r w:rsidRPr="00C951B6">
              <w:rPr>
                <w:rFonts w:cs="Times New Roman"/>
                <w:lang w:val="sr-Cyrl-CS"/>
              </w:rPr>
              <w:t>Снежана Ј.</w:t>
            </w:r>
            <w:r w:rsidRPr="00C951B6">
              <w:rPr>
                <w:rFonts w:cs="Times New Roman"/>
                <w:lang w:val="ru-RU"/>
              </w:rPr>
              <w:t xml:space="preserve"> </w:t>
            </w:r>
            <w:r w:rsidRPr="00C951B6">
              <w:rPr>
                <w:rFonts w:cs="Times New Roman"/>
                <w:lang w:val="sr-Cyrl-CS"/>
              </w:rPr>
              <w:t xml:space="preserve">и Биљана М. </w:t>
            </w:r>
          </w:p>
          <w:p w:rsidR="00C36254" w:rsidRPr="00C951B6" w:rsidRDefault="00C36254" w:rsidP="008B6673">
            <w:pPr>
              <w:rPr>
                <w:rFonts w:cs="Times New Roman"/>
                <w:lang w:val="ru-RU"/>
              </w:rPr>
            </w:pPr>
            <w:r w:rsidRPr="00C951B6">
              <w:rPr>
                <w:rFonts w:cs="Times New Roman"/>
                <w:lang w:val="ru-RU"/>
              </w:rPr>
              <w:t>Васпитачи укључени у пројекат</w:t>
            </w:r>
          </w:p>
        </w:tc>
        <w:tc>
          <w:tcPr>
            <w:tcW w:w="2288" w:type="dxa"/>
          </w:tcPr>
          <w:p w:rsidR="00C36254" w:rsidRPr="00C951B6" w:rsidRDefault="00C36254" w:rsidP="008B6673">
            <w:pPr>
              <w:rPr>
                <w:rFonts w:cs="Times New Roman"/>
                <w:lang w:val="sr-Cyrl-CS"/>
              </w:rPr>
            </w:pPr>
            <w:r w:rsidRPr="00C951B6">
              <w:rPr>
                <w:rFonts w:cs="Times New Roman"/>
                <w:lang w:val="sr-Cyrl-CS"/>
              </w:rPr>
              <w:t xml:space="preserve">Компостирање </w:t>
            </w:r>
          </w:p>
          <w:p w:rsidR="00C36254" w:rsidRPr="00C951B6" w:rsidRDefault="00C36254" w:rsidP="008B6673">
            <w:pPr>
              <w:rPr>
                <w:rFonts w:cs="Times New Roman"/>
                <w:lang w:val="sr-Cyrl-CS"/>
              </w:rPr>
            </w:pPr>
          </w:p>
          <w:p w:rsidR="00C36254" w:rsidRPr="00C951B6" w:rsidRDefault="00C36254" w:rsidP="008B6673">
            <w:pPr>
              <w:rPr>
                <w:rFonts w:cs="Times New Roman"/>
                <w:lang w:val="sr-Cyrl-CS"/>
              </w:rPr>
            </w:pPr>
          </w:p>
          <w:p w:rsidR="00C36254" w:rsidRPr="00C951B6" w:rsidRDefault="00C36254" w:rsidP="008B6673">
            <w:pPr>
              <w:rPr>
                <w:rFonts w:cs="Times New Roman"/>
                <w:lang w:val="ru-RU"/>
              </w:rPr>
            </w:pPr>
            <w:r w:rsidRPr="00C951B6">
              <w:rPr>
                <w:rFonts w:cs="Times New Roman"/>
                <w:lang w:val="sr-Cyrl-CS"/>
              </w:rPr>
              <w:t>Цела школска година</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Сарадња са медијима</w:t>
            </w:r>
          </w:p>
        </w:tc>
        <w:tc>
          <w:tcPr>
            <w:tcW w:w="3402" w:type="dxa"/>
          </w:tcPr>
          <w:p w:rsidR="00C36254" w:rsidRPr="00C951B6" w:rsidRDefault="00C36254" w:rsidP="008B6673">
            <w:pPr>
              <w:rPr>
                <w:rFonts w:cs="Times New Roman"/>
                <w:lang w:val="ru-RU"/>
              </w:rPr>
            </w:pPr>
            <w:r w:rsidRPr="00C951B6">
              <w:rPr>
                <w:rFonts w:cs="Times New Roman"/>
                <w:lang w:val="sr-Cyrl-CS"/>
              </w:rPr>
              <w:t>Активна сарадња са медијима у циљу промовисања здраве хране, пројекта компостирања, рециклаже (пластике, папира, батерија) и активности везане за екологију у Предшколској установи</w:t>
            </w:r>
          </w:p>
        </w:tc>
        <w:tc>
          <w:tcPr>
            <w:tcW w:w="1935" w:type="dxa"/>
          </w:tcPr>
          <w:p w:rsidR="00C36254" w:rsidRPr="00C951B6" w:rsidRDefault="00C36254" w:rsidP="008B6673">
            <w:pPr>
              <w:rPr>
                <w:rFonts w:cs="Times New Roman"/>
                <w:lang w:val="sr-Cyrl-CS"/>
              </w:rPr>
            </w:pPr>
            <w:r w:rsidRPr="00C951B6">
              <w:rPr>
                <w:rFonts w:cs="Times New Roman"/>
                <w:lang w:val="ru-RU"/>
              </w:rPr>
              <w:t>Координатори</w:t>
            </w:r>
            <w:r w:rsidRPr="00C951B6">
              <w:rPr>
                <w:rFonts w:cs="Times New Roman"/>
                <w:lang w:val="sr-Cyrl-CS"/>
              </w:rPr>
              <w:t xml:space="preserve"> </w:t>
            </w:r>
            <w:r w:rsidRPr="00C951B6">
              <w:rPr>
                <w:rFonts w:cs="Times New Roman"/>
                <w:lang w:val="ru-RU"/>
              </w:rPr>
              <w:t>пројекта</w:t>
            </w:r>
            <w:r w:rsidRPr="00C951B6">
              <w:rPr>
                <w:rFonts w:cs="Times New Roman"/>
                <w:lang w:val="sr-Cyrl-CS"/>
              </w:rPr>
              <w:t xml:space="preserve"> </w:t>
            </w:r>
          </w:p>
          <w:p w:rsidR="00C36254" w:rsidRPr="00C951B6" w:rsidRDefault="00C36254" w:rsidP="008B6673">
            <w:pPr>
              <w:rPr>
                <w:rFonts w:cs="Times New Roman"/>
                <w:lang w:val="ru-RU"/>
              </w:rPr>
            </w:pPr>
            <w:r w:rsidRPr="00C951B6">
              <w:rPr>
                <w:rFonts w:cs="Times New Roman"/>
                <w:lang w:val="sr-Cyrl-CS"/>
              </w:rPr>
              <w:t>Снежана Јоцић</w:t>
            </w:r>
            <w:r w:rsidRPr="00C951B6">
              <w:rPr>
                <w:rFonts w:cs="Times New Roman"/>
                <w:lang w:val="ru-RU"/>
              </w:rPr>
              <w:t xml:space="preserve"> </w:t>
            </w:r>
            <w:r w:rsidRPr="00C951B6">
              <w:rPr>
                <w:rFonts w:cs="Times New Roman"/>
                <w:lang w:val="sr-Cyrl-CS"/>
              </w:rPr>
              <w:t xml:space="preserve">и Биљана Мамужић </w:t>
            </w:r>
          </w:p>
          <w:p w:rsidR="00C36254" w:rsidRPr="00C951B6" w:rsidRDefault="00C36254" w:rsidP="008B6673">
            <w:pPr>
              <w:rPr>
                <w:rFonts w:cs="Times New Roman"/>
                <w:lang w:val="ru-RU"/>
              </w:rPr>
            </w:pPr>
          </w:p>
        </w:tc>
        <w:tc>
          <w:tcPr>
            <w:tcW w:w="2288" w:type="dxa"/>
          </w:tcPr>
          <w:p w:rsidR="00C36254" w:rsidRPr="00C951B6" w:rsidRDefault="00C36254" w:rsidP="008B6673">
            <w:pPr>
              <w:rPr>
                <w:rFonts w:cs="Times New Roman"/>
                <w:lang w:val="sr-Cyrl-CS"/>
              </w:rPr>
            </w:pPr>
            <w:r w:rsidRPr="00C951B6">
              <w:rPr>
                <w:rFonts w:cs="Times New Roman"/>
                <w:lang w:val="sr-Cyrl-CS"/>
              </w:rPr>
              <w:t>Изјаве</w:t>
            </w:r>
          </w:p>
          <w:p w:rsidR="00C36254" w:rsidRPr="00C951B6" w:rsidRDefault="00C36254" w:rsidP="008B6673">
            <w:pPr>
              <w:rPr>
                <w:rFonts w:cs="Times New Roman"/>
                <w:lang w:val="sr-Cyrl-CS"/>
              </w:rPr>
            </w:pPr>
            <w:r w:rsidRPr="00C951B6">
              <w:rPr>
                <w:rFonts w:cs="Times New Roman"/>
                <w:lang w:val="sr-Cyrl-CS"/>
              </w:rPr>
              <w:t>Новински чланци</w:t>
            </w:r>
          </w:p>
          <w:p w:rsidR="00C36254" w:rsidRPr="00C951B6" w:rsidRDefault="00C36254" w:rsidP="008B6673">
            <w:pPr>
              <w:rPr>
                <w:rFonts w:cs="Times New Roman"/>
                <w:lang w:val="sr-Cyrl-CS"/>
              </w:rPr>
            </w:pPr>
            <w:r w:rsidRPr="00C951B6">
              <w:rPr>
                <w:rFonts w:cs="Times New Roman"/>
                <w:lang w:val="sr-Cyrl-CS"/>
              </w:rPr>
              <w:t>Снимање репортаже</w:t>
            </w:r>
          </w:p>
          <w:p w:rsidR="00C36254" w:rsidRPr="00C951B6" w:rsidRDefault="00C36254" w:rsidP="008B6673">
            <w:pPr>
              <w:rPr>
                <w:rFonts w:cs="Times New Roman"/>
                <w:lang w:val="ru-RU"/>
              </w:rPr>
            </w:pPr>
            <w:r w:rsidRPr="00C951B6">
              <w:rPr>
                <w:rFonts w:cs="Times New Roman"/>
                <w:lang w:val="ru-RU"/>
              </w:rPr>
              <w:t>Радијски програм</w:t>
            </w:r>
          </w:p>
          <w:p w:rsidR="00C36254" w:rsidRPr="00C951B6" w:rsidRDefault="00C36254" w:rsidP="008B6673">
            <w:pPr>
              <w:rPr>
                <w:rFonts w:cs="Times New Roman"/>
                <w:lang w:val="ru-RU"/>
              </w:rPr>
            </w:pPr>
            <w:r w:rsidRPr="00C951B6">
              <w:rPr>
                <w:rFonts w:cs="Times New Roman"/>
                <w:lang w:val="sr-Cyrl-CS"/>
              </w:rPr>
              <w:t>По договору</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Сарадња са породицом</w:t>
            </w:r>
          </w:p>
        </w:tc>
        <w:tc>
          <w:tcPr>
            <w:tcW w:w="3402" w:type="dxa"/>
          </w:tcPr>
          <w:p w:rsidR="00C36254" w:rsidRPr="00C951B6" w:rsidRDefault="00C36254" w:rsidP="008B6673">
            <w:pPr>
              <w:rPr>
                <w:rFonts w:cs="Times New Roman"/>
                <w:lang w:val="sr-Cyrl-CS"/>
              </w:rPr>
            </w:pPr>
            <w:r w:rsidRPr="00C951B6">
              <w:rPr>
                <w:rFonts w:cs="Times New Roman"/>
                <w:lang w:val="sr-Cyrl-CS"/>
              </w:rPr>
              <w:t>Тематски родитељски – екологија, рециклажа, компостирање...</w:t>
            </w:r>
          </w:p>
        </w:tc>
        <w:tc>
          <w:tcPr>
            <w:tcW w:w="1935" w:type="dxa"/>
          </w:tcPr>
          <w:p w:rsidR="00C36254" w:rsidRPr="00C951B6" w:rsidRDefault="00C36254" w:rsidP="008B6673">
            <w:pPr>
              <w:rPr>
                <w:rFonts w:cs="Times New Roman"/>
                <w:lang w:val="ru-RU"/>
              </w:rPr>
            </w:pPr>
            <w:r w:rsidRPr="00C951B6">
              <w:rPr>
                <w:rFonts w:cs="Times New Roman"/>
                <w:lang w:val="sr-Cyrl-CS"/>
              </w:rPr>
              <w:t>Васпитачи</w:t>
            </w:r>
          </w:p>
        </w:tc>
        <w:tc>
          <w:tcPr>
            <w:tcW w:w="2288" w:type="dxa"/>
          </w:tcPr>
          <w:p w:rsidR="00C36254" w:rsidRPr="00C951B6" w:rsidRDefault="00C36254" w:rsidP="008B6673">
            <w:pPr>
              <w:rPr>
                <w:rFonts w:cs="Times New Roman"/>
                <w:lang w:val="sr-Cyrl-CS"/>
              </w:rPr>
            </w:pPr>
            <w:r w:rsidRPr="00C951B6">
              <w:rPr>
                <w:rFonts w:cs="Times New Roman"/>
                <w:lang w:val="sr-Cyrl-CS"/>
              </w:rPr>
              <w:t>Презентација</w:t>
            </w:r>
          </w:p>
          <w:p w:rsidR="00C36254" w:rsidRPr="00C951B6" w:rsidRDefault="00C36254" w:rsidP="008B6673">
            <w:pPr>
              <w:rPr>
                <w:rFonts w:cs="Times New Roman"/>
                <w:lang w:val="sr-Cyrl-CS"/>
              </w:rPr>
            </w:pPr>
            <w:r w:rsidRPr="00C951B6">
              <w:rPr>
                <w:rFonts w:cs="Times New Roman"/>
                <w:lang w:val="sr-Cyrl-CS"/>
              </w:rPr>
              <w:t>Размена искуства</w:t>
            </w:r>
          </w:p>
          <w:p w:rsidR="00C36254" w:rsidRPr="00C951B6" w:rsidRDefault="00C36254" w:rsidP="008B6673">
            <w:pPr>
              <w:rPr>
                <w:rFonts w:cs="Times New Roman"/>
                <w:lang w:val="sr-Cyrl-CS"/>
              </w:rPr>
            </w:pPr>
            <w:r w:rsidRPr="00C951B6">
              <w:rPr>
                <w:rFonts w:cs="Times New Roman"/>
                <w:lang w:val="sr-Cyrl-CS"/>
              </w:rPr>
              <w:t>Предлози</w:t>
            </w:r>
          </w:p>
          <w:p w:rsidR="00C36254" w:rsidRPr="00C951B6" w:rsidRDefault="00C36254" w:rsidP="008B6673">
            <w:pPr>
              <w:rPr>
                <w:rFonts w:cs="Times New Roman"/>
                <w:lang w:val="sr-Cyrl-CS"/>
              </w:rPr>
            </w:pPr>
            <w:r w:rsidRPr="00C951B6">
              <w:rPr>
                <w:rFonts w:cs="Times New Roman"/>
                <w:lang w:val="sr-Cyrl-CS"/>
              </w:rPr>
              <w:t>По договору</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 xml:space="preserve">Рециклажа </w:t>
            </w:r>
          </w:p>
        </w:tc>
        <w:tc>
          <w:tcPr>
            <w:tcW w:w="3402" w:type="dxa"/>
          </w:tcPr>
          <w:p w:rsidR="00C36254" w:rsidRPr="00C951B6" w:rsidRDefault="00C36254" w:rsidP="008B6673">
            <w:pPr>
              <w:rPr>
                <w:rFonts w:cs="Times New Roman"/>
                <w:lang w:val="sr-Cyrl-CS"/>
              </w:rPr>
            </w:pPr>
            <w:r w:rsidRPr="00C951B6">
              <w:rPr>
                <w:rFonts w:cs="Times New Roman"/>
                <w:lang w:val="sr-Cyrl-CS"/>
              </w:rPr>
              <w:t>Скупљање секундарног отпада (папир, пластика, лименке, чепови, електро отпад, батерије)</w:t>
            </w:r>
          </w:p>
        </w:tc>
        <w:tc>
          <w:tcPr>
            <w:tcW w:w="1935" w:type="dxa"/>
          </w:tcPr>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rPr>
            </w:pPr>
            <w:r w:rsidRPr="00C951B6">
              <w:rPr>
                <w:rFonts w:cs="Times New Roman"/>
                <w:lang w:val="sr-Cyrl-CS"/>
              </w:rPr>
              <w:t>Васпитачи</w:t>
            </w:r>
          </w:p>
          <w:p w:rsidR="00C36254" w:rsidRPr="00C951B6" w:rsidRDefault="00C36254" w:rsidP="008B6673">
            <w:pPr>
              <w:rPr>
                <w:rFonts w:cs="Times New Roman"/>
                <w:lang w:val="sr-Cyrl-CS"/>
              </w:rPr>
            </w:pPr>
            <w:r w:rsidRPr="00C951B6">
              <w:rPr>
                <w:rFonts w:cs="Times New Roman"/>
                <w:lang w:val="sr-Cyrl-CS"/>
              </w:rPr>
              <w:t>Родитељи</w:t>
            </w:r>
          </w:p>
          <w:p w:rsidR="00C36254" w:rsidRPr="00C951B6" w:rsidRDefault="00C36254" w:rsidP="008B6673">
            <w:pPr>
              <w:rPr>
                <w:rFonts w:cs="Times New Roman"/>
                <w:lang w:val="ru-RU"/>
              </w:rPr>
            </w:pPr>
            <w:r w:rsidRPr="00C951B6">
              <w:rPr>
                <w:rFonts w:cs="Times New Roman"/>
                <w:lang w:val="sr-Cyrl-CS"/>
              </w:rPr>
              <w:t>Локална заједница</w:t>
            </w:r>
          </w:p>
        </w:tc>
        <w:tc>
          <w:tcPr>
            <w:tcW w:w="2288" w:type="dxa"/>
          </w:tcPr>
          <w:p w:rsidR="00C36254" w:rsidRPr="00C951B6" w:rsidRDefault="00C36254" w:rsidP="008B6673">
            <w:pPr>
              <w:rPr>
                <w:rFonts w:cs="Times New Roman"/>
                <w:lang w:val="sr-Cyrl-CS"/>
              </w:rPr>
            </w:pPr>
            <w:r w:rsidRPr="00C951B6">
              <w:rPr>
                <w:rFonts w:cs="Times New Roman"/>
                <w:lang w:val="ru-RU"/>
              </w:rPr>
              <w:t>Радионица</w:t>
            </w:r>
          </w:p>
          <w:p w:rsidR="00C36254" w:rsidRPr="00C951B6" w:rsidRDefault="00C36254" w:rsidP="008B6673">
            <w:pPr>
              <w:rPr>
                <w:rFonts w:cs="Times New Roman"/>
                <w:lang w:val="sr-Cyrl-CS"/>
              </w:rPr>
            </w:pPr>
          </w:p>
          <w:p w:rsidR="00C36254" w:rsidRPr="00C951B6" w:rsidRDefault="00C36254" w:rsidP="008B6673">
            <w:pPr>
              <w:rPr>
                <w:rFonts w:cs="Times New Roman"/>
                <w:lang w:val="sr-Cyrl-CS"/>
              </w:rPr>
            </w:pPr>
            <w:r w:rsidRPr="00C951B6">
              <w:rPr>
                <w:rFonts w:cs="Times New Roman"/>
                <w:lang w:val="sr-Cyrl-CS"/>
              </w:rPr>
              <w:t>Цела школа година</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Израда пројекта</w:t>
            </w:r>
          </w:p>
        </w:tc>
        <w:tc>
          <w:tcPr>
            <w:tcW w:w="3402" w:type="dxa"/>
          </w:tcPr>
          <w:p w:rsidR="00C36254" w:rsidRPr="00C951B6" w:rsidRDefault="00C36254" w:rsidP="008B6673">
            <w:pPr>
              <w:rPr>
                <w:rFonts w:cs="Times New Roman"/>
                <w:lang w:val="sr-Cyrl-CS"/>
              </w:rPr>
            </w:pPr>
            <w:r w:rsidRPr="00C951B6">
              <w:rPr>
                <w:rFonts w:cs="Times New Roman"/>
                <w:lang w:val="sr-Cyrl-CS"/>
              </w:rPr>
              <w:t>План израде пројекта прикупљања стаклене и тетра амбалаже и лименки</w:t>
            </w:r>
          </w:p>
        </w:tc>
        <w:tc>
          <w:tcPr>
            <w:tcW w:w="1935" w:type="dxa"/>
          </w:tcPr>
          <w:p w:rsidR="00C36254" w:rsidRPr="00C951B6" w:rsidRDefault="00C36254" w:rsidP="008B6673">
            <w:pPr>
              <w:rPr>
                <w:rFonts w:cs="Times New Roman"/>
                <w:lang w:val="sr-Cyrl-CS"/>
              </w:rPr>
            </w:pPr>
            <w:r w:rsidRPr="00C951B6">
              <w:rPr>
                <w:rFonts w:cs="Times New Roman"/>
                <w:lang w:val="sr-Cyrl-CS"/>
              </w:rPr>
              <w:t>Координатори:</w:t>
            </w:r>
          </w:p>
          <w:p w:rsidR="00C36254" w:rsidRPr="00C951B6" w:rsidRDefault="00C36254" w:rsidP="008B6673">
            <w:pPr>
              <w:rPr>
                <w:rFonts w:cs="Times New Roman"/>
                <w:lang w:val="sr-Cyrl-CS"/>
              </w:rPr>
            </w:pPr>
            <w:r w:rsidRPr="00C951B6">
              <w:rPr>
                <w:rFonts w:cs="Times New Roman"/>
                <w:lang w:val="sr-Cyrl-CS"/>
              </w:rPr>
              <w:t>Снежана Ј. и Биљана М.</w:t>
            </w:r>
          </w:p>
          <w:p w:rsidR="00C36254" w:rsidRPr="00C951B6" w:rsidRDefault="00C36254" w:rsidP="008B6673">
            <w:pPr>
              <w:rPr>
                <w:rFonts w:cs="Times New Roman"/>
                <w:lang w:val="sr-Cyrl-CS"/>
              </w:rPr>
            </w:pPr>
            <w:r w:rsidRPr="00C951B6">
              <w:rPr>
                <w:rFonts w:cs="Times New Roman"/>
                <w:lang w:val="sr-Cyrl-CS"/>
              </w:rPr>
              <w:t>Заинтересовани вртићи</w:t>
            </w:r>
          </w:p>
          <w:p w:rsidR="00C36254" w:rsidRPr="00C951B6" w:rsidRDefault="00C36254" w:rsidP="008B6673">
            <w:pPr>
              <w:rPr>
                <w:rFonts w:cs="Times New Roman"/>
                <w:lang w:val="sr-Cyrl-CS"/>
              </w:rPr>
            </w:pPr>
            <w:r w:rsidRPr="00C951B6">
              <w:rPr>
                <w:rFonts w:cs="Times New Roman"/>
                <w:lang w:val="sr-Cyrl-CS"/>
              </w:rPr>
              <w:t>Родитељи</w:t>
            </w:r>
          </w:p>
          <w:p w:rsidR="00C36254" w:rsidRPr="00C951B6" w:rsidRDefault="00C36254" w:rsidP="008B6673">
            <w:pPr>
              <w:rPr>
                <w:rFonts w:cs="Times New Roman"/>
                <w:lang w:val="ru-RU"/>
              </w:rPr>
            </w:pPr>
            <w:r w:rsidRPr="00C951B6">
              <w:rPr>
                <w:rFonts w:cs="Times New Roman"/>
                <w:lang w:val="sr-Cyrl-CS"/>
              </w:rPr>
              <w:t>Локална заједница</w:t>
            </w:r>
          </w:p>
        </w:tc>
        <w:tc>
          <w:tcPr>
            <w:tcW w:w="2288" w:type="dxa"/>
          </w:tcPr>
          <w:p w:rsidR="00C36254" w:rsidRPr="00C951B6" w:rsidRDefault="00C36254" w:rsidP="008B6673">
            <w:pPr>
              <w:rPr>
                <w:rFonts w:cs="Times New Roman"/>
                <w:lang w:val="sr-Cyrl-CS"/>
              </w:rPr>
            </w:pPr>
            <w:r w:rsidRPr="00C951B6">
              <w:rPr>
                <w:rFonts w:cs="Times New Roman"/>
                <w:lang w:val="sr-Cyrl-CS"/>
              </w:rPr>
              <w:t>Планирање</w:t>
            </w:r>
          </w:p>
          <w:p w:rsidR="00C36254" w:rsidRPr="00C951B6" w:rsidRDefault="00C36254" w:rsidP="008B6673">
            <w:pPr>
              <w:rPr>
                <w:rFonts w:cs="Times New Roman"/>
                <w:lang w:val="sr-Cyrl-CS"/>
              </w:rPr>
            </w:pPr>
          </w:p>
          <w:p w:rsidR="00C36254" w:rsidRPr="00C951B6" w:rsidRDefault="00C36254" w:rsidP="008B6673">
            <w:pPr>
              <w:rPr>
                <w:rFonts w:cs="Times New Roman"/>
                <w:lang w:val="sr-Cyrl-CS"/>
              </w:rPr>
            </w:pPr>
            <w:r w:rsidRPr="00C951B6">
              <w:rPr>
                <w:rFonts w:cs="Times New Roman"/>
                <w:lang w:val="sr-Cyrl-CS"/>
              </w:rPr>
              <w:t>Јесен 2019.</w:t>
            </w:r>
          </w:p>
        </w:tc>
      </w:tr>
      <w:tr w:rsidR="00C36254" w:rsidRPr="00C951B6" w:rsidTr="008B6673">
        <w:tc>
          <w:tcPr>
            <w:tcW w:w="1951" w:type="dxa"/>
          </w:tcPr>
          <w:p w:rsidR="00C36254" w:rsidRPr="00C951B6" w:rsidRDefault="00C36254" w:rsidP="008B6673">
            <w:pPr>
              <w:rPr>
                <w:rFonts w:cs="Times New Roman"/>
              </w:rPr>
            </w:pPr>
            <w:r w:rsidRPr="00C951B6">
              <w:rPr>
                <w:rFonts w:cs="Times New Roman"/>
              </w:rPr>
              <w:lastRenderedPageBreak/>
              <w:t>Пријава програма</w:t>
            </w:r>
          </w:p>
        </w:tc>
        <w:tc>
          <w:tcPr>
            <w:tcW w:w="3402" w:type="dxa"/>
          </w:tcPr>
          <w:p w:rsidR="00C36254" w:rsidRPr="00C951B6" w:rsidRDefault="00C36254" w:rsidP="008B6673">
            <w:pPr>
              <w:rPr>
                <w:rFonts w:cs="Times New Roman"/>
                <w:lang w:val="sr-Cyrl-CS"/>
              </w:rPr>
            </w:pPr>
            <w:r w:rsidRPr="00C951B6">
              <w:rPr>
                <w:rFonts w:cs="Times New Roman"/>
                <w:lang w:val="sr-Cyrl-CS"/>
              </w:rPr>
              <w:t>Пријава за програм „За лепше и зеленије школе Војводине“</w:t>
            </w:r>
          </w:p>
        </w:tc>
        <w:tc>
          <w:tcPr>
            <w:tcW w:w="1935" w:type="dxa"/>
          </w:tcPr>
          <w:p w:rsidR="00C36254" w:rsidRPr="00C951B6" w:rsidRDefault="00C36254" w:rsidP="008B6673">
            <w:pPr>
              <w:rPr>
                <w:rFonts w:cs="Times New Roman"/>
                <w:lang w:val="sr-Cyrl-CS"/>
              </w:rPr>
            </w:pPr>
            <w:r w:rsidRPr="00C951B6">
              <w:rPr>
                <w:rFonts w:cs="Times New Roman"/>
                <w:lang w:val="sr-Cyrl-CS"/>
              </w:rPr>
              <w:t>Координатори:</w:t>
            </w:r>
          </w:p>
          <w:p w:rsidR="00C36254" w:rsidRPr="00C951B6" w:rsidRDefault="00C36254" w:rsidP="008B6673">
            <w:pPr>
              <w:rPr>
                <w:rFonts w:cs="Times New Roman"/>
                <w:lang w:val="sr-Cyrl-CS"/>
              </w:rPr>
            </w:pPr>
            <w:r w:rsidRPr="00C951B6">
              <w:rPr>
                <w:rFonts w:cs="Times New Roman"/>
                <w:lang w:val="sr-Cyrl-CS"/>
              </w:rPr>
              <w:t xml:space="preserve">Снежана Јоцић и Биљана Мамужић </w:t>
            </w:r>
          </w:p>
          <w:p w:rsidR="00C36254" w:rsidRPr="00C951B6" w:rsidRDefault="00C36254" w:rsidP="008B6673">
            <w:pPr>
              <w:rPr>
                <w:rFonts w:cs="Times New Roman"/>
                <w:lang w:val="ru-RU"/>
              </w:rPr>
            </w:pPr>
            <w:r w:rsidRPr="00C951B6">
              <w:rPr>
                <w:rFonts w:cs="Times New Roman"/>
                <w:lang w:val="sr-Cyrl-CS"/>
              </w:rPr>
              <w:t>Заинтересовани вртићи</w:t>
            </w:r>
          </w:p>
        </w:tc>
        <w:tc>
          <w:tcPr>
            <w:tcW w:w="2288" w:type="dxa"/>
          </w:tcPr>
          <w:p w:rsidR="00C36254" w:rsidRPr="00C951B6" w:rsidRDefault="00C36254" w:rsidP="008B6673">
            <w:pPr>
              <w:rPr>
                <w:rFonts w:cs="Times New Roman"/>
                <w:lang w:val="sr-Cyrl-CS"/>
              </w:rPr>
            </w:pPr>
            <w:r w:rsidRPr="00C951B6">
              <w:rPr>
                <w:rFonts w:cs="Times New Roman"/>
                <w:lang w:val="sr-Cyrl-CS"/>
              </w:rPr>
              <w:t>Израда пројекта</w:t>
            </w:r>
          </w:p>
          <w:p w:rsidR="00C36254" w:rsidRPr="00C951B6" w:rsidRDefault="00C36254" w:rsidP="008B6673">
            <w:pPr>
              <w:rPr>
                <w:rFonts w:cs="Times New Roman"/>
              </w:rPr>
            </w:pPr>
          </w:p>
          <w:p w:rsidR="00C36254" w:rsidRPr="00C951B6" w:rsidRDefault="00C36254" w:rsidP="008B6673">
            <w:pPr>
              <w:rPr>
                <w:rFonts w:cs="Times New Roman"/>
                <w:lang w:val="sr-Cyrl-CS"/>
              </w:rPr>
            </w:pPr>
            <w:r w:rsidRPr="00C951B6">
              <w:rPr>
                <w:rFonts w:cs="Times New Roman"/>
                <w:lang w:val="sr-Cyrl-CS"/>
              </w:rPr>
              <w:t>Новембар 2019.</w:t>
            </w:r>
          </w:p>
        </w:tc>
      </w:tr>
      <w:tr w:rsidR="00C36254" w:rsidRPr="00C951B6" w:rsidTr="008B6673">
        <w:tc>
          <w:tcPr>
            <w:tcW w:w="1951" w:type="dxa"/>
          </w:tcPr>
          <w:p w:rsidR="00C36254" w:rsidRPr="00C951B6" w:rsidRDefault="00C36254" w:rsidP="008B6673">
            <w:pPr>
              <w:rPr>
                <w:rFonts w:cs="Times New Roman"/>
              </w:rPr>
            </w:pPr>
            <w:r w:rsidRPr="00C951B6">
              <w:rPr>
                <w:rFonts w:cs="Times New Roman"/>
              </w:rPr>
              <w:t>Уређење дворишта - игралиште</w:t>
            </w:r>
          </w:p>
        </w:tc>
        <w:tc>
          <w:tcPr>
            <w:tcW w:w="3402" w:type="dxa"/>
          </w:tcPr>
          <w:p w:rsidR="00C36254" w:rsidRPr="00C951B6" w:rsidRDefault="00C36254" w:rsidP="008B6673">
            <w:pPr>
              <w:rPr>
                <w:rFonts w:cs="Times New Roman"/>
                <w:lang w:val="sr-Cyrl-CS"/>
              </w:rPr>
            </w:pPr>
            <w:r w:rsidRPr="00C951B6">
              <w:rPr>
                <w:rFonts w:cs="Times New Roman"/>
                <w:lang w:val="sr-Cyrl-CS"/>
              </w:rPr>
              <w:t>Наставак пројекта обнове игралишта у двориштима вртића</w:t>
            </w:r>
          </w:p>
        </w:tc>
        <w:tc>
          <w:tcPr>
            <w:tcW w:w="1935" w:type="dxa"/>
          </w:tcPr>
          <w:p w:rsidR="00C36254" w:rsidRPr="00C951B6" w:rsidRDefault="00C36254" w:rsidP="008B6673">
            <w:pPr>
              <w:rPr>
                <w:rFonts w:cs="Times New Roman"/>
                <w:lang w:val="sr-Cyrl-CS"/>
              </w:rPr>
            </w:pPr>
            <w:r w:rsidRPr="00C951B6">
              <w:rPr>
                <w:rFonts w:cs="Times New Roman"/>
                <w:lang w:val="sr-Cyrl-CS"/>
              </w:rPr>
              <w:t>Савет родитеља</w:t>
            </w:r>
          </w:p>
          <w:p w:rsidR="00C36254" w:rsidRPr="00C951B6" w:rsidRDefault="00C36254" w:rsidP="008B6673">
            <w:pPr>
              <w:rPr>
                <w:rFonts w:cs="Times New Roman"/>
                <w:lang w:val="sr-Cyrl-CS"/>
              </w:rPr>
            </w:pPr>
            <w:r w:rsidRPr="00C951B6">
              <w:rPr>
                <w:rFonts w:cs="Times New Roman"/>
                <w:lang w:val="sr-Cyrl-CS"/>
              </w:rPr>
              <w:t>Координатори у вртићу</w:t>
            </w:r>
          </w:p>
          <w:p w:rsidR="00C36254" w:rsidRPr="00C951B6" w:rsidRDefault="00C36254" w:rsidP="008B6673">
            <w:pPr>
              <w:rPr>
                <w:rFonts w:cs="Times New Roman"/>
                <w:lang w:val="sr-Cyrl-CS"/>
              </w:rPr>
            </w:pPr>
            <w:r w:rsidRPr="00C951B6">
              <w:rPr>
                <w:rFonts w:cs="Times New Roman"/>
                <w:lang w:val="sr-Cyrl-CS"/>
              </w:rPr>
              <w:t>Стручна служба</w:t>
            </w:r>
          </w:p>
          <w:p w:rsidR="00C36254" w:rsidRPr="00C951B6" w:rsidRDefault="00C36254" w:rsidP="008B6673">
            <w:pPr>
              <w:rPr>
                <w:rFonts w:cs="Times New Roman"/>
                <w:lang w:val="ru-RU"/>
              </w:rPr>
            </w:pPr>
            <w:r w:rsidRPr="00C951B6">
              <w:rPr>
                <w:rFonts w:cs="Times New Roman"/>
                <w:lang w:val="sr-Cyrl-CS"/>
              </w:rPr>
              <w:t>Локална заједница</w:t>
            </w:r>
          </w:p>
        </w:tc>
        <w:tc>
          <w:tcPr>
            <w:tcW w:w="2288" w:type="dxa"/>
          </w:tcPr>
          <w:p w:rsidR="00C36254" w:rsidRPr="00C951B6" w:rsidRDefault="00C36254" w:rsidP="008B6673">
            <w:pPr>
              <w:rPr>
                <w:rFonts w:cs="Times New Roman"/>
                <w:lang w:val="sr-Cyrl-CS"/>
              </w:rPr>
            </w:pPr>
            <w:r w:rsidRPr="00C951B6">
              <w:rPr>
                <w:rFonts w:cs="Times New Roman"/>
                <w:lang w:val="sr-Cyrl-CS"/>
              </w:rPr>
              <w:t>Израда и реализација пројекта</w:t>
            </w:r>
          </w:p>
          <w:p w:rsidR="00C36254" w:rsidRPr="00C951B6" w:rsidRDefault="00C36254" w:rsidP="008B6673">
            <w:pPr>
              <w:rPr>
                <w:rFonts w:cs="Times New Roman"/>
              </w:rPr>
            </w:pPr>
          </w:p>
          <w:p w:rsidR="00C36254" w:rsidRPr="00C951B6" w:rsidRDefault="00C36254" w:rsidP="008B6673">
            <w:pPr>
              <w:rPr>
                <w:rFonts w:cs="Times New Roman"/>
                <w:lang w:val="sr-Cyrl-CS"/>
              </w:rPr>
            </w:pPr>
            <w:r w:rsidRPr="00C951B6">
              <w:rPr>
                <w:rFonts w:cs="Times New Roman"/>
                <w:lang w:val="sr-Cyrl-CS"/>
              </w:rPr>
              <w:t>Цела школска година</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Уређење дворишта - садња</w:t>
            </w:r>
          </w:p>
        </w:tc>
        <w:tc>
          <w:tcPr>
            <w:tcW w:w="3402" w:type="dxa"/>
          </w:tcPr>
          <w:p w:rsidR="00C36254" w:rsidRPr="00C951B6" w:rsidRDefault="00C36254" w:rsidP="008B6673">
            <w:pPr>
              <w:rPr>
                <w:rFonts w:cs="Times New Roman"/>
                <w:lang w:val="sr-Cyrl-CS"/>
              </w:rPr>
            </w:pPr>
            <w:r w:rsidRPr="00C951B6">
              <w:rPr>
                <w:rFonts w:cs="Times New Roman"/>
                <w:lang w:val="sr-Cyrl-CS"/>
              </w:rPr>
              <w:t>Традиционална садња јелке са бусеном у дворишту вртића са децом</w:t>
            </w:r>
          </w:p>
        </w:tc>
        <w:tc>
          <w:tcPr>
            <w:tcW w:w="1935" w:type="dxa"/>
          </w:tcPr>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ru-RU"/>
              </w:rPr>
            </w:pPr>
            <w:r w:rsidRPr="00C951B6">
              <w:rPr>
                <w:rFonts w:cs="Times New Roman"/>
                <w:lang w:val="sr-Cyrl-CS"/>
              </w:rPr>
              <w:t>Васпитачи у вртићу</w:t>
            </w:r>
          </w:p>
        </w:tc>
        <w:tc>
          <w:tcPr>
            <w:tcW w:w="2288" w:type="dxa"/>
          </w:tcPr>
          <w:p w:rsidR="00C36254" w:rsidRPr="00C951B6" w:rsidRDefault="00C36254" w:rsidP="008B6673">
            <w:pPr>
              <w:rPr>
                <w:rFonts w:cs="Times New Roman"/>
                <w:lang w:val="sr-Cyrl-CS"/>
              </w:rPr>
            </w:pPr>
            <w:r w:rsidRPr="00C951B6">
              <w:rPr>
                <w:rFonts w:cs="Times New Roman"/>
                <w:lang w:val="sr-Cyrl-CS"/>
              </w:rPr>
              <w:t>Радионица</w:t>
            </w:r>
          </w:p>
          <w:p w:rsidR="00C36254" w:rsidRPr="00C951B6" w:rsidRDefault="00C36254" w:rsidP="008B6673">
            <w:pPr>
              <w:rPr>
                <w:rFonts w:cs="Times New Roman"/>
              </w:rPr>
            </w:pPr>
          </w:p>
          <w:p w:rsidR="00C36254" w:rsidRPr="00C951B6" w:rsidRDefault="00C36254" w:rsidP="008B6673">
            <w:pPr>
              <w:rPr>
                <w:rFonts w:cs="Times New Roman"/>
                <w:lang w:val="sr-Cyrl-CS"/>
              </w:rPr>
            </w:pPr>
            <w:r w:rsidRPr="00C951B6">
              <w:rPr>
                <w:rFonts w:cs="Times New Roman"/>
                <w:lang w:val="sr-Cyrl-CS"/>
              </w:rPr>
              <w:t>Децембар 2019.</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Употреба рециклажног материјала</w:t>
            </w:r>
          </w:p>
        </w:tc>
        <w:tc>
          <w:tcPr>
            <w:tcW w:w="3402" w:type="dxa"/>
          </w:tcPr>
          <w:p w:rsidR="00C36254" w:rsidRPr="00C951B6" w:rsidRDefault="00C36254" w:rsidP="008B6673">
            <w:pPr>
              <w:rPr>
                <w:rFonts w:cs="Times New Roman"/>
                <w:lang w:val="sr-Cyrl-CS"/>
              </w:rPr>
            </w:pPr>
            <w:r w:rsidRPr="00C951B6">
              <w:rPr>
                <w:rFonts w:cs="Times New Roman"/>
                <w:lang w:val="sr-Cyrl-CS"/>
              </w:rPr>
              <w:t>Израда дидакт. средстава од рециклажног материјала за рад са децом</w:t>
            </w:r>
          </w:p>
        </w:tc>
        <w:tc>
          <w:tcPr>
            <w:tcW w:w="1935" w:type="dxa"/>
          </w:tcPr>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ru-RU"/>
              </w:rPr>
            </w:pPr>
            <w:r w:rsidRPr="00C951B6">
              <w:rPr>
                <w:rFonts w:cs="Times New Roman"/>
                <w:lang w:val="sr-Cyrl-CS"/>
              </w:rPr>
              <w:t>Васпитачи у вртићу</w:t>
            </w:r>
          </w:p>
        </w:tc>
        <w:tc>
          <w:tcPr>
            <w:tcW w:w="2288" w:type="dxa"/>
          </w:tcPr>
          <w:p w:rsidR="00C36254" w:rsidRPr="00C951B6" w:rsidRDefault="00C36254" w:rsidP="008B6673">
            <w:pPr>
              <w:rPr>
                <w:rFonts w:cs="Times New Roman"/>
                <w:lang w:val="sr-Cyrl-CS"/>
              </w:rPr>
            </w:pPr>
            <w:r w:rsidRPr="00C951B6">
              <w:rPr>
                <w:rFonts w:cs="Times New Roman"/>
                <w:lang w:val="sr-Cyrl-CS"/>
              </w:rPr>
              <w:t>Радионица</w:t>
            </w:r>
          </w:p>
          <w:p w:rsidR="00C36254" w:rsidRPr="00C951B6" w:rsidRDefault="00C36254" w:rsidP="008B6673">
            <w:pPr>
              <w:rPr>
                <w:rFonts w:cs="Times New Roman"/>
                <w:lang w:val="sr-Cyrl-CS"/>
              </w:rPr>
            </w:pPr>
            <w:r w:rsidRPr="00C951B6">
              <w:rPr>
                <w:rFonts w:cs="Times New Roman"/>
                <w:lang w:val="sr-Cyrl-CS"/>
              </w:rPr>
              <w:t>Целе школске године</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Примарна рециклажа електро отпада</w:t>
            </w:r>
          </w:p>
        </w:tc>
        <w:tc>
          <w:tcPr>
            <w:tcW w:w="3402" w:type="dxa"/>
          </w:tcPr>
          <w:p w:rsidR="00C36254" w:rsidRPr="00C951B6" w:rsidRDefault="00C36254" w:rsidP="008B6673">
            <w:pPr>
              <w:rPr>
                <w:rFonts w:cs="Times New Roman"/>
                <w:lang w:val="sr-Cyrl-CS"/>
              </w:rPr>
            </w:pPr>
            <w:r w:rsidRPr="00C951B6">
              <w:rPr>
                <w:rFonts w:cs="Times New Roman"/>
                <w:lang w:val="sr-Cyrl-CS"/>
              </w:rPr>
              <w:t>Наставак примарне рециклажа електро отпада (батерије и електро отпад) и обука заинтересованих васпитача</w:t>
            </w:r>
          </w:p>
        </w:tc>
        <w:tc>
          <w:tcPr>
            <w:tcW w:w="1935" w:type="dxa"/>
          </w:tcPr>
          <w:p w:rsidR="00C36254" w:rsidRPr="00C951B6" w:rsidRDefault="00C36254" w:rsidP="008B6673">
            <w:pPr>
              <w:rPr>
                <w:rFonts w:cs="Times New Roman"/>
                <w:lang w:val="sr-Cyrl-CS"/>
              </w:rPr>
            </w:pPr>
            <w:r w:rsidRPr="00C951B6">
              <w:rPr>
                <w:rFonts w:cs="Times New Roman"/>
                <w:lang w:val="sr-Cyrl-CS"/>
              </w:rPr>
              <w:t>Проф Тотх Денеш</w:t>
            </w:r>
          </w:p>
          <w:p w:rsidR="00C36254" w:rsidRPr="00C951B6" w:rsidRDefault="00C36254" w:rsidP="008B6673">
            <w:pPr>
              <w:rPr>
                <w:rFonts w:cs="Times New Roman"/>
                <w:lang w:val="sr-Cyrl-CS"/>
              </w:rPr>
            </w:pPr>
            <w:r w:rsidRPr="00C951B6">
              <w:rPr>
                <w:rFonts w:cs="Times New Roman"/>
                <w:lang w:val="sr-Cyrl-CS"/>
              </w:rPr>
              <w:t>Координатор: Снежана Јоцић</w:t>
            </w:r>
          </w:p>
          <w:p w:rsidR="00C36254" w:rsidRPr="00C951B6" w:rsidRDefault="00C36254" w:rsidP="008B6673">
            <w:pPr>
              <w:rPr>
                <w:rFonts w:cs="Times New Roman"/>
                <w:lang w:val="ru-RU"/>
              </w:rPr>
            </w:pPr>
            <w:r w:rsidRPr="00C951B6">
              <w:rPr>
                <w:rFonts w:cs="Times New Roman"/>
                <w:lang w:val="sr-Cyrl-CS"/>
              </w:rPr>
              <w:t>Директор</w:t>
            </w:r>
          </w:p>
        </w:tc>
        <w:tc>
          <w:tcPr>
            <w:tcW w:w="2288" w:type="dxa"/>
          </w:tcPr>
          <w:p w:rsidR="00C36254" w:rsidRPr="00C951B6" w:rsidRDefault="00C36254" w:rsidP="008B6673">
            <w:pPr>
              <w:rPr>
                <w:rFonts w:cs="Times New Roman"/>
                <w:lang w:val="sr-Cyrl-CS"/>
              </w:rPr>
            </w:pPr>
            <w:r w:rsidRPr="00C951B6">
              <w:rPr>
                <w:rFonts w:cs="Times New Roman"/>
                <w:lang w:val="sr-Cyrl-CS"/>
              </w:rPr>
              <w:t>Сакупљање</w:t>
            </w:r>
          </w:p>
          <w:p w:rsidR="00C36254" w:rsidRPr="00C951B6" w:rsidRDefault="00C36254" w:rsidP="008B6673">
            <w:pPr>
              <w:rPr>
                <w:rFonts w:cs="Times New Roman"/>
                <w:lang w:val="sr-Cyrl-CS"/>
              </w:rPr>
            </w:pPr>
            <w:r w:rsidRPr="00C951B6">
              <w:rPr>
                <w:rFonts w:cs="Times New Roman"/>
                <w:lang w:val="sr-Cyrl-CS"/>
              </w:rPr>
              <w:t xml:space="preserve">Цела школска година </w:t>
            </w:r>
          </w:p>
          <w:p w:rsidR="00C36254" w:rsidRPr="00C951B6" w:rsidRDefault="00C36254" w:rsidP="008B6673">
            <w:pPr>
              <w:rPr>
                <w:rFonts w:cs="Times New Roman"/>
                <w:lang w:val="sr-Cyrl-CS"/>
              </w:rPr>
            </w:pP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Примена програма</w:t>
            </w:r>
          </w:p>
        </w:tc>
        <w:tc>
          <w:tcPr>
            <w:tcW w:w="3402" w:type="dxa"/>
          </w:tcPr>
          <w:p w:rsidR="00C36254" w:rsidRPr="00C951B6" w:rsidRDefault="00C36254" w:rsidP="008B6673">
            <w:pPr>
              <w:rPr>
                <w:rFonts w:cs="Times New Roman"/>
                <w:lang w:val="sr-Cyrl-CS"/>
              </w:rPr>
            </w:pPr>
            <w:r w:rsidRPr="00C951B6">
              <w:rPr>
                <w:rFonts w:cs="Times New Roman"/>
                <w:lang w:val="sr-Cyrl-CS"/>
              </w:rPr>
              <w:t xml:space="preserve">Мерење старих батерија са децом у циљу њихове поновне употребе и </w:t>
            </w:r>
            <w:r w:rsidRPr="00C951B6">
              <w:rPr>
                <w:rFonts w:cs="Times New Roman"/>
              </w:rPr>
              <w:t xml:space="preserve">препорука </w:t>
            </w:r>
            <w:r w:rsidRPr="00C951B6">
              <w:rPr>
                <w:rFonts w:cs="Times New Roman"/>
                <w:lang w:val="sr-Cyrl-CS"/>
              </w:rPr>
              <w:t>одлагања у облику безбедног отпада (проф Тотх Денеш)</w:t>
            </w:r>
          </w:p>
        </w:tc>
        <w:tc>
          <w:tcPr>
            <w:tcW w:w="1935" w:type="dxa"/>
          </w:tcPr>
          <w:p w:rsidR="00C36254" w:rsidRPr="00C951B6" w:rsidRDefault="00C36254" w:rsidP="008B6673">
            <w:pPr>
              <w:rPr>
                <w:rFonts w:cs="Times New Roman"/>
                <w:lang w:val="sr-Cyrl-CS"/>
              </w:rPr>
            </w:pPr>
            <w:r w:rsidRPr="00C951B6">
              <w:rPr>
                <w:rFonts w:cs="Times New Roman"/>
                <w:lang w:val="sr-Cyrl-CS"/>
              </w:rPr>
              <w:t>Деца Заинтересовани васпитачи</w:t>
            </w:r>
          </w:p>
          <w:p w:rsidR="00C36254" w:rsidRPr="00C951B6" w:rsidRDefault="00C36254" w:rsidP="008B6673">
            <w:pPr>
              <w:rPr>
                <w:rFonts w:cs="Times New Roman"/>
                <w:lang w:val="ru-RU"/>
              </w:rPr>
            </w:pPr>
          </w:p>
        </w:tc>
        <w:tc>
          <w:tcPr>
            <w:tcW w:w="2288" w:type="dxa"/>
          </w:tcPr>
          <w:p w:rsidR="00C36254" w:rsidRPr="00C951B6" w:rsidRDefault="00C36254" w:rsidP="008B6673">
            <w:pPr>
              <w:rPr>
                <w:rFonts w:cs="Times New Roman"/>
              </w:rPr>
            </w:pPr>
            <w:r w:rsidRPr="00C951B6">
              <w:rPr>
                <w:rFonts w:cs="Times New Roman"/>
                <w:lang w:val="sr-Cyrl-CS"/>
              </w:rPr>
              <w:t xml:space="preserve">Радионица </w:t>
            </w:r>
          </w:p>
          <w:p w:rsidR="00C36254" w:rsidRPr="00C951B6" w:rsidRDefault="00C36254" w:rsidP="008B6673">
            <w:pPr>
              <w:rPr>
                <w:rFonts w:cs="Times New Roman"/>
                <w:lang w:val="sr-Cyrl-CS"/>
              </w:rPr>
            </w:pPr>
            <w:r w:rsidRPr="00C951B6">
              <w:rPr>
                <w:rFonts w:cs="Times New Roman"/>
                <w:lang w:val="sr-Cyrl-CS"/>
              </w:rPr>
              <w:t xml:space="preserve">Цела школска година </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Вртић у природи</w:t>
            </w:r>
          </w:p>
        </w:tc>
        <w:tc>
          <w:tcPr>
            <w:tcW w:w="3402" w:type="dxa"/>
          </w:tcPr>
          <w:p w:rsidR="00C36254" w:rsidRPr="00C951B6" w:rsidRDefault="00C36254" w:rsidP="008B6673">
            <w:pPr>
              <w:rPr>
                <w:rFonts w:cs="Times New Roman"/>
                <w:lang w:val="sr-Cyrl-CS"/>
              </w:rPr>
            </w:pPr>
            <w:r w:rsidRPr="00C951B6">
              <w:rPr>
                <w:rFonts w:cs="Times New Roman"/>
                <w:lang w:val="sr-Cyrl-CS"/>
              </w:rPr>
              <w:t>Наставак праксе учења у природи, акционо истраживање, сарадња и размена са Еколошким удружењима</w:t>
            </w:r>
          </w:p>
        </w:tc>
        <w:tc>
          <w:tcPr>
            <w:tcW w:w="1935" w:type="dxa"/>
          </w:tcPr>
          <w:p w:rsidR="00C36254" w:rsidRPr="00C951B6" w:rsidRDefault="00C36254" w:rsidP="008B6673">
            <w:pPr>
              <w:rPr>
                <w:rFonts w:cs="Times New Roman"/>
                <w:lang w:val="sr-Cyrl-CS"/>
              </w:rPr>
            </w:pPr>
            <w:r w:rsidRPr="00C951B6">
              <w:rPr>
                <w:rFonts w:cs="Times New Roman"/>
                <w:lang w:val="sr-Cyrl-CS"/>
              </w:rPr>
              <w:t>Координатори пројекта</w:t>
            </w:r>
          </w:p>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ru-RU"/>
              </w:rPr>
            </w:pPr>
            <w:r w:rsidRPr="00C951B6">
              <w:rPr>
                <w:rFonts w:cs="Times New Roman"/>
                <w:lang w:val="sr-Cyrl-CS"/>
              </w:rPr>
              <w:t>Васпитачи</w:t>
            </w:r>
          </w:p>
        </w:tc>
        <w:tc>
          <w:tcPr>
            <w:tcW w:w="2288" w:type="dxa"/>
          </w:tcPr>
          <w:p w:rsidR="00C36254" w:rsidRPr="00C951B6" w:rsidRDefault="00C36254" w:rsidP="008B6673">
            <w:pPr>
              <w:rPr>
                <w:rFonts w:cs="Times New Roman"/>
              </w:rPr>
            </w:pPr>
            <w:r w:rsidRPr="00C951B6">
              <w:rPr>
                <w:rFonts w:cs="Times New Roman"/>
                <w:lang w:val="sr-Cyrl-CS"/>
              </w:rPr>
              <w:t xml:space="preserve">Акционо истраживање </w:t>
            </w:r>
          </w:p>
          <w:p w:rsidR="00C36254" w:rsidRPr="00C951B6" w:rsidRDefault="00C36254" w:rsidP="008B6673">
            <w:pPr>
              <w:rPr>
                <w:rFonts w:cs="Times New Roman"/>
                <w:lang w:val="sr-Cyrl-CS"/>
              </w:rPr>
            </w:pPr>
            <w:r w:rsidRPr="00C951B6">
              <w:rPr>
                <w:rFonts w:cs="Times New Roman"/>
                <w:lang w:val="sr-Cyrl-CS"/>
              </w:rPr>
              <w:t>Цела школска година</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 xml:space="preserve">Обележавање значајних датума везаних за екологију </w:t>
            </w:r>
          </w:p>
        </w:tc>
        <w:tc>
          <w:tcPr>
            <w:tcW w:w="3402" w:type="dxa"/>
          </w:tcPr>
          <w:p w:rsidR="00C36254" w:rsidRPr="00C951B6" w:rsidRDefault="00C36254" w:rsidP="008B6673">
            <w:pPr>
              <w:rPr>
                <w:rFonts w:cs="Times New Roman"/>
                <w:lang w:val="sr-Cyrl-CS"/>
              </w:rPr>
            </w:pPr>
            <w:r w:rsidRPr="00C951B6">
              <w:rPr>
                <w:rFonts w:cs="Times New Roman"/>
                <w:lang w:val="sr-Cyrl-CS"/>
              </w:rPr>
              <w:t>Пригодан програм</w:t>
            </w:r>
          </w:p>
          <w:p w:rsidR="00C36254" w:rsidRPr="00C951B6" w:rsidRDefault="00C36254" w:rsidP="008B6673">
            <w:pPr>
              <w:rPr>
                <w:rFonts w:cs="Times New Roman"/>
                <w:lang w:val="sr-Cyrl-CS"/>
              </w:rPr>
            </w:pPr>
            <w:r w:rsidRPr="00C951B6">
              <w:rPr>
                <w:rFonts w:cs="Times New Roman"/>
                <w:lang w:val="sr-Cyrl-CS"/>
              </w:rPr>
              <w:t>Спортске активности</w:t>
            </w:r>
          </w:p>
          <w:p w:rsidR="00C36254" w:rsidRPr="00C951B6" w:rsidRDefault="00C36254" w:rsidP="008B6673">
            <w:pPr>
              <w:rPr>
                <w:rFonts w:cs="Times New Roman"/>
                <w:lang w:val="sr-Cyrl-CS"/>
              </w:rPr>
            </w:pPr>
            <w:r w:rsidRPr="00C951B6">
              <w:rPr>
                <w:rFonts w:cs="Times New Roman"/>
                <w:lang w:val="sr-Cyrl-CS"/>
              </w:rPr>
              <w:t>Изложбе</w:t>
            </w:r>
          </w:p>
        </w:tc>
        <w:tc>
          <w:tcPr>
            <w:tcW w:w="1935" w:type="dxa"/>
          </w:tcPr>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sr-Cyrl-CS"/>
              </w:rPr>
            </w:pPr>
            <w:r w:rsidRPr="00C951B6">
              <w:rPr>
                <w:rFonts w:cs="Times New Roman"/>
                <w:lang w:val="sr-Cyrl-CS"/>
              </w:rPr>
              <w:t>Васпитачи</w:t>
            </w:r>
          </w:p>
          <w:p w:rsidR="00C36254" w:rsidRPr="00C951B6" w:rsidRDefault="00C36254" w:rsidP="008B6673">
            <w:pPr>
              <w:rPr>
                <w:rFonts w:cs="Times New Roman"/>
                <w:lang w:val="ru-RU"/>
              </w:rPr>
            </w:pPr>
            <w:r w:rsidRPr="00C951B6">
              <w:rPr>
                <w:rFonts w:cs="Times New Roman"/>
                <w:lang w:val="sr-Cyrl-CS"/>
              </w:rPr>
              <w:t xml:space="preserve">Родитељи </w:t>
            </w:r>
          </w:p>
        </w:tc>
        <w:tc>
          <w:tcPr>
            <w:tcW w:w="2288" w:type="dxa"/>
          </w:tcPr>
          <w:p w:rsidR="00C36254" w:rsidRPr="00C951B6" w:rsidRDefault="00C36254" w:rsidP="008B6673">
            <w:pPr>
              <w:rPr>
                <w:rFonts w:cs="Times New Roman"/>
                <w:lang w:val="sr-Cyrl-CS"/>
              </w:rPr>
            </w:pPr>
            <w:r w:rsidRPr="00C951B6">
              <w:rPr>
                <w:rFonts w:cs="Times New Roman"/>
                <w:lang w:val="ru-RU"/>
              </w:rPr>
              <w:t>Радионице</w:t>
            </w:r>
          </w:p>
          <w:p w:rsidR="00C36254" w:rsidRPr="00C951B6" w:rsidRDefault="00C36254" w:rsidP="008B6673">
            <w:pPr>
              <w:rPr>
                <w:rFonts w:cs="Times New Roman"/>
                <w:lang w:val="sr-Cyrl-CS"/>
              </w:rPr>
            </w:pPr>
          </w:p>
          <w:p w:rsidR="00C36254" w:rsidRPr="00C951B6" w:rsidRDefault="00C36254" w:rsidP="008B6673">
            <w:pPr>
              <w:rPr>
                <w:rFonts w:cs="Times New Roman"/>
              </w:rPr>
            </w:pPr>
            <w:r w:rsidRPr="00C951B6">
              <w:rPr>
                <w:rFonts w:cs="Times New Roman"/>
                <w:lang w:val="sr-Cyrl-CS"/>
              </w:rPr>
              <w:t>Цела школа година</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Ликовни конкурси</w:t>
            </w:r>
          </w:p>
        </w:tc>
        <w:tc>
          <w:tcPr>
            <w:tcW w:w="3402" w:type="dxa"/>
          </w:tcPr>
          <w:p w:rsidR="00C36254" w:rsidRPr="00C951B6" w:rsidRDefault="00C36254" w:rsidP="008B6673">
            <w:pPr>
              <w:rPr>
                <w:rFonts w:cs="Times New Roman"/>
                <w:lang w:val="sr-Cyrl-CS"/>
              </w:rPr>
            </w:pPr>
            <w:r w:rsidRPr="00C951B6">
              <w:rPr>
                <w:rFonts w:cs="Times New Roman"/>
                <w:lang w:val="sr-Cyrl-CS"/>
              </w:rPr>
              <w:t xml:space="preserve">Сарадња са ликовним атељеом Установе </w:t>
            </w:r>
          </w:p>
        </w:tc>
        <w:tc>
          <w:tcPr>
            <w:tcW w:w="1935" w:type="dxa"/>
          </w:tcPr>
          <w:p w:rsidR="00C36254" w:rsidRPr="00C951B6" w:rsidRDefault="00C36254" w:rsidP="008B6673">
            <w:pPr>
              <w:rPr>
                <w:rFonts w:cs="Times New Roman"/>
                <w:lang w:val="sr-Cyrl-CS"/>
              </w:rPr>
            </w:pPr>
            <w:r w:rsidRPr="00C951B6">
              <w:rPr>
                <w:rFonts w:cs="Times New Roman"/>
                <w:lang w:val="sr-Cyrl-CS"/>
              </w:rPr>
              <w:t>Ликовни атеље Установе</w:t>
            </w:r>
          </w:p>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sr-Cyrl-CS"/>
              </w:rPr>
            </w:pPr>
            <w:r w:rsidRPr="00C951B6">
              <w:rPr>
                <w:rFonts w:cs="Times New Roman"/>
                <w:lang w:val="sr-Cyrl-CS"/>
              </w:rPr>
              <w:t>Васпитачи</w:t>
            </w:r>
          </w:p>
        </w:tc>
        <w:tc>
          <w:tcPr>
            <w:tcW w:w="2288" w:type="dxa"/>
          </w:tcPr>
          <w:p w:rsidR="00C36254" w:rsidRPr="00C951B6" w:rsidRDefault="00C36254" w:rsidP="008B6673">
            <w:pPr>
              <w:rPr>
                <w:rFonts w:cs="Times New Roman"/>
              </w:rPr>
            </w:pPr>
            <w:r w:rsidRPr="00C951B6">
              <w:rPr>
                <w:rFonts w:cs="Times New Roman"/>
                <w:lang w:val="sr-Cyrl-CS"/>
              </w:rPr>
              <w:t xml:space="preserve">Радионица </w:t>
            </w:r>
          </w:p>
          <w:p w:rsidR="00C36254" w:rsidRPr="00C951B6" w:rsidRDefault="00C36254" w:rsidP="008B6673">
            <w:pPr>
              <w:rPr>
                <w:rFonts w:cs="Times New Roman"/>
                <w:lang w:val="sr-Cyrl-CS"/>
              </w:rPr>
            </w:pPr>
            <w:r w:rsidRPr="00C951B6">
              <w:rPr>
                <w:rFonts w:cs="Times New Roman"/>
                <w:lang w:val="sr-Cyrl-CS"/>
              </w:rPr>
              <w:t>По договору</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Уређење објеката</w:t>
            </w:r>
          </w:p>
        </w:tc>
        <w:tc>
          <w:tcPr>
            <w:tcW w:w="3402" w:type="dxa"/>
          </w:tcPr>
          <w:p w:rsidR="00C36254" w:rsidRPr="00C951B6" w:rsidRDefault="00C36254" w:rsidP="008B6673">
            <w:pPr>
              <w:rPr>
                <w:rFonts w:cs="Times New Roman"/>
                <w:lang w:val="sr-Cyrl-CS"/>
              </w:rPr>
            </w:pPr>
            <w:r w:rsidRPr="00C951B6">
              <w:rPr>
                <w:rFonts w:cs="Times New Roman"/>
                <w:lang w:val="sr-Cyrl-CS"/>
              </w:rPr>
              <w:t>Обнављање фасаде у дворишту вртића</w:t>
            </w:r>
          </w:p>
        </w:tc>
        <w:tc>
          <w:tcPr>
            <w:tcW w:w="1935" w:type="dxa"/>
          </w:tcPr>
          <w:p w:rsidR="00C36254" w:rsidRPr="00C951B6" w:rsidRDefault="00C36254" w:rsidP="008B6673">
            <w:pPr>
              <w:rPr>
                <w:rFonts w:cs="Times New Roman"/>
                <w:lang w:val="sr-Cyrl-CS"/>
              </w:rPr>
            </w:pPr>
            <w:r w:rsidRPr="00C951B6">
              <w:rPr>
                <w:rFonts w:cs="Times New Roman"/>
                <w:lang w:val="sr-Cyrl-CS"/>
              </w:rPr>
              <w:t>Локална самоуправа</w:t>
            </w:r>
          </w:p>
          <w:p w:rsidR="00C36254" w:rsidRPr="00C951B6" w:rsidRDefault="00C36254" w:rsidP="008B6673">
            <w:pPr>
              <w:rPr>
                <w:rFonts w:cs="Times New Roman"/>
                <w:lang w:val="sr-Cyrl-CS"/>
              </w:rPr>
            </w:pPr>
            <w:r w:rsidRPr="00C951B6">
              <w:rPr>
                <w:rFonts w:cs="Times New Roman"/>
                <w:lang w:val="sr-Cyrl-CS"/>
              </w:rPr>
              <w:t>Васпитачи</w:t>
            </w:r>
          </w:p>
          <w:p w:rsidR="00C36254" w:rsidRPr="00C951B6" w:rsidRDefault="00C36254" w:rsidP="008B6673">
            <w:pPr>
              <w:rPr>
                <w:rFonts w:cs="Times New Roman"/>
                <w:lang w:val="ru-RU"/>
              </w:rPr>
            </w:pPr>
            <w:r w:rsidRPr="00C951B6">
              <w:rPr>
                <w:rFonts w:cs="Times New Roman"/>
                <w:lang w:val="sr-Cyrl-CS"/>
              </w:rPr>
              <w:t>Савет родитеља</w:t>
            </w:r>
          </w:p>
        </w:tc>
        <w:tc>
          <w:tcPr>
            <w:tcW w:w="2288" w:type="dxa"/>
          </w:tcPr>
          <w:p w:rsidR="00C36254" w:rsidRPr="00C951B6" w:rsidRDefault="00C36254" w:rsidP="008B6673">
            <w:pPr>
              <w:rPr>
                <w:rFonts w:cs="Times New Roman"/>
                <w:lang w:val="sr-Cyrl-CS"/>
              </w:rPr>
            </w:pPr>
            <w:r w:rsidRPr="00C951B6">
              <w:rPr>
                <w:rFonts w:cs="Times New Roman"/>
                <w:lang w:val="sr-Cyrl-CS"/>
              </w:rPr>
              <w:t>Акција</w:t>
            </w:r>
          </w:p>
          <w:p w:rsidR="00C36254" w:rsidRPr="00C951B6" w:rsidRDefault="00C36254" w:rsidP="008B6673">
            <w:pPr>
              <w:rPr>
                <w:rFonts w:cs="Times New Roman"/>
                <w:lang w:val="sr-Cyrl-CS"/>
              </w:rPr>
            </w:pPr>
            <w:r w:rsidRPr="00C951B6">
              <w:rPr>
                <w:rFonts w:cs="Times New Roman"/>
                <w:lang w:val="sr-Cyrl-CS"/>
              </w:rPr>
              <w:t>Током 201</w:t>
            </w:r>
            <w:r w:rsidRPr="00C951B6">
              <w:rPr>
                <w:rFonts w:cs="Times New Roman"/>
              </w:rPr>
              <w:t>9</w:t>
            </w:r>
            <w:r w:rsidRPr="00C951B6">
              <w:rPr>
                <w:rFonts w:cs="Times New Roman"/>
                <w:lang w:val="sr-Cyrl-CS"/>
              </w:rPr>
              <w:t>./2020.</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Садња и озелењавање</w:t>
            </w:r>
          </w:p>
        </w:tc>
        <w:tc>
          <w:tcPr>
            <w:tcW w:w="3402" w:type="dxa"/>
          </w:tcPr>
          <w:p w:rsidR="00C36254" w:rsidRPr="00C951B6" w:rsidRDefault="00C36254" w:rsidP="008B6673">
            <w:pPr>
              <w:rPr>
                <w:rFonts w:cs="Times New Roman"/>
                <w:lang w:val="sr-Cyrl-CS"/>
              </w:rPr>
            </w:pPr>
            <w:r w:rsidRPr="00C951B6">
              <w:rPr>
                <w:rFonts w:cs="Times New Roman"/>
                <w:lang w:val="sr-Cyrl-CS"/>
              </w:rPr>
              <w:t>Обогаћивање дворишта  више вртића новим садницама</w:t>
            </w:r>
          </w:p>
        </w:tc>
        <w:tc>
          <w:tcPr>
            <w:tcW w:w="1935" w:type="dxa"/>
          </w:tcPr>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sr-Cyrl-CS"/>
              </w:rPr>
            </w:pPr>
            <w:r w:rsidRPr="00C951B6">
              <w:rPr>
                <w:rFonts w:cs="Times New Roman"/>
                <w:lang w:val="sr-Cyrl-CS"/>
              </w:rPr>
              <w:t>Васпитачи</w:t>
            </w:r>
          </w:p>
          <w:p w:rsidR="00C36254" w:rsidRPr="00C951B6" w:rsidRDefault="00C36254" w:rsidP="008B6673">
            <w:pPr>
              <w:rPr>
                <w:rFonts w:cs="Times New Roman"/>
                <w:lang w:val="sr-Cyrl-CS"/>
              </w:rPr>
            </w:pPr>
            <w:r w:rsidRPr="00C951B6">
              <w:rPr>
                <w:rFonts w:cs="Times New Roman"/>
                <w:lang w:val="sr-Cyrl-CS"/>
              </w:rPr>
              <w:t>Координатори:</w:t>
            </w:r>
          </w:p>
          <w:p w:rsidR="00C36254" w:rsidRPr="00C951B6" w:rsidRDefault="00C36254" w:rsidP="008B6673">
            <w:pPr>
              <w:rPr>
                <w:rFonts w:cs="Times New Roman"/>
                <w:lang w:val="sr-Cyrl-CS"/>
              </w:rPr>
            </w:pPr>
            <w:r w:rsidRPr="00C951B6">
              <w:rPr>
                <w:rFonts w:cs="Times New Roman"/>
                <w:lang w:val="sr-Cyrl-CS"/>
              </w:rPr>
              <w:t>Снежана Ј. и Биљана М. Расадник</w:t>
            </w:r>
          </w:p>
        </w:tc>
        <w:tc>
          <w:tcPr>
            <w:tcW w:w="2288" w:type="dxa"/>
          </w:tcPr>
          <w:p w:rsidR="00C36254" w:rsidRPr="00C951B6" w:rsidRDefault="00C36254" w:rsidP="008B6673">
            <w:pPr>
              <w:rPr>
                <w:rFonts w:cs="Times New Roman"/>
              </w:rPr>
            </w:pPr>
            <w:r w:rsidRPr="00C951B6">
              <w:rPr>
                <w:rFonts w:cs="Times New Roman"/>
                <w:lang w:val="sr-Cyrl-CS"/>
              </w:rPr>
              <w:t xml:space="preserve">Акција </w:t>
            </w:r>
          </w:p>
          <w:p w:rsidR="00C36254" w:rsidRPr="00C951B6" w:rsidRDefault="00C36254" w:rsidP="008B6673">
            <w:pPr>
              <w:rPr>
                <w:rFonts w:cs="Times New Roman"/>
                <w:lang w:val="sr-Cyrl-CS"/>
              </w:rPr>
            </w:pPr>
            <w:r w:rsidRPr="00C951B6">
              <w:rPr>
                <w:rFonts w:cs="Times New Roman"/>
                <w:lang w:val="sr-Cyrl-CS"/>
              </w:rPr>
              <w:t>Јесен-пролеће</w:t>
            </w:r>
          </w:p>
        </w:tc>
      </w:tr>
      <w:tr w:rsidR="00C36254" w:rsidRPr="00C951B6" w:rsidTr="008B6673">
        <w:tc>
          <w:tcPr>
            <w:tcW w:w="1951" w:type="dxa"/>
          </w:tcPr>
          <w:p w:rsidR="00C36254" w:rsidRPr="00C951B6" w:rsidRDefault="00C36254" w:rsidP="008B6673">
            <w:pPr>
              <w:rPr>
                <w:rFonts w:cs="Times New Roman"/>
                <w:lang w:val="ru-RU"/>
              </w:rPr>
            </w:pPr>
            <w:r w:rsidRPr="00C951B6">
              <w:rPr>
                <w:rFonts w:cs="Times New Roman"/>
                <w:lang w:val="ru-RU"/>
              </w:rPr>
              <w:t>Сарадња између вртића</w:t>
            </w:r>
          </w:p>
        </w:tc>
        <w:tc>
          <w:tcPr>
            <w:tcW w:w="3402" w:type="dxa"/>
          </w:tcPr>
          <w:p w:rsidR="00C36254" w:rsidRPr="00C951B6" w:rsidRDefault="00C36254" w:rsidP="008B6673">
            <w:pPr>
              <w:rPr>
                <w:rFonts w:cs="Times New Roman"/>
                <w:lang w:val="sr-Cyrl-CS"/>
              </w:rPr>
            </w:pPr>
            <w:r w:rsidRPr="00C951B6">
              <w:rPr>
                <w:rFonts w:cs="Times New Roman"/>
                <w:lang w:val="sr-Cyrl-CS"/>
              </w:rPr>
              <w:t>Сарадња са другим објектима у погледу екологије</w:t>
            </w:r>
          </w:p>
        </w:tc>
        <w:tc>
          <w:tcPr>
            <w:tcW w:w="1935" w:type="dxa"/>
          </w:tcPr>
          <w:p w:rsidR="00C36254" w:rsidRPr="00C951B6" w:rsidRDefault="00C36254" w:rsidP="008B6673">
            <w:pPr>
              <w:rPr>
                <w:rFonts w:cs="Times New Roman"/>
                <w:lang w:val="sr-Cyrl-CS"/>
              </w:rPr>
            </w:pPr>
            <w:r w:rsidRPr="00C951B6">
              <w:rPr>
                <w:rFonts w:cs="Times New Roman"/>
                <w:lang w:val="sr-Cyrl-CS"/>
              </w:rPr>
              <w:t>Деца</w:t>
            </w:r>
          </w:p>
          <w:p w:rsidR="00C36254" w:rsidRPr="00C951B6" w:rsidRDefault="00C36254" w:rsidP="008B6673">
            <w:pPr>
              <w:rPr>
                <w:rFonts w:cs="Times New Roman"/>
                <w:lang w:val="sr-Cyrl-CS"/>
              </w:rPr>
            </w:pPr>
            <w:r w:rsidRPr="00C951B6">
              <w:rPr>
                <w:rFonts w:cs="Times New Roman"/>
                <w:lang w:val="sr-Cyrl-CS"/>
              </w:rPr>
              <w:t>Координатори:</w:t>
            </w:r>
          </w:p>
          <w:p w:rsidR="00C36254" w:rsidRPr="00C951B6" w:rsidRDefault="00C36254" w:rsidP="008B6673">
            <w:pPr>
              <w:rPr>
                <w:rFonts w:cs="Times New Roman"/>
                <w:lang w:val="sr-Cyrl-CS"/>
              </w:rPr>
            </w:pPr>
            <w:r w:rsidRPr="00C951B6">
              <w:rPr>
                <w:rFonts w:cs="Times New Roman"/>
                <w:lang w:val="sr-Cyrl-CS"/>
              </w:rPr>
              <w:t>Снежана Ј. и Биљана М.</w:t>
            </w:r>
          </w:p>
          <w:p w:rsidR="00C36254" w:rsidRPr="00C951B6" w:rsidRDefault="00C36254" w:rsidP="008B6673">
            <w:pPr>
              <w:rPr>
                <w:rFonts w:cs="Times New Roman"/>
                <w:lang w:val="sr-Cyrl-CS"/>
              </w:rPr>
            </w:pPr>
            <w:r w:rsidRPr="00C951B6">
              <w:rPr>
                <w:rFonts w:cs="Times New Roman"/>
                <w:lang w:val="sr-Cyrl-CS"/>
              </w:rPr>
              <w:t>Васпитачи</w:t>
            </w:r>
          </w:p>
        </w:tc>
        <w:tc>
          <w:tcPr>
            <w:tcW w:w="2288" w:type="dxa"/>
          </w:tcPr>
          <w:p w:rsidR="00C36254" w:rsidRPr="00C951B6" w:rsidRDefault="00C36254" w:rsidP="008B6673">
            <w:pPr>
              <w:rPr>
                <w:rFonts w:cs="Times New Roman"/>
                <w:lang w:val="sr-Cyrl-CS"/>
              </w:rPr>
            </w:pPr>
            <w:r w:rsidRPr="00C951B6">
              <w:rPr>
                <w:rFonts w:cs="Times New Roman"/>
                <w:lang w:val="sr-Cyrl-CS"/>
              </w:rPr>
              <w:t>Спортске активности</w:t>
            </w:r>
          </w:p>
          <w:p w:rsidR="00C36254" w:rsidRPr="00C951B6" w:rsidRDefault="00C36254" w:rsidP="008B6673">
            <w:pPr>
              <w:rPr>
                <w:rFonts w:cs="Times New Roman"/>
                <w:lang w:val="sr-Cyrl-CS"/>
              </w:rPr>
            </w:pPr>
            <w:r w:rsidRPr="00C951B6">
              <w:rPr>
                <w:rFonts w:cs="Times New Roman"/>
                <w:lang w:val="sr-Cyrl-CS"/>
              </w:rPr>
              <w:t>Размена искуства Цела школска година</w:t>
            </w:r>
          </w:p>
        </w:tc>
      </w:tr>
      <w:tr w:rsidR="00C36254" w:rsidRPr="00C951B6" w:rsidTr="008B6673">
        <w:tc>
          <w:tcPr>
            <w:tcW w:w="9576" w:type="dxa"/>
            <w:gridSpan w:val="4"/>
          </w:tcPr>
          <w:p w:rsidR="00C36254" w:rsidRPr="00C951B6" w:rsidRDefault="00C36254" w:rsidP="008B6673">
            <w:pPr>
              <w:rPr>
                <w:rFonts w:cs="Times New Roman"/>
                <w:b/>
                <w:color w:val="000000"/>
                <w:spacing w:val="-11"/>
                <w:lang w:val="sr-Cyrl-CS"/>
              </w:rPr>
            </w:pPr>
            <w:r w:rsidRPr="00C951B6">
              <w:rPr>
                <w:rFonts w:cs="Times New Roman"/>
                <w:b/>
                <w:color w:val="000000"/>
                <w:spacing w:val="-11"/>
                <w:lang w:val="sr-Cyrl-CS"/>
              </w:rPr>
              <w:t>Начини праћења реализације програма :</w:t>
            </w:r>
          </w:p>
          <w:p w:rsidR="00C36254" w:rsidRPr="00C951B6" w:rsidRDefault="00C36254" w:rsidP="006435D0">
            <w:pPr>
              <w:pStyle w:val="ListParagraph"/>
              <w:numPr>
                <w:ilvl w:val="0"/>
                <w:numId w:val="47"/>
              </w:numPr>
              <w:rPr>
                <w:rFonts w:cs="Times New Roman"/>
                <w:b/>
                <w:color w:val="000000"/>
                <w:spacing w:val="-11"/>
                <w:lang w:val="sr-Cyrl-CS"/>
              </w:rPr>
            </w:pPr>
            <w:r w:rsidRPr="00C951B6">
              <w:rPr>
                <w:rFonts w:cs="Times New Roman"/>
                <w:color w:val="000000"/>
                <w:spacing w:val="-11"/>
                <w:lang w:val="sr-Cyrl-CS"/>
              </w:rPr>
              <w:lastRenderedPageBreak/>
              <w:t>Фотографије</w:t>
            </w:r>
          </w:p>
          <w:p w:rsidR="00C36254" w:rsidRPr="00C951B6" w:rsidRDefault="00C36254" w:rsidP="006435D0">
            <w:pPr>
              <w:widowControl w:val="0"/>
              <w:numPr>
                <w:ilvl w:val="0"/>
                <w:numId w:val="47"/>
              </w:numPr>
              <w:shd w:val="clear" w:color="auto" w:fill="FFFFFF"/>
              <w:autoSpaceDE w:val="0"/>
              <w:autoSpaceDN w:val="0"/>
              <w:adjustRightInd w:val="0"/>
              <w:rPr>
                <w:rFonts w:cs="Times New Roman"/>
                <w:lang w:val="sr-Latn-CS"/>
              </w:rPr>
            </w:pPr>
            <w:r w:rsidRPr="00C951B6">
              <w:rPr>
                <w:rFonts w:eastAsia="Times New Roman" w:cs="Times New Roman"/>
                <w:color w:val="000000"/>
                <w:spacing w:val="-10"/>
                <w:lang w:val="sr-Cyrl-CS"/>
              </w:rPr>
              <w:t>Сакупљање видео записа активности</w:t>
            </w:r>
          </w:p>
          <w:p w:rsidR="00C36254" w:rsidRPr="00C951B6" w:rsidRDefault="00C36254" w:rsidP="006435D0">
            <w:pPr>
              <w:widowControl w:val="0"/>
              <w:numPr>
                <w:ilvl w:val="0"/>
                <w:numId w:val="47"/>
              </w:numPr>
              <w:shd w:val="clear" w:color="auto" w:fill="FFFFFF"/>
              <w:autoSpaceDE w:val="0"/>
              <w:autoSpaceDN w:val="0"/>
              <w:adjustRightInd w:val="0"/>
              <w:rPr>
                <w:rFonts w:cs="Times New Roman"/>
                <w:lang w:val="sr-Latn-CS"/>
              </w:rPr>
            </w:pPr>
            <w:r w:rsidRPr="00C951B6">
              <w:rPr>
                <w:rFonts w:eastAsia="Times New Roman" w:cs="Times New Roman"/>
                <w:color w:val="000000"/>
                <w:spacing w:val="-10"/>
                <w:lang w:val="sr-Cyrl-CS"/>
              </w:rPr>
              <w:t>Документација координатора пројекта</w:t>
            </w:r>
          </w:p>
          <w:p w:rsidR="00C36254" w:rsidRPr="00C951B6" w:rsidRDefault="00C36254" w:rsidP="006435D0">
            <w:pPr>
              <w:widowControl w:val="0"/>
              <w:numPr>
                <w:ilvl w:val="0"/>
                <w:numId w:val="47"/>
              </w:numPr>
              <w:shd w:val="clear" w:color="auto" w:fill="FFFFFF"/>
              <w:autoSpaceDE w:val="0"/>
              <w:autoSpaceDN w:val="0"/>
              <w:adjustRightInd w:val="0"/>
              <w:rPr>
                <w:rFonts w:cs="Times New Roman"/>
                <w:lang w:val="sr-Latn-CS"/>
              </w:rPr>
            </w:pPr>
            <w:r w:rsidRPr="00C951B6">
              <w:rPr>
                <w:rFonts w:eastAsia="Times New Roman" w:cs="Times New Roman"/>
                <w:color w:val="000000"/>
                <w:spacing w:val="-10"/>
                <w:lang w:val="sr-Cyrl-CS"/>
              </w:rPr>
              <w:t>Документација и радна књига васпитача</w:t>
            </w:r>
          </w:p>
          <w:p w:rsidR="00C36254" w:rsidRPr="00C951B6" w:rsidRDefault="00C36254" w:rsidP="006435D0">
            <w:pPr>
              <w:widowControl w:val="0"/>
              <w:numPr>
                <w:ilvl w:val="0"/>
                <w:numId w:val="47"/>
              </w:numPr>
              <w:shd w:val="clear" w:color="auto" w:fill="FFFFFF"/>
              <w:autoSpaceDE w:val="0"/>
              <w:autoSpaceDN w:val="0"/>
              <w:adjustRightInd w:val="0"/>
              <w:rPr>
                <w:rFonts w:cs="Times New Roman"/>
                <w:lang w:val="sr-Latn-CS"/>
              </w:rPr>
            </w:pPr>
            <w:r w:rsidRPr="00C951B6">
              <w:rPr>
                <w:rFonts w:eastAsia="Times New Roman" w:cs="Times New Roman"/>
                <w:color w:val="000000"/>
                <w:spacing w:val="-10"/>
                <w:lang w:val="sr-Cyrl-CS"/>
              </w:rPr>
              <w:t>Директно посматрање/посета активности у вртићима</w:t>
            </w:r>
          </w:p>
          <w:p w:rsidR="00C36254" w:rsidRPr="00C951B6" w:rsidRDefault="00C36254" w:rsidP="006435D0">
            <w:pPr>
              <w:widowControl w:val="0"/>
              <w:numPr>
                <w:ilvl w:val="0"/>
                <w:numId w:val="47"/>
              </w:numPr>
              <w:shd w:val="clear" w:color="auto" w:fill="FFFFFF"/>
              <w:autoSpaceDE w:val="0"/>
              <w:autoSpaceDN w:val="0"/>
              <w:adjustRightInd w:val="0"/>
              <w:rPr>
                <w:rFonts w:cs="Times New Roman"/>
                <w:lang w:val="sr-Latn-CS"/>
              </w:rPr>
            </w:pPr>
            <w:r w:rsidRPr="00C951B6">
              <w:rPr>
                <w:rFonts w:cs="Times New Roman"/>
                <w:lang w:val="sr-Cyrl-CS"/>
              </w:rPr>
              <w:t>Анкетирање васпитача и родитеља о ефектима програма</w:t>
            </w:r>
          </w:p>
          <w:p w:rsidR="00C36254" w:rsidRPr="00C951B6" w:rsidRDefault="00C36254" w:rsidP="008B6673">
            <w:pPr>
              <w:spacing w:line="276" w:lineRule="auto"/>
              <w:rPr>
                <w:rFonts w:cs="Times New Roman"/>
                <w:b/>
                <w:color w:val="000000"/>
                <w:spacing w:val="-11"/>
                <w:lang w:val="sr-Cyrl-CS"/>
              </w:rPr>
            </w:pPr>
            <w:r w:rsidRPr="00C951B6">
              <w:rPr>
                <w:rFonts w:cs="Times New Roman"/>
                <w:b/>
                <w:color w:val="000000"/>
                <w:spacing w:val="-11"/>
                <w:lang w:val="sr-Cyrl-CS"/>
              </w:rPr>
              <w:t>Носиоци праћења:</w:t>
            </w:r>
          </w:p>
          <w:p w:rsidR="00C36254" w:rsidRPr="00C951B6" w:rsidRDefault="00C36254" w:rsidP="006435D0">
            <w:pPr>
              <w:pStyle w:val="ListParagraph"/>
              <w:numPr>
                <w:ilvl w:val="0"/>
                <w:numId w:val="48"/>
              </w:numPr>
              <w:spacing w:line="276" w:lineRule="auto"/>
              <w:rPr>
                <w:rFonts w:eastAsia="Times New Roman" w:cs="Times New Roman"/>
                <w:lang w:val="sr-Cyrl-CS"/>
              </w:rPr>
            </w:pPr>
            <w:r w:rsidRPr="00C951B6">
              <w:rPr>
                <w:rFonts w:eastAsia="Times New Roman" w:cs="Times New Roman"/>
                <w:lang w:val="sr-Cyrl-CS"/>
              </w:rPr>
              <w:t>Координатори пројекта</w:t>
            </w:r>
          </w:p>
          <w:p w:rsidR="00C36254" w:rsidRPr="00C951B6" w:rsidRDefault="00C36254" w:rsidP="006435D0">
            <w:pPr>
              <w:pStyle w:val="ListParagraph"/>
              <w:numPr>
                <w:ilvl w:val="0"/>
                <w:numId w:val="48"/>
              </w:numPr>
              <w:spacing w:line="276" w:lineRule="auto"/>
              <w:rPr>
                <w:rFonts w:eastAsia="Times New Roman" w:cs="Times New Roman"/>
                <w:lang w:val="sr-Cyrl-CS"/>
              </w:rPr>
            </w:pPr>
            <w:r w:rsidRPr="00C951B6">
              <w:rPr>
                <w:rFonts w:eastAsia="Times New Roman" w:cs="Times New Roman"/>
                <w:lang w:val="sr-Cyrl-CS"/>
              </w:rPr>
              <w:t>Стручни с</w:t>
            </w:r>
            <w:r w:rsidRPr="00C951B6">
              <w:rPr>
                <w:rFonts w:eastAsia="Times New Roman" w:cs="Times New Roman"/>
              </w:rPr>
              <w:t>a</w:t>
            </w:r>
            <w:r w:rsidRPr="00C951B6">
              <w:rPr>
                <w:rFonts w:eastAsia="Times New Roman" w:cs="Times New Roman"/>
                <w:lang w:val="sr-Cyrl-CS"/>
              </w:rPr>
              <w:t>радник</w:t>
            </w:r>
          </w:p>
          <w:p w:rsidR="00C36254" w:rsidRPr="00C951B6" w:rsidRDefault="00C36254" w:rsidP="006435D0">
            <w:pPr>
              <w:pStyle w:val="ListParagraph"/>
              <w:numPr>
                <w:ilvl w:val="0"/>
                <w:numId w:val="48"/>
              </w:numPr>
              <w:spacing w:line="276" w:lineRule="auto"/>
              <w:rPr>
                <w:rFonts w:eastAsia="Times New Roman" w:cs="Times New Roman"/>
                <w:lang w:val="sr-Cyrl-CS"/>
              </w:rPr>
            </w:pPr>
            <w:r w:rsidRPr="00C951B6">
              <w:rPr>
                <w:rFonts w:eastAsia="Times New Roman" w:cs="Times New Roman"/>
                <w:lang w:val="sr-Cyrl-CS"/>
              </w:rPr>
              <w:t>Руководиоци РЈ</w:t>
            </w:r>
          </w:p>
        </w:tc>
      </w:tr>
    </w:tbl>
    <w:p w:rsidR="00C36254" w:rsidRPr="0089543F" w:rsidRDefault="00C36254" w:rsidP="008B6673">
      <w:pPr>
        <w:jc w:val="both"/>
        <w:rPr>
          <w:rFonts w:ascii="Cambria" w:hAnsi="Cambria"/>
          <w:szCs w:val="24"/>
        </w:rPr>
      </w:pPr>
    </w:p>
    <w:p w:rsidR="00C36254" w:rsidRPr="00C36254" w:rsidRDefault="00C36254" w:rsidP="00C36254">
      <w:pPr>
        <w:pStyle w:val="Heading2"/>
        <w:rPr>
          <w:lang w:val="sr-Latn-CS"/>
        </w:rPr>
      </w:pPr>
    </w:p>
    <w:p w:rsidR="00C36254" w:rsidRPr="00334BB9" w:rsidRDefault="00D70B60" w:rsidP="00C36254">
      <w:pPr>
        <w:pStyle w:val="Heading2"/>
        <w:rPr>
          <w:rFonts w:eastAsia="Times New Roman" w:cs="Times New Roman"/>
          <w:noProof/>
          <w:sz w:val="24"/>
          <w:szCs w:val="24"/>
          <w:lang w:val="sr-Cyrl-CS"/>
        </w:rPr>
      </w:pPr>
      <w:bookmarkStart w:id="90" w:name="_Toc520279655"/>
      <w:bookmarkStart w:id="91" w:name="_Toc520279792"/>
      <w:bookmarkStart w:id="92" w:name="_Toc19095293"/>
      <w:r>
        <w:rPr>
          <w:rFonts w:eastAsia="Times New Roman" w:cs="Times New Roman"/>
          <w:noProof/>
          <w:sz w:val="24"/>
          <w:szCs w:val="24"/>
          <w:lang w:val="sr-Cyrl-CS"/>
        </w:rPr>
        <w:t>8.2.13</w:t>
      </w:r>
      <w:r w:rsidR="00C36254" w:rsidRPr="00334BB9">
        <w:rPr>
          <w:rFonts w:eastAsia="Times New Roman" w:cs="Times New Roman"/>
          <w:noProof/>
          <w:sz w:val="24"/>
          <w:szCs w:val="24"/>
          <w:lang w:val="sr-Cyrl-CS"/>
        </w:rPr>
        <w:t>. ЗДРАВ ВРТИЋ</w:t>
      </w:r>
      <w:bookmarkEnd w:id="90"/>
      <w:bookmarkEnd w:id="91"/>
      <w:bookmarkEnd w:id="92"/>
      <w:r w:rsidR="00C36254" w:rsidRPr="00334BB9">
        <w:rPr>
          <w:rFonts w:eastAsia="Times New Roman" w:cs="Times New Roman"/>
          <w:noProof/>
          <w:sz w:val="24"/>
          <w:szCs w:val="24"/>
          <w:lang w:val="sr-Cyrl-CS"/>
        </w:rPr>
        <w:t xml:space="preserve"> </w:t>
      </w:r>
    </w:p>
    <w:p w:rsidR="008A6B2D" w:rsidRDefault="008A6B2D" w:rsidP="00C36254">
      <w:pPr>
        <w:jc w:val="both"/>
        <w:rPr>
          <w:rFonts w:eastAsia="Calibri" w:cs="Times New Roman"/>
          <w:noProof/>
          <w:sz w:val="24"/>
          <w:szCs w:val="24"/>
        </w:rPr>
      </w:pPr>
    </w:p>
    <w:p w:rsidR="00C36254" w:rsidRPr="00C36254" w:rsidRDefault="00C36254" w:rsidP="00C36254">
      <w:pPr>
        <w:jc w:val="both"/>
        <w:rPr>
          <w:rFonts w:eastAsia="Calibri" w:cs="Times New Roman"/>
          <w:noProof/>
          <w:sz w:val="24"/>
          <w:szCs w:val="24"/>
          <w:lang w:val="sr-Cyrl-CS"/>
        </w:rPr>
      </w:pPr>
      <w:r w:rsidRPr="00C36254">
        <w:rPr>
          <w:rFonts w:eastAsia="Calibri" w:cs="Times New Roman"/>
          <w:noProof/>
          <w:sz w:val="24"/>
          <w:szCs w:val="24"/>
          <w:lang w:val="sr-Cyrl-CS"/>
        </w:rPr>
        <w:t>Програм за очување здравља и усвајање здравих навика. Програм је конципиран и развијан у оквиру здравственог васпитања, који спроводи Завода за јавно здравље Суботица. У нашој установи се примењује од 2000. године. Здравствене теме се обрађују кроз интересантне активности и игре, са мноштвом очигледноих средстава, слика, апликација и модела, у трајању од 20 до 30 минута. Динамика реализације Програма.</w:t>
      </w:r>
    </w:p>
    <w:p w:rsidR="00C36254" w:rsidRPr="00C36254" w:rsidRDefault="00C36254" w:rsidP="00C36254">
      <w:pPr>
        <w:jc w:val="both"/>
        <w:rPr>
          <w:rFonts w:eastAsia="Calibri" w:cs="Times New Roman"/>
          <w:noProof/>
          <w:sz w:val="24"/>
          <w:szCs w:val="24"/>
          <w:lang w:val="sr-Cyrl-CS"/>
        </w:rPr>
      </w:pPr>
      <w:r w:rsidRPr="00C36254">
        <w:rPr>
          <w:rFonts w:eastAsia="Calibri" w:cs="Times New Roman"/>
          <w:noProof/>
          <w:sz w:val="24"/>
          <w:szCs w:val="24"/>
          <w:lang w:val="sr-Cyrl-CS"/>
        </w:rPr>
        <w:t>Циљ Програма</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Здравствено просвећивање</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 xml:space="preserve">Развој здравих навика </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Развој нервног система кроз физичке активности</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Промовисање здравог начина живота</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 xml:space="preserve">Брига о физичком и менталном здрављу </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Усвајање знања о људском организму - чула, органи, системи</w:t>
      </w:r>
    </w:p>
    <w:p w:rsidR="00C36254" w:rsidRPr="00C36254" w:rsidRDefault="00C36254" w:rsidP="006435D0">
      <w:pPr>
        <w:numPr>
          <w:ilvl w:val="0"/>
          <w:numId w:val="49"/>
        </w:numPr>
        <w:spacing w:after="0"/>
        <w:jc w:val="both"/>
        <w:rPr>
          <w:rFonts w:eastAsia="Calibri" w:cs="Times New Roman"/>
          <w:noProof/>
          <w:sz w:val="24"/>
          <w:szCs w:val="24"/>
          <w:lang w:val="sr-Cyrl-CS"/>
        </w:rPr>
      </w:pPr>
      <w:r w:rsidRPr="00C36254">
        <w:rPr>
          <w:rFonts w:eastAsia="Calibri" w:cs="Times New Roman"/>
          <w:noProof/>
          <w:sz w:val="24"/>
          <w:szCs w:val="24"/>
          <w:lang w:val="sr-Cyrl-CS"/>
        </w:rPr>
        <w:t>Обележавање Светског дана здравља, срца, хране, бубрега ...</w:t>
      </w:r>
    </w:p>
    <w:p w:rsidR="00C36254" w:rsidRPr="00C36254" w:rsidRDefault="00C36254" w:rsidP="00C36254">
      <w:pPr>
        <w:jc w:val="both"/>
        <w:rPr>
          <w:rFonts w:eastAsia="Calibri" w:cs="Times New Roman"/>
          <w:b/>
          <w:noProof/>
          <w:sz w:val="24"/>
          <w:szCs w:val="24"/>
          <w:lang w:val="sr-Cyrl-CS"/>
        </w:rPr>
      </w:pPr>
    </w:p>
    <w:p w:rsidR="00C36254" w:rsidRPr="00C36254" w:rsidRDefault="00C36254" w:rsidP="00C36254">
      <w:pPr>
        <w:jc w:val="both"/>
        <w:rPr>
          <w:rFonts w:eastAsia="Calibri" w:cs="Times New Roman"/>
          <w:noProof/>
          <w:sz w:val="24"/>
          <w:szCs w:val="24"/>
          <w:lang w:val="sr-Cyrl-CS"/>
        </w:rPr>
      </w:pPr>
      <w:r w:rsidRPr="00C36254">
        <w:rPr>
          <w:rFonts w:eastAsia="Calibri" w:cs="Times New Roman"/>
          <w:noProof/>
          <w:sz w:val="24"/>
          <w:szCs w:val="24"/>
          <w:lang w:val="sr-Cyrl-CS"/>
        </w:rPr>
        <w:t>Планиране теме</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Исхрана здрава за срце</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Колико пута треба јести у току дана</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Делови тела, унутрашњи органи, чула</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Систем за дисање</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Посета зубару и начин прања зуба</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Безбедност у саобраћају</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Дневне активности</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Зашто је бављење спортом здраво за срце и плућа</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Хигијена тела</w:t>
      </w:r>
    </w:p>
    <w:p w:rsidR="00C36254" w:rsidRPr="00C36254" w:rsidRDefault="00C36254" w:rsidP="006435D0">
      <w:pPr>
        <w:numPr>
          <w:ilvl w:val="0"/>
          <w:numId w:val="51"/>
        </w:numPr>
        <w:spacing w:after="0"/>
        <w:jc w:val="both"/>
        <w:rPr>
          <w:rFonts w:eastAsia="Calibri" w:cs="Times New Roman"/>
          <w:noProof/>
          <w:sz w:val="24"/>
          <w:szCs w:val="24"/>
          <w:lang w:val="sr-Cyrl-CS"/>
        </w:rPr>
      </w:pPr>
      <w:r w:rsidRPr="00C36254">
        <w:rPr>
          <w:rFonts w:eastAsia="Calibri" w:cs="Times New Roman"/>
          <w:noProof/>
          <w:sz w:val="24"/>
          <w:szCs w:val="24"/>
          <w:lang w:val="sr-Cyrl-CS"/>
        </w:rPr>
        <w:t>Све о људском телу</w:t>
      </w:r>
    </w:p>
    <w:p w:rsidR="00C36254" w:rsidRPr="00C36254" w:rsidRDefault="00C36254" w:rsidP="00C36254">
      <w:pPr>
        <w:jc w:val="both"/>
        <w:rPr>
          <w:rFonts w:eastAsia="Calibri" w:cs="Times New Roman"/>
          <w:b/>
          <w:noProof/>
          <w:sz w:val="24"/>
          <w:szCs w:val="24"/>
          <w:lang w:val="sr-Cyrl-CS"/>
        </w:rPr>
      </w:pPr>
    </w:p>
    <w:p w:rsidR="00C36254" w:rsidRPr="00C36254" w:rsidRDefault="00C36254" w:rsidP="00C36254">
      <w:pPr>
        <w:jc w:val="both"/>
        <w:rPr>
          <w:rFonts w:eastAsia="Calibri" w:cs="Times New Roman"/>
          <w:noProof/>
          <w:sz w:val="24"/>
          <w:szCs w:val="24"/>
          <w:lang w:val="sr-Cyrl-CS"/>
        </w:rPr>
      </w:pPr>
      <w:r w:rsidRPr="00C36254">
        <w:rPr>
          <w:rFonts w:eastAsia="Calibri" w:cs="Times New Roman"/>
          <w:noProof/>
          <w:sz w:val="24"/>
          <w:szCs w:val="24"/>
          <w:lang w:val="sr-Cyrl-CS"/>
        </w:rPr>
        <w:lastRenderedPageBreak/>
        <w:t xml:space="preserve">Методи рада са децом </w:t>
      </w:r>
    </w:p>
    <w:p w:rsidR="00C36254" w:rsidRPr="00C36254" w:rsidRDefault="00C36254" w:rsidP="006435D0">
      <w:pPr>
        <w:numPr>
          <w:ilvl w:val="0"/>
          <w:numId w:val="50"/>
        </w:numPr>
        <w:spacing w:after="0"/>
        <w:jc w:val="both"/>
        <w:rPr>
          <w:rFonts w:eastAsia="Calibri" w:cs="Times New Roman"/>
          <w:noProof/>
          <w:sz w:val="24"/>
          <w:szCs w:val="24"/>
          <w:lang w:val="sr-Cyrl-CS"/>
        </w:rPr>
      </w:pPr>
      <w:r w:rsidRPr="00C36254">
        <w:rPr>
          <w:rFonts w:eastAsia="Calibri" w:cs="Times New Roman"/>
          <w:noProof/>
          <w:sz w:val="24"/>
          <w:szCs w:val="24"/>
          <w:lang w:val="sr-Cyrl-CS"/>
        </w:rPr>
        <w:t>Игра</w:t>
      </w:r>
    </w:p>
    <w:p w:rsidR="00C36254" w:rsidRPr="00C36254" w:rsidRDefault="00C36254" w:rsidP="006435D0">
      <w:pPr>
        <w:numPr>
          <w:ilvl w:val="0"/>
          <w:numId w:val="50"/>
        </w:numPr>
        <w:spacing w:after="0"/>
        <w:jc w:val="both"/>
        <w:rPr>
          <w:rFonts w:eastAsia="Calibri" w:cs="Times New Roman"/>
          <w:noProof/>
          <w:sz w:val="24"/>
          <w:szCs w:val="24"/>
          <w:lang w:val="sr-Cyrl-CS"/>
        </w:rPr>
      </w:pPr>
      <w:r w:rsidRPr="00C36254">
        <w:rPr>
          <w:rFonts w:eastAsia="Calibri" w:cs="Times New Roman"/>
          <w:noProof/>
          <w:sz w:val="24"/>
          <w:szCs w:val="24"/>
          <w:lang w:val="sr-Cyrl-CS"/>
        </w:rPr>
        <w:t>Разговор</w:t>
      </w:r>
    </w:p>
    <w:p w:rsidR="00C36254" w:rsidRPr="00C36254" w:rsidRDefault="00C36254" w:rsidP="006435D0">
      <w:pPr>
        <w:numPr>
          <w:ilvl w:val="0"/>
          <w:numId w:val="50"/>
        </w:numPr>
        <w:spacing w:after="0"/>
        <w:jc w:val="both"/>
        <w:rPr>
          <w:rFonts w:eastAsia="Calibri" w:cs="Times New Roman"/>
          <w:noProof/>
          <w:sz w:val="24"/>
          <w:szCs w:val="24"/>
          <w:lang w:val="sr-Cyrl-CS"/>
        </w:rPr>
      </w:pPr>
      <w:r w:rsidRPr="00C36254">
        <w:rPr>
          <w:rFonts w:eastAsia="Calibri" w:cs="Times New Roman"/>
          <w:noProof/>
          <w:sz w:val="24"/>
          <w:szCs w:val="24"/>
          <w:lang w:val="sr-Cyrl-CS"/>
        </w:rPr>
        <w:t>Истраживање</w:t>
      </w:r>
    </w:p>
    <w:p w:rsidR="00C36254" w:rsidRPr="00C36254" w:rsidRDefault="00C36254" w:rsidP="006435D0">
      <w:pPr>
        <w:numPr>
          <w:ilvl w:val="0"/>
          <w:numId w:val="50"/>
        </w:numPr>
        <w:spacing w:after="0"/>
        <w:jc w:val="both"/>
        <w:rPr>
          <w:rFonts w:eastAsia="Calibri" w:cs="Times New Roman"/>
          <w:noProof/>
          <w:sz w:val="24"/>
          <w:szCs w:val="24"/>
          <w:lang w:val="sr-Cyrl-CS"/>
        </w:rPr>
      </w:pPr>
      <w:r w:rsidRPr="00C36254">
        <w:rPr>
          <w:rFonts w:eastAsia="Calibri" w:cs="Times New Roman"/>
          <w:noProof/>
          <w:sz w:val="24"/>
          <w:szCs w:val="24"/>
          <w:lang w:val="sr-Cyrl-CS"/>
        </w:rPr>
        <w:t>Презентација</w:t>
      </w:r>
    </w:p>
    <w:p w:rsidR="00536696" w:rsidRDefault="00C36254" w:rsidP="00C36254">
      <w:pPr>
        <w:rPr>
          <w:rFonts w:eastAsia="Calibri" w:cs="Times New Roman"/>
          <w:noProof/>
          <w:sz w:val="24"/>
          <w:szCs w:val="24"/>
          <w:lang w:val="sr-Cyrl-CS"/>
        </w:rPr>
      </w:pPr>
      <w:r w:rsidRPr="00C36254">
        <w:rPr>
          <w:rFonts w:eastAsia="Calibri" w:cs="Times New Roman"/>
          <w:noProof/>
          <w:sz w:val="24"/>
          <w:szCs w:val="24"/>
          <w:lang w:val="sr-Cyrl-CS"/>
        </w:rPr>
        <w:t>Аутор и реализатор:  Енике Черник, здравствени сарадник – васпитач</w:t>
      </w:r>
      <w:r w:rsidRPr="00C36254">
        <w:rPr>
          <w:rFonts w:eastAsia="Calibri" w:cs="Times New Roman"/>
          <w:noProof/>
          <w:sz w:val="24"/>
          <w:szCs w:val="24"/>
          <w:lang w:val="sr-Latn-CS"/>
        </w:rPr>
        <w:t>,</w:t>
      </w:r>
      <w:r w:rsidRPr="00C36254">
        <w:rPr>
          <w:rFonts w:eastAsia="Calibri" w:cs="Times New Roman"/>
          <w:b/>
          <w:noProof/>
          <w:sz w:val="24"/>
          <w:szCs w:val="24"/>
          <w:lang w:val="sr-Latn-CS"/>
        </w:rPr>
        <w:t xml:space="preserve">   </w:t>
      </w:r>
      <w:r w:rsidRPr="00C36254">
        <w:rPr>
          <w:rFonts w:eastAsia="Calibri" w:cs="Times New Roman"/>
          <w:noProof/>
          <w:sz w:val="24"/>
          <w:szCs w:val="24"/>
          <w:lang w:val="sr-Cyrl-CS"/>
        </w:rPr>
        <w:t>сарадник за здравствено васпитање ЗЗЈЗ Субот</w:t>
      </w:r>
      <w:r w:rsidRPr="00C36254">
        <w:rPr>
          <w:rFonts w:eastAsia="Calibri" w:cs="Times New Roman"/>
          <w:noProof/>
          <w:sz w:val="24"/>
          <w:szCs w:val="24"/>
        </w:rPr>
        <w:t>и</w:t>
      </w:r>
      <w:r w:rsidRPr="00C36254">
        <w:rPr>
          <w:rFonts w:eastAsia="Calibri" w:cs="Times New Roman"/>
          <w:noProof/>
          <w:sz w:val="24"/>
          <w:szCs w:val="24"/>
          <w:lang w:val="sr-Cyrl-CS"/>
        </w:rPr>
        <w:t>ца</w:t>
      </w:r>
    </w:p>
    <w:p w:rsidR="00536696" w:rsidRPr="00334BB9" w:rsidRDefault="00536696" w:rsidP="00C36254">
      <w:pPr>
        <w:rPr>
          <w:rFonts w:eastAsia="Calibri" w:cs="Times New Roman"/>
          <w:b/>
          <w:noProof/>
          <w:sz w:val="24"/>
          <w:szCs w:val="24"/>
          <w:lang w:val="sr-Cyrl-CS"/>
        </w:rPr>
      </w:pPr>
    </w:p>
    <w:p w:rsidR="00536696" w:rsidRPr="00140B8A" w:rsidRDefault="00D70B60" w:rsidP="00140B8A">
      <w:pPr>
        <w:pStyle w:val="Heading1"/>
      </w:pPr>
      <w:bookmarkStart w:id="93" w:name="_Toc19095294"/>
      <w:r w:rsidRPr="00140B8A">
        <w:rPr>
          <w:rFonts w:eastAsia="Calibri" w:cs="Times New Roman"/>
          <w:noProof/>
          <w:lang w:val="sr-Cyrl-CS"/>
        </w:rPr>
        <w:t>8.2.14</w:t>
      </w:r>
      <w:r w:rsidR="00536696" w:rsidRPr="00140B8A">
        <w:rPr>
          <w:rStyle w:val="Heading2Char"/>
          <w:b/>
          <w:sz w:val="24"/>
          <w:szCs w:val="24"/>
        </w:rPr>
        <w:t>.  СПОРТСКЕ ИГРЕ ЗА ДЕЦУ ПРЕДШКОЛСКОГ УЗРАСТА</w:t>
      </w:r>
      <w:bookmarkEnd w:id="93"/>
    </w:p>
    <w:p w:rsidR="00536696" w:rsidRPr="00536696" w:rsidRDefault="00536696" w:rsidP="00536696">
      <w:pPr>
        <w:jc w:val="both"/>
        <w:rPr>
          <w:rFonts w:eastAsia="Times New Roman" w:cs="Times New Roman"/>
        </w:rPr>
      </w:pPr>
      <w:r w:rsidRPr="00536696">
        <w:rPr>
          <w:rFonts w:eastAsia="Times New Roman" w:cs="Times New Roman"/>
          <w:b/>
        </w:rPr>
        <w:t>Координатор програма:</w:t>
      </w:r>
      <w:r w:rsidRPr="00536696">
        <w:rPr>
          <w:rFonts w:eastAsia="Times New Roman" w:cs="Times New Roman"/>
        </w:rPr>
        <w:t xml:space="preserve"> Ана Пертет, струковни васпитач – специјалиста за физичко </w:t>
      </w:r>
    </w:p>
    <w:p w:rsidR="00536696" w:rsidRPr="00536696" w:rsidRDefault="00536696" w:rsidP="00536696">
      <w:pPr>
        <w:jc w:val="both"/>
        <w:rPr>
          <w:rFonts w:eastAsia="Times New Roman" w:cs="Times New Roman"/>
        </w:rPr>
      </w:pPr>
      <w:r w:rsidRPr="00536696">
        <w:rPr>
          <w:rFonts w:eastAsia="Times New Roman" w:cs="Times New Roman"/>
        </w:rPr>
        <w:t>Физичко васпитање доприноси свестраном развоју личности. Утиче на развој здравља, телесних способности и осталих позитивних особина. Физички развој и здравље су основ за формирање личности.</w:t>
      </w:r>
    </w:p>
    <w:p w:rsidR="00536696" w:rsidRPr="00536696" w:rsidRDefault="00536696" w:rsidP="00536696">
      <w:pPr>
        <w:jc w:val="both"/>
        <w:rPr>
          <w:rFonts w:eastAsia="Times New Roman" w:cs="Times New Roman"/>
        </w:rPr>
      </w:pPr>
      <w:r w:rsidRPr="00536696">
        <w:rPr>
          <w:rFonts w:eastAsia="Times New Roman" w:cs="Times New Roman"/>
        </w:rPr>
        <w:t>У предшколском узрасту код детета постављају се темељи здравља, дугорочна свестрана моторна спремност и хармоничан физички развој.</w:t>
      </w:r>
    </w:p>
    <w:p w:rsidR="00536696" w:rsidRPr="00536696" w:rsidRDefault="00536696" w:rsidP="00536696">
      <w:pPr>
        <w:rPr>
          <w:rFonts w:eastAsia="Times New Roman" w:cs="Times New Roman"/>
        </w:rPr>
      </w:pPr>
    </w:p>
    <w:p w:rsidR="00536696" w:rsidRPr="00536696" w:rsidRDefault="00536696" w:rsidP="00536696">
      <w:pPr>
        <w:rPr>
          <w:rFonts w:eastAsia="Times New Roman" w:cs="Times New Roman"/>
        </w:rPr>
      </w:pPr>
      <w:r w:rsidRPr="00536696">
        <w:rPr>
          <w:rFonts w:eastAsia="Times New Roman" w:cs="Times New Roman"/>
        </w:rPr>
        <w:t>Циљеви:</w:t>
      </w:r>
    </w:p>
    <w:p w:rsidR="00536696" w:rsidRPr="00536696" w:rsidRDefault="00536696" w:rsidP="00536696">
      <w:pPr>
        <w:jc w:val="both"/>
        <w:rPr>
          <w:rFonts w:eastAsia="Times New Roman" w:cs="Times New Roman"/>
        </w:rPr>
      </w:pPr>
      <w:r w:rsidRPr="00536696">
        <w:rPr>
          <w:rFonts w:eastAsia="Times New Roman" w:cs="Times New Roman"/>
        </w:rPr>
        <w:t>Организовање спортских игара у вртићу са циљем очувања и унапређивања здравља, обезбеђивању услова за нормалан раст и развој функционалних и моторичких способности код деце;</w:t>
      </w:r>
    </w:p>
    <w:p w:rsidR="00536696" w:rsidRPr="00536696" w:rsidRDefault="00536696" w:rsidP="00536696">
      <w:pPr>
        <w:jc w:val="both"/>
        <w:rPr>
          <w:rFonts w:eastAsia="Times New Roman" w:cs="Times New Roman"/>
        </w:rPr>
      </w:pPr>
      <w:r w:rsidRPr="00536696">
        <w:rPr>
          <w:rFonts w:eastAsia="Times New Roman" w:cs="Times New Roman"/>
        </w:rPr>
        <w:t>Развијање моторичких способности код деце;</w:t>
      </w:r>
    </w:p>
    <w:p w:rsidR="00536696" w:rsidRPr="00536696" w:rsidRDefault="00536696" w:rsidP="00536696">
      <w:pPr>
        <w:jc w:val="both"/>
        <w:rPr>
          <w:rFonts w:eastAsia="Times New Roman" w:cs="Times New Roman"/>
        </w:rPr>
      </w:pPr>
      <w:r w:rsidRPr="00536696">
        <w:rPr>
          <w:rFonts w:eastAsia="Times New Roman" w:cs="Times New Roman"/>
        </w:rPr>
        <w:t>Повећан број спортских активности на нивоу свих вртића у Установи;</w:t>
      </w:r>
    </w:p>
    <w:p w:rsidR="00536696" w:rsidRPr="00536696" w:rsidRDefault="00536696" w:rsidP="00536696">
      <w:pPr>
        <w:jc w:val="both"/>
        <w:rPr>
          <w:rFonts w:eastAsia="Times New Roman" w:cs="Times New Roman"/>
        </w:rPr>
      </w:pPr>
      <w:r w:rsidRPr="00536696">
        <w:rPr>
          <w:rFonts w:eastAsia="Times New Roman" w:cs="Times New Roman"/>
        </w:rPr>
        <w:t>Побољшан стручно - педагошки рад васпитача и медицинских састара- васпитача запослених у Установи;</w:t>
      </w:r>
    </w:p>
    <w:p w:rsidR="00536696" w:rsidRPr="00536696" w:rsidRDefault="00536696" w:rsidP="00536696">
      <w:pPr>
        <w:jc w:val="both"/>
        <w:rPr>
          <w:rFonts w:eastAsia="Times New Roman" w:cs="Times New Roman"/>
        </w:rPr>
      </w:pPr>
      <w:r w:rsidRPr="00536696">
        <w:rPr>
          <w:rFonts w:eastAsia="Times New Roman" w:cs="Times New Roman"/>
        </w:rPr>
        <w:t>Подстакнуто значајније укључивање локалне самоуправе у реализацији и унапређењу физичког васпитања у предшколској установи;</w:t>
      </w:r>
    </w:p>
    <w:p w:rsidR="00536696" w:rsidRPr="00536696" w:rsidRDefault="00536696" w:rsidP="00536696">
      <w:pPr>
        <w:jc w:val="both"/>
        <w:rPr>
          <w:rFonts w:eastAsia="Times New Roman" w:cs="Times New Roman"/>
          <w:lang w:val="sr-Cyrl-CS"/>
        </w:rPr>
      </w:pPr>
      <w:r w:rsidRPr="00536696">
        <w:rPr>
          <w:rFonts w:eastAsia="Times New Roman" w:cs="Times New Roman"/>
          <w:lang w:val="sr-Cyrl-CS"/>
        </w:rPr>
        <w:t>Добит за дете:</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Подстицање развоја моторике преко природних облика кретања: ходања, трчања, скакања, пузања, пењања...</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Подстицање развоја биомоторичких способности: координације, равнотеже, спретности, окретности, снаге, брзине и издржљивости</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Развијање и јачање здравља, челичење организма</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Развијање дечје пажње и концентрације</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Формира се навика правилног држања тела</w:t>
      </w:r>
    </w:p>
    <w:p w:rsidR="00536696" w:rsidRPr="00536696" w:rsidRDefault="00536696" w:rsidP="00536696">
      <w:pPr>
        <w:numPr>
          <w:ilvl w:val="0"/>
          <w:numId w:val="63"/>
        </w:numPr>
        <w:spacing w:after="0" w:line="240" w:lineRule="auto"/>
        <w:jc w:val="both"/>
        <w:rPr>
          <w:rFonts w:eastAsia="Times New Roman" w:cs="Times New Roman"/>
        </w:rPr>
      </w:pPr>
      <w:r w:rsidRPr="00536696">
        <w:rPr>
          <w:rFonts w:eastAsia="Times New Roman" w:cs="Times New Roman"/>
        </w:rPr>
        <w:t>Дете процењује себе у односу на друге, оно стиче и развија своје организаторске способности, брже се и ефикасније социјализује</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Дете усваја норме понашања и формира правилан однос према другој деци и околини</w:t>
      </w:r>
    </w:p>
    <w:p w:rsidR="00536696" w:rsidRPr="00536696" w:rsidRDefault="00536696" w:rsidP="00536696">
      <w:pPr>
        <w:numPr>
          <w:ilvl w:val="0"/>
          <w:numId w:val="63"/>
        </w:numPr>
        <w:spacing w:after="0" w:line="240" w:lineRule="auto"/>
        <w:jc w:val="both"/>
        <w:rPr>
          <w:rFonts w:eastAsia="Times New Roman" w:cs="Times New Roman"/>
          <w:lang w:val="sr-Cyrl-CS"/>
        </w:rPr>
      </w:pPr>
      <w:r w:rsidRPr="00536696">
        <w:rPr>
          <w:rFonts w:eastAsia="Times New Roman" w:cs="Times New Roman"/>
          <w:lang w:val="sr-Cyrl-CS"/>
        </w:rPr>
        <w:t>Развија се такмичарски дух</w:t>
      </w:r>
    </w:p>
    <w:p w:rsidR="00536696" w:rsidRPr="00536696" w:rsidRDefault="00536696" w:rsidP="00536696">
      <w:pPr>
        <w:jc w:val="both"/>
        <w:rPr>
          <w:rFonts w:eastAsia="Times New Roman" w:cs="Times New Roman"/>
        </w:rPr>
      </w:pPr>
    </w:p>
    <w:p w:rsidR="00536696" w:rsidRPr="00536696" w:rsidRDefault="00536696" w:rsidP="00536696">
      <w:pPr>
        <w:jc w:val="both"/>
        <w:rPr>
          <w:rFonts w:eastAsia="Times New Roman" w:cs="Times New Roman"/>
        </w:rPr>
      </w:pPr>
      <w:r w:rsidRPr="00536696">
        <w:rPr>
          <w:rFonts w:eastAsia="Times New Roman" w:cs="Times New Roman"/>
        </w:rPr>
        <w:t>Програм подразумева развијање физичког развоја код деце применом различитих телесних вежби (вежбе за поједине мишићне групе), прихватању правила покретних игара, такмичарске игре, полигон, крос, кодирање кроз покрет, игре на отвореном простору.</w:t>
      </w:r>
    </w:p>
    <w:p w:rsidR="00536696" w:rsidRPr="00536696" w:rsidRDefault="00536696" w:rsidP="00536696">
      <w:pPr>
        <w:jc w:val="both"/>
        <w:rPr>
          <w:rFonts w:eastAsia="Times New Roman" w:cs="Times New Roman"/>
        </w:rPr>
      </w:pPr>
      <w:r w:rsidRPr="00536696">
        <w:rPr>
          <w:rFonts w:eastAsia="Times New Roman" w:cs="Times New Roman"/>
        </w:rPr>
        <w:t>Деца добијају елементарна знања о коришћењу справа и реквизита, усвајају правила личне и опште хигијене, развијају такмичарски дух.</w:t>
      </w:r>
    </w:p>
    <w:p w:rsidR="00536696" w:rsidRPr="00536696" w:rsidRDefault="00536696" w:rsidP="00536696">
      <w:pPr>
        <w:jc w:val="both"/>
        <w:rPr>
          <w:rFonts w:eastAsia="Times New Roman" w:cs="Times New Roman"/>
        </w:rPr>
      </w:pPr>
      <w:r w:rsidRPr="00536696">
        <w:rPr>
          <w:rFonts w:eastAsia="Times New Roman" w:cs="Times New Roman"/>
        </w:rPr>
        <w:t>У оквиру програма планирани су спортски дани у вртићима у којима ће бити организоване игре такмичарског типа (индивидуалне и екипне). Игре ће бити прилагођене узрастима деце (игре за децу јасленог узраста, игре за децу узраста од 3 до 4 године, игре за децу узраста од 4 до 5,5 година и игре за децу од 5,5 година до поласка у школу). Такмичарске спортске игре у којима би учесници били деца из више вртића Предшколске установе „Наша радост“ планирани су да се одрже у Хали спортова Суботица.</w:t>
      </w:r>
    </w:p>
    <w:p w:rsidR="00536696" w:rsidRPr="00536696" w:rsidRDefault="00536696" w:rsidP="00536696">
      <w:pPr>
        <w:jc w:val="both"/>
        <w:rPr>
          <w:rFonts w:eastAsia="Times New Roman" w:cs="Times New Roman"/>
        </w:rPr>
      </w:pPr>
      <w:r w:rsidRPr="00536696">
        <w:rPr>
          <w:rFonts w:eastAsia="Times New Roman" w:cs="Times New Roman"/>
        </w:rPr>
        <w:t>Такође, програмом се предвиђа и исцртавање бетонских стаза и површина у дворишту вртића. Исртавају се разноврсне игре са правилима за децу у циљу подстицања физичког развоја.</w:t>
      </w:r>
    </w:p>
    <w:p w:rsidR="00536696" w:rsidRPr="00536696" w:rsidRDefault="00536696" w:rsidP="00536696">
      <w:pPr>
        <w:jc w:val="both"/>
        <w:rPr>
          <w:rFonts w:eastAsia="Times New Roman" w:cs="Times New Roman"/>
        </w:rPr>
      </w:pPr>
      <w:r w:rsidRPr="00536696">
        <w:rPr>
          <w:rFonts w:eastAsia="Times New Roman" w:cs="Times New Roman"/>
        </w:rPr>
        <w:t>Програм подразумева консултативни рад, едукацију, излагање на тематским састанцима, непосредан рад са децом...</w:t>
      </w:r>
    </w:p>
    <w:p w:rsidR="00536696" w:rsidRPr="00536696" w:rsidRDefault="00536696" w:rsidP="00536696">
      <w:pPr>
        <w:rPr>
          <w:rFonts w:eastAsia="Times New Roman" w:cs="Times New Roman"/>
        </w:rPr>
      </w:pPr>
      <w:r w:rsidRPr="00536696">
        <w:rPr>
          <w:rFonts w:eastAsia="Times New Roman" w:cs="Times New Roman"/>
        </w:rPr>
        <w:t>Трајање програма је предвиђено свакодневно у току школске године, а учесници програма су деца узаста од једне године до поласка у школу, медицинске сестре, медицинске сестре-васпитачи и васпитачи уз подршку координатора програма.</w:t>
      </w:r>
    </w:p>
    <w:p w:rsidR="00536696" w:rsidRPr="00536696" w:rsidRDefault="00536696" w:rsidP="00536696">
      <w:pPr>
        <w:rPr>
          <w:rFonts w:eastAsia="Times New Roman" w:cs="Times New Roman"/>
        </w:rPr>
      </w:pPr>
      <w:r w:rsidRPr="00536696">
        <w:rPr>
          <w:rFonts w:eastAsia="Times New Roman" w:cs="Times New Roman"/>
        </w:rPr>
        <w:t>Начин праћења реализације програма: упитници, разговори са васпитачима, посете васпитним групама, увиђања кроз непосредан рад са децом...</w:t>
      </w:r>
    </w:p>
    <w:p w:rsidR="000E6E4C" w:rsidRPr="008B6673" w:rsidRDefault="008B6673" w:rsidP="0065144E">
      <w:pPr>
        <w:pStyle w:val="Heading1"/>
        <w:jc w:val="center"/>
        <w:rPr>
          <w:sz w:val="28"/>
        </w:rPr>
      </w:pPr>
      <w:bookmarkStart w:id="94" w:name="_Toc19095295"/>
      <w:r w:rsidRPr="008B6673">
        <w:rPr>
          <w:sz w:val="28"/>
        </w:rPr>
        <w:t>8.3.МАНИФЕСТАЦИЈЕ</w:t>
      </w:r>
      <w:bookmarkEnd w:id="94"/>
    </w:p>
    <w:p w:rsidR="008B6673" w:rsidRPr="008B6673" w:rsidRDefault="008B6673" w:rsidP="00C951B6">
      <w:pPr>
        <w:pStyle w:val="Heading2"/>
        <w:rPr>
          <w:rFonts w:eastAsia="Times New Roman"/>
        </w:rPr>
      </w:pPr>
    </w:p>
    <w:p w:rsidR="008B6673" w:rsidRPr="00991DE7" w:rsidRDefault="008B6673" w:rsidP="00C951B6">
      <w:pPr>
        <w:pStyle w:val="Heading2"/>
        <w:rPr>
          <w:rFonts w:eastAsia="Times New Roman"/>
          <w:noProof/>
          <w:sz w:val="24"/>
          <w:szCs w:val="24"/>
          <w:lang w:val="sr-Cyrl-CS"/>
        </w:rPr>
      </w:pPr>
      <w:bookmarkStart w:id="95" w:name="_Toc520279657"/>
      <w:bookmarkStart w:id="96" w:name="_Toc520279794"/>
      <w:bookmarkStart w:id="97" w:name="_Toc19095296"/>
      <w:r w:rsidRPr="00991DE7">
        <w:rPr>
          <w:rFonts w:eastAsia="Times New Roman"/>
          <w:noProof/>
          <w:sz w:val="24"/>
          <w:szCs w:val="24"/>
          <w:lang w:val="sr-Cyrl-CS"/>
        </w:rPr>
        <w:t>8.3.1. ДЕЧЈА НЕДЕЉА</w:t>
      </w:r>
      <w:bookmarkEnd w:id="95"/>
      <w:bookmarkEnd w:id="96"/>
      <w:bookmarkEnd w:id="97"/>
    </w:p>
    <w:p w:rsidR="005350D5" w:rsidRPr="005350D5" w:rsidRDefault="005350D5" w:rsidP="005350D5">
      <w:pPr>
        <w:rPr>
          <w:lang w:val="sr-Cyrl-CS"/>
        </w:rPr>
      </w:pP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Традиција обележавања Дечје недеље у свету и код нас мери се деценијама. Први пут је Дечја недеља на нашим просторима обележена 1934.</w:t>
      </w:r>
      <w:r w:rsidRPr="001200DC">
        <w:rPr>
          <w:rFonts w:eastAsia="Times New Roman" w:cs="Times New Roman"/>
          <w:noProof/>
        </w:rPr>
        <w:t xml:space="preserve"> </w:t>
      </w:r>
      <w:r w:rsidRPr="001200DC">
        <w:rPr>
          <w:rFonts w:eastAsia="Times New Roman" w:cs="Times New Roman"/>
          <w:noProof/>
          <w:lang w:val="sr-Cyrl-CS"/>
        </w:rPr>
        <w:t xml:space="preserve">године. на иницијативу организације Пријатељи деце Србије. Дечја недеља је 1987.године дефинисана Законом о друштвеној бризи о деци. Манифестација се мењала кроз време, али је њена суштина остала иста. Ова манифестација сваке године има и нови слоган. У нашој Установи организују се многобројне активности током ове недеље које имају следећи циљ: </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Свестрану сарадњу града, различитих установа, институција, појединаца и стуковних организација са школама и вртићима у интересу дечјег развоја</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Скретање пажње на посебност дечјег света и детињства</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Покретање иницијатива и програма, који ће допринети побољшању положаја деце у Србији</w:t>
      </w:r>
    </w:p>
    <w:p w:rsidR="008B6673" w:rsidRPr="001200DC" w:rsidRDefault="008B6673" w:rsidP="008B6673">
      <w:pPr>
        <w:spacing w:after="0"/>
        <w:jc w:val="both"/>
        <w:rPr>
          <w:rFonts w:eastAsia="Times New Roman" w:cs="Times New Roman"/>
          <w:noProof/>
          <w:lang w:val="sr-Cyrl-CS"/>
        </w:rPr>
      </w:pPr>
    </w:p>
    <w:p w:rsidR="008B6673" w:rsidRPr="001200DC" w:rsidRDefault="008B6673" w:rsidP="008B6673">
      <w:pPr>
        <w:spacing w:after="0"/>
        <w:jc w:val="both"/>
        <w:rPr>
          <w:rFonts w:eastAsia="Times New Roman" w:cs="Times New Roman"/>
          <w:noProof/>
          <w:lang w:val="sr-Cyrl-CS"/>
        </w:rPr>
      </w:pPr>
    </w:p>
    <w:p w:rsidR="008B6673" w:rsidRPr="001200DC" w:rsidRDefault="008B6673" w:rsidP="008B6673">
      <w:pPr>
        <w:ind w:firstLine="720"/>
        <w:jc w:val="both"/>
        <w:rPr>
          <w:rFonts w:eastAsia="Times New Roman" w:cs="Times New Roman"/>
          <w:noProof/>
          <w:lang w:val="sr-Cyrl-CS"/>
        </w:rPr>
      </w:pPr>
      <w:r w:rsidRPr="001200DC">
        <w:rPr>
          <w:rFonts w:eastAsia="Times New Roman" w:cs="Times New Roman"/>
          <w:noProof/>
          <w:lang w:val="sr-Cyrl-CS"/>
        </w:rPr>
        <w:lastRenderedPageBreak/>
        <w:t xml:space="preserve">Живећи ужурбано и стресно, данашња деца неће имати другу шансу и не могу чекати нека боља времана. Она своје безбрижно детињство живе сада и овде. Одговорност одраслих је да не дозволе да их ишта омете у остваривању сопствене мисије да деци омогуће да се "заразе" уметношћу, креативношћу и слободом, кроз  разнолике културне, уметничке и спортске садржаје, који ће улепшати њихово одрастање.Током Дечје недеље настојимо да ангажујемо што више установа и појединаца, који раде са децом и за децу. Много лепих догађања у Дечјој недељи организују и  васпитачи  у сарадњи са родитељима и пријатељима деце. </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 xml:space="preserve">Акције које се у Установи традиционално организују током Дечје недеље </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Где књиге станују и нама се радују - посете Дечјем одељењу Градске библиотеке</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 xml:space="preserve">Музика и ноте, гле, лепоте - посете Музичкој школи, један школски час упознавања са инструментима, испробавање истих и мали концерт за децу </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Историја мога града - посете Градском музеју</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На филмској траци су наши јунаци - филмске пројекције цртаних филмова, сала Арт биоскопа „Лифка Шандор“</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Хајд`</w:t>
      </w:r>
      <w:r w:rsidRPr="001200DC">
        <w:rPr>
          <w:rFonts w:eastAsia="Times New Roman" w:cs="Times New Roman"/>
          <w:noProof/>
        </w:rPr>
        <w:t xml:space="preserve"> у </w:t>
      </w:r>
      <w:r w:rsidRPr="001200DC">
        <w:rPr>
          <w:rFonts w:eastAsia="Times New Roman" w:cs="Times New Roman"/>
          <w:noProof/>
          <w:lang w:val="sr-Cyrl-CS"/>
        </w:rPr>
        <w:t xml:space="preserve">коло, ко то не би вол`о - посете ХКЦ "Буњевачко коло", ОКУД Младост, КУД Братство, Фолклорни ансамбл Сунце, током које  малишани испробавају ношње, упознају инструменте и играју покретне игре у сали за фолклор </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Од слабића до здравог људског бића - посете спортским клубовима - Карате клуб ЕНПИ, Карате клуб ТАО, Гимнастички клуб „Спартак“ и „Партизан“, Стоно-тениски клуб „Спартак“</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За корак прав балет ја здрав - балетски час са члановима студија „</w:t>
      </w:r>
      <w:r w:rsidRPr="001200DC">
        <w:rPr>
          <w:rFonts w:eastAsia="Times New Roman" w:cs="Times New Roman"/>
          <w:noProof/>
        </w:rPr>
        <w:t>M</w:t>
      </w:r>
      <w:r w:rsidRPr="001200DC">
        <w:rPr>
          <w:rFonts w:eastAsia="Times New Roman" w:cs="Times New Roman"/>
          <w:noProof/>
          <w:lang w:val="sr-Cyrl-CS"/>
        </w:rPr>
        <w:t>on mirage“</w:t>
      </w:r>
      <w:r w:rsidRPr="001200DC">
        <w:rPr>
          <w:rFonts w:eastAsia="Times New Roman" w:cs="Times New Roman"/>
          <w:noProof/>
        </w:rPr>
        <w:t>,</w:t>
      </w:r>
      <w:r w:rsidRPr="001200DC">
        <w:rPr>
          <w:rFonts w:eastAsia="Times New Roman" w:cs="Times New Roman"/>
          <w:noProof/>
          <w:lang w:val="sr-Cyrl-CS"/>
        </w:rPr>
        <w:t xml:space="preserve"> „</w:t>
      </w:r>
      <w:r w:rsidRPr="001200DC">
        <w:rPr>
          <w:rFonts w:eastAsia="Times New Roman" w:cs="Times New Roman"/>
          <w:noProof/>
        </w:rPr>
        <w:t>L</w:t>
      </w:r>
      <w:r w:rsidRPr="001200DC">
        <w:rPr>
          <w:rFonts w:eastAsia="Times New Roman" w:cs="Times New Roman"/>
          <w:noProof/>
          <w:lang w:val="sr-Cyrl-CS"/>
        </w:rPr>
        <w:t>arisa“,</w:t>
      </w:r>
      <w:r w:rsidRPr="001200DC">
        <w:rPr>
          <w:rFonts w:eastAsia="Times New Roman" w:cs="Times New Roman"/>
          <w:noProof/>
        </w:rPr>
        <w:t xml:space="preserve"> „C</w:t>
      </w:r>
      <w:r w:rsidRPr="001200DC">
        <w:rPr>
          <w:rFonts w:eastAsia="Times New Roman" w:cs="Times New Roman"/>
          <w:noProof/>
          <w:lang w:val="sr-Cyrl-CS"/>
        </w:rPr>
        <w:t>reative“, балетска школа Раичевић</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 xml:space="preserve">Вртић у вртићу - дружење деце из различитих вртића, посете село - град и град - село, дружење деце из суседних вртића кроз креативне радионице, шаљиве и  игре на дворишту </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Вртић у ЗОО врту - посете ЗОО врту на Палићу</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Што је мени мало и кратко, некоме може бити слатко - акција сакупљања ношене обуће, одеће и коришћених играчака. Траје током целог месеца октобра, а сакупљени одевни предмети и играчке шаљу се Црвеном крсту у Суботици</w:t>
      </w:r>
    </w:p>
    <w:p w:rsidR="008B6673" w:rsidRPr="001200DC" w:rsidRDefault="008B6673" w:rsidP="006435D0">
      <w:pPr>
        <w:numPr>
          <w:ilvl w:val="0"/>
          <w:numId w:val="52"/>
        </w:numPr>
        <w:spacing w:after="0"/>
        <w:jc w:val="both"/>
        <w:rPr>
          <w:rFonts w:eastAsia="Times New Roman" w:cs="Times New Roman"/>
          <w:noProof/>
          <w:lang w:val="sr-Cyrl-CS"/>
        </w:rPr>
      </w:pPr>
      <w:r w:rsidRPr="001200DC">
        <w:rPr>
          <w:rFonts w:eastAsia="Times New Roman" w:cs="Times New Roman"/>
          <w:noProof/>
          <w:lang w:val="sr-Cyrl-CS"/>
        </w:rPr>
        <w:t>Књига друг је мој, нек постане и твој - акција сакупљања сликовница и књига за најмлађе, које се поклањају дечјем одељењу Градске библиотеке</w:t>
      </w:r>
    </w:p>
    <w:p w:rsidR="008B6673" w:rsidRPr="001200DC" w:rsidRDefault="008B6673" w:rsidP="008B6673">
      <w:pPr>
        <w:rPr>
          <w:rFonts w:eastAsia="Times New Roman" w:cs="Times New Roman"/>
          <w:noProof/>
          <w:lang w:val="sr-Cyrl-CS"/>
        </w:rPr>
      </w:pPr>
    </w:p>
    <w:p w:rsidR="008A561E" w:rsidRDefault="008B6673" w:rsidP="008B6673">
      <w:pPr>
        <w:rPr>
          <w:rFonts w:eastAsia="Times New Roman" w:cs="Times New Roman"/>
          <w:noProof/>
          <w:lang w:val="sr-Cyrl-CS"/>
        </w:rPr>
      </w:pPr>
      <w:r w:rsidRPr="001200DC">
        <w:rPr>
          <w:rFonts w:eastAsia="Times New Roman" w:cs="Times New Roman"/>
          <w:noProof/>
          <w:lang w:val="sr-Cyrl-CS"/>
        </w:rPr>
        <w:t>Организатори и координатори</w:t>
      </w:r>
      <w:r w:rsidRPr="001200DC">
        <w:rPr>
          <w:rFonts w:eastAsia="Times New Roman" w:cs="Times New Roman"/>
          <w:b/>
          <w:noProof/>
          <w:lang w:val="sr-Cyrl-CS"/>
        </w:rPr>
        <w:t xml:space="preserve">: </w:t>
      </w:r>
      <w:r w:rsidRPr="001200DC">
        <w:rPr>
          <w:rFonts w:eastAsia="Times New Roman" w:cs="Times New Roman"/>
          <w:noProof/>
          <w:lang w:val="sr-Cyrl-CS"/>
        </w:rPr>
        <w:t>Марија Шустран, стручни сарадник</w:t>
      </w:r>
      <w:r w:rsidRPr="001200DC">
        <w:rPr>
          <w:rFonts w:eastAsia="Times New Roman" w:cs="Times New Roman"/>
          <w:b/>
          <w:noProof/>
          <w:lang w:val="sr-Cyrl-CS"/>
        </w:rPr>
        <w:t xml:space="preserve"> </w:t>
      </w:r>
      <w:r w:rsidRPr="001200DC">
        <w:rPr>
          <w:rFonts w:eastAsia="Times New Roman" w:cs="Times New Roman"/>
          <w:noProof/>
          <w:lang w:val="sr-Cyrl-CS"/>
        </w:rPr>
        <w:t>за ликовн</w:t>
      </w:r>
      <w:bookmarkStart w:id="98" w:name="_Toc520279659"/>
      <w:bookmarkStart w:id="99" w:name="_Toc520279796"/>
      <w:r w:rsidRPr="001200DC">
        <w:rPr>
          <w:rFonts w:eastAsia="Times New Roman" w:cs="Times New Roman"/>
          <w:noProof/>
          <w:lang w:val="sr-Cyrl-CS"/>
        </w:rPr>
        <w:t>о и Ана Пертет, стручни сарадник за физичко</w:t>
      </w:r>
    </w:p>
    <w:p w:rsidR="008A561E" w:rsidRPr="008A561E" w:rsidRDefault="008A561E" w:rsidP="00C951B6">
      <w:pPr>
        <w:pStyle w:val="Heading2"/>
        <w:rPr>
          <w:rFonts w:eastAsia="Times New Roman"/>
          <w:noProof/>
          <w:lang w:val="sr-Cyrl-CS"/>
        </w:rPr>
      </w:pPr>
    </w:p>
    <w:p w:rsidR="008A561E" w:rsidRPr="00991DE7" w:rsidRDefault="008A561E" w:rsidP="00C951B6">
      <w:pPr>
        <w:pStyle w:val="Heading2"/>
        <w:rPr>
          <w:rFonts w:eastAsia="Times New Roman"/>
          <w:noProof/>
          <w:sz w:val="24"/>
          <w:szCs w:val="24"/>
          <w:lang w:val="sr-Cyrl-CS"/>
        </w:rPr>
      </w:pPr>
      <w:bookmarkStart w:id="100" w:name="_Toc520279658"/>
      <w:bookmarkStart w:id="101" w:name="_Toc520279795"/>
      <w:bookmarkStart w:id="102" w:name="_Toc19095297"/>
      <w:r w:rsidRPr="00991DE7">
        <w:rPr>
          <w:rFonts w:eastAsia="Times New Roman"/>
          <w:noProof/>
          <w:sz w:val="24"/>
          <w:szCs w:val="24"/>
          <w:lang w:val="sr-Cyrl-CS"/>
        </w:rPr>
        <w:t>8.3.2. ФАРШАНГ -  ПОКЛАДНЕ ИГРЕ - ПРОЛЕЋНИ МАСКЕ</w:t>
      </w:r>
      <w:r w:rsidRPr="00991DE7">
        <w:rPr>
          <w:rFonts w:eastAsia="Times New Roman"/>
          <w:noProof/>
          <w:sz w:val="24"/>
          <w:szCs w:val="24"/>
          <w:lang w:val="sr-Latn-CS"/>
        </w:rPr>
        <w:t>Н</w:t>
      </w:r>
      <w:r w:rsidRPr="00991DE7">
        <w:rPr>
          <w:rFonts w:eastAsia="Times New Roman"/>
          <w:noProof/>
          <w:sz w:val="24"/>
          <w:szCs w:val="24"/>
          <w:lang w:val="sr-Cyrl-CS"/>
        </w:rPr>
        <w:t>БАЛ</w:t>
      </w:r>
      <w:bookmarkEnd w:id="100"/>
      <w:bookmarkEnd w:id="101"/>
      <w:bookmarkEnd w:id="102"/>
      <w:r w:rsidRPr="00991DE7">
        <w:rPr>
          <w:rFonts w:eastAsia="Times New Roman"/>
          <w:noProof/>
          <w:sz w:val="24"/>
          <w:szCs w:val="24"/>
          <w:lang w:val="sr-Cyrl-CS"/>
        </w:rPr>
        <w:t xml:space="preserve"> </w:t>
      </w:r>
    </w:p>
    <w:p w:rsidR="008A561E" w:rsidRPr="008A561E" w:rsidRDefault="008A561E" w:rsidP="008A561E">
      <w:pPr>
        <w:rPr>
          <w:rFonts w:ascii="Calibri" w:eastAsia="Calibri" w:hAnsi="Calibri" w:cs="Times New Roman"/>
          <w:lang w:val="sr-Cyrl-CS"/>
        </w:rPr>
      </w:pPr>
    </w:p>
    <w:p w:rsidR="008A561E" w:rsidRPr="00DD706B" w:rsidRDefault="008A561E" w:rsidP="008A561E">
      <w:pPr>
        <w:jc w:val="both"/>
        <w:rPr>
          <w:rFonts w:eastAsia="Calibri" w:cs="Times New Roman"/>
          <w:noProof/>
          <w:lang w:val="sr-Cyrl-CS"/>
        </w:rPr>
      </w:pPr>
      <w:r w:rsidRPr="00DD706B">
        <w:rPr>
          <w:rFonts w:eastAsia="Calibri" w:cs="Times New Roman"/>
          <w:noProof/>
          <w:lang w:val="sr-Cyrl-CS"/>
        </w:rPr>
        <w:t xml:space="preserve">Покладне игре под називом "Фаршанг" су манифестација очувања обичаја "терања" зиме. Обележавају се у фебруару и марту месецу кроз маскенбале у вртићима и маскиране поворке деце, које се шетају градом и бучним реквизитима, шаренилом и весељем покушавају да уплаше и отерају зиму на измаку. </w:t>
      </w:r>
    </w:p>
    <w:p w:rsidR="008A561E" w:rsidRPr="00DD706B" w:rsidRDefault="008A561E" w:rsidP="008A561E">
      <w:pPr>
        <w:jc w:val="both"/>
        <w:rPr>
          <w:rFonts w:eastAsia="Calibri" w:cs="Times New Roman"/>
          <w:noProof/>
          <w:lang w:val="sr-Cyrl-CS"/>
        </w:rPr>
      </w:pPr>
      <w:r w:rsidRPr="00DD706B">
        <w:rPr>
          <w:rFonts w:eastAsia="Calibri" w:cs="Times New Roman"/>
          <w:noProof/>
          <w:lang w:val="sr-Cyrl-CS"/>
        </w:rPr>
        <w:t xml:space="preserve">Обичајем се наглашава значај  почетка новог циклуса раста и развитка, који је у ранијим временима био посебно битан за опстанак људске заједнице, која је живела у складу са природом и </w:t>
      </w:r>
      <w:r w:rsidRPr="00DD706B">
        <w:rPr>
          <w:rFonts w:eastAsia="Calibri" w:cs="Times New Roman"/>
          <w:noProof/>
          <w:lang w:val="sr-Cyrl-CS"/>
        </w:rPr>
        <w:lastRenderedPageBreak/>
        <w:t xml:space="preserve">природним законитостима, што је њеним припадницима давало осећај сигурности и гарантовало опстанак.   </w:t>
      </w:r>
    </w:p>
    <w:p w:rsidR="008A561E" w:rsidRPr="00DD706B" w:rsidRDefault="008A561E" w:rsidP="008A561E">
      <w:pPr>
        <w:jc w:val="both"/>
        <w:rPr>
          <w:rFonts w:eastAsia="Calibri" w:cs="Times New Roman"/>
          <w:noProof/>
          <w:lang w:val="sr-Cyrl-CS"/>
        </w:rPr>
      </w:pPr>
      <w:r w:rsidRPr="00DD706B">
        <w:rPr>
          <w:rFonts w:eastAsia="Calibri" w:cs="Times New Roman"/>
          <w:noProof/>
          <w:lang w:val="sr-Cyrl-CS"/>
        </w:rPr>
        <w:t xml:space="preserve">Подстиче код деце свест о природним циклусима и свеколикој повезаности и међузависности човека и природе. Упознаје децу са некадашњим обичајима краја у коме живе, подстиче их на креативност и сарадњу и јача осећај животности и радости кроз заједничко деловање  и доживљај. </w:t>
      </w:r>
    </w:p>
    <w:p w:rsidR="00D6185C" w:rsidRPr="00991DE7" w:rsidRDefault="00D6185C" w:rsidP="00991DE7">
      <w:pPr>
        <w:pStyle w:val="Heading2"/>
        <w:rPr>
          <w:rFonts w:eastAsia="Times New Roman"/>
          <w:noProof/>
          <w:sz w:val="24"/>
          <w:szCs w:val="24"/>
          <w:lang w:val="sr-Cyrl-CS"/>
        </w:rPr>
      </w:pPr>
    </w:p>
    <w:p w:rsidR="008B6673" w:rsidRPr="00991DE7" w:rsidRDefault="008B6673" w:rsidP="00991DE7">
      <w:pPr>
        <w:pStyle w:val="Heading2"/>
        <w:rPr>
          <w:rFonts w:eastAsia="Times New Roman"/>
          <w:noProof/>
          <w:sz w:val="24"/>
          <w:szCs w:val="24"/>
          <w:lang w:val="sr-Cyrl-CS"/>
        </w:rPr>
      </w:pPr>
      <w:bookmarkStart w:id="103" w:name="_Toc19095298"/>
      <w:r w:rsidRPr="00991DE7">
        <w:rPr>
          <w:rFonts w:eastAsia="Times New Roman"/>
          <w:noProof/>
          <w:sz w:val="24"/>
          <w:szCs w:val="24"/>
          <w:lang w:val="sr-Cyrl-CS"/>
        </w:rPr>
        <w:t>8.3.3. КЛИНЦИЈАДА</w:t>
      </w:r>
      <w:bookmarkEnd w:id="98"/>
      <w:bookmarkEnd w:id="99"/>
      <w:bookmarkEnd w:id="103"/>
    </w:p>
    <w:p w:rsidR="008B6673" w:rsidRPr="001200DC" w:rsidRDefault="008B6673" w:rsidP="008B6673">
      <w:pPr>
        <w:rPr>
          <w:rFonts w:eastAsia="Times New Roman" w:cs="Times New Roman"/>
          <w:lang w:val="sr-Cyrl-CS"/>
        </w:rPr>
      </w:pP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 xml:space="preserve">Традиција промовисања дечјег музичког, драмског, плесног, језичког и ликовног стваралаштва, коју наша установа са љубављу негује, више од  тридесет година. На темељу некадашњег слета, који се сваког 25. маја одржавао на Стадиону малих спортова, стручни тим Установе, сада већ далеке 1987. године, изнедрио је манифестацију свеколиког стваралаштва предшколске деце под именом Клинцијада. </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 xml:space="preserve">Као манифестација слободног и спонтаног стваралаштва, Клинцијада није обавеза већ жеља васпитача, да са родитељима, децом и суграђанима поделе резултат дечје креативности у оном облику који датој групи највише одговара. </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 xml:space="preserve">Васпитачи који са својом групом деце учествују на Клинцијади, сагледавају способности и жеље деце, бирају чиме ће се представити и заједно са децом осмишљавају и увежбавају свој наступ.  </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 xml:space="preserve">У зависности од креативности и способности васпитача и деце, припремају се ритмичке, драмске, луткарске, хорске, оркестарске тачке, народне игре, ликовни радови, говорно стваралаштво. </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Програм Клинцијаде за децу, родитеље и суграђане траје од три до пет дана.  У  њему учествује преко 1500 малишана. Одржава се у просторима локалне заједнице Хала спортова, Свечана већница Градске куће, ХКЦ „Буњевачко коло“ или неком другом простору у зависности од договора на нивоу Установе.</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У преподневним терминима програм се приказује дечјој публици док су поподневни терминими за родитеље. Традиционално на манифестацији наступају и гости из нашег града, дечји плесни и балетски клубови, деца из предшколских Установа из Војводине а од недавно имамо и госте из предшколских Установа из Хрватске и Мађарске.</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Један дан манифестације, у поподневним сатима у Хали спортова, је резервисан за најмасовнији програм за родитеље и грађане, у коме наступа преко 1500 деце у ритмичким тачкама,  народним и традиционалним дечјим играма.</w:t>
      </w:r>
    </w:p>
    <w:p w:rsidR="008B6673" w:rsidRPr="001200DC" w:rsidRDefault="008B6673" w:rsidP="008B6673">
      <w:pPr>
        <w:jc w:val="both"/>
        <w:rPr>
          <w:rFonts w:eastAsia="Times New Roman" w:cs="Times New Roman"/>
          <w:noProof/>
          <w:lang w:val="sr-Cyrl-CS"/>
        </w:rPr>
      </w:pPr>
      <w:r w:rsidRPr="001200DC">
        <w:rPr>
          <w:rFonts w:eastAsia="Times New Roman" w:cs="Times New Roman"/>
          <w:noProof/>
          <w:lang w:val="sr-Cyrl-CS"/>
        </w:rPr>
        <w:t xml:space="preserve">У Великој већници Градске куће одржава се меморијални концерт „Невзета Кадирић“ на коме наступају аматерски домаћи и гостујући хорови и оркестри предшколске деце. </w:t>
      </w:r>
    </w:p>
    <w:p w:rsidR="008B6673" w:rsidRPr="001200DC" w:rsidRDefault="008B6673" w:rsidP="008B6673">
      <w:pPr>
        <w:contextualSpacing/>
        <w:jc w:val="both"/>
        <w:rPr>
          <w:rFonts w:eastAsia="Times New Roman" w:cs="Times New Roman"/>
          <w:noProof/>
          <w:lang w:val="sr-Cyrl-CS"/>
        </w:rPr>
      </w:pPr>
      <w:r w:rsidRPr="001200DC">
        <w:rPr>
          <w:rFonts w:eastAsia="Times New Roman" w:cs="Times New Roman"/>
          <w:noProof/>
          <w:lang w:val="sr-Cyrl-CS"/>
        </w:rPr>
        <w:t xml:space="preserve">Све чешће се дешава да комплетни вртићи, све васпитне групе, наступају на манифестацији. Из године у годину расте број наступа. Избор музике је све  квалитетнији. Неке драматизације се изводе на ауторске текстове васпитача. Неки васпитачи свирају музичку пратњу за дечје наступе.  </w:t>
      </w:r>
    </w:p>
    <w:p w:rsidR="008B6673" w:rsidRPr="001200DC" w:rsidRDefault="008B6673" w:rsidP="008B6673">
      <w:pPr>
        <w:contextualSpacing/>
        <w:jc w:val="both"/>
        <w:rPr>
          <w:rFonts w:eastAsia="Times New Roman" w:cs="Times New Roman"/>
          <w:noProof/>
          <w:lang w:val="sr-Cyrl-CS"/>
        </w:rPr>
      </w:pPr>
    </w:p>
    <w:p w:rsidR="008B6673" w:rsidRPr="001200DC" w:rsidRDefault="008B6673" w:rsidP="008B6673">
      <w:pPr>
        <w:contextualSpacing/>
        <w:jc w:val="both"/>
        <w:rPr>
          <w:rFonts w:eastAsia="Times New Roman" w:cs="Times New Roman"/>
          <w:noProof/>
          <w:lang w:val="sr-Cyrl-CS"/>
        </w:rPr>
      </w:pPr>
      <w:r w:rsidRPr="001200DC">
        <w:rPr>
          <w:rFonts w:eastAsia="Times New Roman" w:cs="Times New Roman"/>
          <w:noProof/>
          <w:lang w:val="sr-Cyrl-CS"/>
        </w:rPr>
        <w:t xml:space="preserve">Пратећа изложба садржи веома квалитетне дечје ликовне радова и визуелно представљено говорно стваралаштво деце. </w:t>
      </w:r>
    </w:p>
    <w:p w:rsidR="008B6673" w:rsidRPr="001200DC" w:rsidRDefault="008B6673" w:rsidP="008B6673">
      <w:pPr>
        <w:contextualSpacing/>
        <w:jc w:val="both"/>
        <w:rPr>
          <w:rFonts w:eastAsia="Times New Roman" w:cs="Times New Roman"/>
          <w:noProof/>
          <w:lang w:val="sr-Cyrl-CS"/>
        </w:rPr>
      </w:pPr>
      <w:r w:rsidRPr="001200DC">
        <w:rPr>
          <w:rFonts w:eastAsia="Times New Roman" w:cs="Times New Roman"/>
          <w:noProof/>
          <w:lang w:val="sr-Cyrl-CS"/>
        </w:rPr>
        <w:lastRenderedPageBreak/>
        <w:t>Велика је посећеност свих програма  манифестације, а  расте заинтересованост и локалних медија за Манифестацију.</w:t>
      </w:r>
    </w:p>
    <w:p w:rsidR="008B6673" w:rsidRPr="001200DC" w:rsidRDefault="008B6673" w:rsidP="008B6673">
      <w:pPr>
        <w:contextualSpacing/>
        <w:jc w:val="both"/>
        <w:rPr>
          <w:rFonts w:eastAsia="Times New Roman" w:cs="Times New Roman"/>
          <w:noProof/>
          <w:lang w:val="sr-Cyrl-CS"/>
        </w:rPr>
      </w:pPr>
    </w:p>
    <w:p w:rsidR="008B6673" w:rsidRPr="001200DC" w:rsidRDefault="008B6673" w:rsidP="008B6673">
      <w:pPr>
        <w:contextualSpacing/>
        <w:jc w:val="both"/>
        <w:rPr>
          <w:rFonts w:eastAsia="Times New Roman" w:cs="Times New Roman"/>
          <w:noProof/>
          <w:lang w:val="sr-Cyrl-CS"/>
        </w:rPr>
      </w:pPr>
      <w:r w:rsidRPr="001200DC">
        <w:rPr>
          <w:rFonts w:eastAsia="Times New Roman" w:cs="Times New Roman"/>
          <w:noProof/>
          <w:lang w:val="sr-Cyrl-CS"/>
        </w:rPr>
        <w:t xml:space="preserve">Због квалитета Манифестације и великог труда који у њену реализацију улажу деца, васпитачи, родитељи и организациони тим Установе, желимо и настојимо да је унапредимо, како би једног дана она постала градска манифестација од посебног значаја и као таква била уврштена у Годишњи календар општинских манифестација, што би подразумевало и одређену финансијску подршку. То би унапредило припрему и реализацију наступа. </w:t>
      </w:r>
    </w:p>
    <w:p w:rsidR="008B6673" w:rsidRPr="001200DC" w:rsidRDefault="008B6673" w:rsidP="008B6673">
      <w:pPr>
        <w:contextualSpacing/>
        <w:jc w:val="both"/>
        <w:rPr>
          <w:rFonts w:eastAsia="Times New Roman" w:cs="Times New Roman"/>
          <w:noProof/>
          <w:lang w:val="sr-Cyrl-CS"/>
        </w:rPr>
      </w:pPr>
    </w:p>
    <w:p w:rsidR="008B6673" w:rsidRPr="001200DC" w:rsidRDefault="008B6673" w:rsidP="008B6673">
      <w:pPr>
        <w:contextualSpacing/>
        <w:jc w:val="both"/>
        <w:rPr>
          <w:rFonts w:eastAsia="Times New Roman" w:cs="Times New Roman"/>
          <w:noProof/>
          <w:lang w:val="sr-Cyrl-CS"/>
        </w:rPr>
      </w:pPr>
      <w:r w:rsidRPr="001200DC">
        <w:rPr>
          <w:rFonts w:eastAsia="Times New Roman" w:cs="Times New Roman"/>
          <w:noProof/>
          <w:lang w:val="sr-Cyrl-CS"/>
        </w:rPr>
        <w:t>Већ сада Установа издваја значајна финансијска средства за превоз деце учесника из даљих објеката као и превоз деце која су публика, из околних насеља. Такође, Установа финансира и закуп неопходних простора, озвучење као и обезбеђење за ову манифестацију.</w:t>
      </w:r>
    </w:p>
    <w:p w:rsidR="008B6673" w:rsidRPr="001200DC" w:rsidRDefault="008B6673" w:rsidP="008B6673">
      <w:pPr>
        <w:rPr>
          <w:rFonts w:eastAsia="Times New Roman" w:cs="Times New Roman"/>
          <w:noProof/>
          <w:lang w:val="sr-Cyrl-CS"/>
        </w:rPr>
      </w:pPr>
      <w:r w:rsidRPr="001200DC">
        <w:rPr>
          <w:rFonts w:eastAsia="Times New Roman" w:cs="Times New Roman"/>
          <w:noProof/>
          <w:lang w:val="sr-Cyrl-CS"/>
        </w:rPr>
        <w:t>Организатори  и координатори:</w:t>
      </w:r>
      <w:r w:rsidRPr="001200DC">
        <w:rPr>
          <w:rFonts w:eastAsia="Times New Roman" w:cs="Times New Roman"/>
          <w:b/>
          <w:noProof/>
          <w:lang w:val="sr-Cyrl-CS"/>
        </w:rPr>
        <w:t xml:space="preserve"> </w:t>
      </w:r>
      <w:r w:rsidRPr="001200DC">
        <w:rPr>
          <w:rFonts w:eastAsia="Times New Roman" w:cs="Times New Roman"/>
          <w:noProof/>
          <w:lang w:val="sr-Cyrl-CS"/>
        </w:rPr>
        <w:t>Марија Шустран, стручни сарадник</w:t>
      </w:r>
      <w:r w:rsidRPr="001200DC">
        <w:rPr>
          <w:rFonts w:eastAsia="Times New Roman" w:cs="Times New Roman"/>
          <w:b/>
          <w:noProof/>
          <w:lang w:val="sr-Cyrl-CS"/>
        </w:rPr>
        <w:t xml:space="preserve"> </w:t>
      </w:r>
      <w:r w:rsidRPr="001200DC">
        <w:rPr>
          <w:rFonts w:eastAsia="Times New Roman" w:cs="Times New Roman"/>
          <w:noProof/>
          <w:lang w:val="sr-Cyrl-CS"/>
        </w:rPr>
        <w:t>за ликовно и Ана Пертет, стручни сарадник за физичко</w:t>
      </w:r>
    </w:p>
    <w:p w:rsidR="000E6E4C" w:rsidRPr="008B6673" w:rsidRDefault="008B6673" w:rsidP="00C951B6">
      <w:pPr>
        <w:pStyle w:val="Heading2"/>
        <w:rPr>
          <w:rFonts w:eastAsia="Times New Roman"/>
          <w:noProof/>
          <w:lang w:val="sr-Cyrl-CS"/>
        </w:rPr>
      </w:pPr>
      <w:r w:rsidRPr="001200DC">
        <w:rPr>
          <w:rFonts w:eastAsia="Times New Roman"/>
          <w:noProof/>
          <w:lang w:val="sr-Cyrl-CS"/>
        </w:rPr>
        <w:t xml:space="preserve">                                                        </w:t>
      </w:r>
    </w:p>
    <w:p w:rsidR="008B6673" w:rsidRPr="00991DE7" w:rsidRDefault="008B6673" w:rsidP="00C951B6">
      <w:pPr>
        <w:pStyle w:val="Heading2"/>
        <w:rPr>
          <w:rFonts w:eastAsia="Times New Roman"/>
          <w:noProof/>
          <w:sz w:val="24"/>
          <w:szCs w:val="24"/>
          <w:lang w:val="sr-Cyrl-CS"/>
        </w:rPr>
      </w:pPr>
      <w:bookmarkStart w:id="104" w:name="_Toc19095299"/>
      <w:r w:rsidRPr="00991DE7">
        <w:rPr>
          <w:rFonts w:eastAsia="Times New Roman"/>
          <w:noProof/>
          <w:sz w:val="24"/>
          <w:szCs w:val="24"/>
          <w:lang w:val="sr-Cyrl-CS"/>
        </w:rPr>
        <w:t>8.3.4. САРАДЊА СА КУЛТУРНИМ И СПОРТСКИМ ИНСТИТУЦИЈАМА</w:t>
      </w:r>
      <w:bookmarkEnd w:id="104"/>
      <w:r w:rsidRPr="00991DE7">
        <w:rPr>
          <w:rFonts w:eastAsia="Times New Roman"/>
          <w:noProof/>
          <w:sz w:val="24"/>
          <w:szCs w:val="24"/>
          <w:lang w:val="sr-Cyrl-CS"/>
        </w:rPr>
        <w:t xml:space="preserve">  </w:t>
      </w:r>
    </w:p>
    <w:p w:rsidR="008B6673" w:rsidRPr="008B6673" w:rsidRDefault="008B6673" w:rsidP="008B6673">
      <w:pPr>
        <w:rPr>
          <w:rFonts w:eastAsia="Times New Roman" w:cs="Times New Roman"/>
          <w:noProof/>
          <w:lang w:val="sr-Cyrl-CS"/>
        </w:rPr>
      </w:pPr>
      <w:r w:rsidRPr="008B6673">
        <w:rPr>
          <w:rFonts w:eastAsia="Times New Roman" w:cs="Times New Roman"/>
          <w:noProof/>
          <w:lang w:val="sr-Cyrl-CS"/>
        </w:rPr>
        <w:t>Сарадња са културним и спортским институцу</w:t>
      </w:r>
      <w:r w:rsidR="009361A2">
        <w:rPr>
          <w:rFonts w:eastAsia="Times New Roman" w:cs="Times New Roman"/>
          <w:noProof/>
          <w:lang w:val="sr-Cyrl-CS"/>
        </w:rPr>
        <w:t>и</w:t>
      </w:r>
      <w:r w:rsidRPr="008B6673">
        <w:rPr>
          <w:rFonts w:eastAsia="Times New Roman" w:cs="Times New Roman"/>
          <w:noProof/>
          <w:lang w:val="sr-Cyrl-CS"/>
        </w:rPr>
        <w:t xml:space="preserve">јама употпуњује друштвени контекст развоја деце. По традицији, наша Установа планира и негује богату и разноврсну сарадњу са значајним институцијама спорта и културе у граду и околини. </w:t>
      </w:r>
    </w:p>
    <w:p w:rsidR="008B6673" w:rsidRPr="008B6673" w:rsidRDefault="008B6673" w:rsidP="008B6673">
      <w:pPr>
        <w:rPr>
          <w:rFonts w:eastAsia="Times New Roman" w:cs="Times New Roman"/>
          <w:noProof/>
          <w:u w:val="single"/>
          <w:lang w:val="sr-Cyrl-CS"/>
        </w:rPr>
      </w:pPr>
      <w:r w:rsidRPr="008B6673">
        <w:rPr>
          <w:rFonts w:eastAsia="Times New Roman" w:cs="Times New Roman"/>
          <w:noProof/>
          <w:u w:val="single"/>
          <w:lang w:val="sr-Cyrl-CS"/>
        </w:rPr>
        <w:t>Посете спортским клубовима</w:t>
      </w:r>
    </w:p>
    <w:p w:rsidR="008B6673" w:rsidRPr="008B6673" w:rsidRDefault="008B6673" w:rsidP="008B6673">
      <w:pPr>
        <w:jc w:val="both"/>
        <w:rPr>
          <w:rFonts w:eastAsia="Times New Roman" w:cs="Times New Roman"/>
          <w:noProof/>
          <w:lang w:val="sr-Cyrl-CS"/>
        </w:rPr>
      </w:pPr>
      <w:r w:rsidRPr="008B6673">
        <w:rPr>
          <w:rFonts w:eastAsia="Times New Roman" w:cs="Times New Roman"/>
          <w:noProof/>
          <w:lang w:val="sr-Cyrl-CS"/>
        </w:rPr>
        <w:t xml:space="preserve">Суботицу краси епитет спортског града и богата спортска традиција, сачувана у имену Спартак - оличењу правих спортских вредности. Многи знаменити  спортисти су потелки из спортског миљеа нашег града. Суботица у својим спортским клубовима негује дух заједништва, истрајности, фер-плеја и тимског рада. </w:t>
      </w:r>
    </w:p>
    <w:p w:rsidR="008B6673" w:rsidRPr="008B6673" w:rsidRDefault="008B6673" w:rsidP="008B6673">
      <w:pPr>
        <w:jc w:val="both"/>
        <w:rPr>
          <w:rFonts w:eastAsia="Times New Roman" w:cs="Times New Roman"/>
          <w:noProof/>
          <w:color w:val="FF0000"/>
          <w:lang w:val="sr-Cyrl-CS"/>
        </w:rPr>
      </w:pPr>
      <w:r w:rsidRPr="008B6673">
        <w:rPr>
          <w:rFonts w:eastAsia="Times New Roman" w:cs="Times New Roman"/>
          <w:noProof/>
          <w:lang w:val="sr-Cyrl-CS"/>
        </w:rPr>
        <w:t xml:space="preserve">Тренери и запослени многих клубова и удружења су отворили врата најмлађима. Више година уназад током Дечје недеље интензивно, али и током читаве године, деца из вртића имају прилике да посете спортске клубове, упознају одређене спортове, испробају своје вештине и заволе неки спорт, па чак и почну да га тренирају.  </w:t>
      </w:r>
    </w:p>
    <w:p w:rsidR="008B6673" w:rsidRPr="008B6673" w:rsidRDefault="008B6673" w:rsidP="008B6673">
      <w:pPr>
        <w:jc w:val="both"/>
        <w:rPr>
          <w:rFonts w:eastAsia="Times New Roman" w:cs="Times New Roman"/>
          <w:noProof/>
          <w:lang w:val="sr-Cyrl-CS"/>
        </w:rPr>
      </w:pPr>
      <w:r w:rsidRPr="008B6673">
        <w:rPr>
          <w:rFonts w:eastAsia="Times New Roman" w:cs="Times New Roman"/>
          <w:noProof/>
          <w:lang w:val="sr-Cyrl-CS"/>
        </w:rPr>
        <w:t>Веома добра сарадња је остварена са</w:t>
      </w:r>
      <w:r w:rsidRPr="008B6673">
        <w:rPr>
          <w:rFonts w:eastAsia="Times New Roman" w:cs="Times New Roman"/>
          <w:b/>
          <w:noProof/>
          <w:color w:val="FF0000"/>
          <w:lang w:val="sr-Cyrl-CS"/>
        </w:rPr>
        <w:t xml:space="preserve"> </w:t>
      </w:r>
      <w:r w:rsidRPr="008B6673">
        <w:rPr>
          <w:rFonts w:eastAsia="Times New Roman" w:cs="Times New Roman"/>
          <w:noProof/>
          <w:lang w:val="sr-Cyrl-CS"/>
        </w:rPr>
        <w:t xml:space="preserve">карате клубом "ЕНПИ", карате клубом „Тао“,  гимнастичким клубом "Партизан", стоно-тениским клубом "Спартак" итд. </w:t>
      </w:r>
    </w:p>
    <w:p w:rsidR="008B6673" w:rsidRPr="008B6673" w:rsidRDefault="008B6673" w:rsidP="008B6673">
      <w:pPr>
        <w:jc w:val="both"/>
        <w:rPr>
          <w:rFonts w:eastAsia="Times New Roman" w:cs="Times New Roman"/>
        </w:rPr>
      </w:pPr>
      <w:r w:rsidRPr="008B6673">
        <w:rPr>
          <w:rFonts w:eastAsia="Times New Roman" w:cs="Times New Roman"/>
        </w:rPr>
        <w:t xml:space="preserve">Удружење Су-теам школица спорта, представља идеју-пројекат која би могла да одговори и понуди делимично решење за сва три проблема, а то је ВРТИЋИЈАДА.  Вртићијада би имала за циљ окупљање деце предшколске установе „Наша Радост“ у спортској сали једном годишње где би се они такмичили у спортским играма и играма спретности у којима би сви били победници и на тај начин кроз игру допринели свом моторичком и социјалном развоју. У склопу припреме за Вртићијаду, Сутеам тренери би одржавали припремне и презентационе тренинге и часове у вртићима у којима постоје услови за извођење часова физичког васпитања и на тај начин приближили идеју како деци тако и васпитачима установе „Наша Радост“. „СуТеам“ школа спорта предвиђена је за децу узраста од 4 до 11 година. Наша идеја је да деца достигну одређени степен моторичког развоја и да науче основе спортова заступљених у нашем окружењу: гимнастика, атлетика, фудбал, одбојка, рукомет, кошарка, пливање, клизање, као и друге, мање заступљене </w:t>
      </w:r>
      <w:r w:rsidRPr="008B6673">
        <w:rPr>
          <w:rFonts w:eastAsia="Times New Roman" w:cs="Times New Roman"/>
        </w:rPr>
        <w:lastRenderedPageBreak/>
        <w:t>спортове: једрење на води, хокеј на леду, скијање. Финансирање - уз сагласност и подршку локалне самоуправе, кроз пројекте Покрајинског секретаријата и спонзорства.</w:t>
      </w:r>
    </w:p>
    <w:p w:rsidR="008B6673" w:rsidRPr="008B6673" w:rsidRDefault="008B6673" w:rsidP="008B6673">
      <w:pPr>
        <w:jc w:val="both"/>
        <w:rPr>
          <w:rFonts w:eastAsia="Times New Roman" w:cs="Times New Roman"/>
          <w:noProof/>
          <w:lang w:val="sr-Cyrl-CS"/>
        </w:rPr>
      </w:pPr>
      <w:r w:rsidRPr="008B6673">
        <w:rPr>
          <w:rFonts w:eastAsia="Times New Roman" w:cs="Times New Roman"/>
          <w:noProof/>
          <w:lang w:val="sr-Cyrl-CS"/>
        </w:rPr>
        <w:t xml:space="preserve">Предшколско детињство је значајан период кад се формирају здраве навике  провођења слободног времена, развијају психо-физичке способности и учи како се чува и унапређује здравље. Тим више спортске и физичке активности имају већи значај за развој предшколског детета. </w:t>
      </w:r>
    </w:p>
    <w:p w:rsidR="008B6673" w:rsidRPr="008B6673" w:rsidRDefault="008B6673" w:rsidP="008B6673">
      <w:pPr>
        <w:jc w:val="both"/>
        <w:rPr>
          <w:rFonts w:eastAsia="Times New Roman" w:cs="Times New Roman"/>
          <w:noProof/>
          <w:lang w:val="sr-Cyrl-CS"/>
        </w:rPr>
      </w:pPr>
      <w:r w:rsidRPr="008B6673">
        <w:rPr>
          <w:rFonts w:eastAsia="Times New Roman" w:cs="Times New Roman"/>
          <w:noProof/>
          <w:lang w:val="sr-Cyrl-CS"/>
        </w:rPr>
        <w:t xml:space="preserve">У наредном периоду је потребно унапредити ову васпитно-образовну област у Установи. Сматрамо да би томе могао да допринесе стручни сарадник за физичко васпитање, који недостаје нашој установи. </w:t>
      </w:r>
    </w:p>
    <w:p w:rsidR="008B6673" w:rsidRPr="00D8555C" w:rsidRDefault="008B6673" w:rsidP="008B6673">
      <w:pPr>
        <w:rPr>
          <w:rFonts w:eastAsia="Times New Roman" w:cs="Times New Roman"/>
          <w:b/>
          <w:sz w:val="24"/>
          <w:szCs w:val="24"/>
        </w:rPr>
      </w:pPr>
    </w:p>
    <w:p w:rsidR="009361A2" w:rsidRPr="00991DE7" w:rsidRDefault="009361A2" w:rsidP="00991DE7">
      <w:pPr>
        <w:pStyle w:val="Heading2"/>
        <w:rPr>
          <w:rFonts w:eastAsia="Times New Roman"/>
          <w:noProof/>
          <w:sz w:val="24"/>
          <w:szCs w:val="24"/>
          <w:lang w:val="sr-Cyrl-CS"/>
        </w:rPr>
      </w:pPr>
      <w:bookmarkStart w:id="105" w:name="_Toc520279661"/>
      <w:bookmarkStart w:id="106" w:name="_Toc520279798"/>
      <w:bookmarkStart w:id="107" w:name="_Toc19095300"/>
      <w:r w:rsidRPr="00991DE7">
        <w:rPr>
          <w:rFonts w:eastAsia="Times New Roman"/>
          <w:noProof/>
          <w:sz w:val="24"/>
          <w:szCs w:val="24"/>
          <w:lang w:val="sr-Cyrl-CS"/>
        </w:rPr>
        <w:t>8.3.5. КОНЦЕРТИ - У МУЗИЧКОЈ ШКОЛИ И ВРТИЋУ</w:t>
      </w:r>
      <w:bookmarkEnd w:id="105"/>
      <w:bookmarkEnd w:id="106"/>
      <w:bookmarkEnd w:id="107"/>
    </w:p>
    <w:p w:rsidR="009361A2" w:rsidRPr="009361A2" w:rsidRDefault="009361A2" w:rsidP="009361A2">
      <w:pPr>
        <w:rPr>
          <w:rFonts w:ascii="Calibri" w:eastAsia="Times New Roman" w:hAnsi="Calibri" w:cs="Times New Roman"/>
          <w:lang w:val="sr-Cyrl-CS"/>
        </w:rPr>
      </w:pPr>
    </w:p>
    <w:p w:rsidR="009361A2" w:rsidRPr="009361A2" w:rsidRDefault="009361A2" w:rsidP="009361A2">
      <w:pPr>
        <w:jc w:val="both"/>
        <w:rPr>
          <w:rFonts w:eastAsia="Times New Roman" w:cs="Times New Roman"/>
          <w:b/>
          <w:noProof/>
          <w:lang w:val="sr-Cyrl-CS"/>
        </w:rPr>
      </w:pPr>
      <w:r w:rsidRPr="009361A2">
        <w:rPr>
          <w:rFonts w:eastAsia="Times New Roman" w:cs="Times New Roman"/>
          <w:noProof/>
          <w:lang w:val="sr-Cyrl-CS"/>
        </w:rPr>
        <w:t xml:space="preserve">Музика је покретач и најбољи начин изражавања осећања. Она оплемењује душу, култивише понашање и развија укус за лепо и вредно. Наша установа негује дугогодишњу сарадњу са Музичком школом у Суботици. Садржај те сарадње су међусобне посете и концерти, који се организују у Музичкој школи и вртићима. </w:t>
      </w:r>
    </w:p>
    <w:p w:rsidR="009361A2" w:rsidRPr="009361A2" w:rsidRDefault="009361A2" w:rsidP="009361A2">
      <w:pPr>
        <w:jc w:val="both"/>
        <w:rPr>
          <w:rFonts w:eastAsia="Times New Roman" w:cs="Times New Roman"/>
          <w:noProof/>
          <w:lang w:val="sr-Cyrl-CS"/>
        </w:rPr>
      </w:pPr>
      <w:r w:rsidRPr="009361A2">
        <w:rPr>
          <w:rFonts w:eastAsia="Times New Roman" w:cs="Times New Roman"/>
          <w:noProof/>
          <w:lang w:val="sr-Cyrl-CS"/>
        </w:rPr>
        <w:t>Деца одлазе организовано у Музичку школу на отворене часове, на којима имају прилике да упознају поједине музичке инструменте и музичаре који на њима свирају. Посећују и камерне концерте у Музичкој школи, прилагођене специјало за предшколски узраст.</w:t>
      </w:r>
    </w:p>
    <w:p w:rsidR="009361A2" w:rsidRPr="009361A2" w:rsidRDefault="009361A2" w:rsidP="009361A2">
      <w:pPr>
        <w:jc w:val="both"/>
        <w:rPr>
          <w:rFonts w:eastAsia="Times New Roman" w:cs="Times New Roman"/>
          <w:noProof/>
          <w:lang w:val="sr-Cyrl-CS"/>
        </w:rPr>
      </w:pPr>
      <w:r w:rsidRPr="009361A2">
        <w:rPr>
          <w:rFonts w:eastAsia="Times New Roman" w:cs="Times New Roman"/>
          <w:noProof/>
          <w:lang w:val="sr-Cyrl-CS"/>
        </w:rPr>
        <w:t xml:space="preserve">Музичари, певачи, диригенти и професори долазе у посете вртићима. У договору са васпитачима, причају деци своје животне приче у вези са музиком, свирају им на инструменту или изводе за њих мини концерте у вртићу.  </w:t>
      </w:r>
    </w:p>
    <w:p w:rsidR="009361A2" w:rsidRPr="009361A2" w:rsidRDefault="009361A2" w:rsidP="009361A2">
      <w:pPr>
        <w:jc w:val="both"/>
        <w:rPr>
          <w:rFonts w:eastAsia="Times New Roman" w:cs="Times New Roman"/>
          <w:noProof/>
        </w:rPr>
      </w:pPr>
      <w:r w:rsidRPr="009361A2">
        <w:rPr>
          <w:rFonts w:eastAsia="Times New Roman" w:cs="Times New Roman"/>
          <w:noProof/>
          <w:lang w:val="sr-Cyrl-CS"/>
        </w:rPr>
        <w:t xml:space="preserve">На тај начин деца непосредно доживљавају уметничку музику, упознају музичку уметност и извођаче, развијају љубав према музици, а нека деца се заинтерсују да се и сама почну бавити певањем или свирањем на неком инструменту. </w:t>
      </w:r>
    </w:p>
    <w:p w:rsidR="009361A2" w:rsidRDefault="009361A2" w:rsidP="008B6673">
      <w:pPr>
        <w:rPr>
          <w:rFonts w:eastAsia="Times New Roman" w:cs="Times New Roman"/>
          <w:sz w:val="24"/>
          <w:szCs w:val="24"/>
        </w:rPr>
      </w:pPr>
    </w:p>
    <w:p w:rsidR="009361A2" w:rsidRPr="00991DE7" w:rsidRDefault="009361A2" w:rsidP="00991DE7">
      <w:pPr>
        <w:pStyle w:val="Heading2"/>
        <w:rPr>
          <w:rFonts w:eastAsia="Times New Roman"/>
          <w:noProof/>
          <w:sz w:val="24"/>
          <w:szCs w:val="24"/>
          <w:lang w:val="sr-Cyrl-CS"/>
        </w:rPr>
      </w:pPr>
      <w:bookmarkStart w:id="108" w:name="_Toc19095301"/>
      <w:r w:rsidRPr="00991DE7">
        <w:rPr>
          <w:rFonts w:eastAsia="Times New Roman"/>
          <w:noProof/>
          <w:sz w:val="24"/>
          <w:szCs w:val="24"/>
          <w:lang w:val="sr-Cyrl-CS"/>
        </w:rPr>
        <w:t>8.3.6. ПОСЕТЕ БИБЛИОТЕЦИ</w:t>
      </w:r>
      <w:bookmarkEnd w:id="108"/>
    </w:p>
    <w:p w:rsidR="009361A2" w:rsidRPr="009361A2" w:rsidRDefault="009361A2" w:rsidP="009361A2">
      <w:pPr>
        <w:rPr>
          <w:rFonts w:ascii="Calibri" w:eastAsia="Times New Roman" w:hAnsi="Calibri" w:cs="Times New Roman"/>
          <w:lang w:val="sr-Cyrl-CS"/>
        </w:rPr>
      </w:pPr>
    </w:p>
    <w:p w:rsidR="009361A2" w:rsidRPr="009361A2" w:rsidRDefault="009361A2" w:rsidP="009361A2">
      <w:pPr>
        <w:jc w:val="both"/>
        <w:rPr>
          <w:rFonts w:eastAsia="Times New Roman" w:cs="Times New Roman"/>
          <w:noProof/>
        </w:rPr>
      </w:pPr>
      <w:r w:rsidRPr="009361A2">
        <w:rPr>
          <w:rFonts w:eastAsia="Times New Roman" w:cs="Times New Roman"/>
          <w:noProof/>
        </w:rPr>
        <w:t>Кроз традиционално богату и успешну сарадњу са Градском библиотеком, наша установа већ деценијама учествује у многим програмима и пројектима, које за предшколску децу организује Дечје одељење Градске библиотеке.</w:t>
      </w:r>
    </w:p>
    <w:p w:rsidR="009361A2" w:rsidRPr="009361A2" w:rsidRDefault="009361A2" w:rsidP="009361A2">
      <w:pPr>
        <w:jc w:val="both"/>
        <w:rPr>
          <w:rFonts w:eastAsia="Times New Roman" w:cs="Times New Roman"/>
          <w:noProof/>
        </w:rPr>
      </w:pPr>
      <w:r w:rsidRPr="009361A2">
        <w:rPr>
          <w:rFonts w:eastAsia="Times New Roman" w:cs="Times New Roman"/>
          <w:noProof/>
        </w:rPr>
        <w:t>Посете библиотеци, упознавање са начином рада библиотеке, учлањивање по промотивној висини цене чланарине, узимање дечје литературе и сликовница, развијање љубави према књизи и писаној речи и стварање навика читања су део обавезног програма, који се реализује у свим припремним прешколским групама.  Током посете запослени у библиотеци организују радионице прилагођене узрасту деце  која им долази у посету.</w:t>
      </w:r>
    </w:p>
    <w:p w:rsidR="009361A2" w:rsidRPr="009361A2" w:rsidRDefault="009361A2" w:rsidP="009361A2">
      <w:pPr>
        <w:jc w:val="both"/>
        <w:rPr>
          <w:rFonts w:eastAsia="Times New Roman" w:cs="Times New Roman"/>
          <w:noProof/>
        </w:rPr>
      </w:pPr>
      <w:r w:rsidRPr="009361A2">
        <w:rPr>
          <w:rFonts w:eastAsia="Times New Roman" w:cs="Times New Roman"/>
          <w:noProof/>
        </w:rPr>
        <w:t xml:space="preserve">Дружење са дечјим писцима, илустровање појединих бајки и књижевних дела, награђивање најбољих илустратора, увођење деце у савремени мултимедијални свет књиге, као и учешће предшколске деце и њихових родитеља у пригодним радионицама и пројектима Библиотеке су </w:t>
      </w:r>
      <w:r w:rsidRPr="009361A2">
        <w:rPr>
          <w:rFonts w:eastAsia="Times New Roman" w:cs="Times New Roman"/>
          <w:noProof/>
        </w:rPr>
        <w:lastRenderedPageBreak/>
        <w:t xml:space="preserve">активности које су отворене за све васпитне групе и узрасте деце, према њиховим жељама и афинитетима.   </w:t>
      </w:r>
    </w:p>
    <w:p w:rsidR="009361A2" w:rsidRPr="009361A2" w:rsidRDefault="009361A2" w:rsidP="009361A2">
      <w:pPr>
        <w:jc w:val="both"/>
        <w:rPr>
          <w:rFonts w:eastAsia="Times New Roman" w:cs="Times New Roman"/>
          <w:noProof/>
        </w:rPr>
      </w:pPr>
      <w:r w:rsidRPr="009361A2">
        <w:rPr>
          <w:rFonts w:eastAsia="Times New Roman" w:cs="Times New Roman"/>
          <w:noProof/>
        </w:rPr>
        <w:t xml:space="preserve">Не треба ни говорити колико је у данашњем свету развијене технологије и убрзане комуникације значајна оваква мисија посвећена деци предшколског  узраста. Кад се у право време и на прави начин однегује, клица ће,  кад дође тренутак, пронаћи пут и изнедрити на светло дана сав свој потенцијал и лепоту у коју смо са трудом и љубављу годинама улагали. </w:t>
      </w:r>
    </w:p>
    <w:p w:rsidR="009361A2" w:rsidRPr="009361A2" w:rsidRDefault="009361A2" w:rsidP="009361A2">
      <w:pPr>
        <w:jc w:val="both"/>
        <w:rPr>
          <w:rFonts w:eastAsia="Times New Roman" w:cs="Times New Roman"/>
          <w:noProof/>
        </w:rPr>
      </w:pPr>
      <w:r w:rsidRPr="009361A2">
        <w:rPr>
          <w:rFonts w:eastAsia="Times New Roman" w:cs="Times New Roman"/>
          <w:noProof/>
        </w:rPr>
        <w:t xml:space="preserve">Васпитање своје плодове показује после много година. Надамо се да ће они бити на понос родитеља и васпитача, а на добробит заједнице и појединаца. </w:t>
      </w:r>
    </w:p>
    <w:p w:rsidR="00D6185C" w:rsidRPr="00991DE7" w:rsidRDefault="009361A2" w:rsidP="00991DE7">
      <w:pPr>
        <w:jc w:val="both"/>
        <w:rPr>
          <w:rFonts w:eastAsia="Times New Roman" w:cs="Times New Roman"/>
          <w:noProof/>
        </w:rPr>
      </w:pPr>
      <w:r w:rsidRPr="009361A2">
        <w:rPr>
          <w:rFonts w:eastAsia="Times New Roman" w:cs="Times New Roman"/>
          <w:noProof/>
        </w:rPr>
        <w:t>Речи су у том процесу најдрагоценије, јер све са њима почиње и завршава.</w:t>
      </w:r>
      <w:bookmarkStart w:id="109" w:name="_Toc520279663"/>
      <w:bookmarkStart w:id="110" w:name="_Toc520279800"/>
      <w:r w:rsidR="00991DE7">
        <w:rPr>
          <w:rFonts w:eastAsia="Times New Roman" w:cs="Times New Roman"/>
          <w:noProof/>
        </w:rPr>
        <w:t xml:space="preserve"> </w:t>
      </w:r>
    </w:p>
    <w:p w:rsidR="00D6185C" w:rsidRPr="00991DE7" w:rsidRDefault="00D6185C" w:rsidP="00D6185C">
      <w:pPr>
        <w:rPr>
          <w:sz w:val="24"/>
          <w:szCs w:val="24"/>
          <w:lang w:val="sr-Cyrl-CS"/>
        </w:rPr>
      </w:pPr>
    </w:p>
    <w:p w:rsidR="009361A2" w:rsidRPr="00991DE7" w:rsidRDefault="009361A2" w:rsidP="009361A2">
      <w:pPr>
        <w:pStyle w:val="Heading2"/>
        <w:rPr>
          <w:rFonts w:eastAsia="Times New Roman"/>
          <w:noProof/>
          <w:sz w:val="24"/>
          <w:szCs w:val="24"/>
          <w:lang w:val="sr-Cyrl-CS"/>
        </w:rPr>
      </w:pPr>
      <w:bookmarkStart w:id="111" w:name="_Toc19095302"/>
      <w:r w:rsidRPr="00991DE7">
        <w:rPr>
          <w:rFonts w:eastAsia="Times New Roman"/>
          <w:noProof/>
          <w:sz w:val="24"/>
          <w:szCs w:val="24"/>
          <w:lang w:val="sr-Cyrl-CS"/>
        </w:rPr>
        <w:t>8.3.7. ЈЕДНОДНЕВНИ ИЗЛЕТИ</w:t>
      </w:r>
      <w:bookmarkEnd w:id="109"/>
      <w:bookmarkEnd w:id="110"/>
      <w:bookmarkEnd w:id="111"/>
    </w:p>
    <w:p w:rsidR="009361A2" w:rsidRPr="00DD706B" w:rsidRDefault="009361A2" w:rsidP="00DD706B">
      <w:pPr>
        <w:jc w:val="both"/>
        <w:rPr>
          <w:lang w:val="sr-Cyrl-CS"/>
        </w:rPr>
      </w:pPr>
    </w:p>
    <w:p w:rsidR="008A3C1C" w:rsidRPr="00DD706B" w:rsidRDefault="009361A2" w:rsidP="00DD706B">
      <w:pPr>
        <w:jc w:val="both"/>
        <w:rPr>
          <w:rFonts w:eastAsia="Calibri" w:cs="Times New Roman"/>
          <w:noProof/>
          <w:lang w:val="sr-Cyrl-CS"/>
        </w:rPr>
      </w:pPr>
      <w:r w:rsidRPr="00DD706B">
        <w:rPr>
          <w:rFonts w:eastAsia="Calibri" w:cs="Times New Roman"/>
          <w:noProof/>
          <w:lang w:val="sr-Cyrl-CS"/>
        </w:rPr>
        <w:t xml:space="preserve">Излети се организују са циљем рекреације, јачање здравља, превенције негативних утицаја стила живота и срединских фактора, подстицања психофизичког развоја предшколске деце, развијања еколошке свести о свеопштој повезаности са природом, формирања позитивног става према различитости и неговања сарадничких односа и међусобне солидарности.  </w:t>
      </w:r>
    </w:p>
    <w:p w:rsidR="009361A2" w:rsidRDefault="009361A2" w:rsidP="008A3C1C">
      <w:pPr>
        <w:jc w:val="both"/>
        <w:rPr>
          <w:rFonts w:eastAsia="Calibri" w:cs="Times New Roman"/>
          <w:noProof/>
          <w:lang w:val="sr-Cyrl-CS"/>
        </w:rPr>
      </w:pPr>
      <w:r w:rsidRPr="00DD706B">
        <w:rPr>
          <w:rFonts w:eastAsia="Calibri" w:cs="Times New Roman"/>
          <w:noProof/>
          <w:lang w:val="sr-Cyrl-CS"/>
        </w:rPr>
        <w:t>На нивоу Установе тј. вртића и васпитних</w:t>
      </w:r>
      <w:r w:rsidR="008A3C1C">
        <w:rPr>
          <w:rFonts w:eastAsia="Calibri" w:cs="Times New Roman"/>
          <w:noProof/>
          <w:lang w:val="sr-Cyrl-CS"/>
        </w:rPr>
        <w:t xml:space="preserve"> група најчешће се организују: </w:t>
      </w:r>
    </w:p>
    <w:p w:rsidR="006740BF" w:rsidRPr="00D6185C" w:rsidRDefault="008A3C1C" w:rsidP="00D6185C">
      <w:pPr>
        <w:jc w:val="both"/>
        <w:rPr>
          <w:rFonts w:eastAsia="Calibri" w:cs="Times New Roman"/>
          <w:noProof/>
          <w:lang w:val="sr-Cyrl-CS"/>
        </w:rPr>
      </w:pPr>
      <w:r w:rsidRPr="009361A2">
        <w:rPr>
          <w:rFonts w:eastAsia="Calibri" w:cs="Times New Roman"/>
          <w:noProof/>
          <w:lang w:val="sr-Cyrl-CS"/>
        </w:rPr>
        <w:t>Координатор: Мирјана Гуриновић, помоћник директора</w:t>
      </w:r>
    </w:p>
    <w:p w:rsidR="006740BF" w:rsidRPr="00A058E1" w:rsidRDefault="00A058E1" w:rsidP="006740BF">
      <w:pPr>
        <w:tabs>
          <w:tab w:val="left" w:pos="4051"/>
        </w:tabs>
        <w:jc w:val="center"/>
        <w:rPr>
          <w:u w:val="single"/>
        </w:rPr>
      </w:pPr>
      <w:r>
        <w:rPr>
          <w:rFonts w:cs="Times New Roman"/>
          <w:b/>
        </w:rPr>
        <w:t>Табела бр. 80</w:t>
      </w:r>
    </w:p>
    <w:tbl>
      <w:tblPr>
        <w:tblStyle w:val="TableGrid"/>
        <w:tblW w:w="0" w:type="auto"/>
        <w:tblLook w:val="04A0" w:firstRow="1" w:lastRow="0" w:firstColumn="1" w:lastColumn="0" w:noHBand="0" w:noVBand="1"/>
      </w:tblPr>
      <w:tblGrid>
        <w:gridCol w:w="4811"/>
        <w:gridCol w:w="4811"/>
      </w:tblGrid>
      <w:tr w:rsidR="00DD706B" w:rsidRPr="00DD706B" w:rsidTr="00DD706B">
        <w:tc>
          <w:tcPr>
            <w:tcW w:w="4811" w:type="dxa"/>
          </w:tcPr>
          <w:p w:rsidR="00DD706B" w:rsidRPr="00DE4037" w:rsidRDefault="00DE4037" w:rsidP="00DE4037">
            <w:pPr>
              <w:jc w:val="center"/>
              <w:rPr>
                <w:rFonts w:eastAsia="Calibri" w:cs="Times New Roman"/>
                <w:b/>
                <w:noProof/>
                <w:lang w:val="sr-Cyrl-CS"/>
              </w:rPr>
            </w:pPr>
            <w:r w:rsidRPr="00DE4037">
              <w:rPr>
                <w:rFonts w:eastAsia="Calibri" w:cs="Times New Roman"/>
                <w:b/>
                <w:noProof/>
                <w:lang w:val="sr-Cyrl-CS"/>
              </w:rPr>
              <w:t>МЕСТО</w:t>
            </w:r>
          </w:p>
          <w:p w:rsidR="00DD706B" w:rsidRPr="00DE4037" w:rsidRDefault="00DD706B" w:rsidP="009361A2">
            <w:pPr>
              <w:jc w:val="both"/>
              <w:rPr>
                <w:rFonts w:eastAsia="Calibri" w:cs="Times New Roman"/>
                <w:b/>
                <w:noProof/>
                <w:lang w:val="sr-Cyrl-CS"/>
              </w:rPr>
            </w:pPr>
          </w:p>
        </w:tc>
        <w:tc>
          <w:tcPr>
            <w:tcW w:w="4811" w:type="dxa"/>
          </w:tcPr>
          <w:p w:rsidR="00DD706B" w:rsidRPr="00DE4037" w:rsidRDefault="00DE4037" w:rsidP="00DE4037">
            <w:pPr>
              <w:contextualSpacing/>
              <w:jc w:val="center"/>
              <w:rPr>
                <w:rFonts w:eastAsia="Calibri" w:cs="Times New Roman"/>
                <w:b/>
                <w:noProof/>
                <w:lang w:val="sr-Cyrl-CS"/>
              </w:rPr>
            </w:pPr>
            <w:r w:rsidRPr="00DE4037">
              <w:rPr>
                <w:rFonts w:eastAsia="Calibri" w:cs="Times New Roman"/>
                <w:b/>
                <w:noProof/>
                <w:lang w:val="sr-Cyrl-CS"/>
              </w:rPr>
              <w:t>АКТИВНОСТ</w:t>
            </w:r>
          </w:p>
        </w:tc>
      </w:tr>
      <w:tr w:rsidR="00DE4037" w:rsidRPr="00DD706B" w:rsidTr="00DD706B">
        <w:tc>
          <w:tcPr>
            <w:tcW w:w="4811" w:type="dxa"/>
          </w:tcPr>
          <w:p w:rsidR="00DE4037" w:rsidRPr="00DD706B" w:rsidRDefault="00DE4037" w:rsidP="00DE4037">
            <w:pPr>
              <w:jc w:val="both"/>
              <w:rPr>
                <w:rFonts w:eastAsia="Calibri" w:cs="Times New Roman"/>
                <w:noProof/>
                <w:lang w:val="sr-Cyrl-CS"/>
              </w:rPr>
            </w:pPr>
            <w:r w:rsidRPr="00DD706B">
              <w:rPr>
                <w:rFonts w:eastAsia="Calibri" w:cs="Times New Roman"/>
                <w:noProof/>
                <w:lang w:val="sr-Cyrl-CS"/>
              </w:rPr>
              <w:t>Ергела Мајур -  Келебија</w:t>
            </w:r>
          </w:p>
          <w:p w:rsidR="00DE4037" w:rsidRPr="00DD706B" w:rsidRDefault="00DE4037" w:rsidP="00DE4037">
            <w:pPr>
              <w:jc w:val="both"/>
              <w:rPr>
                <w:rFonts w:eastAsia="Calibri" w:cs="Times New Roman"/>
                <w:noProof/>
                <w:lang w:val="sr-Cyrl-CS"/>
              </w:rPr>
            </w:pPr>
          </w:p>
        </w:tc>
        <w:tc>
          <w:tcPr>
            <w:tcW w:w="4811" w:type="dxa"/>
          </w:tcPr>
          <w:p w:rsidR="00DE4037" w:rsidRPr="00DD706B" w:rsidRDefault="00DE4037" w:rsidP="00DE4037">
            <w:pPr>
              <w:contextualSpacing/>
              <w:rPr>
                <w:rFonts w:eastAsia="Times New Roman" w:cs="Times New Roman"/>
                <w:noProof/>
                <w:lang w:val="sr-Cyrl-CS"/>
              </w:rPr>
            </w:pPr>
            <w:r w:rsidRPr="00DD706B">
              <w:rPr>
                <w:rFonts w:eastAsia="Times New Roman" w:cs="Times New Roman"/>
                <w:noProof/>
                <w:lang w:val="sr-Cyrl-CS"/>
              </w:rPr>
              <w:t>Разгледање ергеле, јахање пони коња и вожња кочијама.</w:t>
            </w:r>
          </w:p>
          <w:p w:rsidR="00DE4037" w:rsidRPr="00DD706B" w:rsidRDefault="00DE4037" w:rsidP="00DE4037">
            <w:pPr>
              <w:rPr>
                <w:rFonts w:eastAsia="Calibri" w:cs="Times New Roman"/>
                <w:noProof/>
                <w:lang w:val="sr-Cyrl-CS"/>
              </w:rPr>
            </w:pPr>
          </w:p>
        </w:tc>
      </w:tr>
      <w:tr w:rsidR="00DE4037" w:rsidRPr="00DD706B" w:rsidTr="00DD706B">
        <w:tc>
          <w:tcPr>
            <w:tcW w:w="4811" w:type="dxa"/>
          </w:tcPr>
          <w:p w:rsidR="00DE4037" w:rsidRPr="00DD706B" w:rsidRDefault="00DE4037" w:rsidP="00DD706B">
            <w:pPr>
              <w:contextualSpacing/>
              <w:jc w:val="both"/>
              <w:rPr>
                <w:rFonts w:eastAsia="Times New Roman" w:cs="Times New Roman"/>
                <w:noProof/>
                <w:lang w:val="sr-Cyrl-CS"/>
              </w:rPr>
            </w:pPr>
            <w:r w:rsidRPr="00DD706B">
              <w:rPr>
                <w:rFonts w:eastAsia="Times New Roman" w:cs="Times New Roman"/>
                <w:noProof/>
                <w:lang w:val="sr-Cyrl-CS"/>
              </w:rPr>
              <w:t xml:space="preserve">Ергела Зобнатица - Бачка Топола </w:t>
            </w:r>
          </w:p>
          <w:p w:rsidR="00DE4037" w:rsidRPr="00DD706B" w:rsidRDefault="00DE4037" w:rsidP="00DD706B">
            <w:pPr>
              <w:jc w:val="both"/>
              <w:rPr>
                <w:rFonts w:eastAsia="Calibri" w:cs="Times New Roman"/>
                <w:noProof/>
                <w:lang w:val="sr-Cyrl-CS"/>
              </w:rPr>
            </w:pPr>
          </w:p>
        </w:tc>
        <w:tc>
          <w:tcPr>
            <w:tcW w:w="4811" w:type="dxa"/>
          </w:tcPr>
          <w:p w:rsidR="00DE4037" w:rsidRPr="00DD706B" w:rsidRDefault="00DE4037" w:rsidP="008A3C1C">
            <w:pPr>
              <w:contextualSpacing/>
              <w:rPr>
                <w:rFonts w:eastAsia="Times New Roman" w:cs="Times New Roman"/>
                <w:noProof/>
                <w:lang w:val="sr-Cyrl-CS"/>
              </w:rPr>
            </w:pPr>
            <w:r w:rsidRPr="00DD706B">
              <w:rPr>
                <w:rFonts w:eastAsia="Times New Roman" w:cs="Times New Roman"/>
                <w:noProof/>
                <w:lang w:val="sr-Cyrl-CS"/>
              </w:rPr>
              <w:t>Разгледање ергеле, посета музеју, вожња кочијама.</w:t>
            </w:r>
          </w:p>
          <w:p w:rsidR="00DE4037" w:rsidRPr="00DD706B"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DD706B" w:rsidRDefault="00DE4037" w:rsidP="00DD706B">
            <w:pPr>
              <w:jc w:val="both"/>
              <w:rPr>
                <w:rFonts w:eastAsia="Calibri" w:cs="Times New Roman"/>
                <w:noProof/>
                <w:lang w:val="sr-Cyrl-CS"/>
              </w:rPr>
            </w:pPr>
            <w:r w:rsidRPr="00DD706B">
              <w:rPr>
                <w:rFonts w:eastAsia="Calibri" w:cs="Times New Roman"/>
                <w:noProof/>
                <w:lang w:val="sr-Cyrl-CS"/>
              </w:rPr>
              <w:t>Коњички центар „Фуриосо“ - Шупљак</w:t>
            </w:r>
          </w:p>
          <w:p w:rsidR="00DE4037" w:rsidRPr="00DD706B" w:rsidRDefault="00DE4037" w:rsidP="00DD706B">
            <w:pPr>
              <w:jc w:val="both"/>
              <w:rPr>
                <w:rFonts w:eastAsia="Calibri" w:cs="Times New Roman"/>
                <w:noProof/>
                <w:lang w:val="sr-Cyrl-CS"/>
              </w:rPr>
            </w:pPr>
          </w:p>
          <w:p w:rsidR="00DE4037" w:rsidRPr="00DD706B" w:rsidRDefault="00DE4037" w:rsidP="00DD706B">
            <w:pPr>
              <w:jc w:val="both"/>
              <w:rPr>
                <w:rFonts w:eastAsia="Calibri" w:cs="Times New Roman"/>
                <w:noProof/>
                <w:lang w:val="sr-Cyrl-CS"/>
              </w:rPr>
            </w:pPr>
          </w:p>
        </w:tc>
        <w:tc>
          <w:tcPr>
            <w:tcW w:w="4811" w:type="dxa"/>
          </w:tcPr>
          <w:p w:rsidR="00DE4037" w:rsidRPr="00DD706B" w:rsidRDefault="00DE4037" w:rsidP="00E46B92">
            <w:pPr>
              <w:contextualSpacing/>
              <w:rPr>
                <w:rFonts w:eastAsia="Times New Roman" w:cs="Times New Roman"/>
                <w:noProof/>
                <w:lang w:val="sr-Cyrl-CS"/>
              </w:rPr>
            </w:pPr>
            <w:r w:rsidRPr="00DD706B">
              <w:rPr>
                <w:rFonts w:eastAsia="Times New Roman" w:cs="Times New Roman"/>
                <w:noProof/>
                <w:lang w:val="sr-Cyrl-CS"/>
              </w:rPr>
              <w:t>Вожња запрегом током које деца могу упознати знаменитости и историјат  Шупљака као заштићени резерват  природе,  Лудошко језеро. Постоји могућност играња у пространом дворишту, упознавање домаћих животиња. Време посете је пролеће и јесен.</w:t>
            </w:r>
          </w:p>
          <w:p w:rsidR="00DE4037" w:rsidRPr="00DD706B"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DD706B" w:rsidRDefault="00DE4037" w:rsidP="00DD706B">
            <w:pPr>
              <w:jc w:val="both"/>
              <w:rPr>
                <w:rFonts w:eastAsia="Calibri" w:cs="Times New Roman"/>
                <w:noProof/>
                <w:lang w:val="sr-Cyrl-CS"/>
              </w:rPr>
            </w:pPr>
            <w:r w:rsidRPr="00DD706B">
              <w:rPr>
                <w:rFonts w:eastAsia="Calibri" w:cs="Times New Roman"/>
                <w:noProof/>
                <w:lang w:val="sr-Cyrl-CS"/>
              </w:rPr>
              <w:t xml:space="preserve">ЗОО – врт – Палић </w:t>
            </w:r>
          </w:p>
          <w:p w:rsidR="00DE4037" w:rsidRPr="00DD706B" w:rsidRDefault="00DE4037" w:rsidP="00DD706B">
            <w:pPr>
              <w:jc w:val="both"/>
              <w:rPr>
                <w:rFonts w:eastAsia="Calibri" w:cs="Times New Roman"/>
                <w:noProof/>
                <w:lang w:val="sr-Cyrl-CS"/>
              </w:rPr>
            </w:pPr>
          </w:p>
        </w:tc>
        <w:tc>
          <w:tcPr>
            <w:tcW w:w="4811" w:type="dxa"/>
          </w:tcPr>
          <w:p w:rsidR="00DE4037" w:rsidRPr="00DD706B" w:rsidRDefault="00DE4037" w:rsidP="008A3C1C">
            <w:pPr>
              <w:contextualSpacing/>
              <w:rPr>
                <w:rFonts w:eastAsia="Times New Roman" w:cs="Times New Roman"/>
                <w:noProof/>
                <w:lang w:val="sr-Cyrl-CS"/>
              </w:rPr>
            </w:pPr>
            <w:r w:rsidRPr="00DD706B">
              <w:rPr>
                <w:rFonts w:eastAsia="Times New Roman" w:cs="Times New Roman"/>
                <w:noProof/>
                <w:lang w:val="sr-Cyrl-CS"/>
              </w:rPr>
              <w:t xml:space="preserve">Посете ЗОО врту се организују током Дечје недеље у октобру и у пролеће.    </w:t>
            </w:r>
          </w:p>
          <w:p w:rsidR="00DE4037" w:rsidRPr="00DD706B"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DD706B" w:rsidRDefault="00DE4037" w:rsidP="00DD706B">
            <w:pPr>
              <w:jc w:val="both"/>
              <w:rPr>
                <w:rFonts w:ascii="Calibri" w:eastAsia="Calibri" w:hAnsi="Calibri" w:cs="Calibri"/>
                <w:noProof/>
                <w:lang w:val="sr-Cyrl-CS"/>
              </w:rPr>
            </w:pPr>
            <w:r w:rsidRPr="00DD706B">
              <w:rPr>
                <w:rFonts w:eastAsia="Calibri" w:cs="Times New Roman"/>
                <w:noProof/>
                <w:lang w:val="sr-Cyrl-CS"/>
              </w:rPr>
              <w:t>Сеоска домаћинства Суботица и околина</w:t>
            </w:r>
            <w:r w:rsidRPr="00DD706B">
              <w:rPr>
                <w:rFonts w:ascii="Calibri" w:eastAsia="Calibri" w:hAnsi="Calibri" w:cs="Calibri"/>
                <w:noProof/>
                <w:lang w:val="sr-Cyrl-CS"/>
              </w:rPr>
              <w:t xml:space="preserve"> </w:t>
            </w:r>
          </w:p>
          <w:p w:rsidR="00DE4037" w:rsidRPr="00DD706B" w:rsidRDefault="00DE4037" w:rsidP="00DD706B">
            <w:pPr>
              <w:jc w:val="both"/>
              <w:rPr>
                <w:rFonts w:eastAsia="Calibri" w:cs="Times New Roman"/>
                <w:noProof/>
                <w:lang w:val="sr-Cyrl-CS"/>
              </w:rPr>
            </w:pPr>
          </w:p>
        </w:tc>
        <w:tc>
          <w:tcPr>
            <w:tcW w:w="4811" w:type="dxa"/>
          </w:tcPr>
          <w:p w:rsidR="00DE4037" w:rsidRPr="00DD706B" w:rsidRDefault="00DE4037" w:rsidP="008A3C1C">
            <w:pPr>
              <w:contextualSpacing/>
              <w:rPr>
                <w:rFonts w:eastAsia="Times New Roman" w:cs="Times New Roman"/>
                <w:noProof/>
                <w:lang w:val="sr-Cyrl-CS"/>
              </w:rPr>
            </w:pPr>
            <w:r w:rsidRPr="00DD706B">
              <w:rPr>
                <w:rFonts w:eastAsia="Times New Roman" w:cs="Times New Roman"/>
                <w:noProof/>
                <w:lang w:val="sr-Cyrl-CS"/>
              </w:rPr>
              <w:t>Обилазак и рад на њивама, у воћњацима и баштама -  у сарадњи са породицом.</w:t>
            </w:r>
          </w:p>
          <w:p w:rsidR="00DE4037" w:rsidRPr="00DD706B"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DD706B" w:rsidRDefault="00DE4037" w:rsidP="00DD706B">
            <w:pPr>
              <w:jc w:val="both"/>
              <w:rPr>
                <w:rFonts w:eastAsia="Calibri" w:cs="Times New Roman"/>
                <w:noProof/>
                <w:lang w:val="sr-Cyrl-CS"/>
              </w:rPr>
            </w:pPr>
            <w:r w:rsidRPr="00DD706B">
              <w:rPr>
                <w:rFonts w:eastAsia="Calibri" w:cs="Times New Roman"/>
                <w:noProof/>
                <w:lang w:val="sr-Cyrl-CS"/>
              </w:rPr>
              <w:t xml:space="preserve">Аеро клубу „Иван Сарић“ - Биково </w:t>
            </w:r>
          </w:p>
          <w:p w:rsidR="00DE4037" w:rsidRPr="00DD706B" w:rsidRDefault="00DE4037" w:rsidP="00DD706B">
            <w:pPr>
              <w:jc w:val="both"/>
              <w:rPr>
                <w:rFonts w:eastAsia="Calibri" w:cs="Times New Roman"/>
                <w:noProof/>
                <w:lang w:val="sr-Cyrl-CS"/>
              </w:rPr>
            </w:pPr>
          </w:p>
        </w:tc>
        <w:tc>
          <w:tcPr>
            <w:tcW w:w="4811" w:type="dxa"/>
          </w:tcPr>
          <w:p w:rsidR="00DE4037" w:rsidRPr="00DD706B" w:rsidRDefault="00DE4037" w:rsidP="008A3C1C">
            <w:pPr>
              <w:contextualSpacing/>
              <w:rPr>
                <w:rFonts w:eastAsia="Times New Roman" w:cs="Times New Roman"/>
                <w:noProof/>
                <w:lang w:val="sr-Cyrl-CS"/>
              </w:rPr>
            </w:pPr>
            <w:r w:rsidRPr="00DD706B">
              <w:rPr>
                <w:rFonts w:eastAsia="Times New Roman" w:cs="Times New Roman"/>
                <w:noProof/>
                <w:lang w:val="sr-Cyrl-CS"/>
              </w:rPr>
              <w:t xml:space="preserve">Обилазак и упознавање садржаја спортског аеродрома -  деца стичу нова сазнања о летелицама и аеро клубу. Могу да се играју </w:t>
            </w:r>
            <w:r w:rsidRPr="00DD706B">
              <w:rPr>
                <w:rFonts w:eastAsia="Times New Roman" w:cs="Times New Roman"/>
                <w:noProof/>
                <w:lang w:val="sr-Cyrl-CS"/>
              </w:rPr>
              <w:lastRenderedPageBreak/>
              <w:t xml:space="preserve">друштвених игара на простору аеродрома. </w:t>
            </w:r>
          </w:p>
          <w:p w:rsidR="00DE4037" w:rsidRPr="00DD706B"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8A3C1C" w:rsidRDefault="00DE4037" w:rsidP="00DD706B">
            <w:pPr>
              <w:contextualSpacing/>
              <w:jc w:val="both"/>
              <w:rPr>
                <w:rFonts w:eastAsia="Times New Roman" w:cs="Times New Roman"/>
                <w:b/>
                <w:noProof/>
                <w:lang w:val="sr-Cyrl-CS"/>
              </w:rPr>
            </w:pPr>
          </w:p>
          <w:p w:rsidR="00DE4037" w:rsidRPr="008A3C1C" w:rsidRDefault="00DE4037" w:rsidP="00DD706B">
            <w:pPr>
              <w:jc w:val="both"/>
              <w:rPr>
                <w:rFonts w:eastAsia="Calibri" w:cs="Times New Roman"/>
                <w:noProof/>
                <w:lang w:val="sr-Cyrl-CS"/>
              </w:rPr>
            </w:pPr>
            <w:r w:rsidRPr="008A3C1C">
              <w:rPr>
                <w:rFonts w:eastAsia="Calibri" w:cs="Times New Roman"/>
                <w:noProof/>
                <w:lang w:val="sr-Cyrl-CS"/>
              </w:rPr>
              <w:t xml:space="preserve">Катаи салаш - Мали Иђош </w:t>
            </w:r>
          </w:p>
          <w:p w:rsidR="00DE4037" w:rsidRPr="008A3C1C" w:rsidRDefault="00DE4037" w:rsidP="00DD706B">
            <w:pPr>
              <w:jc w:val="both"/>
              <w:rPr>
                <w:rFonts w:eastAsia="Calibri" w:cs="Times New Roman"/>
                <w:noProof/>
                <w:lang w:val="sr-Cyrl-CS"/>
              </w:rPr>
            </w:pPr>
          </w:p>
        </w:tc>
        <w:tc>
          <w:tcPr>
            <w:tcW w:w="4811" w:type="dxa"/>
          </w:tcPr>
          <w:p w:rsidR="00DE4037" w:rsidRPr="008A3C1C" w:rsidRDefault="00DE4037" w:rsidP="008A3C1C">
            <w:pPr>
              <w:contextualSpacing/>
              <w:rPr>
                <w:rFonts w:eastAsia="Times New Roman" w:cs="Times New Roman"/>
                <w:noProof/>
                <w:lang w:val="sr-Cyrl-CS"/>
              </w:rPr>
            </w:pPr>
            <w:r w:rsidRPr="008A3C1C">
              <w:rPr>
                <w:rFonts w:eastAsia="Times New Roman" w:cs="Times New Roman"/>
                <w:noProof/>
                <w:lang w:val="sr-Cyrl-CS"/>
              </w:rPr>
              <w:t>Разгледање и  упознавање домаћих животиња, разгледање радионица, земуница са старинским реквизитима, јахање понија и магарца, игра и боравак на дечјем игралишту.</w:t>
            </w:r>
          </w:p>
          <w:p w:rsidR="00DE4037" w:rsidRPr="008A3C1C"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8A3C1C" w:rsidRDefault="00DE4037" w:rsidP="008A3C1C">
            <w:pPr>
              <w:rPr>
                <w:rFonts w:eastAsia="Calibri" w:cs="Times New Roman"/>
                <w:noProof/>
                <w:lang w:val="sr-Cyrl-CS"/>
              </w:rPr>
            </w:pPr>
            <w:r w:rsidRPr="008A3C1C">
              <w:rPr>
                <w:rFonts w:eastAsia="Calibri" w:cs="Times New Roman"/>
                <w:noProof/>
                <w:lang w:val="sr-Cyrl-CS"/>
              </w:rPr>
              <w:t xml:space="preserve">Етно салаш „Рода“ - Суботица </w:t>
            </w:r>
          </w:p>
          <w:p w:rsidR="00DE4037" w:rsidRPr="008A3C1C" w:rsidRDefault="00DE4037" w:rsidP="008A3C1C">
            <w:pPr>
              <w:rPr>
                <w:rFonts w:eastAsia="Calibri" w:cs="Times New Roman"/>
                <w:noProof/>
                <w:lang w:val="sr-Cyrl-CS"/>
              </w:rPr>
            </w:pPr>
          </w:p>
        </w:tc>
        <w:tc>
          <w:tcPr>
            <w:tcW w:w="4811" w:type="dxa"/>
          </w:tcPr>
          <w:p w:rsidR="00DE4037" w:rsidRPr="008A3C1C" w:rsidRDefault="00DE4037" w:rsidP="008A3C1C">
            <w:pPr>
              <w:contextualSpacing/>
              <w:rPr>
                <w:rFonts w:eastAsia="Times New Roman" w:cs="Times New Roman"/>
                <w:noProof/>
                <w:lang w:val="sr-Cyrl-CS"/>
              </w:rPr>
            </w:pPr>
            <w:r w:rsidRPr="008A3C1C">
              <w:rPr>
                <w:rFonts w:eastAsia="Times New Roman" w:cs="Times New Roman"/>
                <w:noProof/>
                <w:lang w:val="sr-Cyrl-CS"/>
              </w:rPr>
              <w:t>Р</w:t>
            </w:r>
            <w:r w:rsidRPr="008A3C1C">
              <w:rPr>
                <w:rFonts w:eastAsia="Times New Roman" w:cs="Times New Roman"/>
                <w:noProof/>
              </w:rPr>
              <w:t xml:space="preserve">ад са природним материјалима на традиционалан начин, неговање културне баштине, развој еколошке свести, </w:t>
            </w:r>
            <w:r w:rsidRPr="008A3C1C">
              <w:rPr>
                <w:rFonts w:eastAsia="Times New Roman" w:cs="Times New Roman"/>
                <w:noProof/>
                <w:lang w:val="sr-Cyrl-CS"/>
              </w:rPr>
              <w:t>обилазак и разгледање етно салаша, рекреативна радионица (глина, дрво, вуна, перлице – по договору), традиционалне игре.</w:t>
            </w:r>
          </w:p>
          <w:p w:rsidR="00DE4037" w:rsidRPr="008A3C1C" w:rsidRDefault="00DE4037" w:rsidP="008A3C1C">
            <w:pPr>
              <w:contextualSpacing/>
              <w:rPr>
                <w:rFonts w:eastAsia="Times New Roman" w:cs="Times New Roman"/>
                <w:noProof/>
                <w:lang w:val="sr-Cyrl-CS"/>
              </w:rPr>
            </w:pPr>
          </w:p>
        </w:tc>
      </w:tr>
      <w:tr w:rsidR="00DE4037" w:rsidRPr="00DD706B" w:rsidTr="00DD706B">
        <w:tc>
          <w:tcPr>
            <w:tcW w:w="4811" w:type="dxa"/>
          </w:tcPr>
          <w:p w:rsidR="00DE4037" w:rsidRPr="008A3C1C" w:rsidRDefault="00DE4037" w:rsidP="008A3C1C">
            <w:pPr>
              <w:jc w:val="both"/>
              <w:rPr>
                <w:rFonts w:eastAsia="Calibri" w:cs="Times New Roman"/>
                <w:noProof/>
                <w:lang w:val="sr-Cyrl-CS"/>
              </w:rPr>
            </w:pPr>
            <w:r w:rsidRPr="008A3C1C">
              <w:rPr>
                <w:rFonts w:eastAsia="Calibri" w:cs="Times New Roman"/>
                <w:noProof/>
                <w:lang w:val="sr-Cyrl-CS"/>
              </w:rPr>
              <w:t xml:space="preserve">Етно забавни парк -  Хајдуково </w:t>
            </w:r>
          </w:p>
          <w:p w:rsidR="00DE4037" w:rsidRPr="008A3C1C" w:rsidRDefault="00DE4037" w:rsidP="00DD706B">
            <w:pPr>
              <w:jc w:val="both"/>
              <w:rPr>
                <w:rFonts w:eastAsia="Calibri" w:cs="Times New Roman"/>
                <w:noProof/>
                <w:lang w:val="sr-Cyrl-CS"/>
              </w:rPr>
            </w:pPr>
          </w:p>
        </w:tc>
        <w:tc>
          <w:tcPr>
            <w:tcW w:w="4811" w:type="dxa"/>
          </w:tcPr>
          <w:p w:rsidR="00DE4037" w:rsidRPr="008A3C1C" w:rsidRDefault="00DE4037" w:rsidP="00E46B92">
            <w:pPr>
              <w:contextualSpacing/>
              <w:rPr>
                <w:rFonts w:eastAsia="Times New Roman" w:cs="Times New Roman"/>
                <w:noProof/>
                <w:lang w:val="sr-Cyrl-CS"/>
              </w:rPr>
            </w:pPr>
            <w:r w:rsidRPr="008A3C1C">
              <w:rPr>
                <w:rFonts w:eastAsia="Times New Roman" w:cs="Times New Roman"/>
                <w:noProof/>
                <w:lang w:val="sr-Cyrl-CS"/>
              </w:rPr>
              <w:t>Мини Зоо врт и село од дрвета за морске прасиће, посета газдинству хортикултуре и боравак на игралишту које је направљено у етно стилу.  Све је  по договору са родитељима.</w:t>
            </w:r>
          </w:p>
          <w:p w:rsidR="00DE4037" w:rsidRPr="008A3C1C" w:rsidRDefault="00DE4037" w:rsidP="00DD706B">
            <w:pPr>
              <w:contextualSpacing/>
              <w:jc w:val="both"/>
              <w:rPr>
                <w:rFonts w:eastAsia="Times New Roman" w:cs="Times New Roman"/>
                <w:noProof/>
                <w:lang w:val="sr-Cyrl-CS"/>
              </w:rPr>
            </w:pPr>
          </w:p>
        </w:tc>
      </w:tr>
    </w:tbl>
    <w:p w:rsidR="00DD706B" w:rsidRDefault="00DD706B" w:rsidP="008A561E">
      <w:pPr>
        <w:jc w:val="both"/>
        <w:rPr>
          <w:rFonts w:eastAsia="Calibri" w:cs="Times New Roman"/>
          <w:noProof/>
          <w:lang w:val="sr-Cyrl-CS"/>
        </w:rPr>
      </w:pPr>
    </w:p>
    <w:p w:rsidR="009361A2" w:rsidRPr="008A561E" w:rsidRDefault="009361A2" w:rsidP="008A561E">
      <w:pPr>
        <w:jc w:val="both"/>
        <w:rPr>
          <w:rFonts w:eastAsia="Calibri" w:cs="Times New Roman"/>
          <w:noProof/>
          <w:lang w:val="sr-Cyrl-CS"/>
        </w:rPr>
      </w:pPr>
      <w:r w:rsidRPr="009361A2">
        <w:rPr>
          <w:rFonts w:eastAsia="Calibri" w:cs="Times New Roman"/>
          <w:noProof/>
          <w:lang w:val="sr-Cyrl-CS"/>
        </w:rPr>
        <w:t>Координатор: Мирјана Гуриновић, помоћник директора</w:t>
      </w:r>
    </w:p>
    <w:p w:rsidR="008A561E" w:rsidRPr="008A561E" w:rsidRDefault="008A561E" w:rsidP="008A561E">
      <w:pPr>
        <w:pStyle w:val="Heading2"/>
        <w:rPr>
          <w:rFonts w:eastAsia="Times New Roman"/>
          <w:lang w:val="sr-Cyrl-CS" w:bidi="en-US"/>
        </w:rPr>
      </w:pPr>
    </w:p>
    <w:p w:rsidR="008A561E" w:rsidRPr="00991DE7" w:rsidRDefault="008A561E" w:rsidP="008A561E">
      <w:pPr>
        <w:pStyle w:val="Heading2"/>
        <w:rPr>
          <w:rFonts w:eastAsia="Times New Roman"/>
          <w:sz w:val="24"/>
          <w:szCs w:val="24"/>
          <w:lang w:val="sr-Cyrl-CS" w:bidi="en-US"/>
        </w:rPr>
      </w:pPr>
      <w:bookmarkStart w:id="112" w:name="_Toc19095303"/>
      <w:r w:rsidRPr="00991DE7">
        <w:rPr>
          <w:rFonts w:eastAsia="Times New Roman"/>
          <w:sz w:val="24"/>
          <w:szCs w:val="24"/>
          <w:lang w:val="sr-Cyrl-CS" w:bidi="en-US"/>
        </w:rPr>
        <w:t>8.3.8. ЕВРОПСКА НЕДЕЉА МОБИЛНОСТИ – ДАН БЕЗ АУТОМОБИЛА</w:t>
      </w:r>
      <w:bookmarkEnd w:id="112"/>
    </w:p>
    <w:p w:rsidR="008A561E" w:rsidRPr="008A561E" w:rsidRDefault="008A561E" w:rsidP="008A561E">
      <w:pPr>
        <w:rPr>
          <w:lang w:val="sr-Cyrl-CS" w:bidi="en-US"/>
        </w:rPr>
      </w:pPr>
    </w:p>
    <w:p w:rsidR="008A561E" w:rsidRPr="008A561E" w:rsidRDefault="008A561E" w:rsidP="008A561E">
      <w:pPr>
        <w:spacing w:after="0" w:line="240" w:lineRule="auto"/>
        <w:jc w:val="both"/>
        <w:rPr>
          <w:rFonts w:eastAsia="Times New Roman" w:cs="Times New Roman"/>
          <w:bCs/>
          <w:spacing w:val="1"/>
          <w:lang w:val="sr-Cyrl-CS" w:bidi="en-US"/>
        </w:rPr>
      </w:pPr>
      <w:r w:rsidRPr="008A561E">
        <w:rPr>
          <w:rFonts w:eastAsia="Times New Roman" w:cs="Times New Roman"/>
          <w:bCs/>
          <w:spacing w:val="1"/>
          <w:lang w:val="sr-Cyrl-CS" w:bidi="en-US"/>
        </w:rPr>
        <w:t>Европска недеља мобилности се, на иницијативу Европске комисије, обележава од 2002. године, од 16. до 22. септембра. Овај догађај се одржава у више од 2.000 градова Европе и у неколико  градова ван европског континента. Ова манифестација представља кампању за промовисање алтернативних видова превоза, а у циљу што мање емисије отровних издувних гасова.</w:t>
      </w:r>
    </w:p>
    <w:p w:rsidR="008A561E" w:rsidRPr="008A561E" w:rsidRDefault="008A561E" w:rsidP="008A561E">
      <w:pPr>
        <w:spacing w:after="0" w:line="240" w:lineRule="auto"/>
        <w:jc w:val="both"/>
        <w:rPr>
          <w:rFonts w:eastAsia="Times New Roman" w:cs="Times New Roman"/>
          <w:bCs/>
          <w:spacing w:val="1"/>
          <w:lang w:val="sr-Cyrl-CS" w:bidi="en-US"/>
        </w:rPr>
      </w:pPr>
      <w:r w:rsidRPr="008A561E">
        <w:rPr>
          <w:rFonts w:eastAsia="Times New Roman" w:cs="Times New Roman"/>
          <w:bCs/>
          <w:spacing w:val="1"/>
          <w:lang w:val="sr-Cyrl-CS" w:bidi="en-US"/>
        </w:rPr>
        <w:t>Наша предшколска Установа узима учешћа у овој манифестацији кроз различите видове активности. Манифестација „Дан без аутомобила“ се организује у сарадњи са Градом Суботица и господином Имреом Керекеш из Друштва инжењера и техничара.</w:t>
      </w:r>
    </w:p>
    <w:p w:rsidR="008A561E" w:rsidRPr="008A561E" w:rsidRDefault="008A561E" w:rsidP="008A561E">
      <w:pPr>
        <w:spacing w:after="0" w:line="240" w:lineRule="auto"/>
        <w:jc w:val="both"/>
        <w:rPr>
          <w:rFonts w:eastAsia="Times New Roman" w:cs="Times New Roman"/>
          <w:bCs/>
          <w:spacing w:val="1"/>
          <w:lang w:val="sr-Cyrl-CS" w:bidi="en-US"/>
        </w:rPr>
      </w:pPr>
      <w:r w:rsidRPr="008A561E">
        <w:rPr>
          <w:rFonts w:eastAsia="Times New Roman" w:cs="Times New Roman"/>
          <w:bCs/>
          <w:spacing w:val="1"/>
          <w:lang w:val="sr-Cyrl-CS" w:bidi="en-US"/>
        </w:rPr>
        <w:t xml:space="preserve"> Васпитачи и деца се укључују према свом избору. Као круна свега одржава се изложба ликовних радова и награђена деца се воде у Железнички музеј у Будимпешти где је за њих организован адекватни програм и додела награда. </w:t>
      </w:r>
    </w:p>
    <w:p w:rsidR="008A561E" w:rsidRPr="008A561E" w:rsidRDefault="008A561E" w:rsidP="008A561E">
      <w:pPr>
        <w:spacing w:after="0" w:line="240" w:lineRule="auto"/>
        <w:jc w:val="both"/>
        <w:rPr>
          <w:rFonts w:eastAsia="Times New Roman" w:cs="Times New Roman"/>
          <w:bCs/>
          <w:spacing w:val="1"/>
          <w:lang w:val="sr-Cyrl-CS" w:bidi="en-US"/>
        </w:rPr>
      </w:pPr>
      <w:r w:rsidRPr="008A561E">
        <w:rPr>
          <w:rFonts w:eastAsia="Times New Roman" w:cs="Times New Roman"/>
          <w:bCs/>
          <w:spacing w:val="1"/>
          <w:lang w:val="sr-Cyrl-CS" w:bidi="en-US"/>
        </w:rPr>
        <w:t>Овогодишњи мото манифестације је  „Шетајте са нама – шетња је добра за здравље“.</w:t>
      </w:r>
    </w:p>
    <w:p w:rsidR="008A561E" w:rsidRPr="008A561E" w:rsidRDefault="008A561E" w:rsidP="008A561E">
      <w:pPr>
        <w:spacing w:after="0" w:line="240" w:lineRule="auto"/>
        <w:jc w:val="both"/>
        <w:rPr>
          <w:rFonts w:eastAsia="Times New Roman" w:cs="Times New Roman"/>
          <w:bCs/>
          <w:spacing w:val="1"/>
          <w:lang w:val="sr-Cyrl-CS" w:bidi="en-US"/>
        </w:rPr>
      </w:pPr>
    </w:p>
    <w:p w:rsidR="008A561E" w:rsidRPr="008A561E" w:rsidRDefault="008A561E" w:rsidP="008A561E">
      <w:pPr>
        <w:spacing w:after="0" w:line="240" w:lineRule="auto"/>
        <w:jc w:val="both"/>
        <w:rPr>
          <w:rFonts w:eastAsia="Times New Roman" w:cs="Times New Roman"/>
          <w:bCs/>
          <w:spacing w:val="1"/>
          <w:lang w:val="sr-Cyrl-CS" w:bidi="en-US"/>
        </w:rPr>
      </w:pPr>
      <w:r w:rsidRPr="008A561E">
        <w:rPr>
          <w:rFonts w:eastAsia="Times New Roman" w:cs="Times New Roman"/>
          <w:bCs/>
          <w:spacing w:val="1"/>
          <w:lang w:val="sr-Cyrl-CS" w:bidi="en-US"/>
        </w:rPr>
        <w:t>Организатори и координатори: Марија Шустран, стручни сараник за ликовно и Ана Пертет, стручни сарадник за физичко</w:t>
      </w:r>
    </w:p>
    <w:p w:rsidR="008A561E" w:rsidRDefault="008A561E" w:rsidP="008B6673">
      <w:pPr>
        <w:rPr>
          <w:rFonts w:eastAsia="Times New Roman" w:cs="Times New Roman"/>
          <w:sz w:val="24"/>
          <w:szCs w:val="24"/>
        </w:rPr>
      </w:pPr>
    </w:p>
    <w:p w:rsidR="008A561E" w:rsidRDefault="008A561E" w:rsidP="008B6673">
      <w:pPr>
        <w:rPr>
          <w:rFonts w:eastAsia="Times New Roman" w:cs="Times New Roman"/>
          <w:sz w:val="24"/>
          <w:szCs w:val="24"/>
        </w:rPr>
      </w:pPr>
    </w:p>
    <w:p w:rsidR="008A561E" w:rsidRDefault="008A561E" w:rsidP="008B6673">
      <w:pPr>
        <w:rPr>
          <w:rFonts w:eastAsia="Times New Roman" w:cs="Times New Roman"/>
          <w:sz w:val="24"/>
          <w:szCs w:val="24"/>
        </w:rPr>
      </w:pPr>
    </w:p>
    <w:p w:rsidR="00991DE7" w:rsidRDefault="00991DE7" w:rsidP="008B6673">
      <w:pPr>
        <w:rPr>
          <w:rFonts w:eastAsia="Times New Roman" w:cs="Times New Roman"/>
          <w:sz w:val="24"/>
          <w:szCs w:val="24"/>
        </w:rPr>
      </w:pPr>
    </w:p>
    <w:p w:rsidR="00991DE7" w:rsidRDefault="00991DE7" w:rsidP="008B6673">
      <w:pPr>
        <w:rPr>
          <w:rFonts w:eastAsia="Times New Roman" w:cs="Times New Roman"/>
          <w:sz w:val="24"/>
          <w:szCs w:val="24"/>
        </w:rPr>
      </w:pPr>
    </w:p>
    <w:p w:rsidR="00991DE7" w:rsidRPr="00991DE7" w:rsidRDefault="00991DE7" w:rsidP="008B6673">
      <w:pPr>
        <w:rPr>
          <w:rFonts w:eastAsia="Times New Roman" w:cs="Times New Roman"/>
          <w:sz w:val="24"/>
          <w:szCs w:val="24"/>
        </w:rPr>
      </w:pPr>
    </w:p>
    <w:p w:rsidR="009361A2" w:rsidRPr="00991DE7" w:rsidRDefault="009361A2" w:rsidP="008B6673">
      <w:pPr>
        <w:rPr>
          <w:rFonts w:eastAsia="Times New Roman" w:cs="Times New Roman"/>
          <w:sz w:val="24"/>
          <w:szCs w:val="24"/>
        </w:rPr>
      </w:pPr>
    </w:p>
    <w:p w:rsidR="008B6673" w:rsidRPr="00991DE7" w:rsidRDefault="008B6673" w:rsidP="008B6673">
      <w:pPr>
        <w:pStyle w:val="Heading2"/>
        <w:rPr>
          <w:rFonts w:eastAsia="Times New Roman"/>
          <w:sz w:val="24"/>
          <w:szCs w:val="24"/>
        </w:rPr>
      </w:pPr>
      <w:bookmarkStart w:id="113" w:name="_Toc19095304"/>
      <w:r w:rsidRPr="00991DE7">
        <w:rPr>
          <w:rFonts w:eastAsia="Times New Roman"/>
          <w:sz w:val="24"/>
          <w:szCs w:val="24"/>
        </w:rPr>
        <w:t>8.3.</w:t>
      </w:r>
      <w:r w:rsidR="008A561E" w:rsidRPr="00991DE7">
        <w:rPr>
          <w:rFonts w:eastAsia="Times New Roman"/>
          <w:sz w:val="24"/>
          <w:szCs w:val="24"/>
        </w:rPr>
        <w:t>9</w:t>
      </w:r>
      <w:r w:rsidRPr="00991DE7">
        <w:rPr>
          <w:rFonts w:eastAsia="Times New Roman"/>
          <w:sz w:val="24"/>
          <w:szCs w:val="24"/>
        </w:rPr>
        <w:t>. РТС КРОС</w:t>
      </w:r>
      <w:bookmarkEnd w:id="113"/>
    </w:p>
    <w:p w:rsidR="00DD706B" w:rsidRDefault="00DD706B" w:rsidP="008B6673">
      <w:pPr>
        <w:jc w:val="both"/>
        <w:rPr>
          <w:rFonts w:eastAsia="Times New Roman" w:cs="Times New Roman"/>
        </w:rPr>
      </w:pPr>
    </w:p>
    <w:p w:rsidR="008B6673" w:rsidRPr="008B6673" w:rsidRDefault="008B6673" w:rsidP="008B6673">
      <w:pPr>
        <w:jc w:val="both"/>
        <w:rPr>
          <w:rFonts w:eastAsia="Times New Roman" w:cs="Times New Roman"/>
        </w:rPr>
      </w:pPr>
      <w:r w:rsidRPr="008B6673">
        <w:rPr>
          <w:rFonts w:eastAsia="Times New Roman" w:cs="Times New Roman"/>
        </w:rPr>
        <w:t xml:space="preserve">Традиционална спортска манифестација РТС–а „Кроз Србију“ одржава се сваке године у мају месецу. Трчи се истовремено широм Републике Србије – по двориштима вртића и школа, у парковима или на спортским полигонима. </w:t>
      </w:r>
    </w:p>
    <w:p w:rsidR="008B6673" w:rsidRPr="008B6673" w:rsidRDefault="008B6673" w:rsidP="008B6673">
      <w:pPr>
        <w:jc w:val="both"/>
        <w:rPr>
          <w:rFonts w:eastAsia="Times New Roman" w:cs="Times New Roman"/>
        </w:rPr>
      </w:pPr>
      <w:r w:rsidRPr="008B6673">
        <w:rPr>
          <w:rFonts w:eastAsia="Times New Roman" w:cs="Times New Roman"/>
        </w:rPr>
        <w:t>Сваке године, из студија РТС-а и Радио Београда стартер кроса је министар просвете.</w:t>
      </w:r>
    </w:p>
    <w:p w:rsidR="008B6673" w:rsidRPr="008B6673" w:rsidRDefault="008B6673" w:rsidP="008B6673">
      <w:pPr>
        <w:jc w:val="both"/>
        <w:rPr>
          <w:rFonts w:eastAsia="Times New Roman" w:cs="Times New Roman"/>
        </w:rPr>
      </w:pPr>
      <w:r w:rsidRPr="008B6673">
        <w:rPr>
          <w:rFonts w:eastAsia="Times New Roman" w:cs="Times New Roman"/>
        </w:rPr>
        <w:t xml:space="preserve">На нивоу Установе, у вртићима се организују кросеви и на тај начин се подржава ова спортска манифестација. </w:t>
      </w:r>
    </w:p>
    <w:p w:rsidR="008B6673" w:rsidRPr="008B6673" w:rsidRDefault="008B6673" w:rsidP="008D4F28">
      <w:r w:rsidRPr="008B6673">
        <w:t>За децу предшколског узраста (5,5 година до поласка у школу) предвиђена је дужина стазе 100 метара.</w:t>
      </w:r>
    </w:p>
    <w:p w:rsidR="008B6673" w:rsidRDefault="008B6673" w:rsidP="008B6673">
      <w:pPr>
        <w:pStyle w:val="Heading2"/>
        <w:rPr>
          <w:rFonts w:eastAsia="Times New Roman"/>
          <w:szCs w:val="24"/>
        </w:rPr>
      </w:pPr>
    </w:p>
    <w:p w:rsidR="008B6673" w:rsidRPr="00991DE7" w:rsidRDefault="008B6673" w:rsidP="008B6673">
      <w:pPr>
        <w:pStyle w:val="Heading2"/>
        <w:rPr>
          <w:rFonts w:eastAsia="Times New Roman"/>
          <w:sz w:val="24"/>
          <w:szCs w:val="24"/>
        </w:rPr>
      </w:pPr>
      <w:bookmarkStart w:id="114" w:name="_Toc19095305"/>
      <w:r w:rsidRPr="00991DE7">
        <w:rPr>
          <w:rFonts w:eastAsia="Times New Roman"/>
          <w:sz w:val="24"/>
          <w:szCs w:val="24"/>
        </w:rPr>
        <w:t>8.3.</w:t>
      </w:r>
      <w:r w:rsidR="008A561E" w:rsidRPr="00991DE7">
        <w:rPr>
          <w:rFonts w:eastAsia="Times New Roman"/>
          <w:sz w:val="24"/>
          <w:szCs w:val="24"/>
        </w:rPr>
        <w:t>10</w:t>
      </w:r>
      <w:r w:rsidRPr="00991DE7">
        <w:rPr>
          <w:rFonts w:eastAsia="Times New Roman"/>
          <w:sz w:val="24"/>
          <w:szCs w:val="24"/>
        </w:rPr>
        <w:t>. ДАН ИЗАЗОВА</w:t>
      </w:r>
      <w:bookmarkEnd w:id="114"/>
      <w:r w:rsidRPr="00991DE7">
        <w:rPr>
          <w:rFonts w:eastAsia="Times New Roman"/>
          <w:sz w:val="24"/>
          <w:szCs w:val="24"/>
        </w:rPr>
        <w:tab/>
      </w:r>
    </w:p>
    <w:p w:rsidR="00DD706B" w:rsidRDefault="00DD706B" w:rsidP="008B6673">
      <w:pPr>
        <w:autoSpaceDE w:val="0"/>
        <w:autoSpaceDN w:val="0"/>
        <w:adjustRightInd w:val="0"/>
        <w:rPr>
          <w:rFonts w:eastAsia="Times New Roman" w:cs="Times New Roman"/>
        </w:rPr>
      </w:pPr>
    </w:p>
    <w:p w:rsidR="008B6673" w:rsidRPr="008B6673" w:rsidRDefault="008B6673" w:rsidP="008B6673">
      <w:pPr>
        <w:autoSpaceDE w:val="0"/>
        <w:autoSpaceDN w:val="0"/>
        <w:adjustRightInd w:val="0"/>
        <w:rPr>
          <w:rFonts w:eastAsia="Times New Roman" w:cs="Times New Roman"/>
        </w:rPr>
      </w:pPr>
      <w:r w:rsidRPr="008B6673">
        <w:rPr>
          <w:rFonts w:eastAsia="Times New Roman" w:cs="Times New Roman"/>
        </w:rPr>
        <w:t>Традиционална међународна манифестација „Дан изазова“ одржава се сваке последње среде у мају месецу.</w:t>
      </w:r>
    </w:p>
    <w:p w:rsidR="008B6673" w:rsidRPr="008B6673" w:rsidRDefault="008B6673" w:rsidP="008B6673">
      <w:pPr>
        <w:autoSpaceDE w:val="0"/>
        <w:autoSpaceDN w:val="0"/>
        <w:adjustRightInd w:val="0"/>
        <w:rPr>
          <w:rFonts w:eastAsia="Times New Roman" w:cs="Times New Roman"/>
        </w:rPr>
      </w:pPr>
      <w:r w:rsidRPr="008B6673">
        <w:rPr>
          <w:rFonts w:eastAsia="Times New Roman" w:cs="Times New Roman"/>
        </w:rPr>
        <w:t>Учествовање у овој манифестацији подразумева укљученост у било који спорт, игру или физичку активност у трајању од 15 минута.</w:t>
      </w:r>
    </w:p>
    <w:p w:rsidR="008B6673" w:rsidRPr="008B6673" w:rsidRDefault="008B6673" w:rsidP="008B6673">
      <w:pPr>
        <w:autoSpaceDE w:val="0"/>
        <w:autoSpaceDN w:val="0"/>
        <w:adjustRightInd w:val="0"/>
        <w:rPr>
          <w:rFonts w:eastAsia="Times New Roman" w:cs="Times New Roman"/>
        </w:rPr>
      </w:pPr>
      <w:r w:rsidRPr="008B6673">
        <w:rPr>
          <w:rFonts w:eastAsia="Times New Roman" w:cs="Times New Roman"/>
        </w:rPr>
        <w:t>Деца предшколског узраста могу да буду реализатори јутарње гимнастике, полигона, кроса, организованих игара на отвореном кроз различите облике кретања и друго.</w:t>
      </w:r>
    </w:p>
    <w:p w:rsidR="008B6673" w:rsidRPr="008B6673" w:rsidRDefault="008B6673" w:rsidP="008B6673">
      <w:pPr>
        <w:pStyle w:val="Heading2"/>
        <w:rPr>
          <w:rFonts w:eastAsia="Times New Roman"/>
        </w:rPr>
      </w:pPr>
    </w:p>
    <w:p w:rsidR="008B6673" w:rsidRPr="00991DE7" w:rsidRDefault="008B6673" w:rsidP="008B6673">
      <w:pPr>
        <w:pStyle w:val="Heading2"/>
        <w:rPr>
          <w:rFonts w:eastAsia="Times New Roman"/>
          <w:sz w:val="24"/>
          <w:szCs w:val="24"/>
        </w:rPr>
      </w:pPr>
      <w:bookmarkStart w:id="115" w:name="_Toc19095306"/>
      <w:r w:rsidRPr="00991DE7">
        <w:rPr>
          <w:rFonts w:eastAsia="Times New Roman"/>
          <w:sz w:val="24"/>
          <w:szCs w:val="24"/>
        </w:rPr>
        <w:t>8.3.</w:t>
      </w:r>
      <w:r w:rsidR="008A561E" w:rsidRPr="00991DE7">
        <w:rPr>
          <w:rFonts w:eastAsia="Times New Roman"/>
          <w:sz w:val="24"/>
          <w:szCs w:val="24"/>
        </w:rPr>
        <w:t>11</w:t>
      </w:r>
      <w:r w:rsidRPr="00991DE7">
        <w:rPr>
          <w:rFonts w:eastAsia="Times New Roman"/>
          <w:sz w:val="24"/>
          <w:szCs w:val="24"/>
        </w:rPr>
        <w:t>. МЕЂУОПШТИНСКЕ ОЛИМПИЈСКЕ ИГРЕ</w:t>
      </w:r>
      <w:bookmarkEnd w:id="115"/>
    </w:p>
    <w:p w:rsidR="00DD706B" w:rsidRDefault="00DD706B" w:rsidP="008B6673">
      <w:pPr>
        <w:autoSpaceDE w:val="0"/>
        <w:autoSpaceDN w:val="0"/>
        <w:adjustRightInd w:val="0"/>
        <w:rPr>
          <w:rFonts w:eastAsia="Times New Roman" w:cs="Times New Roman"/>
        </w:rPr>
      </w:pPr>
    </w:p>
    <w:p w:rsidR="008B6673" w:rsidRPr="008B6673" w:rsidRDefault="008B6673" w:rsidP="008B6673">
      <w:pPr>
        <w:autoSpaceDE w:val="0"/>
        <w:autoSpaceDN w:val="0"/>
        <w:adjustRightInd w:val="0"/>
        <w:rPr>
          <w:rFonts w:eastAsia="Times New Roman" w:cs="Times New Roman"/>
        </w:rPr>
      </w:pPr>
      <w:r w:rsidRPr="008B6673">
        <w:rPr>
          <w:rFonts w:eastAsia="Times New Roman" w:cs="Times New Roman"/>
        </w:rPr>
        <w:t xml:space="preserve">Неколико година уназад, на територији АП Војводина, одржавају се међуопштинске олимпијске игре. Организатор догађаја је Предшколска установа „Бошко Буха“ из Врбаса. </w:t>
      </w:r>
    </w:p>
    <w:p w:rsidR="008B6673" w:rsidRPr="008B6673" w:rsidRDefault="008B6673" w:rsidP="008B6673">
      <w:pPr>
        <w:autoSpaceDE w:val="0"/>
        <w:autoSpaceDN w:val="0"/>
        <w:adjustRightInd w:val="0"/>
        <w:rPr>
          <w:rFonts w:eastAsia="Times New Roman" w:cs="Times New Roman"/>
        </w:rPr>
      </w:pPr>
      <w:r w:rsidRPr="008B6673">
        <w:rPr>
          <w:rFonts w:eastAsia="Times New Roman" w:cs="Times New Roman"/>
        </w:rPr>
        <w:t>Циљ Олимпијаде је:</w:t>
      </w:r>
    </w:p>
    <w:p w:rsidR="008B6673" w:rsidRPr="008B6673" w:rsidRDefault="008B6673" w:rsidP="006435D0">
      <w:pPr>
        <w:numPr>
          <w:ilvl w:val="0"/>
          <w:numId w:val="53"/>
        </w:numPr>
        <w:autoSpaceDE w:val="0"/>
        <w:autoSpaceDN w:val="0"/>
        <w:adjustRightInd w:val="0"/>
        <w:contextualSpacing/>
        <w:rPr>
          <w:rFonts w:eastAsia="Times New Roman" w:cs="Times New Roman"/>
        </w:rPr>
      </w:pPr>
      <w:r w:rsidRPr="008B6673">
        <w:rPr>
          <w:rFonts w:eastAsia="Times New Roman" w:cs="Times New Roman"/>
        </w:rPr>
        <w:t>Јачање организма и његово боље и економичније функционисање</w:t>
      </w:r>
    </w:p>
    <w:p w:rsidR="008B6673" w:rsidRPr="008B6673" w:rsidRDefault="008B6673" w:rsidP="006435D0">
      <w:pPr>
        <w:numPr>
          <w:ilvl w:val="0"/>
          <w:numId w:val="53"/>
        </w:numPr>
        <w:autoSpaceDE w:val="0"/>
        <w:autoSpaceDN w:val="0"/>
        <w:adjustRightInd w:val="0"/>
        <w:contextualSpacing/>
        <w:rPr>
          <w:rFonts w:eastAsia="Times New Roman" w:cs="Times New Roman"/>
        </w:rPr>
      </w:pPr>
      <w:r w:rsidRPr="008B6673">
        <w:rPr>
          <w:rFonts w:eastAsia="Times New Roman" w:cs="Times New Roman"/>
        </w:rPr>
        <w:t>Развој моторике код деце</w:t>
      </w:r>
    </w:p>
    <w:p w:rsidR="008B6673" w:rsidRPr="008B6673" w:rsidRDefault="008B6673" w:rsidP="006435D0">
      <w:pPr>
        <w:numPr>
          <w:ilvl w:val="0"/>
          <w:numId w:val="53"/>
        </w:numPr>
        <w:autoSpaceDE w:val="0"/>
        <w:autoSpaceDN w:val="0"/>
        <w:adjustRightInd w:val="0"/>
        <w:contextualSpacing/>
        <w:rPr>
          <w:rFonts w:eastAsia="Times New Roman" w:cs="Times New Roman"/>
        </w:rPr>
      </w:pPr>
      <w:r w:rsidRPr="008B6673">
        <w:rPr>
          <w:rFonts w:eastAsia="Times New Roman" w:cs="Times New Roman"/>
        </w:rPr>
        <w:t>Изграђивање позитивне орјентисаности према вежбању и такмичењу, развијање такмичарског духа и правилног односа према победи и поразу</w:t>
      </w:r>
    </w:p>
    <w:p w:rsidR="008B6673" w:rsidRPr="008B6673" w:rsidRDefault="008B6673" w:rsidP="006435D0">
      <w:pPr>
        <w:numPr>
          <w:ilvl w:val="0"/>
          <w:numId w:val="53"/>
        </w:numPr>
        <w:autoSpaceDE w:val="0"/>
        <w:autoSpaceDN w:val="0"/>
        <w:adjustRightInd w:val="0"/>
        <w:contextualSpacing/>
        <w:rPr>
          <w:rFonts w:eastAsia="Times New Roman" w:cs="Times New Roman"/>
        </w:rPr>
      </w:pPr>
      <w:r w:rsidRPr="008B6673">
        <w:rPr>
          <w:rFonts w:eastAsia="Times New Roman" w:cs="Times New Roman"/>
        </w:rPr>
        <w:t>Неговање и подстицање индивидуалних способности деце кроз групни рад на нивоу целе групе</w:t>
      </w:r>
    </w:p>
    <w:p w:rsidR="000F5057" w:rsidRPr="00D6185C" w:rsidRDefault="008B6673" w:rsidP="00D6185C">
      <w:pPr>
        <w:autoSpaceDE w:val="0"/>
        <w:autoSpaceDN w:val="0"/>
        <w:adjustRightInd w:val="0"/>
        <w:rPr>
          <w:rFonts w:eastAsia="Times New Roman" w:cs="Times New Roman"/>
        </w:rPr>
      </w:pPr>
      <w:r w:rsidRPr="008B6673">
        <w:rPr>
          <w:rFonts w:eastAsia="Times New Roman" w:cs="Times New Roman"/>
        </w:rPr>
        <w:t>Учесници манифестације су  деца најстаријег предшколског узраста (од 5,5 година до поласка у школу). Једна васпитна група предст</w:t>
      </w:r>
      <w:r w:rsidR="00D6185C">
        <w:rPr>
          <w:rFonts w:eastAsia="Times New Roman" w:cs="Times New Roman"/>
        </w:rPr>
        <w:t>авља једну предшколску установу</w:t>
      </w:r>
    </w:p>
    <w:p w:rsidR="00991DE7" w:rsidRDefault="00991DE7" w:rsidP="0065144E">
      <w:pPr>
        <w:pStyle w:val="Heading1"/>
        <w:jc w:val="center"/>
        <w:rPr>
          <w:sz w:val="28"/>
        </w:rPr>
      </w:pPr>
    </w:p>
    <w:p w:rsidR="000E6E4C" w:rsidRPr="009C21BB" w:rsidRDefault="004F2C9F" w:rsidP="0065144E">
      <w:pPr>
        <w:pStyle w:val="Heading1"/>
        <w:jc w:val="center"/>
        <w:rPr>
          <w:rStyle w:val="Heading2Char"/>
          <w:szCs w:val="28"/>
        </w:rPr>
      </w:pPr>
      <w:bookmarkStart w:id="116" w:name="_Toc19095307"/>
      <w:r w:rsidRPr="009C21BB">
        <w:rPr>
          <w:sz w:val="28"/>
        </w:rPr>
        <w:t>9.</w:t>
      </w:r>
      <w:r w:rsidR="000F5057" w:rsidRPr="009C21BB">
        <w:t xml:space="preserve"> </w:t>
      </w:r>
      <w:r w:rsidRPr="00991DE7">
        <w:rPr>
          <w:rStyle w:val="Heading2Char"/>
          <w:b/>
          <w:szCs w:val="28"/>
        </w:rPr>
        <w:t>ПРОЈЕКТИ КОЈИ СЕ РЕАЛИЗУЈУ У УСТАНОВИ</w:t>
      </w:r>
      <w:bookmarkEnd w:id="116"/>
    </w:p>
    <w:p w:rsidR="004F2C9F" w:rsidRPr="004F2C9F" w:rsidRDefault="004F2C9F">
      <w:pPr>
        <w:rPr>
          <w:rFonts w:cs="Times New Roman"/>
          <w:sz w:val="28"/>
          <w:szCs w:val="28"/>
        </w:rPr>
      </w:pPr>
    </w:p>
    <w:p w:rsidR="004F2C9F" w:rsidRPr="0004152F" w:rsidRDefault="009C21BB" w:rsidP="004F2C9F">
      <w:pPr>
        <w:pStyle w:val="Heading2"/>
        <w:rPr>
          <w:sz w:val="24"/>
          <w:szCs w:val="24"/>
        </w:rPr>
      </w:pPr>
      <w:bookmarkStart w:id="117" w:name="_Toc19095308"/>
      <w:r w:rsidRPr="0004152F">
        <w:rPr>
          <w:sz w:val="24"/>
          <w:szCs w:val="24"/>
        </w:rPr>
        <w:t>9.1</w:t>
      </w:r>
      <w:r w:rsidR="004F2C9F" w:rsidRPr="0004152F">
        <w:rPr>
          <w:sz w:val="24"/>
          <w:szCs w:val="24"/>
        </w:rPr>
        <w:t>. E</w:t>
      </w:r>
      <w:r w:rsidR="004F2C9F" w:rsidRPr="0004152F">
        <w:rPr>
          <w:rStyle w:val="Heading2Char"/>
          <w:b/>
          <w:sz w:val="24"/>
          <w:szCs w:val="24"/>
        </w:rPr>
        <w:t>TWINNING ПРОЈЕКТИ</w:t>
      </w:r>
      <w:bookmarkEnd w:id="117"/>
    </w:p>
    <w:p w:rsidR="004F2C9F" w:rsidRDefault="004F2C9F" w:rsidP="00FA1018">
      <w:r w:rsidRPr="00EE6195">
        <w:rPr>
          <w:rFonts w:eastAsia="Times New Roman" w:cs="Times New Roman"/>
          <w:bCs/>
          <w:iCs/>
          <w:color w:val="000000"/>
          <w:spacing w:val="-3"/>
          <w:lang w:val="sr-Cyrl-CS"/>
        </w:rPr>
        <w:t>Координатори пројекта : Наташа Врапчевић, Небојша Маркез</w:t>
      </w:r>
      <w:r w:rsidRPr="00EE6195">
        <w:tab/>
      </w:r>
    </w:p>
    <w:p w:rsidR="006740BF" w:rsidRPr="00A058E1" w:rsidRDefault="00334BB9" w:rsidP="006740BF">
      <w:pPr>
        <w:tabs>
          <w:tab w:val="left" w:pos="4051"/>
        </w:tabs>
        <w:jc w:val="center"/>
        <w:rPr>
          <w:u w:val="single"/>
        </w:rPr>
      </w:pPr>
      <w:r>
        <w:rPr>
          <w:rFonts w:cs="Times New Roman"/>
          <w:b/>
        </w:rPr>
        <w:t xml:space="preserve">Табела бр. </w:t>
      </w:r>
      <w:r w:rsidR="00A058E1">
        <w:rPr>
          <w:rFonts w:cs="Times New Roman"/>
          <w:b/>
        </w:rPr>
        <w:t>81</w:t>
      </w:r>
    </w:p>
    <w:tbl>
      <w:tblPr>
        <w:tblStyle w:val="TableGrid"/>
        <w:tblW w:w="0" w:type="auto"/>
        <w:tblLook w:val="04A0" w:firstRow="1" w:lastRow="0" w:firstColumn="1" w:lastColumn="0" w:noHBand="0" w:noVBand="1"/>
      </w:tblPr>
      <w:tblGrid>
        <w:gridCol w:w="2295"/>
        <w:gridCol w:w="2335"/>
        <w:gridCol w:w="2468"/>
        <w:gridCol w:w="2478"/>
      </w:tblGrid>
      <w:tr w:rsidR="004F2C9F" w:rsidRPr="004F2C9F" w:rsidTr="00FA1018">
        <w:tc>
          <w:tcPr>
            <w:tcW w:w="2295" w:type="dxa"/>
          </w:tcPr>
          <w:p w:rsidR="004F2C9F" w:rsidRPr="004F2C9F" w:rsidRDefault="004F2C9F" w:rsidP="00FA1018">
            <w:pPr>
              <w:widowControl w:val="0"/>
              <w:shd w:val="clear" w:color="auto" w:fill="FFFFFF"/>
              <w:autoSpaceDE w:val="0"/>
              <w:autoSpaceDN w:val="0"/>
              <w:adjustRightInd w:val="0"/>
              <w:jc w:val="center"/>
              <w:rPr>
                <w:rFonts w:eastAsia="Times New Roman" w:cs="Times New Roman"/>
                <w:sz w:val="20"/>
                <w:szCs w:val="20"/>
              </w:rPr>
            </w:pPr>
            <w:r w:rsidRPr="004F2C9F">
              <w:rPr>
                <w:rFonts w:eastAsia="Times New Roman" w:cs="Times New Roman"/>
                <w:b/>
                <w:bCs/>
                <w:iCs/>
                <w:color w:val="000000"/>
                <w:spacing w:val="-3"/>
                <w:sz w:val="24"/>
                <w:szCs w:val="24"/>
                <w:lang w:val="sr-Cyrl-CS"/>
              </w:rPr>
              <w:t>Назив пројекта</w:t>
            </w:r>
          </w:p>
        </w:tc>
        <w:tc>
          <w:tcPr>
            <w:tcW w:w="2335" w:type="dxa"/>
          </w:tcPr>
          <w:p w:rsidR="004F2C9F" w:rsidRPr="004F2C9F" w:rsidRDefault="004F2C9F" w:rsidP="00FA1018">
            <w:pPr>
              <w:widowControl w:val="0"/>
              <w:shd w:val="clear" w:color="auto" w:fill="FFFFFF"/>
              <w:autoSpaceDE w:val="0"/>
              <w:autoSpaceDN w:val="0"/>
              <w:adjustRightInd w:val="0"/>
              <w:jc w:val="center"/>
              <w:rPr>
                <w:rFonts w:eastAsia="Times New Roman" w:cs="Times New Roman"/>
                <w:sz w:val="20"/>
                <w:szCs w:val="20"/>
                <w:lang w:val="sr-Cyrl-BA"/>
              </w:rPr>
            </w:pPr>
            <w:r w:rsidRPr="004F2C9F">
              <w:rPr>
                <w:rFonts w:eastAsia="Times New Roman" w:cs="Times New Roman"/>
                <w:b/>
                <w:bCs/>
                <w:iCs/>
                <w:color w:val="000000"/>
                <w:spacing w:val="-1"/>
                <w:sz w:val="24"/>
                <w:szCs w:val="24"/>
              </w:rPr>
              <w:t>Активности</w:t>
            </w:r>
          </w:p>
        </w:tc>
        <w:tc>
          <w:tcPr>
            <w:tcW w:w="2468" w:type="dxa"/>
            <w:vAlign w:val="center"/>
          </w:tcPr>
          <w:p w:rsidR="004F2C9F" w:rsidRPr="004F2C9F" w:rsidRDefault="004F2C9F" w:rsidP="00FA1018">
            <w:pPr>
              <w:widowControl w:val="0"/>
              <w:shd w:val="clear" w:color="auto" w:fill="FFFFFF"/>
              <w:autoSpaceDE w:val="0"/>
              <w:autoSpaceDN w:val="0"/>
              <w:adjustRightInd w:val="0"/>
              <w:spacing w:line="283" w:lineRule="exact"/>
              <w:ind w:right="912"/>
              <w:jc w:val="center"/>
              <w:rPr>
                <w:rFonts w:eastAsia="Times New Roman" w:cs="Times New Roman"/>
                <w:sz w:val="20"/>
                <w:szCs w:val="20"/>
              </w:rPr>
            </w:pPr>
            <w:r w:rsidRPr="004F2C9F">
              <w:rPr>
                <w:rFonts w:eastAsia="Times New Roman" w:cs="Times New Roman"/>
                <w:b/>
                <w:bCs/>
                <w:iCs/>
                <w:color w:val="000000"/>
                <w:spacing w:val="-3"/>
                <w:sz w:val="24"/>
                <w:szCs w:val="24"/>
                <w:lang w:val="sr-Cyrl-CS"/>
              </w:rPr>
              <w:t xml:space="preserve">Реализатори </w:t>
            </w:r>
            <w:r w:rsidRPr="004F2C9F">
              <w:rPr>
                <w:rFonts w:eastAsia="Times New Roman" w:cs="Times New Roman"/>
                <w:b/>
                <w:bCs/>
                <w:iCs/>
                <w:color w:val="000000"/>
                <w:spacing w:val="-1"/>
                <w:sz w:val="24"/>
                <w:szCs w:val="24"/>
                <w:lang w:val="sr-Cyrl-CS"/>
              </w:rPr>
              <w:t>пројекта</w:t>
            </w:r>
          </w:p>
        </w:tc>
        <w:tc>
          <w:tcPr>
            <w:tcW w:w="2478" w:type="dxa"/>
            <w:vAlign w:val="center"/>
          </w:tcPr>
          <w:p w:rsidR="004F2C9F" w:rsidRPr="004F2C9F" w:rsidRDefault="004F2C9F" w:rsidP="00FA1018">
            <w:pPr>
              <w:widowControl w:val="0"/>
              <w:shd w:val="clear" w:color="auto" w:fill="FFFFFF"/>
              <w:autoSpaceDE w:val="0"/>
              <w:autoSpaceDN w:val="0"/>
              <w:adjustRightInd w:val="0"/>
              <w:spacing w:line="278" w:lineRule="exact"/>
              <w:ind w:right="226"/>
              <w:jc w:val="center"/>
              <w:rPr>
                <w:rFonts w:eastAsia="Times New Roman" w:cs="Times New Roman"/>
                <w:sz w:val="20"/>
                <w:szCs w:val="20"/>
              </w:rPr>
            </w:pPr>
            <w:r w:rsidRPr="004F2C9F">
              <w:rPr>
                <w:rFonts w:eastAsia="Times New Roman" w:cs="Times New Roman"/>
                <w:b/>
                <w:bCs/>
                <w:iCs/>
                <w:color w:val="000000"/>
                <w:spacing w:val="1"/>
                <w:sz w:val="24"/>
                <w:szCs w:val="24"/>
                <w:lang w:val="sr-Cyrl-CS"/>
              </w:rPr>
              <w:t>Начин реализације/време</w:t>
            </w:r>
          </w:p>
        </w:tc>
      </w:tr>
      <w:tr w:rsidR="004F2C9F" w:rsidRPr="004F2C9F" w:rsidTr="00FA1018">
        <w:tc>
          <w:tcPr>
            <w:tcW w:w="2295" w:type="dxa"/>
          </w:tcPr>
          <w:p w:rsidR="004F2C9F" w:rsidRPr="004F2C9F" w:rsidRDefault="004F2C9F" w:rsidP="00FA1018">
            <w:pPr>
              <w:tabs>
                <w:tab w:val="left" w:pos="2610"/>
              </w:tabs>
              <w:rPr>
                <w:rFonts w:cs="Times New Roman"/>
              </w:rPr>
            </w:pPr>
            <w:r w:rsidRPr="004F2C9F">
              <w:rPr>
                <w:rFonts w:cs="Times New Roman"/>
              </w:rPr>
              <w:t>Etwinning пројекти</w:t>
            </w:r>
          </w:p>
        </w:tc>
        <w:tc>
          <w:tcPr>
            <w:tcW w:w="2335" w:type="dxa"/>
          </w:tcPr>
          <w:p w:rsidR="004F2C9F" w:rsidRPr="004F2C9F" w:rsidRDefault="004F2C9F" w:rsidP="00FA1018">
            <w:pPr>
              <w:tabs>
                <w:tab w:val="left" w:pos="2610"/>
              </w:tabs>
              <w:rPr>
                <w:rFonts w:cs="Times New Roman"/>
              </w:rPr>
            </w:pPr>
            <w:r w:rsidRPr="004F2C9F">
              <w:rPr>
                <w:rFonts w:cs="Times New Roman"/>
              </w:rPr>
              <w:t>Учествовање у онлајн међународним пројектима и стручним усавршавањима на платформи</w:t>
            </w:r>
          </w:p>
        </w:tc>
        <w:tc>
          <w:tcPr>
            <w:tcW w:w="2468" w:type="dxa"/>
          </w:tcPr>
          <w:p w:rsidR="004F2C9F" w:rsidRPr="004F2C9F" w:rsidRDefault="004F2C9F" w:rsidP="00FA1018">
            <w:pPr>
              <w:tabs>
                <w:tab w:val="left" w:pos="2610"/>
              </w:tabs>
              <w:rPr>
                <w:rFonts w:cs="Times New Roman"/>
              </w:rPr>
            </w:pPr>
            <w:r w:rsidRPr="004F2C9F">
              <w:rPr>
                <w:rFonts w:cs="Times New Roman"/>
              </w:rPr>
              <w:t>12 васпитача, директор, стручни сарадници</w:t>
            </w:r>
          </w:p>
        </w:tc>
        <w:tc>
          <w:tcPr>
            <w:tcW w:w="2478" w:type="dxa"/>
          </w:tcPr>
          <w:p w:rsidR="004F2C9F" w:rsidRPr="004F2C9F" w:rsidRDefault="004F2C9F" w:rsidP="00FA1018">
            <w:pPr>
              <w:tabs>
                <w:tab w:val="left" w:pos="2610"/>
              </w:tabs>
              <w:rPr>
                <w:rFonts w:cs="Times New Roman"/>
              </w:rPr>
            </w:pPr>
            <w:r w:rsidRPr="004F2C9F">
              <w:rPr>
                <w:rFonts w:cs="Times New Roman"/>
              </w:rPr>
              <w:t>Током читаве године</w:t>
            </w:r>
          </w:p>
        </w:tc>
      </w:tr>
      <w:tr w:rsidR="004F2C9F" w:rsidRPr="004F2C9F" w:rsidTr="00FA1018">
        <w:tblPrEx>
          <w:tblLook w:val="0000" w:firstRow="0" w:lastRow="0" w:firstColumn="0" w:lastColumn="0" w:noHBand="0" w:noVBand="0"/>
        </w:tblPrEx>
        <w:trPr>
          <w:trHeight w:val="615"/>
        </w:trPr>
        <w:tc>
          <w:tcPr>
            <w:tcW w:w="9576" w:type="dxa"/>
            <w:gridSpan w:val="4"/>
          </w:tcPr>
          <w:p w:rsidR="004F2C9F" w:rsidRPr="004F2C9F" w:rsidRDefault="004F2C9F" w:rsidP="00FA1018">
            <w:pPr>
              <w:tabs>
                <w:tab w:val="left" w:pos="2610"/>
              </w:tabs>
              <w:rPr>
                <w:rFonts w:cs="Times New Roman"/>
              </w:rPr>
            </w:pPr>
            <w:r w:rsidRPr="003B3149">
              <w:rPr>
                <w:rFonts w:cs="Times New Roman"/>
                <w:b/>
              </w:rPr>
              <w:t>Начини праћења:</w:t>
            </w:r>
            <w:r w:rsidRPr="004F2C9F">
              <w:rPr>
                <w:rFonts w:cs="Times New Roman"/>
              </w:rPr>
              <w:t xml:space="preserve"> Анализа видео материјала, евалуација пројеката,  NQL, EQL</w:t>
            </w:r>
          </w:p>
          <w:p w:rsidR="004F2C9F" w:rsidRPr="004F2C9F" w:rsidRDefault="004F2C9F" w:rsidP="00FA1018">
            <w:pPr>
              <w:tabs>
                <w:tab w:val="left" w:pos="2610"/>
              </w:tabs>
              <w:rPr>
                <w:rFonts w:cs="Times New Roman"/>
              </w:rPr>
            </w:pPr>
            <w:r w:rsidRPr="004F2C9F">
              <w:rPr>
                <w:rFonts w:cs="Times New Roman"/>
              </w:rPr>
              <w:t>Носиоци праћења: Координатори и реализатори пројеката, Фондација Темпус</w:t>
            </w:r>
          </w:p>
        </w:tc>
      </w:tr>
    </w:tbl>
    <w:p w:rsidR="004F2C9F" w:rsidRPr="000F5057" w:rsidRDefault="004F2C9F" w:rsidP="000F5057">
      <w:pPr>
        <w:pStyle w:val="Heading2"/>
      </w:pPr>
    </w:p>
    <w:p w:rsidR="004F2C9F" w:rsidRPr="0004152F" w:rsidRDefault="009C21BB" w:rsidP="000F5057">
      <w:pPr>
        <w:pStyle w:val="Heading2"/>
        <w:rPr>
          <w:rFonts w:cs="Times New Roman"/>
          <w:sz w:val="24"/>
          <w:szCs w:val="24"/>
        </w:rPr>
      </w:pPr>
      <w:bookmarkStart w:id="118" w:name="_Toc19095309"/>
      <w:r w:rsidRPr="0004152F">
        <w:rPr>
          <w:rFonts w:cs="Times New Roman"/>
          <w:sz w:val="24"/>
          <w:szCs w:val="24"/>
        </w:rPr>
        <w:t>9.2</w:t>
      </w:r>
      <w:r w:rsidR="004F2C9F" w:rsidRPr="0004152F">
        <w:rPr>
          <w:rFonts w:cs="Times New Roman"/>
          <w:sz w:val="24"/>
          <w:szCs w:val="24"/>
        </w:rPr>
        <w:t>.</w:t>
      </w:r>
      <w:r w:rsidR="009A52F2" w:rsidRPr="0004152F">
        <w:rPr>
          <w:sz w:val="24"/>
          <w:szCs w:val="24"/>
        </w:rPr>
        <w:t>ПРОЈЕКАТ</w:t>
      </w:r>
      <w:r w:rsidR="004F2C9F" w:rsidRPr="0004152F">
        <w:rPr>
          <w:rFonts w:cs="Times New Roman"/>
          <w:sz w:val="24"/>
          <w:szCs w:val="24"/>
        </w:rPr>
        <w:t xml:space="preserve"> : "П</w:t>
      </w:r>
      <w:r w:rsidR="000F5057" w:rsidRPr="0004152F">
        <w:rPr>
          <w:rFonts w:cs="Times New Roman"/>
          <w:sz w:val="24"/>
          <w:szCs w:val="24"/>
        </w:rPr>
        <w:t>РИРОДНА И КУЛТУРНА БАШТИНА РЕГИОНА СУБОТИЦЕ</w:t>
      </w:r>
      <w:r w:rsidR="004F2C9F" w:rsidRPr="0004152F">
        <w:rPr>
          <w:rFonts w:cs="Times New Roman"/>
          <w:sz w:val="24"/>
          <w:szCs w:val="24"/>
        </w:rPr>
        <w:t>"</w:t>
      </w:r>
      <w:bookmarkEnd w:id="118"/>
    </w:p>
    <w:p w:rsidR="004F2C9F" w:rsidRDefault="004F2C9F" w:rsidP="00FA1018">
      <w:pPr>
        <w:tabs>
          <w:tab w:val="left" w:pos="2610"/>
        </w:tabs>
        <w:rPr>
          <w:rFonts w:cs="Times New Roman"/>
        </w:rPr>
      </w:pPr>
      <w:r w:rsidRPr="00EE6195">
        <w:rPr>
          <w:rFonts w:cs="Times New Roman"/>
        </w:rPr>
        <w:t>Координатори: Наташа Врапчевић, Небојша Маркез</w:t>
      </w:r>
    </w:p>
    <w:p w:rsidR="006740BF" w:rsidRPr="00A058E1" w:rsidRDefault="00334BB9" w:rsidP="006740BF">
      <w:pPr>
        <w:tabs>
          <w:tab w:val="left" w:pos="4051"/>
        </w:tabs>
        <w:jc w:val="center"/>
        <w:rPr>
          <w:u w:val="single"/>
        </w:rPr>
      </w:pPr>
      <w:r>
        <w:rPr>
          <w:rFonts w:cs="Times New Roman"/>
          <w:b/>
        </w:rPr>
        <w:t xml:space="preserve">Табела бр. </w:t>
      </w:r>
      <w:r w:rsidR="00A058E1">
        <w:rPr>
          <w:rFonts w:cs="Times New Roman"/>
          <w:b/>
        </w:rPr>
        <w:t>82</w:t>
      </w:r>
    </w:p>
    <w:tbl>
      <w:tblPr>
        <w:tblStyle w:val="TableGrid"/>
        <w:tblW w:w="0" w:type="auto"/>
        <w:tblLook w:val="04A0" w:firstRow="1" w:lastRow="0" w:firstColumn="1" w:lastColumn="0" w:noHBand="0" w:noVBand="1"/>
      </w:tblPr>
      <w:tblGrid>
        <w:gridCol w:w="2239"/>
        <w:gridCol w:w="2285"/>
        <w:gridCol w:w="2574"/>
        <w:gridCol w:w="2478"/>
      </w:tblGrid>
      <w:tr w:rsidR="004F2C9F" w:rsidRPr="000F5057" w:rsidTr="00FA1018">
        <w:tc>
          <w:tcPr>
            <w:tcW w:w="2239" w:type="dxa"/>
          </w:tcPr>
          <w:p w:rsidR="004F2C9F" w:rsidRPr="000F5057" w:rsidRDefault="004F2C9F" w:rsidP="00FA1018">
            <w:pPr>
              <w:widowControl w:val="0"/>
              <w:shd w:val="clear" w:color="auto" w:fill="FFFFFF"/>
              <w:autoSpaceDE w:val="0"/>
              <w:autoSpaceDN w:val="0"/>
              <w:adjustRightInd w:val="0"/>
              <w:jc w:val="center"/>
              <w:rPr>
                <w:rFonts w:eastAsia="Times New Roman" w:cs="Times New Roman"/>
              </w:rPr>
            </w:pPr>
            <w:r w:rsidRPr="000F5057">
              <w:rPr>
                <w:rFonts w:eastAsia="Times New Roman" w:cs="Times New Roman"/>
                <w:b/>
                <w:bCs/>
                <w:iCs/>
                <w:color w:val="000000"/>
                <w:spacing w:val="-3"/>
                <w:lang w:val="sr-Cyrl-CS"/>
              </w:rPr>
              <w:t>Назив пројекта</w:t>
            </w:r>
          </w:p>
        </w:tc>
        <w:tc>
          <w:tcPr>
            <w:tcW w:w="2285" w:type="dxa"/>
          </w:tcPr>
          <w:p w:rsidR="004F2C9F" w:rsidRPr="000F5057" w:rsidRDefault="004F2C9F" w:rsidP="00FA1018">
            <w:pPr>
              <w:widowControl w:val="0"/>
              <w:shd w:val="clear" w:color="auto" w:fill="FFFFFF"/>
              <w:autoSpaceDE w:val="0"/>
              <w:autoSpaceDN w:val="0"/>
              <w:adjustRightInd w:val="0"/>
              <w:jc w:val="center"/>
              <w:rPr>
                <w:rFonts w:eastAsia="Times New Roman" w:cs="Times New Roman"/>
                <w:lang w:val="sr-Cyrl-BA"/>
              </w:rPr>
            </w:pPr>
            <w:r w:rsidRPr="000F5057">
              <w:rPr>
                <w:rFonts w:eastAsia="Times New Roman" w:cs="Times New Roman"/>
                <w:b/>
                <w:bCs/>
                <w:iCs/>
                <w:color w:val="000000"/>
                <w:spacing w:val="-1"/>
              </w:rPr>
              <w:t>Активности</w:t>
            </w:r>
          </w:p>
        </w:tc>
        <w:tc>
          <w:tcPr>
            <w:tcW w:w="2574" w:type="dxa"/>
            <w:vAlign w:val="center"/>
          </w:tcPr>
          <w:p w:rsidR="004F2C9F" w:rsidRPr="000F5057" w:rsidRDefault="004F2C9F" w:rsidP="00FA1018">
            <w:pPr>
              <w:widowControl w:val="0"/>
              <w:shd w:val="clear" w:color="auto" w:fill="FFFFFF"/>
              <w:autoSpaceDE w:val="0"/>
              <w:autoSpaceDN w:val="0"/>
              <w:adjustRightInd w:val="0"/>
              <w:spacing w:line="283" w:lineRule="exact"/>
              <w:ind w:right="912"/>
              <w:jc w:val="center"/>
              <w:rPr>
                <w:rFonts w:eastAsia="Times New Roman" w:cs="Times New Roman"/>
              </w:rPr>
            </w:pPr>
            <w:r w:rsidRPr="000F5057">
              <w:rPr>
                <w:rFonts w:eastAsia="Times New Roman" w:cs="Times New Roman"/>
                <w:b/>
                <w:bCs/>
                <w:iCs/>
                <w:color w:val="000000"/>
                <w:spacing w:val="-3"/>
                <w:lang w:val="sr-Cyrl-CS"/>
              </w:rPr>
              <w:t xml:space="preserve">Реализатори </w:t>
            </w:r>
            <w:r w:rsidRPr="000F5057">
              <w:rPr>
                <w:rFonts w:eastAsia="Times New Roman" w:cs="Times New Roman"/>
                <w:b/>
                <w:bCs/>
                <w:iCs/>
                <w:color w:val="000000"/>
                <w:spacing w:val="-1"/>
                <w:lang w:val="sr-Cyrl-CS"/>
              </w:rPr>
              <w:t>пројекта</w:t>
            </w:r>
          </w:p>
        </w:tc>
        <w:tc>
          <w:tcPr>
            <w:tcW w:w="2478" w:type="dxa"/>
            <w:vAlign w:val="center"/>
          </w:tcPr>
          <w:p w:rsidR="004F2C9F" w:rsidRPr="000F5057" w:rsidRDefault="004F2C9F" w:rsidP="00FA1018">
            <w:pPr>
              <w:widowControl w:val="0"/>
              <w:shd w:val="clear" w:color="auto" w:fill="FFFFFF"/>
              <w:autoSpaceDE w:val="0"/>
              <w:autoSpaceDN w:val="0"/>
              <w:adjustRightInd w:val="0"/>
              <w:spacing w:line="278" w:lineRule="exact"/>
              <w:ind w:right="226"/>
              <w:jc w:val="center"/>
              <w:rPr>
                <w:rFonts w:eastAsia="Times New Roman" w:cs="Times New Roman"/>
              </w:rPr>
            </w:pPr>
            <w:r w:rsidRPr="000F5057">
              <w:rPr>
                <w:rFonts w:eastAsia="Times New Roman" w:cs="Times New Roman"/>
                <w:b/>
                <w:bCs/>
                <w:iCs/>
                <w:color w:val="000000"/>
                <w:spacing w:val="1"/>
                <w:lang w:val="sr-Cyrl-CS"/>
              </w:rPr>
              <w:t>Начин реализације/време</w:t>
            </w:r>
          </w:p>
        </w:tc>
      </w:tr>
      <w:tr w:rsidR="004F2C9F" w:rsidRPr="000F5057" w:rsidTr="00FA1018">
        <w:tc>
          <w:tcPr>
            <w:tcW w:w="2239" w:type="dxa"/>
          </w:tcPr>
          <w:p w:rsidR="004F2C9F" w:rsidRPr="000F5057" w:rsidRDefault="004F2C9F" w:rsidP="00FA1018">
            <w:pPr>
              <w:tabs>
                <w:tab w:val="left" w:pos="2610"/>
              </w:tabs>
              <w:rPr>
                <w:rFonts w:cs="Times New Roman"/>
              </w:rPr>
            </w:pPr>
            <w:r w:rsidRPr="000F5057">
              <w:rPr>
                <w:rFonts w:cs="Times New Roman"/>
              </w:rPr>
              <w:t>"Природна и културна баштина региона Суботице"</w:t>
            </w:r>
          </w:p>
        </w:tc>
        <w:tc>
          <w:tcPr>
            <w:tcW w:w="2285" w:type="dxa"/>
          </w:tcPr>
          <w:p w:rsidR="004F2C9F" w:rsidRPr="000F5057" w:rsidRDefault="004F2C9F" w:rsidP="00FA1018">
            <w:pPr>
              <w:tabs>
                <w:tab w:val="left" w:pos="2610"/>
              </w:tabs>
              <w:rPr>
                <w:rFonts w:cs="Times New Roman"/>
              </w:rPr>
            </w:pPr>
            <w:r w:rsidRPr="000F5057">
              <w:rPr>
                <w:rFonts w:cs="Times New Roman"/>
              </w:rPr>
              <w:t xml:space="preserve"> Организовање посета заштићеним природним  и културним добрима региона Суботице </w:t>
            </w:r>
          </w:p>
        </w:tc>
        <w:tc>
          <w:tcPr>
            <w:tcW w:w="2574" w:type="dxa"/>
          </w:tcPr>
          <w:p w:rsidR="004F2C9F" w:rsidRPr="000F5057" w:rsidRDefault="004F2C9F" w:rsidP="00FA1018">
            <w:pPr>
              <w:tabs>
                <w:tab w:val="left" w:pos="2610"/>
              </w:tabs>
              <w:rPr>
                <w:rFonts w:cs="Times New Roman"/>
              </w:rPr>
            </w:pPr>
            <w:r w:rsidRPr="000F5057">
              <w:rPr>
                <w:rFonts w:cs="Times New Roman"/>
              </w:rPr>
              <w:t>20 васпитача, деца 10 васпитно-образовних група, родитељи,</w:t>
            </w:r>
            <w:r w:rsidR="000F5057" w:rsidRPr="000F5057">
              <w:rPr>
                <w:rFonts w:cs="Times New Roman"/>
              </w:rPr>
              <w:t xml:space="preserve"> </w:t>
            </w:r>
            <w:r w:rsidRPr="000F5057">
              <w:rPr>
                <w:rFonts w:cs="Times New Roman"/>
              </w:rPr>
              <w:t>координатори пројекта</w:t>
            </w:r>
          </w:p>
        </w:tc>
        <w:tc>
          <w:tcPr>
            <w:tcW w:w="2478" w:type="dxa"/>
          </w:tcPr>
          <w:p w:rsidR="004F2C9F" w:rsidRPr="000F5057" w:rsidRDefault="004F2C9F" w:rsidP="00FA1018">
            <w:pPr>
              <w:tabs>
                <w:tab w:val="left" w:pos="2610"/>
              </w:tabs>
              <w:rPr>
                <w:rFonts w:cs="Times New Roman"/>
              </w:rPr>
            </w:pPr>
            <w:r w:rsidRPr="000F5057">
              <w:rPr>
                <w:rFonts w:cs="Times New Roman"/>
              </w:rPr>
              <w:t>Током марта, априла, маја и октобра у текућој години</w:t>
            </w:r>
          </w:p>
        </w:tc>
      </w:tr>
      <w:tr w:rsidR="004F2C9F" w:rsidRPr="000F5057" w:rsidTr="00FA1018">
        <w:tblPrEx>
          <w:tblLook w:val="0000" w:firstRow="0" w:lastRow="0" w:firstColumn="0" w:lastColumn="0" w:noHBand="0" w:noVBand="0"/>
        </w:tblPrEx>
        <w:trPr>
          <w:trHeight w:val="585"/>
        </w:trPr>
        <w:tc>
          <w:tcPr>
            <w:tcW w:w="9576" w:type="dxa"/>
            <w:gridSpan w:val="4"/>
          </w:tcPr>
          <w:p w:rsidR="004F2C9F" w:rsidRPr="000F5057" w:rsidRDefault="004F2C9F" w:rsidP="00FA1018">
            <w:pPr>
              <w:tabs>
                <w:tab w:val="left" w:pos="2610"/>
              </w:tabs>
              <w:rPr>
                <w:rFonts w:cs="Times New Roman"/>
              </w:rPr>
            </w:pPr>
            <w:r w:rsidRPr="003B3149">
              <w:rPr>
                <w:rFonts w:cs="Times New Roman"/>
                <w:b/>
              </w:rPr>
              <w:t>Начини праћења:</w:t>
            </w:r>
            <w:r w:rsidRPr="000F5057">
              <w:rPr>
                <w:rFonts w:cs="Times New Roman"/>
              </w:rPr>
              <w:t xml:space="preserve">  Евалуација пројекта на нивоу васпитно-образовних група, анализа материјала са терена, дискусија </w:t>
            </w:r>
          </w:p>
          <w:p w:rsidR="004F2C9F" w:rsidRPr="000F5057" w:rsidRDefault="004F2C9F" w:rsidP="00FA1018">
            <w:pPr>
              <w:tabs>
                <w:tab w:val="left" w:pos="2610"/>
              </w:tabs>
              <w:rPr>
                <w:rFonts w:cs="Times New Roman"/>
              </w:rPr>
            </w:pPr>
            <w:r w:rsidRPr="003B3149">
              <w:rPr>
                <w:rFonts w:cs="Times New Roman"/>
                <w:b/>
              </w:rPr>
              <w:t>Носиоци праћења:</w:t>
            </w:r>
            <w:r w:rsidRPr="000F5057">
              <w:rPr>
                <w:rFonts w:cs="Times New Roman"/>
              </w:rPr>
              <w:t xml:space="preserve"> Координатори и реализатори пројекта</w:t>
            </w:r>
          </w:p>
        </w:tc>
      </w:tr>
    </w:tbl>
    <w:p w:rsidR="00E82A44" w:rsidRDefault="00E82A44" w:rsidP="000F5057">
      <w:pPr>
        <w:pStyle w:val="Heading2"/>
        <w:rPr>
          <w:rFonts w:cs="Times New Roman"/>
          <w:sz w:val="24"/>
          <w:szCs w:val="24"/>
        </w:rPr>
      </w:pPr>
    </w:p>
    <w:p w:rsidR="00E82A44" w:rsidRDefault="00E82A44" w:rsidP="00E82A44">
      <w:pPr>
        <w:pStyle w:val="Heading2"/>
        <w:tabs>
          <w:tab w:val="left" w:pos="1567"/>
        </w:tabs>
        <w:rPr>
          <w:rFonts w:cs="Times New Roman"/>
          <w:sz w:val="24"/>
          <w:szCs w:val="24"/>
        </w:rPr>
      </w:pPr>
    </w:p>
    <w:p w:rsidR="00E82A44" w:rsidRDefault="00E82A44" w:rsidP="00E82A44"/>
    <w:p w:rsidR="00E82A44" w:rsidRDefault="00E82A44" w:rsidP="00E82A44"/>
    <w:p w:rsidR="00E82A44" w:rsidRPr="00E82A44" w:rsidRDefault="00E82A44" w:rsidP="00E82A44"/>
    <w:p w:rsidR="00E82A44" w:rsidRDefault="00E82A44" w:rsidP="000F5057">
      <w:pPr>
        <w:pStyle w:val="Heading2"/>
        <w:rPr>
          <w:rFonts w:cs="Times New Roman"/>
          <w:sz w:val="24"/>
          <w:szCs w:val="24"/>
        </w:rPr>
      </w:pPr>
    </w:p>
    <w:p w:rsidR="004F2C9F" w:rsidRPr="0004152F" w:rsidRDefault="009C21BB" w:rsidP="000F5057">
      <w:pPr>
        <w:pStyle w:val="Heading2"/>
        <w:rPr>
          <w:rFonts w:cs="Times New Roman"/>
          <w:sz w:val="24"/>
          <w:szCs w:val="24"/>
        </w:rPr>
      </w:pPr>
      <w:bookmarkStart w:id="119" w:name="_Toc19095310"/>
      <w:r w:rsidRPr="0004152F">
        <w:rPr>
          <w:rFonts w:cs="Times New Roman"/>
          <w:sz w:val="24"/>
          <w:szCs w:val="24"/>
        </w:rPr>
        <w:t>9.3</w:t>
      </w:r>
      <w:r w:rsidR="000F5057" w:rsidRPr="0004152F">
        <w:rPr>
          <w:rFonts w:cs="Times New Roman"/>
          <w:sz w:val="24"/>
          <w:szCs w:val="24"/>
        </w:rPr>
        <w:t>. ПРОЈЕКТИ НАЦИОНАЛНЕ ГЕОГРАФИЈЕ</w:t>
      </w:r>
      <w:bookmarkEnd w:id="119"/>
    </w:p>
    <w:p w:rsidR="004F2C9F" w:rsidRDefault="004F2C9F" w:rsidP="00FA1018">
      <w:pPr>
        <w:tabs>
          <w:tab w:val="left" w:pos="2610"/>
        </w:tabs>
        <w:rPr>
          <w:rFonts w:cs="Times New Roman"/>
        </w:rPr>
      </w:pPr>
      <w:r w:rsidRPr="00EE6195">
        <w:rPr>
          <w:rFonts w:cs="Times New Roman"/>
        </w:rPr>
        <w:t>Координатори : Наташа Врапчевић, Небојша Маркез</w:t>
      </w:r>
    </w:p>
    <w:p w:rsidR="006740BF" w:rsidRPr="00A058E1" w:rsidRDefault="00334BB9" w:rsidP="006740BF">
      <w:pPr>
        <w:tabs>
          <w:tab w:val="left" w:pos="4051"/>
        </w:tabs>
        <w:jc w:val="center"/>
        <w:rPr>
          <w:u w:val="single"/>
        </w:rPr>
      </w:pPr>
      <w:r>
        <w:rPr>
          <w:rFonts w:cs="Times New Roman"/>
          <w:b/>
        </w:rPr>
        <w:t>Табела бр. 8</w:t>
      </w:r>
      <w:r w:rsidR="00A058E1">
        <w:rPr>
          <w:rFonts w:cs="Times New Roman"/>
          <w:b/>
        </w:rPr>
        <w:t>3</w:t>
      </w:r>
    </w:p>
    <w:tbl>
      <w:tblPr>
        <w:tblStyle w:val="TableGrid"/>
        <w:tblW w:w="0" w:type="auto"/>
        <w:tblLook w:val="04A0" w:firstRow="1" w:lastRow="0" w:firstColumn="1" w:lastColumn="0" w:noHBand="0" w:noVBand="1"/>
      </w:tblPr>
      <w:tblGrid>
        <w:gridCol w:w="2231"/>
        <w:gridCol w:w="2293"/>
        <w:gridCol w:w="2574"/>
        <w:gridCol w:w="2478"/>
      </w:tblGrid>
      <w:tr w:rsidR="004F2C9F" w:rsidRPr="000F5057" w:rsidTr="00FA1018">
        <w:tc>
          <w:tcPr>
            <w:tcW w:w="2231" w:type="dxa"/>
          </w:tcPr>
          <w:p w:rsidR="004F2C9F" w:rsidRPr="000F5057" w:rsidRDefault="004F2C9F" w:rsidP="00FA1018">
            <w:pPr>
              <w:widowControl w:val="0"/>
              <w:shd w:val="clear" w:color="auto" w:fill="FFFFFF"/>
              <w:autoSpaceDE w:val="0"/>
              <w:autoSpaceDN w:val="0"/>
              <w:adjustRightInd w:val="0"/>
              <w:jc w:val="center"/>
              <w:rPr>
                <w:rFonts w:eastAsia="Times New Roman" w:cs="Times New Roman"/>
              </w:rPr>
            </w:pPr>
            <w:r w:rsidRPr="000F5057">
              <w:rPr>
                <w:rFonts w:eastAsia="Times New Roman" w:cs="Times New Roman"/>
                <w:b/>
                <w:bCs/>
                <w:iCs/>
                <w:color w:val="000000"/>
                <w:spacing w:val="-3"/>
                <w:lang w:val="sr-Cyrl-CS"/>
              </w:rPr>
              <w:t>Назив пројекта</w:t>
            </w:r>
          </w:p>
        </w:tc>
        <w:tc>
          <w:tcPr>
            <w:tcW w:w="2293" w:type="dxa"/>
          </w:tcPr>
          <w:p w:rsidR="004F2C9F" w:rsidRPr="000F5057" w:rsidRDefault="004F2C9F" w:rsidP="00FA1018">
            <w:pPr>
              <w:widowControl w:val="0"/>
              <w:shd w:val="clear" w:color="auto" w:fill="FFFFFF"/>
              <w:autoSpaceDE w:val="0"/>
              <w:autoSpaceDN w:val="0"/>
              <w:adjustRightInd w:val="0"/>
              <w:jc w:val="center"/>
              <w:rPr>
                <w:rFonts w:eastAsia="Times New Roman" w:cs="Times New Roman"/>
                <w:lang w:val="sr-Cyrl-BA"/>
              </w:rPr>
            </w:pPr>
            <w:r w:rsidRPr="000F5057">
              <w:rPr>
                <w:rFonts w:eastAsia="Times New Roman" w:cs="Times New Roman"/>
                <w:b/>
                <w:bCs/>
                <w:iCs/>
                <w:color w:val="000000"/>
                <w:spacing w:val="-1"/>
              </w:rPr>
              <w:t>Активности</w:t>
            </w:r>
          </w:p>
        </w:tc>
        <w:tc>
          <w:tcPr>
            <w:tcW w:w="2574" w:type="dxa"/>
            <w:vAlign w:val="center"/>
          </w:tcPr>
          <w:p w:rsidR="004F2C9F" w:rsidRPr="000F5057" w:rsidRDefault="004F2C9F" w:rsidP="00FA1018">
            <w:pPr>
              <w:widowControl w:val="0"/>
              <w:shd w:val="clear" w:color="auto" w:fill="FFFFFF"/>
              <w:autoSpaceDE w:val="0"/>
              <w:autoSpaceDN w:val="0"/>
              <w:adjustRightInd w:val="0"/>
              <w:spacing w:line="283" w:lineRule="exact"/>
              <w:ind w:right="912"/>
              <w:jc w:val="center"/>
              <w:rPr>
                <w:rFonts w:eastAsia="Times New Roman" w:cs="Times New Roman"/>
              </w:rPr>
            </w:pPr>
            <w:r w:rsidRPr="000F5057">
              <w:rPr>
                <w:rFonts w:eastAsia="Times New Roman" w:cs="Times New Roman"/>
                <w:b/>
                <w:bCs/>
                <w:iCs/>
                <w:color w:val="000000"/>
                <w:spacing w:val="-3"/>
                <w:lang w:val="sr-Cyrl-CS"/>
              </w:rPr>
              <w:t xml:space="preserve">Реализатори </w:t>
            </w:r>
            <w:r w:rsidRPr="000F5057">
              <w:rPr>
                <w:rFonts w:eastAsia="Times New Roman" w:cs="Times New Roman"/>
                <w:b/>
                <w:bCs/>
                <w:iCs/>
                <w:color w:val="000000"/>
                <w:spacing w:val="-1"/>
                <w:lang w:val="sr-Cyrl-CS"/>
              </w:rPr>
              <w:t>пројекта</w:t>
            </w:r>
          </w:p>
        </w:tc>
        <w:tc>
          <w:tcPr>
            <w:tcW w:w="2478" w:type="dxa"/>
            <w:vAlign w:val="center"/>
          </w:tcPr>
          <w:p w:rsidR="004F2C9F" w:rsidRPr="000F5057" w:rsidRDefault="004F2C9F" w:rsidP="00FA1018">
            <w:pPr>
              <w:widowControl w:val="0"/>
              <w:shd w:val="clear" w:color="auto" w:fill="FFFFFF"/>
              <w:autoSpaceDE w:val="0"/>
              <w:autoSpaceDN w:val="0"/>
              <w:adjustRightInd w:val="0"/>
              <w:spacing w:line="278" w:lineRule="exact"/>
              <w:ind w:right="226"/>
              <w:jc w:val="center"/>
              <w:rPr>
                <w:rFonts w:eastAsia="Times New Roman" w:cs="Times New Roman"/>
              </w:rPr>
            </w:pPr>
            <w:r w:rsidRPr="000F5057">
              <w:rPr>
                <w:rFonts w:eastAsia="Times New Roman" w:cs="Times New Roman"/>
                <w:b/>
                <w:bCs/>
                <w:iCs/>
                <w:color w:val="000000"/>
                <w:spacing w:val="1"/>
                <w:lang w:val="sr-Cyrl-CS"/>
              </w:rPr>
              <w:t>Начин реализације/време</w:t>
            </w:r>
          </w:p>
        </w:tc>
      </w:tr>
      <w:tr w:rsidR="004F2C9F" w:rsidRPr="000F5057" w:rsidTr="00FA1018">
        <w:tc>
          <w:tcPr>
            <w:tcW w:w="2231" w:type="dxa"/>
          </w:tcPr>
          <w:p w:rsidR="004F2C9F" w:rsidRPr="000F5057" w:rsidRDefault="004F2C9F" w:rsidP="00FA1018">
            <w:pPr>
              <w:tabs>
                <w:tab w:val="left" w:pos="2610"/>
              </w:tabs>
              <w:rPr>
                <w:rFonts w:cs="Times New Roman"/>
              </w:rPr>
            </w:pPr>
            <w:r w:rsidRPr="000F5057">
              <w:rPr>
                <w:rFonts w:cs="Times New Roman"/>
              </w:rPr>
              <w:t>Пројекти Националне Географије</w:t>
            </w:r>
          </w:p>
        </w:tc>
        <w:tc>
          <w:tcPr>
            <w:tcW w:w="2293" w:type="dxa"/>
          </w:tcPr>
          <w:p w:rsidR="004F2C9F" w:rsidRPr="000F5057" w:rsidRDefault="004F2C9F" w:rsidP="00FA1018">
            <w:pPr>
              <w:tabs>
                <w:tab w:val="left" w:pos="2610"/>
              </w:tabs>
              <w:rPr>
                <w:rFonts w:cs="Times New Roman"/>
              </w:rPr>
            </w:pPr>
            <w:r w:rsidRPr="000F5057">
              <w:rPr>
                <w:rFonts w:cs="Times New Roman"/>
              </w:rPr>
              <w:t xml:space="preserve">Учествовање у различитим пројектима Националне Географије истраживањима у вртићу и ван вртића, </w:t>
            </w:r>
          </w:p>
          <w:p w:rsidR="004F2C9F" w:rsidRPr="000F5057" w:rsidRDefault="004F2C9F" w:rsidP="00FA1018">
            <w:pPr>
              <w:tabs>
                <w:tab w:val="left" w:pos="2610"/>
              </w:tabs>
              <w:rPr>
                <w:rFonts w:cs="Times New Roman"/>
              </w:rPr>
            </w:pPr>
            <w:r w:rsidRPr="000F5057">
              <w:rPr>
                <w:rFonts w:cs="Times New Roman"/>
              </w:rPr>
              <w:t xml:space="preserve">сарадња са институцијама које се баве питањима природне и културне баштине, </w:t>
            </w:r>
            <w:r w:rsidR="000F5057">
              <w:rPr>
                <w:rFonts w:cs="Times New Roman"/>
              </w:rPr>
              <w:t>заштитом  околине</w:t>
            </w:r>
            <w:r w:rsidRPr="000F5057">
              <w:rPr>
                <w:rFonts w:cs="Times New Roman"/>
              </w:rPr>
              <w:t>,онлајн сарадња са Натионал Геограпхиц тимом и едукаторима</w:t>
            </w:r>
          </w:p>
        </w:tc>
        <w:tc>
          <w:tcPr>
            <w:tcW w:w="2574" w:type="dxa"/>
          </w:tcPr>
          <w:p w:rsidR="004F2C9F" w:rsidRPr="000F5057" w:rsidRDefault="004F2C9F" w:rsidP="00FA1018">
            <w:pPr>
              <w:tabs>
                <w:tab w:val="left" w:pos="2610"/>
              </w:tabs>
              <w:rPr>
                <w:rFonts w:cs="Times New Roman"/>
              </w:rPr>
            </w:pPr>
            <w:r w:rsidRPr="000F5057">
              <w:rPr>
                <w:rFonts w:cs="Times New Roman"/>
              </w:rPr>
              <w:t>Васпитачи и деца, родитељи,координатори пројекта</w:t>
            </w:r>
          </w:p>
        </w:tc>
        <w:tc>
          <w:tcPr>
            <w:tcW w:w="2478" w:type="dxa"/>
          </w:tcPr>
          <w:p w:rsidR="004F2C9F" w:rsidRPr="000F5057" w:rsidRDefault="004F2C9F" w:rsidP="00FA1018">
            <w:pPr>
              <w:tabs>
                <w:tab w:val="left" w:pos="2610"/>
              </w:tabs>
              <w:rPr>
                <w:rFonts w:cs="Times New Roman"/>
              </w:rPr>
            </w:pPr>
            <w:r w:rsidRPr="000F5057">
              <w:rPr>
                <w:rFonts w:cs="Times New Roman"/>
              </w:rPr>
              <w:t>Током читаве школске године</w:t>
            </w:r>
          </w:p>
        </w:tc>
      </w:tr>
      <w:tr w:rsidR="00E82A44" w:rsidRPr="000F5057" w:rsidTr="00FA1018">
        <w:tc>
          <w:tcPr>
            <w:tcW w:w="2231" w:type="dxa"/>
          </w:tcPr>
          <w:p w:rsidR="00E82A44" w:rsidRPr="00E82A44" w:rsidRDefault="00E82A44" w:rsidP="00FA1018">
            <w:pPr>
              <w:tabs>
                <w:tab w:val="left" w:pos="2610"/>
              </w:tabs>
              <w:rPr>
                <w:rFonts w:cs="Times New Roman"/>
              </w:rPr>
            </w:pPr>
            <w:r>
              <w:rPr>
                <w:rFonts w:cs="Times New Roman"/>
              </w:rPr>
              <w:t>SDG PROJEKAT</w:t>
            </w:r>
          </w:p>
        </w:tc>
        <w:tc>
          <w:tcPr>
            <w:tcW w:w="2293" w:type="dxa"/>
          </w:tcPr>
          <w:p w:rsidR="00E82A44" w:rsidRPr="00E82A44" w:rsidRDefault="00E82A44" w:rsidP="00FA1018">
            <w:pPr>
              <w:tabs>
                <w:tab w:val="left" w:pos="2610"/>
              </w:tabs>
              <w:rPr>
                <w:rFonts w:cs="Times New Roman"/>
              </w:rPr>
            </w:pPr>
            <w:r>
              <w:rPr>
                <w:rFonts w:cs="Times New Roman"/>
              </w:rPr>
              <w:t xml:space="preserve">Одрживи развој </w:t>
            </w:r>
          </w:p>
        </w:tc>
        <w:tc>
          <w:tcPr>
            <w:tcW w:w="2574" w:type="dxa"/>
          </w:tcPr>
          <w:p w:rsidR="00E82A44" w:rsidRPr="00E82A44" w:rsidRDefault="00E82A44" w:rsidP="00FA1018">
            <w:pPr>
              <w:tabs>
                <w:tab w:val="left" w:pos="2610"/>
              </w:tabs>
              <w:rPr>
                <w:rFonts w:cs="Times New Roman"/>
              </w:rPr>
            </w:pPr>
            <w:r>
              <w:rPr>
                <w:rFonts w:cs="Times New Roman"/>
              </w:rPr>
              <w:t>6 вртића, 31 васпитач, 500 деце</w:t>
            </w:r>
          </w:p>
        </w:tc>
        <w:tc>
          <w:tcPr>
            <w:tcW w:w="2478" w:type="dxa"/>
          </w:tcPr>
          <w:p w:rsidR="00E82A44" w:rsidRPr="00E82A44" w:rsidRDefault="00E82A44" w:rsidP="00FA1018">
            <w:pPr>
              <w:tabs>
                <w:tab w:val="left" w:pos="2610"/>
              </w:tabs>
              <w:rPr>
                <w:rFonts w:cs="Times New Roman"/>
              </w:rPr>
            </w:pPr>
            <w:r>
              <w:rPr>
                <w:rFonts w:cs="Times New Roman"/>
              </w:rPr>
              <w:t>Септембар –октобар 2019.</w:t>
            </w:r>
          </w:p>
        </w:tc>
      </w:tr>
      <w:tr w:rsidR="004F2C9F" w:rsidRPr="000F5057" w:rsidTr="00FA1018">
        <w:tblPrEx>
          <w:tblLook w:val="0000" w:firstRow="0" w:lastRow="0" w:firstColumn="0" w:lastColumn="0" w:noHBand="0" w:noVBand="0"/>
        </w:tblPrEx>
        <w:trPr>
          <w:trHeight w:val="780"/>
        </w:trPr>
        <w:tc>
          <w:tcPr>
            <w:tcW w:w="9576" w:type="dxa"/>
            <w:gridSpan w:val="4"/>
            <w:tcBorders>
              <w:bottom w:val="single" w:sz="4" w:space="0" w:color="auto"/>
            </w:tcBorders>
          </w:tcPr>
          <w:p w:rsidR="004F2C9F" w:rsidRPr="000F5057" w:rsidRDefault="004F2C9F" w:rsidP="00FA1018">
            <w:pPr>
              <w:tabs>
                <w:tab w:val="left" w:pos="2610"/>
              </w:tabs>
              <w:rPr>
                <w:rFonts w:cs="Times New Roman"/>
              </w:rPr>
            </w:pPr>
            <w:r w:rsidRPr="003B3149">
              <w:rPr>
                <w:rFonts w:cs="Times New Roman"/>
                <w:b/>
              </w:rPr>
              <w:t>Начини праћења:</w:t>
            </w:r>
            <w:r w:rsidRPr="000F5057">
              <w:rPr>
                <w:rFonts w:cs="Times New Roman"/>
              </w:rPr>
              <w:t xml:space="preserve">  Евалуација пројекта на нивоу васпитно-образовних група, анализа материјала са терена, дискусија </w:t>
            </w:r>
          </w:p>
          <w:p w:rsidR="004F2C9F" w:rsidRPr="000F5057" w:rsidRDefault="004F2C9F" w:rsidP="00FA1018">
            <w:pPr>
              <w:tabs>
                <w:tab w:val="left" w:pos="2610"/>
              </w:tabs>
              <w:rPr>
                <w:rFonts w:cs="Times New Roman"/>
              </w:rPr>
            </w:pPr>
            <w:r w:rsidRPr="003B3149">
              <w:rPr>
                <w:rFonts w:cs="Times New Roman"/>
                <w:b/>
              </w:rPr>
              <w:t>Носиоци праћења:</w:t>
            </w:r>
            <w:r w:rsidRPr="000F5057">
              <w:rPr>
                <w:rFonts w:cs="Times New Roman"/>
              </w:rPr>
              <w:t xml:space="preserve"> Координатори и реализатори пројекта</w:t>
            </w:r>
          </w:p>
        </w:tc>
      </w:tr>
    </w:tbl>
    <w:p w:rsidR="004F2C9F" w:rsidRPr="009A52F2" w:rsidRDefault="004F2C9F" w:rsidP="009A52F2">
      <w:pPr>
        <w:pStyle w:val="Heading2"/>
      </w:pPr>
    </w:p>
    <w:p w:rsidR="004F2C9F" w:rsidRPr="009A52F2" w:rsidRDefault="009C21BB" w:rsidP="009A52F2">
      <w:pPr>
        <w:pStyle w:val="Heading2"/>
      </w:pPr>
      <w:bookmarkStart w:id="120" w:name="_Toc19095311"/>
      <w:r w:rsidRPr="0004152F">
        <w:rPr>
          <w:sz w:val="24"/>
          <w:szCs w:val="24"/>
        </w:rPr>
        <w:t>9.4</w:t>
      </w:r>
      <w:r w:rsidR="004F2C9F" w:rsidRPr="0004152F">
        <w:rPr>
          <w:sz w:val="24"/>
          <w:szCs w:val="24"/>
        </w:rPr>
        <w:t>.</w:t>
      </w:r>
      <w:r w:rsidR="004F2C9F" w:rsidRPr="009A52F2">
        <w:t xml:space="preserve"> </w:t>
      </w:r>
      <w:r w:rsidR="009A52F2" w:rsidRPr="0004152F">
        <w:rPr>
          <w:rStyle w:val="Heading2Char"/>
          <w:b/>
          <w:sz w:val="24"/>
          <w:szCs w:val="24"/>
        </w:rPr>
        <w:t>ЕРАСМУС ПРОЈЕКТИ</w:t>
      </w:r>
      <w:bookmarkEnd w:id="120"/>
    </w:p>
    <w:p w:rsidR="004F2C9F" w:rsidRDefault="004F2C9F" w:rsidP="00FA1018">
      <w:pPr>
        <w:tabs>
          <w:tab w:val="left" w:pos="2610"/>
        </w:tabs>
        <w:rPr>
          <w:rFonts w:cs="Times New Roman"/>
        </w:rPr>
      </w:pPr>
      <w:r w:rsidRPr="00EE6195">
        <w:rPr>
          <w:rFonts w:cs="Times New Roman"/>
        </w:rPr>
        <w:t>Координатори пројеката: Небојша Маркез, Наташа Врапчевић</w:t>
      </w:r>
    </w:p>
    <w:p w:rsidR="006740BF" w:rsidRPr="00A058E1" w:rsidRDefault="00334BB9" w:rsidP="006740BF">
      <w:pPr>
        <w:tabs>
          <w:tab w:val="left" w:pos="4051"/>
        </w:tabs>
        <w:jc w:val="center"/>
        <w:rPr>
          <w:u w:val="single"/>
        </w:rPr>
      </w:pPr>
      <w:r>
        <w:rPr>
          <w:rFonts w:cs="Times New Roman"/>
          <w:b/>
        </w:rPr>
        <w:t>Табела бр. 8</w:t>
      </w:r>
      <w:r w:rsidR="00A058E1">
        <w:rPr>
          <w:rFonts w:cs="Times New Roman"/>
          <w:b/>
        </w:rPr>
        <w:t>4</w:t>
      </w:r>
    </w:p>
    <w:tbl>
      <w:tblPr>
        <w:tblStyle w:val="TableGrid"/>
        <w:tblW w:w="0" w:type="auto"/>
        <w:tblLook w:val="04A0" w:firstRow="1" w:lastRow="0" w:firstColumn="1" w:lastColumn="0" w:noHBand="0" w:noVBand="1"/>
      </w:tblPr>
      <w:tblGrid>
        <w:gridCol w:w="2310"/>
        <w:gridCol w:w="2320"/>
        <w:gridCol w:w="2468"/>
        <w:gridCol w:w="2478"/>
      </w:tblGrid>
      <w:tr w:rsidR="004F2C9F" w:rsidRPr="009A52F2" w:rsidTr="00FA1018">
        <w:tc>
          <w:tcPr>
            <w:tcW w:w="2310" w:type="dxa"/>
          </w:tcPr>
          <w:p w:rsidR="004F2C9F" w:rsidRPr="009A52F2" w:rsidRDefault="004F2C9F" w:rsidP="00FA1018">
            <w:pPr>
              <w:widowControl w:val="0"/>
              <w:shd w:val="clear" w:color="auto" w:fill="FFFFFF"/>
              <w:autoSpaceDE w:val="0"/>
              <w:autoSpaceDN w:val="0"/>
              <w:adjustRightInd w:val="0"/>
              <w:jc w:val="center"/>
              <w:rPr>
                <w:rFonts w:eastAsia="Times New Roman" w:cs="Times New Roman"/>
              </w:rPr>
            </w:pPr>
            <w:r w:rsidRPr="009A52F2">
              <w:rPr>
                <w:rFonts w:eastAsia="Times New Roman" w:cs="Times New Roman"/>
                <w:b/>
                <w:bCs/>
                <w:iCs/>
                <w:color w:val="000000"/>
                <w:spacing w:val="-3"/>
                <w:lang w:val="sr-Cyrl-CS"/>
              </w:rPr>
              <w:t>Назив пројекта</w:t>
            </w:r>
          </w:p>
        </w:tc>
        <w:tc>
          <w:tcPr>
            <w:tcW w:w="2320" w:type="dxa"/>
          </w:tcPr>
          <w:p w:rsidR="004F2C9F" w:rsidRPr="009A52F2" w:rsidRDefault="004F2C9F" w:rsidP="00FA1018">
            <w:pPr>
              <w:widowControl w:val="0"/>
              <w:shd w:val="clear" w:color="auto" w:fill="FFFFFF"/>
              <w:autoSpaceDE w:val="0"/>
              <w:autoSpaceDN w:val="0"/>
              <w:adjustRightInd w:val="0"/>
              <w:jc w:val="center"/>
              <w:rPr>
                <w:rFonts w:eastAsia="Times New Roman" w:cs="Times New Roman"/>
                <w:lang w:val="sr-Cyrl-BA"/>
              </w:rPr>
            </w:pPr>
            <w:r w:rsidRPr="009A52F2">
              <w:rPr>
                <w:rFonts w:eastAsia="Times New Roman" w:cs="Times New Roman"/>
                <w:b/>
                <w:bCs/>
                <w:iCs/>
                <w:color w:val="000000"/>
                <w:spacing w:val="-1"/>
              </w:rPr>
              <w:t>Активности</w:t>
            </w:r>
          </w:p>
        </w:tc>
        <w:tc>
          <w:tcPr>
            <w:tcW w:w="2468" w:type="dxa"/>
            <w:vAlign w:val="center"/>
          </w:tcPr>
          <w:p w:rsidR="004F2C9F" w:rsidRPr="009A52F2" w:rsidRDefault="004F2C9F" w:rsidP="00FA1018">
            <w:pPr>
              <w:widowControl w:val="0"/>
              <w:shd w:val="clear" w:color="auto" w:fill="FFFFFF"/>
              <w:autoSpaceDE w:val="0"/>
              <w:autoSpaceDN w:val="0"/>
              <w:adjustRightInd w:val="0"/>
              <w:spacing w:line="283" w:lineRule="exact"/>
              <w:ind w:right="912"/>
              <w:jc w:val="center"/>
              <w:rPr>
                <w:rFonts w:eastAsia="Times New Roman" w:cs="Times New Roman"/>
              </w:rPr>
            </w:pPr>
            <w:r w:rsidRPr="009A52F2">
              <w:rPr>
                <w:rFonts w:eastAsia="Times New Roman" w:cs="Times New Roman"/>
                <w:b/>
                <w:bCs/>
                <w:iCs/>
                <w:color w:val="000000"/>
                <w:spacing w:val="-3"/>
                <w:lang w:val="sr-Cyrl-CS"/>
              </w:rPr>
              <w:t xml:space="preserve">Реализатори </w:t>
            </w:r>
            <w:r w:rsidRPr="009A52F2">
              <w:rPr>
                <w:rFonts w:eastAsia="Times New Roman" w:cs="Times New Roman"/>
                <w:b/>
                <w:bCs/>
                <w:iCs/>
                <w:color w:val="000000"/>
                <w:spacing w:val="-1"/>
                <w:lang w:val="sr-Cyrl-CS"/>
              </w:rPr>
              <w:t>пројекта</w:t>
            </w:r>
          </w:p>
        </w:tc>
        <w:tc>
          <w:tcPr>
            <w:tcW w:w="2478" w:type="dxa"/>
            <w:vAlign w:val="center"/>
          </w:tcPr>
          <w:p w:rsidR="004F2C9F" w:rsidRPr="009A52F2" w:rsidRDefault="004F2C9F" w:rsidP="00FA1018">
            <w:pPr>
              <w:widowControl w:val="0"/>
              <w:shd w:val="clear" w:color="auto" w:fill="FFFFFF"/>
              <w:autoSpaceDE w:val="0"/>
              <w:autoSpaceDN w:val="0"/>
              <w:adjustRightInd w:val="0"/>
              <w:spacing w:line="278" w:lineRule="exact"/>
              <w:ind w:right="226"/>
              <w:jc w:val="center"/>
              <w:rPr>
                <w:rFonts w:eastAsia="Times New Roman" w:cs="Times New Roman"/>
              </w:rPr>
            </w:pPr>
            <w:r w:rsidRPr="009A52F2">
              <w:rPr>
                <w:rFonts w:eastAsia="Times New Roman" w:cs="Times New Roman"/>
                <w:b/>
                <w:bCs/>
                <w:iCs/>
                <w:color w:val="000000"/>
                <w:spacing w:val="1"/>
                <w:lang w:val="sr-Cyrl-CS"/>
              </w:rPr>
              <w:t>Начин реализације/време</w:t>
            </w:r>
          </w:p>
        </w:tc>
      </w:tr>
      <w:tr w:rsidR="004F2C9F" w:rsidRPr="009A52F2" w:rsidTr="00FA1018">
        <w:tc>
          <w:tcPr>
            <w:tcW w:w="2310" w:type="dxa"/>
          </w:tcPr>
          <w:p w:rsidR="004F2C9F" w:rsidRPr="009A52F2" w:rsidRDefault="004F2C9F" w:rsidP="00FA1018">
            <w:pPr>
              <w:tabs>
                <w:tab w:val="left" w:pos="2610"/>
              </w:tabs>
              <w:rPr>
                <w:rFonts w:cs="Times New Roman"/>
              </w:rPr>
            </w:pPr>
            <w:r w:rsidRPr="009A52F2">
              <w:rPr>
                <w:rFonts w:cs="Times New Roman"/>
              </w:rPr>
              <w:t xml:space="preserve">К 229 ""Connection of fairy tales and STEM"  </w:t>
            </w:r>
          </w:p>
        </w:tc>
        <w:tc>
          <w:tcPr>
            <w:tcW w:w="2320" w:type="dxa"/>
          </w:tcPr>
          <w:p w:rsidR="004F2C9F" w:rsidRPr="009A52F2" w:rsidRDefault="004F2C9F" w:rsidP="00FA1018">
            <w:pPr>
              <w:tabs>
                <w:tab w:val="left" w:pos="2610"/>
              </w:tabs>
              <w:rPr>
                <w:rFonts w:cs="Times New Roman"/>
              </w:rPr>
            </w:pPr>
            <w:r w:rsidRPr="009A52F2">
              <w:rPr>
                <w:rFonts w:cs="Times New Roman"/>
              </w:rPr>
              <w:t xml:space="preserve">Мобилности васпитача, </w:t>
            </w:r>
            <w:r w:rsidR="009A52F2">
              <w:rPr>
                <w:rFonts w:cs="Times New Roman"/>
              </w:rPr>
              <w:t xml:space="preserve">стручних сарадника, директора </w:t>
            </w:r>
            <w:r w:rsidRPr="009A52F2">
              <w:rPr>
                <w:rFonts w:cs="Times New Roman"/>
              </w:rPr>
              <w:t>размена добре праксе, стручна усавршавања</w:t>
            </w:r>
          </w:p>
        </w:tc>
        <w:tc>
          <w:tcPr>
            <w:tcW w:w="2468" w:type="dxa"/>
          </w:tcPr>
          <w:p w:rsidR="004F2C9F" w:rsidRPr="009A52F2" w:rsidRDefault="004F2C9F" w:rsidP="00FA1018">
            <w:pPr>
              <w:tabs>
                <w:tab w:val="left" w:pos="2610"/>
              </w:tabs>
              <w:rPr>
                <w:rFonts w:cs="Times New Roman"/>
              </w:rPr>
            </w:pPr>
            <w:r w:rsidRPr="009A52F2">
              <w:rPr>
                <w:rFonts w:cs="Times New Roman"/>
              </w:rPr>
              <w:t>Координатори, васпитачи, стручни сарадници, помоћници директора, правна служба, рачуноводство</w:t>
            </w:r>
          </w:p>
        </w:tc>
        <w:tc>
          <w:tcPr>
            <w:tcW w:w="2478" w:type="dxa"/>
          </w:tcPr>
          <w:p w:rsidR="004F2C9F" w:rsidRPr="009A52F2" w:rsidRDefault="004F2C9F" w:rsidP="00FA1018">
            <w:pPr>
              <w:tabs>
                <w:tab w:val="left" w:pos="2610"/>
              </w:tabs>
              <w:rPr>
                <w:rFonts w:cs="Times New Roman"/>
              </w:rPr>
            </w:pPr>
            <w:r w:rsidRPr="009A52F2">
              <w:rPr>
                <w:rFonts w:cs="Times New Roman"/>
              </w:rPr>
              <w:t>Током 2019., 2020. и 2021. године</w:t>
            </w:r>
          </w:p>
        </w:tc>
      </w:tr>
      <w:tr w:rsidR="004F2C9F" w:rsidRPr="009A52F2" w:rsidTr="00FA1018">
        <w:tc>
          <w:tcPr>
            <w:tcW w:w="2310" w:type="dxa"/>
          </w:tcPr>
          <w:p w:rsidR="004F2C9F" w:rsidRPr="009A52F2" w:rsidRDefault="004F2C9F" w:rsidP="00FA1018">
            <w:pPr>
              <w:tabs>
                <w:tab w:val="left" w:pos="2610"/>
              </w:tabs>
              <w:rPr>
                <w:rFonts w:cs="Times New Roman"/>
              </w:rPr>
            </w:pPr>
            <w:r w:rsidRPr="009A52F2">
              <w:rPr>
                <w:rFonts w:cs="Times New Roman"/>
              </w:rPr>
              <w:t>К 201</w:t>
            </w:r>
          </w:p>
        </w:tc>
        <w:tc>
          <w:tcPr>
            <w:tcW w:w="2320" w:type="dxa"/>
          </w:tcPr>
          <w:p w:rsidR="004F2C9F" w:rsidRPr="009A52F2" w:rsidRDefault="004F2C9F" w:rsidP="00FA1018">
            <w:pPr>
              <w:tabs>
                <w:tab w:val="left" w:pos="2610"/>
              </w:tabs>
              <w:rPr>
                <w:rFonts w:cs="Times New Roman"/>
              </w:rPr>
            </w:pPr>
            <w:r w:rsidRPr="009A52F2">
              <w:rPr>
                <w:rFonts w:cs="Times New Roman"/>
              </w:rPr>
              <w:t>Долазак васпитача из Шпаније, Естоније, Француске , Словеније и Пољске у нашу установу на радну праксу</w:t>
            </w:r>
          </w:p>
        </w:tc>
        <w:tc>
          <w:tcPr>
            <w:tcW w:w="2468" w:type="dxa"/>
          </w:tcPr>
          <w:p w:rsidR="004F2C9F" w:rsidRPr="009A52F2" w:rsidRDefault="004F2C9F" w:rsidP="00FA1018">
            <w:pPr>
              <w:tabs>
                <w:tab w:val="left" w:pos="2610"/>
              </w:tabs>
              <w:rPr>
                <w:rFonts w:cs="Times New Roman"/>
              </w:rPr>
            </w:pPr>
            <w:r w:rsidRPr="009A52F2">
              <w:rPr>
                <w:rFonts w:cs="Times New Roman"/>
              </w:rPr>
              <w:t>Координатори пројекта, стручни сарадници, помоћници директора, васпитачи у чијим групама ће се одвијати радна пракса</w:t>
            </w:r>
          </w:p>
        </w:tc>
        <w:tc>
          <w:tcPr>
            <w:tcW w:w="2478" w:type="dxa"/>
          </w:tcPr>
          <w:p w:rsidR="004F2C9F" w:rsidRPr="009A52F2" w:rsidRDefault="004F2C9F" w:rsidP="00FA1018">
            <w:pPr>
              <w:tabs>
                <w:tab w:val="left" w:pos="2610"/>
              </w:tabs>
              <w:rPr>
                <w:rFonts w:cs="Times New Roman"/>
              </w:rPr>
            </w:pPr>
            <w:r w:rsidRPr="009A52F2">
              <w:rPr>
                <w:rFonts w:cs="Times New Roman"/>
              </w:rPr>
              <w:t>Током 2019. и 2020.</w:t>
            </w:r>
          </w:p>
        </w:tc>
      </w:tr>
      <w:tr w:rsidR="004F2C9F" w:rsidRPr="009A52F2" w:rsidTr="00FA1018">
        <w:tc>
          <w:tcPr>
            <w:tcW w:w="2310" w:type="dxa"/>
          </w:tcPr>
          <w:p w:rsidR="004F2C9F" w:rsidRPr="009A52F2" w:rsidRDefault="004F2C9F" w:rsidP="00FA1018">
            <w:pPr>
              <w:tabs>
                <w:tab w:val="left" w:pos="2610"/>
              </w:tabs>
              <w:rPr>
                <w:rFonts w:cs="Times New Roman"/>
              </w:rPr>
            </w:pPr>
            <w:r w:rsidRPr="009A52F2">
              <w:rPr>
                <w:rFonts w:cs="Times New Roman"/>
              </w:rPr>
              <w:t>Партнерста у К 229 пројектима</w:t>
            </w:r>
          </w:p>
        </w:tc>
        <w:tc>
          <w:tcPr>
            <w:tcW w:w="2320" w:type="dxa"/>
          </w:tcPr>
          <w:p w:rsidR="004F2C9F" w:rsidRPr="009A52F2" w:rsidRDefault="004F2C9F" w:rsidP="00FA1018">
            <w:pPr>
              <w:tabs>
                <w:tab w:val="left" w:pos="2610"/>
              </w:tabs>
              <w:rPr>
                <w:rFonts w:cs="Times New Roman"/>
              </w:rPr>
            </w:pPr>
            <w:r w:rsidRPr="009A52F2">
              <w:rPr>
                <w:rFonts w:cs="Times New Roman"/>
              </w:rPr>
              <w:t xml:space="preserve">Мобилност васпитача, стручних </w:t>
            </w:r>
            <w:r w:rsidRPr="009A52F2">
              <w:rPr>
                <w:rFonts w:cs="Times New Roman"/>
              </w:rPr>
              <w:lastRenderedPageBreak/>
              <w:t>сарадника, директора, размена добре праксе, стручна усавршавања</w:t>
            </w:r>
          </w:p>
        </w:tc>
        <w:tc>
          <w:tcPr>
            <w:tcW w:w="2468" w:type="dxa"/>
          </w:tcPr>
          <w:p w:rsidR="004F2C9F" w:rsidRPr="009A52F2" w:rsidRDefault="004F2C9F" w:rsidP="00FA1018">
            <w:pPr>
              <w:tabs>
                <w:tab w:val="left" w:pos="2610"/>
              </w:tabs>
              <w:rPr>
                <w:rFonts w:cs="Times New Roman"/>
              </w:rPr>
            </w:pPr>
            <w:r w:rsidRPr="009A52F2">
              <w:rPr>
                <w:rFonts w:cs="Times New Roman"/>
              </w:rPr>
              <w:lastRenderedPageBreak/>
              <w:t xml:space="preserve">Координатори пројекта, васпитачи, </w:t>
            </w:r>
            <w:r w:rsidRPr="009A52F2">
              <w:rPr>
                <w:rFonts w:cs="Times New Roman"/>
              </w:rPr>
              <w:lastRenderedPageBreak/>
              <w:t>стручни сарадници, помоћници директора, правна служба, рачуноводство</w:t>
            </w:r>
          </w:p>
        </w:tc>
        <w:tc>
          <w:tcPr>
            <w:tcW w:w="2478" w:type="dxa"/>
          </w:tcPr>
          <w:p w:rsidR="004F2C9F" w:rsidRPr="009A52F2" w:rsidRDefault="004F2C9F" w:rsidP="00FA1018">
            <w:pPr>
              <w:tabs>
                <w:tab w:val="left" w:pos="2610"/>
              </w:tabs>
              <w:rPr>
                <w:rFonts w:cs="Times New Roman"/>
              </w:rPr>
            </w:pPr>
            <w:r w:rsidRPr="009A52F2">
              <w:rPr>
                <w:rFonts w:cs="Times New Roman"/>
              </w:rPr>
              <w:lastRenderedPageBreak/>
              <w:t>Током 2019. , 2020. и 2021. године</w:t>
            </w:r>
          </w:p>
        </w:tc>
      </w:tr>
      <w:tr w:rsidR="004F2C9F" w:rsidRPr="009A52F2" w:rsidTr="003B3149">
        <w:tblPrEx>
          <w:tblLook w:val="0000" w:firstRow="0" w:lastRow="0" w:firstColumn="0" w:lastColumn="0" w:noHBand="0" w:noVBand="0"/>
        </w:tblPrEx>
        <w:trPr>
          <w:trHeight w:val="580"/>
        </w:trPr>
        <w:tc>
          <w:tcPr>
            <w:tcW w:w="9576" w:type="dxa"/>
            <w:gridSpan w:val="4"/>
          </w:tcPr>
          <w:p w:rsidR="004F2C9F" w:rsidRPr="009A52F2" w:rsidRDefault="004F2C9F" w:rsidP="00FA1018">
            <w:pPr>
              <w:tabs>
                <w:tab w:val="left" w:pos="2610"/>
              </w:tabs>
              <w:rPr>
                <w:rFonts w:cs="Times New Roman"/>
              </w:rPr>
            </w:pPr>
            <w:r w:rsidRPr="003B3149">
              <w:rPr>
                <w:rFonts w:cs="Times New Roman"/>
                <w:b/>
              </w:rPr>
              <w:lastRenderedPageBreak/>
              <w:t>Начини праћења:</w:t>
            </w:r>
            <w:r w:rsidRPr="009A52F2">
              <w:rPr>
                <w:rFonts w:cs="Times New Roman"/>
              </w:rPr>
              <w:t xml:space="preserve">  Састанци, дискусије,евалуације, анализа резултата онлајн </w:t>
            </w:r>
          </w:p>
          <w:p w:rsidR="004F2C9F" w:rsidRPr="009A52F2" w:rsidRDefault="004F2C9F" w:rsidP="00FA1018">
            <w:pPr>
              <w:tabs>
                <w:tab w:val="left" w:pos="2610"/>
              </w:tabs>
              <w:rPr>
                <w:rFonts w:cs="Times New Roman"/>
              </w:rPr>
            </w:pPr>
            <w:r w:rsidRPr="003B3149">
              <w:rPr>
                <w:rFonts w:cs="Times New Roman"/>
                <w:b/>
              </w:rPr>
              <w:t>Носиоци праћења:</w:t>
            </w:r>
            <w:r w:rsidRPr="009A52F2">
              <w:rPr>
                <w:rFonts w:cs="Times New Roman"/>
              </w:rPr>
              <w:t xml:space="preserve"> Координатори и реализатори пројекта</w:t>
            </w:r>
          </w:p>
        </w:tc>
      </w:tr>
    </w:tbl>
    <w:p w:rsidR="004F2C9F" w:rsidRDefault="004F2C9F" w:rsidP="00FA1018">
      <w:pPr>
        <w:tabs>
          <w:tab w:val="left" w:pos="2610"/>
        </w:tabs>
        <w:rPr>
          <w:rFonts w:cs="Times New Roman"/>
        </w:rPr>
      </w:pPr>
    </w:p>
    <w:p w:rsidR="009A52F2" w:rsidRDefault="009A52F2" w:rsidP="00FA1018">
      <w:pPr>
        <w:tabs>
          <w:tab w:val="left" w:pos="2610"/>
        </w:tabs>
        <w:rPr>
          <w:rFonts w:cs="Times New Roman"/>
        </w:rPr>
      </w:pPr>
    </w:p>
    <w:p w:rsidR="005350D5" w:rsidRPr="009A52F2" w:rsidRDefault="005350D5" w:rsidP="00FA1018">
      <w:pPr>
        <w:tabs>
          <w:tab w:val="left" w:pos="2610"/>
        </w:tabs>
        <w:rPr>
          <w:rFonts w:cs="Times New Roman"/>
        </w:rPr>
      </w:pPr>
    </w:p>
    <w:p w:rsidR="004F2C9F" w:rsidRPr="009A52F2" w:rsidRDefault="004F2C9F" w:rsidP="00FA1018">
      <w:pPr>
        <w:tabs>
          <w:tab w:val="left" w:pos="2610"/>
        </w:tabs>
        <w:rPr>
          <w:rFonts w:cs="Times New Roman"/>
        </w:rPr>
      </w:pPr>
    </w:p>
    <w:p w:rsidR="004F2C9F" w:rsidRPr="0004152F" w:rsidRDefault="008B3561" w:rsidP="009A52F2">
      <w:pPr>
        <w:pStyle w:val="Heading2"/>
        <w:rPr>
          <w:sz w:val="24"/>
          <w:szCs w:val="24"/>
        </w:rPr>
      </w:pPr>
      <w:bookmarkStart w:id="121" w:name="_Toc19095312"/>
      <w:r w:rsidRPr="0004152F">
        <w:rPr>
          <w:sz w:val="24"/>
          <w:szCs w:val="24"/>
        </w:rPr>
        <w:t>9.5</w:t>
      </w:r>
      <w:r w:rsidR="004F2C9F" w:rsidRPr="0004152F">
        <w:rPr>
          <w:sz w:val="24"/>
          <w:szCs w:val="24"/>
        </w:rPr>
        <w:t xml:space="preserve">. </w:t>
      </w:r>
      <w:r w:rsidR="009A52F2" w:rsidRPr="0004152F">
        <w:rPr>
          <w:sz w:val="24"/>
          <w:szCs w:val="24"/>
        </w:rPr>
        <w:t>ПРОЈЕКАТ</w:t>
      </w:r>
      <w:r w:rsidR="004F2C9F" w:rsidRPr="0004152F">
        <w:rPr>
          <w:sz w:val="24"/>
          <w:szCs w:val="24"/>
        </w:rPr>
        <w:t xml:space="preserve"> "</w:t>
      </w:r>
      <w:r w:rsidR="009A52F2" w:rsidRPr="0004152F">
        <w:rPr>
          <w:rStyle w:val="Heading2Char"/>
          <w:b/>
          <w:sz w:val="24"/>
          <w:szCs w:val="24"/>
        </w:rPr>
        <w:t>ART AND CONSERVATION</w:t>
      </w:r>
      <w:r w:rsidR="004F2C9F" w:rsidRPr="0004152F">
        <w:rPr>
          <w:b w:val="0"/>
          <w:sz w:val="24"/>
          <w:szCs w:val="24"/>
        </w:rPr>
        <w:t>"</w:t>
      </w:r>
      <w:bookmarkEnd w:id="121"/>
    </w:p>
    <w:p w:rsidR="004F2C9F" w:rsidRDefault="004F2C9F" w:rsidP="00FA1018">
      <w:pPr>
        <w:tabs>
          <w:tab w:val="left" w:pos="2610"/>
        </w:tabs>
        <w:rPr>
          <w:rFonts w:cs="Times New Roman"/>
        </w:rPr>
      </w:pPr>
      <w:r w:rsidRPr="00DF22D7">
        <w:rPr>
          <w:rFonts w:cs="Times New Roman"/>
        </w:rPr>
        <w:t>Координатори пројекта : Небојша Мркез, Наташа Врапчевић</w:t>
      </w:r>
    </w:p>
    <w:p w:rsidR="006740BF" w:rsidRPr="00A058E1" w:rsidRDefault="00334BB9" w:rsidP="006740BF">
      <w:pPr>
        <w:tabs>
          <w:tab w:val="left" w:pos="2610"/>
        </w:tabs>
        <w:jc w:val="center"/>
        <w:rPr>
          <w:rFonts w:cs="Times New Roman"/>
          <w:b/>
        </w:rPr>
      </w:pPr>
      <w:r>
        <w:rPr>
          <w:rFonts w:cs="Times New Roman"/>
          <w:b/>
        </w:rPr>
        <w:t>Табела бр.8</w:t>
      </w:r>
      <w:r w:rsidR="00A058E1">
        <w:rPr>
          <w:rFonts w:cs="Times New Roman"/>
          <w:b/>
        </w:rPr>
        <w:t>5</w:t>
      </w:r>
    </w:p>
    <w:tbl>
      <w:tblPr>
        <w:tblStyle w:val="TableGrid"/>
        <w:tblW w:w="0" w:type="auto"/>
        <w:tblLook w:val="04A0" w:firstRow="1" w:lastRow="0" w:firstColumn="1" w:lastColumn="0" w:noHBand="0" w:noVBand="1"/>
      </w:tblPr>
      <w:tblGrid>
        <w:gridCol w:w="2310"/>
        <w:gridCol w:w="2320"/>
        <w:gridCol w:w="2468"/>
        <w:gridCol w:w="2478"/>
      </w:tblGrid>
      <w:tr w:rsidR="004F2C9F" w:rsidRPr="009A52F2" w:rsidTr="00FA1018">
        <w:tc>
          <w:tcPr>
            <w:tcW w:w="2310" w:type="dxa"/>
          </w:tcPr>
          <w:p w:rsidR="004F2C9F" w:rsidRPr="009A52F2" w:rsidRDefault="004F2C9F" w:rsidP="00FA1018">
            <w:pPr>
              <w:widowControl w:val="0"/>
              <w:shd w:val="clear" w:color="auto" w:fill="FFFFFF"/>
              <w:autoSpaceDE w:val="0"/>
              <w:autoSpaceDN w:val="0"/>
              <w:adjustRightInd w:val="0"/>
              <w:jc w:val="center"/>
              <w:rPr>
                <w:rFonts w:eastAsia="Times New Roman" w:cs="Times New Roman"/>
              </w:rPr>
            </w:pPr>
            <w:r w:rsidRPr="009A52F2">
              <w:rPr>
                <w:rFonts w:eastAsia="Times New Roman" w:cs="Times New Roman"/>
                <w:b/>
                <w:bCs/>
                <w:iCs/>
                <w:color w:val="000000"/>
                <w:spacing w:val="-3"/>
                <w:lang w:val="sr-Cyrl-CS"/>
              </w:rPr>
              <w:t>Назив пројекта</w:t>
            </w:r>
          </w:p>
        </w:tc>
        <w:tc>
          <w:tcPr>
            <w:tcW w:w="2320" w:type="dxa"/>
          </w:tcPr>
          <w:p w:rsidR="004F2C9F" w:rsidRPr="009A52F2" w:rsidRDefault="004F2C9F" w:rsidP="00FA1018">
            <w:pPr>
              <w:widowControl w:val="0"/>
              <w:shd w:val="clear" w:color="auto" w:fill="FFFFFF"/>
              <w:autoSpaceDE w:val="0"/>
              <w:autoSpaceDN w:val="0"/>
              <w:adjustRightInd w:val="0"/>
              <w:jc w:val="center"/>
              <w:rPr>
                <w:rFonts w:eastAsia="Times New Roman" w:cs="Times New Roman"/>
                <w:lang w:val="sr-Cyrl-BA"/>
              </w:rPr>
            </w:pPr>
            <w:r w:rsidRPr="009A52F2">
              <w:rPr>
                <w:rFonts w:eastAsia="Times New Roman" w:cs="Times New Roman"/>
                <w:b/>
                <w:bCs/>
                <w:iCs/>
                <w:color w:val="000000"/>
                <w:spacing w:val="-1"/>
              </w:rPr>
              <w:t>Активности</w:t>
            </w:r>
          </w:p>
        </w:tc>
        <w:tc>
          <w:tcPr>
            <w:tcW w:w="2468" w:type="dxa"/>
            <w:vAlign w:val="center"/>
          </w:tcPr>
          <w:p w:rsidR="004F2C9F" w:rsidRPr="009A52F2" w:rsidRDefault="004F2C9F" w:rsidP="00FA1018">
            <w:pPr>
              <w:widowControl w:val="0"/>
              <w:shd w:val="clear" w:color="auto" w:fill="FFFFFF"/>
              <w:autoSpaceDE w:val="0"/>
              <w:autoSpaceDN w:val="0"/>
              <w:adjustRightInd w:val="0"/>
              <w:spacing w:line="283" w:lineRule="exact"/>
              <w:ind w:right="912"/>
              <w:jc w:val="center"/>
              <w:rPr>
                <w:rFonts w:eastAsia="Times New Roman" w:cs="Times New Roman"/>
              </w:rPr>
            </w:pPr>
            <w:r w:rsidRPr="009A52F2">
              <w:rPr>
                <w:rFonts w:eastAsia="Times New Roman" w:cs="Times New Roman"/>
                <w:b/>
                <w:bCs/>
                <w:iCs/>
                <w:color w:val="000000"/>
                <w:spacing w:val="-3"/>
                <w:lang w:val="sr-Cyrl-CS"/>
              </w:rPr>
              <w:t xml:space="preserve">Реализатори </w:t>
            </w:r>
            <w:r w:rsidRPr="009A52F2">
              <w:rPr>
                <w:rFonts w:eastAsia="Times New Roman" w:cs="Times New Roman"/>
                <w:b/>
                <w:bCs/>
                <w:iCs/>
                <w:color w:val="000000"/>
                <w:spacing w:val="-1"/>
                <w:lang w:val="sr-Cyrl-CS"/>
              </w:rPr>
              <w:t>пројекта</w:t>
            </w:r>
          </w:p>
        </w:tc>
        <w:tc>
          <w:tcPr>
            <w:tcW w:w="2478" w:type="dxa"/>
            <w:vAlign w:val="center"/>
          </w:tcPr>
          <w:p w:rsidR="004F2C9F" w:rsidRPr="009A52F2" w:rsidRDefault="004F2C9F" w:rsidP="00FA1018">
            <w:pPr>
              <w:widowControl w:val="0"/>
              <w:shd w:val="clear" w:color="auto" w:fill="FFFFFF"/>
              <w:autoSpaceDE w:val="0"/>
              <w:autoSpaceDN w:val="0"/>
              <w:adjustRightInd w:val="0"/>
              <w:spacing w:line="278" w:lineRule="exact"/>
              <w:ind w:right="226"/>
              <w:jc w:val="center"/>
              <w:rPr>
                <w:rFonts w:eastAsia="Times New Roman" w:cs="Times New Roman"/>
              </w:rPr>
            </w:pPr>
            <w:r w:rsidRPr="009A52F2">
              <w:rPr>
                <w:rFonts w:eastAsia="Times New Roman" w:cs="Times New Roman"/>
                <w:b/>
                <w:bCs/>
                <w:iCs/>
                <w:color w:val="000000"/>
                <w:spacing w:val="1"/>
                <w:lang w:val="sr-Cyrl-CS"/>
              </w:rPr>
              <w:t>Начин реализације/време</w:t>
            </w:r>
          </w:p>
        </w:tc>
      </w:tr>
      <w:tr w:rsidR="004F2C9F" w:rsidRPr="009A52F2" w:rsidTr="00FA1018">
        <w:tc>
          <w:tcPr>
            <w:tcW w:w="2310" w:type="dxa"/>
          </w:tcPr>
          <w:p w:rsidR="004F2C9F" w:rsidRPr="009A52F2" w:rsidRDefault="004F2C9F" w:rsidP="00FA1018">
            <w:pPr>
              <w:tabs>
                <w:tab w:val="left" w:pos="2610"/>
              </w:tabs>
              <w:rPr>
                <w:rFonts w:cs="Times New Roman"/>
                <w:color w:val="000000" w:themeColor="text1"/>
              </w:rPr>
            </w:pPr>
            <w:r w:rsidRPr="009A52F2">
              <w:rPr>
                <w:rFonts w:cs="Times New Roman"/>
                <w:color w:val="000000" w:themeColor="text1"/>
              </w:rPr>
              <w:t>"Art and conservation"</w:t>
            </w:r>
          </w:p>
          <w:p w:rsidR="004F2C9F" w:rsidRPr="009A52F2" w:rsidRDefault="004F2C9F" w:rsidP="00FA1018">
            <w:pPr>
              <w:tabs>
                <w:tab w:val="left" w:pos="2610"/>
              </w:tabs>
              <w:rPr>
                <w:rFonts w:cs="Times New Roman"/>
                <w:color w:val="000000" w:themeColor="text1"/>
              </w:rPr>
            </w:pPr>
            <w:r w:rsidRPr="009A52F2">
              <w:rPr>
                <w:rFonts w:cs="Times New Roman"/>
                <w:color w:val="000000" w:themeColor="text1"/>
              </w:rPr>
              <w:t>Оснивач:</w:t>
            </w:r>
          </w:p>
          <w:p w:rsidR="004F2C9F" w:rsidRPr="009A52F2" w:rsidRDefault="004F2C9F" w:rsidP="00FA1018">
            <w:pPr>
              <w:tabs>
                <w:tab w:val="left" w:pos="2610"/>
              </w:tabs>
              <w:rPr>
                <w:rFonts w:cs="Times New Roman"/>
              </w:rPr>
            </w:pPr>
            <w:r w:rsidRPr="009A52F2">
              <w:rPr>
                <w:rFonts w:cs="Times New Roman"/>
                <w:bCs/>
                <w:iCs/>
                <w:color w:val="000000" w:themeColor="text1"/>
                <w:shd w:val="clear" w:color="auto" w:fill="FFFFFF"/>
              </w:rPr>
              <w:t>"WildRoots"- A Society for Environment Education, Bio-diversity awareness &amp; Conservation, India</w:t>
            </w:r>
          </w:p>
        </w:tc>
        <w:tc>
          <w:tcPr>
            <w:tcW w:w="2320" w:type="dxa"/>
          </w:tcPr>
          <w:p w:rsidR="004F2C9F" w:rsidRPr="009A52F2" w:rsidRDefault="004F2C9F" w:rsidP="00FA1018">
            <w:pPr>
              <w:tabs>
                <w:tab w:val="left" w:pos="2610"/>
              </w:tabs>
              <w:rPr>
                <w:rFonts w:cs="Times New Roman"/>
              </w:rPr>
            </w:pPr>
            <w:r w:rsidRPr="009A52F2">
              <w:rPr>
                <w:rFonts w:cs="Times New Roman"/>
              </w:rPr>
              <w:t>Повезивање одлазака у резерват природе Лудаш са уметничким изражавањем деце</w:t>
            </w:r>
          </w:p>
          <w:p w:rsidR="004F2C9F" w:rsidRPr="009A52F2" w:rsidRDefault="004F2C9F" w:rsidP="00FA1018">
            <w:pPr>
              <w:tabs>
                <w:tab w:val="left" w:pos="2610"/>
              </w:tabs>
              <w:rPr>
                <w:rFonts w:cs="Times New Roman"/>
              </w:rPr>
            </w:pPr>
            <w:r w:rsidRPr="009A52F2">
              <w:rPr>
                <w:rFonts w:cs="Times New Roman"/>
              </w:rPr>
              <w:t>Организовање изложбе радова деце са циљем информисања јавности о ендемским и заштићеним врстама биљака и животиња</w:t>
            </w:r>
          </w:p>
          <w:p w:rsidR="004F2C9F" w:rsidRPr="009A52F2" w:rsidRDefault="004F2C9F" w:rsidP="00FA1018">
            <w:pPr>
              <w:tabs>
                <w:tab w:val="left" w:pos="2610"/>
              </w:tabs>
              <w:rPr>
                <w:rFonts w:cs="Times New Roman"/>
              </w:rPr>
            </w:pPr>
          </w:p>
        </w:tc>
        <w:tc>
          <w:tcPr>
            <w:tcW w:w="2468" w:type="dxa"/>
          </w:tcPr>
          <w:p w:rsidR="004F2C9F" w:rsidRPr="009A52F2" w:rsidRDefault="004F2C9F" w:rsidP="00FA1018">
            <w:pPr>
              <w:tabs>
                <w:tab w:val="left" w:pos="2610"/>
              </w:tabs>
              <w:rPr>
                <w:rFonts w:cs="Times New Roman"/>
              </w:rPr>
            </w:pPr>
            <w:r w:rsidRPr="009A52F2">
              <w:rPr>
                <w:rFonts w:cs="Times New Roman"/>
              </w:rPr>
              <w:t xml:space="preserve">Координатори, васпитачи реализатори пројекта, родитељи, стручни сарадник за ликовно, </w:t>
            </w:r>
          </w:p>
        </w:tc>
        <w:tc>
          <w:tcPr>
            <w:tcW w:w="2478" w:type="dxa"/>
          </w:tcPr>
          <w:p w:rsidR="004F2C9F" w:rsidRPr="009A52F2" w:rsidRDefault="004F2C9F" w:rsidP="00FA1018">
            <w:pPr>
              <w:tabs>
                <w:tab w:val="left" w:pos="2610"/>
              </w:tabs>
              <w:rPr>
                <w:rFonts w:cs="Times New Roman"/>
              </w:rPr>
            </w:pPr>
            <w:r w:rsidRPr="009A52F2">
              <w:rPr>
                <w:rFonts w:cs="Times New Roman"/>
              </w:rPr>
              <w:t>Током читаве године</w:t>
            </w:r>
          </w:p>
        </w:tc>
      </w:tr>
      <w:tr w:rsidR="004F2C9F" w:rsidRPr="009A52F2" w:rsidTr="00FA1018">
        <w:tblPrEx>
          <w:tblLook w:val="0000" w:firstRow="0" w:lastRow="0" w:firstColumn="0" w:lastColumn="0" w:noHBand="0" w:noVBand="0"/>
        </w:tblPrEx>
        <w:trPr>
          <w:trHeight w:val="735"/>
        </w:trPr>
        <w:tc>
          <w:tcPr>
            <w:tcW w:w="9576" w:type="dxa"/>
            <w:gridSpan w:val="4"/>
          </w:tcPr>
          <w:p w:rsidR="004F2C9F" w:rsidRPr="009A52F2" w:rsidRDefault="004F2C9F" w:rsidP="00FA1018">
            <w:pPr>
              <w:tabs>
                <w:tab w:val="left" w:pos="2610"/>
              </w:tabs>
              <w:rPr>
                <w:rFonts w:cs="Times New Roman"/>
              </w:rPr>
            </w:pPr>
            <w:r w:rsidRPr="009A52F2">
              <w:rPr>
                <w:rFonts w:cs="Times New Roman"/>
              </w:rPr>
              <w:t>Начини праћења:  Састанци, дискусије,евалуације, анализа резултата ,онлајн праћење</w:t>
            </w:r>
          </w:p>
          <w:p w:rsidR="004F2C9F" w:rsidRPr="009A52F2" w:rsidRDefault="004F2C9F" w:rsidP="00FA1018">
            <w:pPr>
              <w:tabs>
                <w:tab w:val="left" w:pos="2610"/>
              </w:tabs>
              <w:rPr>
                <w:rFonts w:cs="Times New Roman"/>
              </w:rPr>
            </w:pPr>
            <w:r w:rsidRPr="009A52F2">
              <w:rPr>
                <w:rFonts w:cs="Times New Roman"/>
              </w:rPr>
              <w:t>Носиоци праћења: Координатори и реализатори пројекта</w:t>
            </w:r>
          </w:p>
        </w:tc>
      </w:tr>
    </w:tbl>
    <w:p w:rsidR="004F2C9F" w:rsidRPr="00DF22D7" w:rsidRDefault="004F2C9F" w:rsidP="00FA1018">
      <w:pPr>
        <w:tabs>
          <w:tab w:val="left" w:pos="2610"/>
        </w:tabs>
        <w:rPr>
          <w:rFonts w:cs="Times New Roman"/>
        </w:rPr>
      </w:pPr>
    </w:p>
    <w:p w:rsidR="000E6E4C" w:rsidRPr="0004152F" w:rsidRDefault="000E6E4C" w:rsidP="000E6E4C">
      <w:pPr>
        <w:rPr>
          <w:b/>
          <w:sz w:val="24"/>
          <w:szCs w:val="24"/>
        </w:rPr>
      </w:pPr>
    </w:p>
    <w:p w:rsidR="009A52F2" w:rsidRPr="0004152F" w:rsidRDefault="009A52F2" w:rsidP="009A52F2">
      <w:pPr>
        <w:pStyle w:val="Heading2"/>
        <w:rPr>
          <w:rStyle w:val="Heading2Char"/>
          <w:b/>
          <w:sz w:val="24"/>
          <w:szCs w:val="24"/>
        </w:rPr>
      </w:pPr>
      <w:bookmarkStart w:id="122" w:name="_Toc19095313"/>
      <w:r w:rsidRPr="0004152F">
        <w:rPr>
          <w:sz w:val="24"/>
          <w:szCs w:val="24"/>
        </w:rPr>
        <w:t>9.</w:t>
      </w:r>
      <w:r w:rsidR="008B3561" w:rsidRPr="0004152F">
        <w:rPr>
          <w:sz w:val="24"/>
          <w:szCs w:val="24"/>
        </w:rPr>
        <w:t>6</w:t>
      </w:r>
      <w:r w:rsidRPr="0004152F">
        <w:rPr>
          <w:sz w:val="24"/>
          <w:szCs w:val="24"/>
        </w:rPr>
        <w:t xml:space="preserve">. </w:t>
      </w:r>
      <w:r w:rsidRPr="0004152F">
        <w:rPr>
          <w:rStyle w:val="Heading2Char"/>
          <w:b/>
          <w:sz w:val="24"/>
          <w:szCs w:val="24"/>
        </w:rPr>
        <w:t>ПРОЈЕКАТ „ИГРЕ НА БЕТОНУ“</w:t>
      </w:r>
      <w:bookmarkEnd w:id="122"/>
    </w:p>
    <w:p w:rsidR="006740BF" w:rsidRPr="00A058E1" w:rsidRDefault="006740BF" w:rsidP="006740BF">
      <w:pPr>
        <w:tabs>
          <w:tab w:val="left" w:pos="2610"/>
        </w:tabs>
        <w:jc w:val="center"/>
        <w:rPr>
          <w:rFonts w:cs="Times New Roman"/>
          <w:b/>
        </w:rPr>
      </w:pPr>
      <w:r w:rsidRPr="006740BF">
        <w:rPr>
          <w:rFonts w:cs="Times New Roman"/>
          <w:b/>
        </w:rPr>
        <w:t>Табела бр.8</w:t>
      </w:r>
      <w:r w:rsidR="00A058E1">
        <w:rPr>
          <w:rFonts w:cs="Times New Roman"/>
          <w:b/>
        </w:rPr>
        <w:t>6</w:t>
      </w:r>
    </w:p>
    <w:tbl>
      <w:tblPr>
        <w:tblStyle w:val="TableGrid4"/>
        <w:tblW w:w="0" w:type="auto"/>
        <w:tblLook w:val="04A0" w:firstRow="1" w:lastRow="0" w:firstColumn="1" w:lastColumn="0" w:noHBand="0" w:noVBand="1"/>
      </w:tblPr>
      <w:tblGrid>
        <w:gridCol w:w="4787"/>
        <w:gridCol w:w="4789"/>
      </w:tblGrid>
      <w:tr w:rsidR="009A52F2" w:rsidRPr="009A52F2" w:rsidTr="00FA1018">
        <w:trPr>
          <w:trHeight w:val="274"/>
        </w:trPr>
        <w:tc>
          <w:tcPr>
            <w:tcW w:w="4787" w:type="dxa"/>
          </w:tcPr>
          <w:p w:rsidR="009A52F2" w:rsidRPr="009A52F2" w:rsidRDefault="009A52F2" w:rsidP="009A52F2">
            <w:pPr>
              <w:rPr>
                <w:rFonts w:eastAsia="Calibri" w:cs="Times New Roman"/>
                <w:b/>
                <w:lang w:val="sr-Cyrl-CS"/>
              </w:rPr>
            </w:pPr>
            <w:r w:rsidRPr="009A52F2">
              <w:rPr>
                <w:rFonts w:eastAsia="Calibri" w:cs="Times New Roman"/>
                <w:b/>
                <w:lang w:val="sr-Cyrl-CS"/>
              </w:rPr>
              <w:t>Назив пројекта:</w:t>
            </w:r>
          </w:p>
        </w:tc>
        <w:tc>
          <w:tcPr>
            <w:tcW w:w="4789" w:type="dxa"/>
          </w:tcPr>
          <w:p w:rsidR="009A52F2" w:rsidRPr="009A52F2" w:rsidRDefault="009A52F2" w:rsidP="009A52F2">
            <w:pPr>
              <w:jc w:val="center"/>
              <w:rPr>
                <w:rFonts w:eastAsia="Calibri" w:cs="Times New Roman"/>
                <w:b/>
                <w:noProof/>
                <w:lang w:val="sr-Cyrl-CS"/>
              </w:rPr>
            </w:pPr>
            <w:r w:rsidRPr="009A52F2">
              <w:rPr>
                <w:rFonts w:eastAsia="Calibri" w:cs="Times New Roman"/>
                <w:b/>
                <w:noProof/>
                <w:lang w:val="sr-Cyrl-CS"/>
              </w:rPr>
              <w:t>"ИГРЕ НА БЕТОНУ"</w:t>
            </w:r>
          </w:p>
        </w:tc>
      </w:tr>
      <w:tr w:rsidR="009A52F2" w:rsidRPr="009A52F2" w:rsidTr="00FA1018">
        <w:tc>
          <w:tcPr>
            <w:tcW w:w="4787" w:type="dxa"/>
          </w:tcPr>
          <w:p w:rsidR="009A52F2" w:rsidRPr="009A52F2" w:rsidRDefault="009A52F2" w:rsidP="009A52F2">
            <w:pPr>
              <w:rPr>
                <w:rFonts w:eastAsia="Calibri" w:cs="Times New Roman"/>
                <w:lang w:val="sr-Cyrl-CS"/>
              </w:rPr>
            </w:pPr>
            <w:r w:rsidRPr="009A52F2">
              <w:rPr>
                <w:rFonts w:eastAsia="Calibri" w:cs="Times New Roman"/>
                <w:lang w:val="sr-Cyrl-CS"/>
              </w:rPr>
              <w:t xml:space="preserve">Координатор пројекта: </w:t>
            </w:r>
          </w:p>
        </w:tc>
        <w:tc>
          <w:tcPr>
            <w:tcW w:w="4789" w:type="dxa"/>
          </w:tcPr>
          <w:p w:rsidR="009A52F2" w:rsidRPr="009A52F2" w:rsidRDefault="009A52F2" w:rsidP="009A52F2">
            <w:pPr>
              <w:rPr>
                <w:rFonts w:eastAsia="Calibri" w:cs="Times New Roman"/>
                <w:lang w:val="sr-Latn-CS"/>
              </w:rPr>
            </w:pPr>
            <w:r w:rsidRPr="009A52F2">
              <w:rPr>
                <w:rFonts w:eastAsia="Calibri" w:cs="Times New Roman"/>
                <w:lang w:val="sr-Latn-CS"/>
              </w:rPr>
              <w:t xml:space="preserve">Ана Пертет, стр.васп.специјалиста и Марија Шустран, стручни сарадник за ликовно </w:t>
            </w:r>
          </w:p>
          <w:p w:rsidR="009A52F2" w:rsidRPr="009A52F2" w:rsidRDefault="009A52F2" w:rsidP="009A52F2">
            <w:pPr>
              <w:rPr>
                <w:rFonts w:eastAsia="Calibri" w:cs="Times New Roman"/>
                <w:noProof/>
                <w:lang w:val="sr-Cyrl-CS"/>
              </w:rPr>
            </w:pPr>
          </w:p>
        </w:tc>
      </w:tr>
      <w:tr w:rsidR="009A52F2" w:rsidRPr="009A52F2" w:rsidTr="00FA1018">
        <w:tc>
          <w:tcPr>
            <w:tcW w:w="4787" w:type="dxa"/>
          </w:tcPr>
          <w:p w:rsidR="009A52F2" w:rsidRPr="009A52F2" w:rsidRDefault="009A52F2" w:rsidP="009A52F2">
            <w:pPr>
              <w:rPr>
                <w:rFonts w:eastAsia="Calibri" w:cs="Times New Roman"/>
                <w:lang w:val="sr-Cyrl-CS"/>
              </w:rPr>
            </w:pPr>
            <w:r w:rsidRPr="009A52F2">
              <w:rPr>
                <w:rFonts w:eastAsia="Calibri" w:cs="Times New Roman"/>
                <w:lang w:val="sr-Cyrl-CS"/>
              </w:rPr>
              <w:t xml:space="preserve">Чланови пројектног тима: </w:t>
            </w:r>
          </w:p>
          <w:p w:rsidR="009A52F2" w:rsidRPr="009A52F2" w:rsidRDefault="009A52F2" w:rsidP="009A52F2">
            <w:pPr>
              <w:rPr>
                <w:rFonts w:eastAsia="Calibri" w:cs="Times New Roman"/>
                <w:noProof/>
                <w:lang w:val="sr-Cyrl-CS"/>
              </w:rPr>
            </w:pPr>
          </w:p>
        </w:tc>
        <w:tc>
          <w:tcPr>
            <w:tcW w:w="4789" w:type="dxa"/>
          </w:tcPr>
          <w:p w:rsidR="009A52F2" w:rsidRPr="009A52F2" w:rsidRDefault="009A52F2" w:rsidP="009A52F2">
            <w:pPr>
              <w:rPr>
                <w:rFonts w:eastAsia="Calibri" w:cs="Times New Roman"/>
                <w:lang w:val="sr-Latn-CS"/>
              </w:rPr>
            </w:pPr>
            <w:r w:rsidRPr="009A52F2">
              <w:rPr>
                <w:rFonts w:eastAsia="Calibri" w:cs="Times New Roman"/>
                <w:lang w:val="sr-Cyrl-CS"/>
              </w:rPr>
              <w:t xml:space="preserve">Координатори пројекта, васпитачи вртића у којима се спроводи пројекат и родитељи </w:t>
            </w:r>
          </w:p>
          <w:p w:rsidR="009A52F2" w:rsidRPr="009A52F2" w:rsidRDefault="009A52F2" w:rsidP="009A52F2">
            <w:pPr>
              <w:rPr>
                <w:rFonts w:eastAsia="Calibri" w:cs="Times New Roman"/>
                <w:lang w:val="sr-Cyrl-CS"/>
              </w:rPr>
            </w:pPr>
          </w:p>
        </w:tc>
      </w:tr>
      <w:tr w:rsidR="009A52F2" w:rsidRPr="009A52F2" w:rsidTr="00FA1018">
        <w:tc>
          <w:tcPr>
            <w:tcW w:w="4787" w:type="dxa"/>
          </w:tcPr>
          <w:p w:rsidR="009A52F2" w:rsidRPr="009A52F2" w:rsidRDefault="009A52F2" w:rsidP="009A52F2">
            <w:pPr>
              <w:rPr>
                <w:rFonts w:eastAsia="Calibri" w:cs="Times New Roman"/>
                <w:lang w:val="sr-Cyrl-CS"/>
              </w:rPr>
            </w:pPr>
            <w:r w:rsidRPr="009A52F2">
              <w:rPr>
                <w:rFonts w:eastAsia="Calibri" w:cs="Times New Roman"/>
                <w:lang w:val="sr-Latn-CS"/>
              </w:rPr>
              <w:t>Циљна група:</w:t>
            </w:r>
          </w:p>
          <w:p w:rsidR="009A52F2" w:rsidRPr="009A52F2" w:rsidRDefault="009A52F2" w:rsidP="009A52F2">
            <w:pPr>
              <w:rPr>
                <w:rFonts w:eastAsia="Calibri" w:cs="Times New Roman"/>
                <w:noProof/>
                <w:lang w:val="sr-Cyrl-CS"/>
              </w:rPr>
            </w:pPr>
          </w:p>
          <w:p w:rsidR="009A52F2" w:rsidRPr="009A52F2" w:rsidRDefault="009A52F2" w:rsidP="009A52F2">
            <w:pPr>
              <w:rPr>
                <w:rFonts w:eastAsia="Calibri" w:cs="Times New Roman"/>
                <w:noProof/>
                <w:lang w:val="sr-Cyrl-CS"/>
              </w:rPr>
            </w:pPr>
          </w:p>
        </w:tc>
        <w:tc>
          <w:tcPr>
            <w:tcW w:w="4789" w:type="dxa"/>
          </w:tcPr>
          <w:p w:rsidR="009A52F2" w:rsidRPr="009A52F2" w:rsidRDefault="009A52F2" w:rsidP="009A52F2">
            <w:pPr>
              <w:rPr>
                <w:rFonts w:eastAsia="Calibri" w:cs="Times New Roman"/>
                <w:lang w:val="sr-Latn-CS"/>
              </w:rPr>
            </w:pPr>
            <w:r w:rsidRPr="009A52F2">
              <w:rPr>
                <w:rFonts w:eastAsia="Calibri" w:cs="Times New Roman"/>
                <w:lang w:val="sr-Latn-CS"/>
              </w:rPr>
              <w:lastRenderedPageBreak/>
              <w:t>Деца узраста од годину дана до поласка у школу</w:t>
            </w:r>
          </w:p>
          <w:p w:rsidR="009A52F2" w:rsidRPr="009A52F2" w:rsidRDefault="009A52F2" w:rsidP="009A52F2">
            <w:pPr>
              <w:rPr>
                <w:rFonts w:eastAsia="Calibri" w:cs="Times New Roman"/>
                <w:lang w:val="sr-Latn-CS"/>
              </w:rPr>
            </w:pPr>
          </w:p>
        </w:tc>
      </w:tr>
      <w:tr w:rsidR="009A52F2" w:rsidRPr="009A52F2" w:rsidTr="00FA1018">
        <w:tc>
          <w:tcPr>
            <w:tcW w:w="4787" w:type="dxa"/>
          </w:tcPr>
          <w:p w:rsidR="009A52F2" w:rsidRPr="009A52F2" w:rsidRDefault="009A52F2" w:rsidP="009A52F2">
            <w:pPr>
              <w:rPr>
                <w:rFonts w:eastAsia="Calibri" w:cs="Times New Roman"/>
                <w:noProof/>
                <w:lang w:val="sr-Cyrl-CS"/>
              </w:rPr>
            </w:pPr>
            <w:r w:rsidRPr="009A52F2">
              <w:rPr>
                <w:rFonts w:eastAsia="Calibri" w:cs="Times New Roman"/>
                <w:noProof/>
                <w:lang w:val="sr-Cyrl-CS"/>
              </w:rPr>
              <w:lastRenderedPageBreak/>
              <w:t>Приоритетни циљеви у програмској 2019/2020. години</w:t>
            </w:r>
          </w:p>
        </w:tc>
        <w:tc>
          <w:tcPr>
            <w:tcW w:w="4789" w:type="dxa"/>
          </w:tcPr>
          <w:p w:rsidR="009A52F2" w:rsidRPr="009A52F2" w:rsidRDefault="009A52F2" w:rsidP="009A52F2">
            <w:pPr>
              <w:rPr>
                <w:rFonts w:eastAsia="Calibri" w:cs="Times New Roman"/>
                <w:lang w:val="sr-Cyrl-CS"/>
              </w:rPr>
            </w:pPr>
            <w:r w:rsidRPr="009A52F2">
              <w:rPr>
                <w:rFonts w:eastAsia="Calibri" w:cs="Times New Roman"/>
                <w:lang w:val="sr-Cyrl-CS"/>
              </w:rPr>
              <w:t>Исцртавање бетонских стаза и површина у циљу унапређења физичког развоја код деце и ликовног стваралаштва</w:t>
            </w:r>
          </w:p>
          <w:p w:rsidR="009A52F2" w:rsidRPr="009A52F2" w:rsidRDefault="009A52F2" w:rsidP="009A52F2">
            <w:pPr>
              <w:rPr>
                <w:rFonts w:eastAsia="Calibri" w:cs="Times New Roman"/>
                <w:lang w:val="sr-Cyrl-CS"/>
              </w:rPr>
            </w:pPr>
          </w:p>
        </w:tc>
      </w:tr>
      <w:tr w:rsidR="009A52F2" w:rsidRPr="009A52F2" w:rsidTr="00FA1018">
        <w:tc>
          <w:tcPr>
            <w:tcW w:w="9576" w:type="dxa"/>
            <w:gridSpan w:val="2"/>
          </w:tcPr>
          <w:p w:rsidR="009A52F2" w:rsidRPr="009A52F2" w:rsidRDefault="009A52F2" w:rsidP="009A52F2">
            <w:pPr>
              <w:rPr>
                <w:rFonts w:eastAsia="Calibri" w:cs="Times New Roman"/>
                <w:lang w:val="sr-Latn-CS"/>
              </w:rPr>
            </w:pPr>
            <w:r w:rsidRPr="003B3149">
              <w:rPr>
                <w:rFonts w:eastAsia="Calibri" w:cs="Times New Roman"/>
                <w:b/>
                <w:lang w:val="sr-Cyrl-CS"/>
              </w:rPr>
              <w:t>Начин праћења</w:t>
            </w:r>
            <w:r w:rsidRPr="009A52F2">
              <w:rPr>
                <w:rFonts w:eastAsia="Calibri" w:cs="Times New Roman"/>
                <w:lang w:val="sr-Cyrl-CS"/>
              </w:rPr>
              <w:t xml:space="preserve">: </w:t>
            </w:r>
            <w:r w:rsidRPr="009A52F2">
              <w:rPr>
                <w:rFonts w:eastAsia="Calibri" w:cs="Times New Roman"/>
                <w:lang w:val="sr-Latn-CS"/>
              </w:rPr>
              <w:t xml:space="preserve"> праћење задовољства деце, евалуационе листе за васпитаче или разговори са васпитачима</w:t>
            </w:r>
          </w:p>
          <w:p w:rsidR="009A52F2" w:rsidRPr="009A52F2" w:rsidRDefault="009A52F2" w:rsidP="009A52F2">
            <w:pPr>
              <w:rPr>
                <w:rFonts w:ascii="Calibri" w:eastAsia="Calibri" w:hAnsi="Calibri" w:cs="Times New Roman"/>
                <w:lang w:val="sr-Cyrl-CS"/>
              </w:rPr>
            </w:pPr>
          </w:p>
          <w:p w:rsidR="009A52F2" w:rsidRPr="009A52F2" w:rsidRDefault="009A52F2" w:rsidP="009A52F2">
            <w:pPr>
              <w:rPr>
                <w:rFonts w:ascii="Calibri" w:eastAsia="Calibri" w:hAnsi="Calibri" w:cs="Times New Roman"/>
                <w:lang w:val="sr-Cyrl-CS"/>
              </w:rPr>
            </w:pPr>
          </w:p>
        </w:tc>
      </w:tr>
    </w:tbl>
    <w:p w:rsidR="00276722" w:rsidRDefault="00276722" w:rsidP="009A52F2">
      <w:pPr>
        <w:rPr>
          <w:rFonts w:ascii="Calibri" w:eastAsia="Times New Roman" w:hAnsi="Calibri" w:cs="Times New Roman"/>
          <w:sz w:val="24"/>
          <w:szCs w:val="24"/>
          <w:lang w:val="sr-Cyrl-CS"/>
        </w:rPr>
      </w:pPr>
    </w:p>
    <w:p w:rsidR="005350D5" w:rsidRPr="009A52F2" w:rsidRDefault="005350D5" w:rsidP="009A52F2">
      <w:pPr>
        <w:rPr>
          <w:rFonts w:ascii="Calibri" w:eastAsia="Times New Roman" w:hAnsi="Calibri" w:cs="Times New Roman"/>
          <w:sz w:val="24"/>
          <w:szCs w:val="24"/>
          <w:lang w:val="sr-Cyrl-CS"/>
        </w:rPr>
      </w:pPr>
    </w:p>
    <w:p w:rsidR="005350D5" w:rsidRDefault="005350D5" w:rsidP="00276722">
      <w:pPr>
        <w:pStyle w:val="Heading2"/>
      </w:pPr>
    </w:p>
    <w:p w:rsidR="009A52F2" w:rsidRPr="0004152F" w:rsidRDefault="00276722" w:rsidP="00276722">
      <w:pPr>
        <w:pStyle w:val="Heading2"/>
        <w:rPr>
          <w:sz w:val="24"/>
          <w:szCs w:val="24"/>
        </w:rPr>
      </w:pPr>
      <w:bookmarkStart w:id="123" w:name="_Toc19095314"/>
      <w:r w:rsidRPr="0004152F">
        <w:rPr>
          <w:sz w:val="24"/>
          <w:szCs w:val="24"/>
        </w:rPr>
        <w:t>9.</w:t>
      </w:r>
      <w:r w:rsidR="008B3561" w:rsidRPr="0004152F">
        <w:rPr>
          <w:sz w:val="24"/>
          <w:szCs w:val="24"/>
        </w:rPr>
        <w:t>7</w:t>
      </w:r>
      <w:r w:rsidRPr="0004152F">
        <w:rPr>
          <w:sz w:val="24"/>
          <w:szCs w:val="24"/>
        </w:rPr>
        <w:t>. ПРОЈЕКАТ „СПОРТСКИ ДАН У ВРТИЋУ“</w:t>
      </w:r>
      <w:bookmarkEnd w:id="123"/>
    </w:p>
    <w:p w:rsidR="006740BF" w:rsidRDefault="006740BF" w:rsidP="006740BF">
      <w:pPr>
        <w:tabs>
          <w:tab w:val="left" w:pos="2610"/>
        </w:tabs>
        <w:jc w:val="center"/>
        <w:rPr>
          <w:rFonts w:cs="Times New Roman"/>
          <w:b/>
        </w:rPr>
      </w:pPr>
    </w:p>
    <w:p w:rsidR="006740BF" w:rsidRPr="00A058E1" w:rsidRDefault="006740BF" w:rsidP="006740BF">
      <w:pPr>
        <w:tabs>
          <w:tab w:val="left" w:pos="2610"/>
        </w:tabs>
        <w:jc w:val="center"/>
        <w:rPr>
          <w:rFonts w:cs="Times New Roman"/>
          <w:b/>
        </w:rPr>
      </w:pPr>
      <w:r w:rsidRPr="006740BF">
        <w:rPr>
          <w:rFonts w:cs="Times New Roman"/>
          <w:b/>
        </w:rPr>
        <w:t>Табела бр.8</w:t>
      </w:r>
      <w:r w:rsidR="00A058E1">
        <w:rPr>
          <w:rFonts w:cs="Times New Roman"/>
          <w:b/>
        </w:rPr>
        <w:t>7</w:t>
      </w:r>
    </w:p>
    <w:tbl>
      <w:tblPr>
        <w:tblStyle w:val="TableGrid4"/>
        <w:tblW w:w="0" w:type="auto"/>
        <w:tblLook w:val="04A0" w:firstRow="1" w:lastRow="0" w:firstColumn="1" w:lastColumn="0" w:noHBand="0" w:noVBand="1"/>
      </w:tblPr>
      <w:tblGrid>
        <w:gridCol w:w="4787"/>
        <w:gridCol w:w="4789"/>
      </w:tblGrid>
      <w:tr w:rsidR="009A52F2" w:rsidRPr="009A52F2" w:rsidTr="00FA1018">
        <w:trPr>
          <w:trHeight w:val="274"/>
        </w:trPr>
        <w:tc>
          <w:tcPr>
            <w:tcW w:w="4787" w:type="dxa"/>
          </w:tcPr>
          <w:p w:rsidR="009A52F2" w:rsidRPr="009A52F2" w:rsidRDefault="009A52F2" w:rsidP="009A52F2">
            <w:pPr>
              <w:rPr>
                <w:rFonts w:eastAsia="Calibri" w:cs="Times New Roman"/>
                <w:b/>
                <w:lang w:val="sr-Cyrl-CS"/>
              </w:rPr>
            </w:pPr>
            <w:r w:rsidRPr="009A52F2">
              <w:rPr>
                <w:rFonts w:eastAsia="Calibri" w:cs="Times New Roman"/>
                <w:b/>
                <w:lang w:val="sr-Cyrl-CS"/>
              </w:rPr>
              <w:t>Назив пројекта:</w:t>
            </w:r>
          </w:p>
        </w:tc>
        <w:tc>
          <w:tcPr>
            <w:tcW w:w="4789" w:type="dxa"/>
          </w:tcPr>
          <w:p w:rsidR="009A52F2" w:rsidRPr="009A52F2" w:rsidRDefault="009A52F2" w:rsidP="009A52F2">
            <w:pPr>
              <w:jc w:val="center"/>
              <w:rPr>
                <w:rFonts w:eastAsia="Calibri" w:cs="Times New Roman"/>
                <w:b/>
                <w:noProof/>
                <w:lang w:val="sr-Cyrl-CS"/>
              </w:rPr>
            </w:pPr>
            <w:r w:rsidRPr="009A52F2">
              <w:rPr>
                <w:rFonts w:eastAsia="Calibri" w:cs="Times New Roman"/>
                <w:b/>
                <w:noProof/>
                <w:lang w:val="sr-Cyrl-CS"/>
              </w:rPr>
              <w:t>"СПОРТСКИ ДАН У ВРТИЋУ"</w:t>
            </w:r>
          </w:p>
        </w:tc>
      </w:tr>
      <w:tr w:rsidR="009A52F2" w:rsidRPr="009A52F2" w:rsidTr="00FA1018">
        <w:tc>
          <w:tcPr>
            <w:tcW w:w="4787" w:type="dxa"/>
          </w:tcPr>
          <w:p w:rsidR="009A52F2" w:rsidRPr="009A52F2" w:rsidRDefault="009A52F2" w:rsidP="009A52F2">
            <w:pPr>
              <w:rPr>
                <w:rFonts w:eastAsia="Calibri" w:cs="Times New Roman"/>
                <w:lang w:val="sr-Cyrl-CS"/>
              </w:rPr>
            </w:pPr>
            <w:r w:rsidRPr="009A52F2">
              <w:rPr>
                <w:rFonts w:eastAsia="Calibri" w:cs="Times New Roman"/>
                <w:lang w:val="sr-Cyrl-CS"/>
              </w:rPr>
              <w:t xml:space="preserve">Координатор пројекта: </w:t>
            </w:r>
          </w:p>
        </w:tc>
        <w:tc>
          <w:tcPr>
            <w:tcW w:w="4789" w:type="dxa"/>
          </w:tcPr>
          <w:p w:rsidR="009A52F2" w:rsidRPr="009A52F2" w:rsidRDefault="009A52F2" w:rsidP="009A52F2">
            <w:pPr>
              <w:rPr>
                <w:rFonts w:eastAsia="Calibri" w:cs="Times New Roman"/>
                <w:noProof/>
                <w:lang w:val="sr-Cyrl-CS"/>
              </w:rPr>
            </w:pPr>
            <w:r w:rsidRPr="009A52F2">
              <w:rPr>
                <w:rFonts w:eastAsia="Calibri" w:cs="Times New Roman"/>
                <w:lang w:val="sr-Latn-CS"/>
              </w:rPr>
              <w:t xml:space="preserve">Ана Пертет, стр.васп.специјалиста </w:t>
            </w:r>
          </w:p>
        </w:tc>
      </w:tr>
      <w:tr w:rsidR="009A52F2" w:rsidRPr="009A52F2" w:rsidTr="00FA1018">
        <w:tc>
          <w:tcPr>
            <w:tcW w:w="4787" w:type="dxa"/>
          </w:tcPr>
          <w:p w:rsidR="009A52F2" w:rsidRPr="009A52F2" w:rsidRDefault="009A52F2" w:rsidP="009A52F2">
            <w:pPr>
              <w:rPr>
                <w:rFonts w:eastAsia="Calibri" w:cs="Times New Roman"/>
                <w:lang w:val="sr-Cyrl-CS"/>
              </w:rPr>
            </w:pPr>
            <w:r w:rsidRPr="009A52F2">
              <w:rPr>
                <w:rFonts w:eastAsia="Calibri" w:cs="Times New Roman"/>
                <w:lang w:val="sr-Cyrl-CS"/>
              </w:rPr>
              <w:t xml:space="preserve">Чланови пројектног тима: </w:t>
            </w:r>
          </w:p>
          <w:p w:rsidR="009A52F2" w:rsidRPr="009A52F2" w:rsidRDefault="009A52F2" w:rsidP="009A52F2">
            <w:pPr>
              <w:rPr>
                <w:rFonts w:eastAsia="Calibri" w:cs="Times New Roman"/>
                <w:noProof/>
                <w:lang w:val="sr-Cyrl-CS"/>
              </w:rPr>
            </w:pPr>
          </w:p>
        </w:tc>
        <w:tc>
          <w:tcPr>
            <w:tcW w:w="4789" w:type="dxa"/>
          </w:tcPr>
          <w:p w:rsidR="009A52F2" w:rsidRPr="009A52F2" w:rsidRDefault="009A52F2" w:rsidP="009A52F2">
            <w:pPr>
              <w:rPr>
                <w:rFonts w:eastAsia="Calibri" w:cs="Times New Roman"/>
                <w:lang w:val="sr-Latn-CS"/>
              </w:rPr>
            </w:pPr>
            <w:r w:rsidRPr="009A52F2">
              <w:rPr>
                <w:rFonts w:eastAsia="Calibri" w:cs="Times New Roman"/>
                <w:lang w:val="sr-Cyrl-CS"/>
              </w:rPr>
              <w:t xml:space="preserve">Координатори пројекта, васпитачи вртића у којима се спроводи пројекат и родитељи </w:t>
            </w:r>
          </w:p>
          <w:p w:rsidR="009A52F2" w:rsidRPr="009A52F2" w:rsidRDefault="009A52F2" w:rsidP="009A52F2">
            <w:pPr>
              <w:rPr>
                <w:rFonts w:eastAsia="Calibri" w:cs="Times New Roman"/>
                <w:lang w:val="sr-Cyrl-CS"/>
              </w:rPr>
            </w:pPr>
          </w:p>
        </w:tc>
      </w:tr>
      <w:tr w:rsidR="009A52F2" w:rsidRPr="009A52F2" w:rsidTr="00FA1018">
        <w:tc>
          <w:tcPr>
            <w:tcW w:w="4787" w:type="dxa"/>
          </w:tcPr>
          <w:p w:rsidR="009A52F2" w:rsidRPr="009A52F2" w:rsidRDefault="009A52F2" w:rsidP="009A52F2">
            <w:pPr>
              <w:rPr>
                <w:rFonts w:eastAsia="Calibri" w:cs="Times New Roman"/>
                <w:lang w:val="sr-Cyrl-CS"/>
              </w:rPr>
            </w:pPr>
            <w:r w:rsidRPr="009A52F2">
              <w:rPr>
                <w:rFonts w:eastAsia="Calibri" w:cs="Times New Roman"/>
                <w:lang w:val="sr-Latn-CS"/>
              </w:rPr>
              <w:t>Циљна група:</w:t>
            </w:r>
          </w:p>
          <w:p w:rsidR="009A52F2" w:rsidRPr="009A52F2" w:rsidRDefault="009A52F2" w:rsidP="009A52F2">
            <w:pPr>
              <w:rPr>
                <w:rFonts w:eastAsia="Calibri" w:cs="Times New Roman"/>
                <w:noProof/>
                <w:lang w:val="sr-Cyrl-CS"/>
              </w:rPr>
            </w:pPr>
          </w:p>
          <w:p w:rsidR="009A52F2" w:rsidRPr="009A52F2" w:rsidRDefault="009A52F2" w:rsidP="009A52F2">
            <w:pPr>
              <w:rPr>
                <w:rFonts w:eastAsia="Calibri" w:cs="Times New Roman"/>
                <w:noProof/>
                <w:lang w:val="sr-Cyrl-CS"/>
              </w:rPr>
            </w:pPr>
          </w:p>
        </w:tc>
        <w:tc>
          <w:tcPr>
            <w:tcW w:w="4789" w:type="dxa"/>
          </w:tcPr>
          <w:p w:rsidR="009A52F2" w:rsidRPr="009A52F2" w:rsidRDefault="009A52F2" w:rsidP="009A52F2">
            <w:pPr>
              <w:rPr>
                <w:rFonts w:eastAsia="Calibri" w:cs="Times New Roman"/>
                <w:lang w:val="sr-Latn-CS"/>
              </w:rPr>
            </w:pPr>
            <w:r w:rsidRPr="009A52F2">
              <w:rPr>
                <w:rFonts w:eastAsia="Calibri" w:cs="Times New Roman"/>
                <w:lang w:val="sr-Cyrl-CS"/>
              </w:rPr>
              <w:t>Учесници су све васпитне групе у оквиру вртића.</w:t>
            </w:r>
          </w:p>
        </w:tc>
      </w:tr>
      <w:tr w:rsidR="009A52F2" w:rsidRPr="009A52F2" w:rsidTr="00FA1018">
        <w:tc>
          <w:tcPr>
            <w:tcW w:w="4787" w:type="dxa"/>
          </w:tcPr>
          <w:p w:rsidR="009A52F2" w:rsidRPr="009A52F2" w:rsidRDefault="009A52F2" w:rsidP="009A52F2">
            <w:pPr>
              <w:rPr>
                <w:rFonts w:eastAsia="Calibri" w:cs="Times New Roman"/>
                <w:noProof/>
                <w:lang w:val="sr-Cyrl-CS"/>
              </w:rPr>
            </w:pPr>
            <w:r w:rsidRPr="009A52F2">
              <w:rPr>
                <w:rFonts w:eastAsia="Calibri" w:cs="Times New Roman"/>
                <w:noProof/>
                <w:lang w:val="sr-Cyrl-CS"/>
              </w:rPr>
              <w:t>Приоритетни циљеви у програмској 2019/2020. години</w:t>
            </w:r>
          </w:p>
        </w:tc>
        <w:tc>
          <w:tcPr>
            <w:tcW w:w="4789" w:type="dxa"/>
          </w:tcPr>
          <w:p w:rsidR="009A52F2" w:rsidRPr="009A52F2" w:rsidRDefault="009A52F2" w:rsidP="009A52F2">
            <w:pPr>
              <w:rPr>
                <w:rFonts w:eastAsia="Calibri" w:cs="Times New Roman"/>
                <w:lang w:val="sr-Cyrl-CS"/>
              </w:rPr>
            </w:pPr>
            <w:r w:rsidRPr="009A52F2">
              <w:rPr>
                <w:rFonts w:eastAsia="Calibri" w:cs="Times New Roman"/>
                <w:lang w:val="sr-Cyrl-CS"/>
              </w:rPr>
              <w:t xml:space="preserve">Организовање спортских дана у вртићима кроз такмичарске игре прилагођене узрасту. </w:t>
            </w:r>
          </w:p>
          <w:p w:rsidR="009A52F2" w:rsidRPr="009A52F2" w:rsidRDefault="009A52F2" w:rsidP="009A52F2">
            <w:pPr>
              <w:rPr>
                <w:rFonts w:eastAsia="Calibri" w:cs="Times New Roman"/>
                <w:lang w:val="sr-Cyrl-CS"/>
              </w:rPr>
            </w:pPr>
            <w:r w:rsidRPr="009A52F2">
              <w:rPr>
                <w:rFonts w:eastAsia="Calibri" w:cs="Times New Roman"/>
                <w:lang w:val="sr-Cyrl-CS"/>
              </w:rPr>
              <w:t>Континуираним вежбањем утицати на физички развој код деце применом различитих телесних вежби, покретним играма, такмичарским играма, полигонима, кодирању кроз покрет, играма на отвореном простору...</w:t>
            </w:r>
          </w:p>
          <w:p w:rsidR="009A52F2" w:rsidRPr="009A52F2" w:rsidRDefault="009A52F2" w:rsidP="009A52F2">
            <w:pPr>
              <w:rPr>
                <w:rFonts w:eastAsia="Calibri" w:cs="Times New Roman"/>
                <w:lang w:val="sr-Cyrl-CS"/>
              </w:rPr>
            </w:pPr>
          </w:p>
          <w:p w:rsidR="009A52F2" w:rsidRPr="009A52F2" w:rsidRDefault="009A52F2" w:rsidP="009A52F2">
            <w:pPr>
              <w:rPr>
                <w:rFonts w:eastAsia="Calibri" w:cs="Times New Roman"/>
                <w:lang w:val="sr-Cyrl-CS"/>
              </w:rPr>
            </w:pPr>
          </w:p>
        </w:tc>
      </w:tr>
      <w:tr w:rsidR="009A52F2" w:rsidRPr="009A52F2" w:rsidTr="00FA1018">
        <w:tc>
          <w:tcPr>
            <w:tcW w:w="9576" w:type="dxa"/>
            <w:gridSpan w:val="2"/>
          </w:tcPr>
          <w:p w:rsidR="009A52F2" w:rsidRPr="009A52F2" w:rsidRDefault="009A52F2" w:rsidP="009A52F2">
            <w:pPr>
              <w:rPr>
                <w:rFonts w:ascii="Calibri" w:eastAsia="Calibri" w:hAnsi="Calibri" w:cs="Times New Roman"/>
                <w:lang w:val="sr-Latn-CS"/>
              </w:rPr>
            </w:pPr>
            <w:r w:rsidRPr="003B3149">
              <w:rPr>
                <w:rFonts w:eastAsia="Calibri" w:cs="Times New Roman"/>
                <w:b/>
                <w:lang w:val="sr-Cyrl-CS"/>
              </w:rPr>
              <w:t>Начин праћења</w:t>
            </w:r>
            <w:r w:rsidRPr="009A52F2">
              <w:rPr>
                <w:rFonts w:eastAsia="Calibri" w:cs="Times New Roman"/>
                <w:lang w:val="sr-Cyrl-CS"/>
              </w:rPr>
              <w:t xml:space="preserve">: </w:t>
            </w:r>
            <w:r w:rsidRPr="009A52F2">
              <w:rPr>
                <w:rFonts w:eastAsia="Calibri" w:cs="Times New Roman"/>
                <w:lang w:val="sr-Latn-CS"/>
              </w:rPr>
              <w:t xml:space="preserve"> праћење задовољства деце, евалуационе листе за васпитаче или разговори са васпитачима, посете васпитним групама</w:t>
            </w:r>
          </w:p>
          <w:p w:rsidR="009A52F2" w:rsidRPr="009A52F2" w:rsidRDefault="009A52F2" w:rsidP="009A52F2">
            <w:pPr>
              <w:rPr>
                <w:rFonts w:ascii="Calibri" w:eastAsia="Calibri" w:hAnsi="Calibri" w:cs="Times New Roman"/>
                <w:sz w:val="24"/>
                <w:szCs w:val="24"/>
                <w:lang w:val="sr-Cyrl-CS"/>
              </w:rPr>
            </w:pPr>
          </w:p>
          <w:p w:rsidR="009A52F2" w:rsidRPr="009A52F2" w:rsidRDefault="009A52F2" w:rsidP="009A52F2">
            <w:pPr>
              <w:rPr>
                <w:rFonts w:ascii="Calibri" w:eastAsia="Calibri" w:hAnsi="Calibri" w:cs="Times New Roman"/>
                <w:sz w:val="24"/>
                <w:szCs w:val="24"/>
                <w:lang w:val="sr-Cyrl-CS"/>
              </w:rPr>
            </w:pPr>
          </w:p>
        </w:tc>
      </w:tr>
    </w:tbl>
    <w:p w:rsidR="00652455" w:rsidRDefault="00652455" w:rsidP="000E6E4C"/>
    <w:p w:rsidR="00652455" w:rsidRPr="00652455" w:rsidRDefault="00652455" w:rsidP="00652455">
      <w:pPr>
        <w:pStyle w:val="Heading2"/>
      </w:pPr>
    </w:p>
    <w:p w:rsidR="009C21BB" w:rsidRDefault="009C21BB" w:rsidP="006740BF">
      <w:pPr>
        <w:pStyle w:val="Heading2"/>
        <w:tabs>
          <w:tab w:val="left" w:pos="1519"/>
        </w:tabs>
      </w:pPr>
    </w:p>
    <w:p w:rsidR="006740BF" w:rsidRDefault="006740BF" w:rsidP="006740BF"/>
    <w:p w:rsidR="006740BF" w:rsidRDefault="006740BF" w:rsidP="006740BF"/>
    <w:p w:rsidR="006740BF" w:rsidRDefault="006740BF" w:rsidP="006740BF"/>
    <w:p w:rsidR="006740BF" w:rsidRDefault="006740BF" w:rsidP="006740BF"/>
    <w:p w:rsidR="009C21BB" w:rsidRPr="0004152F" w:rsidRDefault="0004152F" w:rsidP="009C21BB">
      <w:pPr>
        <w:pStyle w:val="Heading2"/>
        <w:rPr>
          <w:sz w:val="24"/>
          <w:szCs w:val="24"/>
        </w:rPr>
      </w:pPr>
      <w:r>
        <w:rPr>
          <w:sz w:val="24"/>
          <w:szCs w:val="24"/>
        </w:rPr>
        <w:br/>
      </w:r>
      <w:bookmarkStart w:id="124" w:name="_Toc19095315"/>
      <w:r w:rsidR="009C21BB" w:rsidRPr="0004152F">
        <w:rPr>
          <w:sz w:val="24"/>
          <w:szCs w:val="24"/>
        </w:rPr>
        <w:t>9.</w:t>
      </w:r>
      <w:r w:rsidR="008B3561" w:rsidRPr="0004152F">
        <w:rPr>
          <w:sz w:val="24"/>
          <w:szCs w:val="24"/>
        </w:rPr>
        <w:t>8</w:t>
      </w:r>
      <w:r w:rsidR="009C21BB" w:rsidRPr="0004152F">
        <w:rPr>
          <w:sz w:val="24"/>
          <w:szCs w:val="24"/>
        </w:rPr>
        <w:t>.“ВРТИЋ У ШУМИ“ И „СЕЦЕСИЈА И ЛИНИЈА“</w:t>
      </w:r>
      <w:bookmarkEnd w:id="124"/>
    </w:p>
    <w:p w:rsidR="006740BF" w:rsidRDefault="006740BF" w:rsidP="006740BF">
      <w:pPr>
        <w:tabs>
          <w:tab w:val="left" w:pos="2610"/>
        </w:tabs>
        <w:jc w:val="center"/>
        <w:rPr>
          <w:rFonts w:cs="Times New Roman"/>
          <w:b/>
        </w:rPr>
      </w:pPr>
    </w:p>
    <w:p w:rsidR="006740BF" w:rsidRPr="00A058E1" w:rsidRDefault="006740BF" w:rsidP="006740BF">
      <w:pPr>
        <w:tabs>
          <w:tab w:val="left" w:pos="2610"/>
        </w:tabs>
        <w:jc w:val="center"/>
        <w:rPr>
          <w:rFonts w:cs="Times New Roman"/>
          <w:b/>
        </w:rPr>
      </w:pPr>
      <w:r w:rsidRPr="006740BF">
        <w:rPr>
          <w:rFonts w:cs="Times New Roman"/>
          <w:b/>
        </w:rPr>
        <w:t>Табела бр.8</w:t>
      </w:r>
      <w:r w:rsidR="00A058E1">
        <w:rPr>
          <w:rFonts w:cs="Times New Roman"/>
          <w:b/>
        </w:rPr>
        <w:t>8</w:t>
      </w:r>
    </w:p>
    <w:p w:rsidR="009C21BB" w:rsidRPr="0009663A" w:rsidRDefault="009C21BB" w:rsidP="00FA1018">
      <w:pPr>
        <w:widowControl w:val="0"/>
        <w:autoSpaceDE w:val="0"/>
        <w:autoSpaceDN w:val="0"/>
        <w:adjustRightInd w:val="0"/>
        <w:spacing w:after="254" w:line="1" w:lineRule="exact"/>
        <w:ind w:left="567"/>
        <w:rPr>
          <w:rFonts w:eastAsia="Times New Roman"/>
          <w:b/>
          <w:color w:val="FF0000"/>
          <w:sz w:val="2"/>
          <w:szCs w:val="2"/>
          <w:lang w:val="ru-RU"/>
        </w:rPr>
      </w:pPr>
    </w:p>
    <w:tbl>
      <w:tblPr>
        <w:tblpPr w:leftFromText="181" w:rightFromText="181" w:vertAnchor="text" w:horzAnchor="margin" w:tblpY="-10"/>
        <w:tblOverlap w:val="never"/>
        <w:tblW w:w="9504" w:type="dxa"/>
        <w:tblLayout w:type="fixed"/>
        <w:tblCellMar>
          <w:left w:w="40" w:type="dxa"/>
          <w:right w:w="40" w:type="dxa"/>
        </w:tblCellMar>
        <w:tblLook w:val="0000" w:firstRow="0" w:lastRow="0" w:firstColumn="0" w:lastColumn="0" w:noHBand="0" w:noVBand="0"/>
      </w:tblPr>
      <w:tblGrid>
        <w:gridCol w:w="2160"/>
        <w:gridCol w:w="2352"/>
        <w:gridCol w:w="2525"/>
        <w:gridCol w:w="2467"/>
      </w:tblGrid>
      <w:tr w:rsidR="009C21BB" w:rsidRPr="00E526E0" w:rsidTr="00FA1018">
        <w:trPr>
          <w:trHeight w:hRule="exact" w:val="86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C21BB" w:rsidRPr="0009663A" w:rsidRDefault="009C21BB" w:rsidP="00FA1018">
            <w:pPr>
              <w:widowControl w:val="0"/>
              <w:shd w:val="clear" w:color="auto" w:fill="FFFFFF"/>
              <w:autoSpaceDE w:val="0"/>
              <w:autoSpaceDN w:val="0"/>
              <w:adjustRightInd w:val="0"/>
              <w:spacing w:after="0" w:line="240" w:lineRule="auto"/>
              <w:jc w:val="center"/>
              <w:rPr>
                <w:rFonts w:eastAsia="Times New Roman"/>
                <w:sz w:val="20"/>
                <w:szCs w:val="20"/>
              </w:rPr>
            </w:pPr>
            <w:r w:rsidRPr="0009663A">
              <w:rPr>
                <w:rFonts w:eastAsia="Times New Roman"/>
                <w:b/>
                <w:bCs/>
                <w:iCs/>
                <w:color w:val="000000"/>
                <w:spacing w:val="-3"/>
                <w:sz w:val="24"/>
                <w:szCs w:val="24"/>
                <w:lang w:val="sr-Cyrl-CS"/>
              </w:rPr>
              <w:t>Назив пројекта</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C21BB" w:rsidRPr="0009663A" w:rsidRDefault="009C21BB" w:rsidP="00FA1018">
            <w:pPr>
              <w:widowControl w:val="0"/>
              <w:shd w:val="clear" w:color="auto" w:fill="FFFFFF"/>
              <w:autoSpaceDE w:val="0"/>
              <w:autoSpaceDN w:val="0"/>
              <w:adjustRightInd w:val="0"/>
              <w:spacing w:after="0" w:line="240" w:lineRule="auto"/>
              <w:jc w:val="center"/>
              <w:rPr>
                <w:rFonts w:eastAsia="Times New Roman"/>
                <w:sz w:val="20"/>
                <w:szCs w:val="20"/>
                <w:lang w:val="sr-Cyrl-BA"/>
              </w:rPr>
            </w:pPr>
            <w:r w:rsidRPr="0009663A">
              <w:rPr>
                <w:rFonts w:eastAsia="Times New Roman"/>
                <w:b/>
                <w:bCs/>
                <w:iCs/>
                <w:color w:val="000000"/>
                <w:spacing w:val="-1"/>
                <w:sz w:val="24"/>
                <w:szCs w:val="24"/>
              </w:rPr>
              <w:t>Активности</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9C21BB" w:rsidRPr="0009663A" w:rsidRDefault="009C21BB" w:rsidP="00FA1018">
            <w:pPr>
              <w:widowControl w:val="0"/>
              <w:shd w:val="clear" w:color="auto" w:fill="FFFFFF"/>
              <w:autoSpaceDE w:val="0"/>
              <w:autoSpaceDN w:val="0"/>
              <w:adjustRightInd w:val="0"/>
              <w:spacing w:after="0" w:line="283" w:lineRule="exact"/>
              <w:ind w:right="912"/>
              <w:jc w:val="center"/>
              <w:rPr>
                <w:rFonts w:eastAsia="Times New Roman"/>
                <w:sz w:val="20"/>
                <w:szCs w:val="20"/>
              </w:rPr>
            </w:pPr>
            <w:r w:rsidRPr="0009663A">
              <w:rPr>
                <w:rFonts w:eastAsia="Times New Roman"/>
                <w:b/>
                <w:bCs/>
                <w:iCs/>
                <w:color w:val="000000"/>
                <w:spacing w:val="-3"/>
                <w:sz w:val="24"/>
                <w:szCs w:val="24"/>
                <w:lang w:val="sr-Cyrl-CS"/>
              </w:rPr>
              <w:t xml:space="preserve">Реализатори </w:t>
            </w:r>
            <w:r w:rsidRPr="0009663A">
              <w:rPr>
                <w:rFonts w:eastAsia="Times New Roman"/>
                <w:b/>
                <w:bCs/>
                <w:iCs/>
                <w:color w:val="000000"/>
                <w:spacing w:val="-1"/>
                <w:sz w:val="24"/>
                <w:szCs w:val="24"/>
                <w:lang w:val="sr-Cyrl-CS"/>
              </w:rPr>
              <w:t>пројекта</w:t>
            </w:r>
          </w:p>
        </w:tc>
        <w:tc>
          <w:tcPr>
            <w:tcW w:w="2467" w:type="dxa"/>
            <w:tcBorders>
              <w:top w:val="single" w:sz="6" w:space="0" w:color="auto"/>
              <w:left w:val="single" w:sz="6" w:space="0" w:color="auto"/>
              <w:bottom w:val="single" w:sz="6" w:space="0" w:color="auto"/>
              <w:right w:val="single" w:sz="6" w:space="0" w:color="auto"/>
            </w:tcBorders>
            <w:shd w:val="clear" w:color="auto" w:fill="FFFFFF"/>
            <w:vAlign w:val="center"/>
          </w:tcPr>
          <w:p w:rsidR="009C21BB" w:rsidRPr="0009663A" w:rsidRDefault="009C21BB" w:rsidP="00FA1018">
            <w:pPr>
              <w:widowControl w:val="0"/>
              <w:shd w:val="clear" w:color="auto" w:fill="FFFFFF"/>
              <w:autoSpaceDE w:val="0"/>
              <w:autoSpaceDN w:val="0"/>
              <w:adjustRightInd w:val="0"/>
              <w:spacing w:after="0" w:line="278" w:lineRule="exact"/>
              <w:ind w:right="226"/>
              <w:jc w:val="center"/>
              <w:rPr>
                <w:rFonts w:eastAsia="Times New Roman"/>
                <w:sz w:val="20"/>
                <w:szCs w:val="20"/>
              </w:rPr>
            </w:pPr>
            <w:r w:rsidRPr="0009663A">
              <w:rPr>
                <w:rFonts w:eastAsia="Times New Roman"/>
                <w:b/>
                <w:bCs/>
                <w:iCs/>
                <w:color w:val="000000"/>
                <w:spacing w:val="1"/>
                <w:sz w:val="24"/>
                <w:szCs w:val="24"/>
                <w:lang w:val="sr-Cyrl-CS"/>
              </w:rPr>
              <w:t>Начин реализације/време</w:t>
            </w:r>
          </w:p>
        </w:tc>
      </w:tr>
      <w:tr w:rsidR="009C21BB" w:rsidRPr="00E526E0" w:rsidTr="00FA1018">
        <w:trPr>
          <w:trHeight w:hRule="exact" w:val="382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spacing w:after="0"/>
            </w:pPr>
            <w:r w:rsidRPr="00E526E0">
              <w:t>„Вртић у шуми“</w:t>
            </w: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E526E0" w:rsidRDefault="009C21BB" w:rsidP="00FA1018">
            <w:pPr>
              <w:spacing w:after="0"/>
            </w:pPr>
          </w:p>
          <w:p w:rsidR="009C21BB" w:rsidRPr="00CF671B" w:rsidRDefault="009C21BB" w:rsidP="00FA1018">
            <w:pPr>
              <w:widowControl w:val="0"/>
              <w:shd w:val="clear" w:color="auto" w:fill="FFFFFF"/>
              <w:autoSpaceDE w:val="0"/>
              <w:autoSpaceDN w:val="0"/>
              <w:adjustRightInd w:val="0"/>
              <w:spacing w:after="0" w:line="240" w:lineRule="auto"/>
              <w:ind w:left="567"/>
              <w:rPr>
                <w:rFonts w:eastAsia="Times New Roman"/>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pStyle w:val="NoSpacing"/>
              <w:rPr>
                <w:rFonts w:ascii="Times New Roman" w:hAnsi="Times New Roman"/>
              </w:rPr>
            </w:pPr>
            <w:r w:rsidRPr="00E526E0">
              <w:rPr>
                <w:rFonts w:ascii="Times New Roman" w:hAnsi="Times New Roman"/>
              </w:rPr>
              <w:t>Реализација васпитно образовног рада у шуми; Размене искустава међу учесницима пројекта; Подршка васпитачима у реализацији пројекта; Евалуација и дање планирање рада на реализацији пројекта; Размене искустава са васпитачима из земље и иностранства који реализују сличне пројекте.</w:t>
            </w:r>
          </w:p>
          <w:p w:rsidR="009C21BB" w:rsidRPr="00CF671B" w:rsidRDefault="009C21BB" w:rsidP="00FA1018">
            <w:pPr>
              <w:widowControl w:val="0"/>
              <w:shd w:val="clear" w:color="auto" w:fill="FFFFFF"/>
              <w:autoSpaceDE w:val="0"/>
              <w:autoSpaceDN w:val="0"/>
              <w:adjustRightInd w:val="0"/>
              <w:spacing w:after="0" w:line="240" w:lineRule="auto"/>
              <w:ind w:left="567"/>
              <w:rPr>
                <w:rFonts w:eastAsia="Times New Roman"/>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pStyle w:val="NoSpacing"/>
              <w:rPr>
                <w:rFonts w:ascii="Times New Roman" w:hAnsi="Times New Roman"/>
                <w:lang w:val="sr-Cyrl-CS"/>
              </w:rPr>
            </w:pPr>
            <w:r w:rsidRPr="00E526E0">
              <w:rPr>
                <w:rFonts w:ascii="Times New Roman" w:hAnsi="Times New Roman"/>
                <w:lang w:val="sr-Cyrl-CS"/>
              </w:rPr>
              <w:t>Васпитачи-реализатори пројекта из вртића „Санда Марјановић“, „Зека“, „Полетарац“, „Снежана“ и координатори пројекта Виолета Врцељ Одри, педагог и Милана Јовићевић , психолог</w:t>
            </w:r>
          </w:p>
          <w:p w:rsidR="009C21BB" w:rsidRPr="00CF671B" w:rsidRDefault="009C21BB" w:rsidP="00FA1018">
            <w:pPr>
              <w:widowControl w:val="0"/>
              <w:shd w:val="clear" w:color="auto" w:fill="FFFFFF"/>
              <w:autoSpaceDE w:val="0"/>
              <w:autoSpaceDN w:val="0"/>
              <w:adjustRightInd w:val="0"/>
              <w:spacing w:after="0" w:line="240" w:lineRule="auto"/>
              <w:rPr>
                <w:rFonts w:eastAsia="Times New Roman"/>
              </w:rPr>
            </w:pP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9C21BB" w:rsidRPr="00CF671B" w:rsidRDefault="009C21BB" w:rsidP="00FA1018">
            <w:pPr>
              <w:widowControl w:val="0"/>
              <w:shd w:val="clear" w:color="auto" w:fill="FFFFFF"/>
              <w:autoSpaceDE w:val="0"/>
              <w:autoSpaceDN w:val="0"/>
              <w:adjustRightInd w:val="0"/>
              <w:spacing w:after="0" w:line="240" w:lineRule="auto"/>
              <w:rPr>
                <w:rFonts w:eastAsia="Times New Roman"/>
              </w:rPr>
            </w:pPr>
            <w:r w:rsidRPr="00CF671B">
              <w:rPr>
                <w:rFonts w:eastAsia="Times New Roman"/>
              </w:rPr>
              <w:t xml:space="preserve">Радни састанци, Он лајн састанци, Студијске посете </w:t>
            </w:r>
            <w:r>
              <w:rPr>
                <w:rFonts w:eastAsia="Times New Roman"/>
              </w:rPr>
              <w:t>– у току године</w:t>
            </w:r>
          </w:p>
        </w:tc>
      </w:tr>
      <w:tr w:rsidR="009C21BB" w:rsidRPr="00E526E0" w:rsidTr="00FA1018">
        <w:trPr>
          <w:trHeight w:hRule="exact" w:val="353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spacing w:after="0"/>
            </w:pPr>
            <w:r w:rsidRPr="00E526E0">
              <w:t>„Сецесија и линија“</w:t>
            </w:r>
          </w:p>
          <w:p w:rsidR="009C21BB" w:rsidRPr="00E526E0" w:rsidRDefault="009C21BB" w:rsidP="00FA1018">
            <w:pPr>
              <w:widowControl w:val="0"/>
              <w:shd w:val="clear" w:color="auto" w:fill="FFFFFF"/>
              <w:autoSpaceDE w:val="0"/>
              <w:autoSpaceDN w:val="0"/>
              <w:adjustRightInd w:val="0"/>
              <w:spacing w:after="0" w:line="240" w:lineRule="auto"/>
              <w:ind w:left="567"/>
              <w:rPr>
                <w:rFonts w:eastAsia="Times New Roman"/>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widowControl w:val="0"/>
              <w:shd w:val="clear" w:color="auto" w:fill="FFFFFF"/>
              <w:autoSpaceDE w:val="0"/>
              <w:autoSpaceDN w:val="0"/>
              <w:adjustRightInd w:val="0"/>
              <w:spacing w:after="0" w:line="240" w:lineRule="auto"/>
              <w:rPr>
                <w:rFonts w:eastAsia="Times New Roman"/>
              </w:rPr>
            </w:pPr>
            <w:r w:rsidRPr="00E526E0">
              <w:rPr>
                <w:rFonts w:eastAsia="Times New Roman"/>
              </w:rPr>
              <w:t xml:space="preserve">Повећање обухвата група у којима се реализује пројекат; </w:t>
            </w:r>
            <w:r>
              <w:rPr>
                <w:rFonts w:eastAsia="Times New Roman"/>
              </w:rPr>
              <w:t xml:space="preserve">Едукација нових учесника; </w:t>
            </w:r>
            <w:r w:rsidRPr="00E526E0">
              <w:rPr>
                <w:rFonts w:eastAsia="Times New Roman"/>
              </w:rPr>
              <w:t xml:space="preserve">Активности деце и родитеља у установама културе; </w:t>
            </w:r>
            <w:r>
              <w:rPr>
                <w:rFonts w:eastAsia="Times New Roman"/>
              </w:rPr>
              <w:t>Праћење, евалуација и п</w:t>
            </w:r>
            <w:r w:rsidRPr="00E526E0">
              <w:rPr>
                <w:rFonts w:eastAsia="Times New Roman"/>
              </w:rPr>
              <w:t>резентација пројекта</w:t>
            </w:r>
            <w:r>
              <w:rPr>
                <w:rFonts w:eastAsia="Times New Roman"/>
              </w:rPr>
              <w:t>; Повезивање са установама које реализују сличне пројекте</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widowControl w:val="0"/>
              <w:shd w:val="clear" w:color="auto" w:fill="FFFFFF"/>
              <w:autoSpaceDE w:val="0"/>
              <w:autoSpaceDN w:val="0"/>
              <w:adjustRightInd w:val="0"/>
              <w:spacing w:after="0" w:line="240" w:lineRule="auto"/>
              <w:rPr>
                <w:rFonts w:eastAsia="Times New Roman"/>
              </w:rPr>
            </w:pPr>
            <w:r>
              <w:rPr>
                <w:rFonts w:eastAsia="Times New Roman"/>
              </w:rPr>
              <w:t>Васпитачи коју буду мотивисани за учешће у пројекту, координатор пројекта Виолета Врцељ Одри, педагог</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9C21BB" w:rsidRPr="00E526E0" w:rsidRDefault="009C21BB" w:rsidP="00FA1018">
            <w:pPr>
              <w:widowControl w:val="0"/>
              <w:shd w:val="clear" w:color="auto" w:fill="FFFFFF"/>
              <w:autoSpaceDE w:val="0"/>
              <w:autoSpaceDN w:val="0"/>
              <w:adjustRightInd w:val="0"/>
              <w:spacing w:after="0" w:line="240" w:lineRule="auto"/>
              <w:rPr>
                <w:rFonts w:eastAsia="Times New Roman"/>
              </w:rPr>
            </w:pPr>
            <w:r w:rsidRPr="00E526E0">
              <w:rPr>
                <w:rFonts w:eastAsia="Times New Roman"/>
              </w:rPr>
              <w:t>Радни састанци, Он лајн састанци – у току године</w:t>
            </w:r>
          </w:p>
        </w:tc>
      </w:tr>
      <w:tr w:rsidR="009C21BB" w:rsidRPr="00E526E0" w:rsidTr="00FA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45"/>
        </w:trPr>
        <w:tc>
          <w:tcPr>
            <w:tcW w:w="9504" w:type="dxa"/>
            <w:gridSpan w:val="4"/>
            <w:shd w:val="clear" w:color="auto" w:fill="auto"/>
          </w:tcPr>
          <w:p w:rsidR="009C21BB" w:rsidRPr="00E526E0" w:rsidRDefault="009C21BB" w:rsidP="00FA1018">
            <w:pPr>
              <w:pStyle w:val="NoSpacing"/>
              <w:rPr>
                <w:rFonts w:ascii="Times New Roman" w:hAnsi="Times New Roman"/>
                <w:lang w:val="sr-Cyrl-CS"/>
              </w:rPr>
            </w:pPr>
            <w:r w:rsidRPr="00E526E0">
              <w:rPr>
                <w:rFonts w:ascii="Times New Roman" w:hAnsi="Times New Roman"/>
                <w:lang w:val="sr-Cyrl-CS"/>
              </w:rPr>
              <w:t>Начин праћења реализације активности и  носиоци праћења</w:t>
            </w:r>
          </w:p>
          <w:p w:rsidR="009C21BB" w:rsidRPr="00E526E0" w:rsidRDefault="009C21BB" w:rsidP="00FA1018">
            <w:pPr>
              <w:pStyle w:val="NoSpacing"/>
              <w:rPr>
                <w:rFonts w:ascii="Times New Roman" w:hAnsi="Times New Roman"/>
                <w:lang w:val="sr-Latn-CS"/>
              </w:rPr>
            </w:pPr>
          </w:p>
          <w:p w:rsidR="009C21BB" w:rsidRPr="00E526E0" w:rsidRDefault="009C21BB" w:rsidP="006435D0">
            <w:pPr>
              <w:pStyle w:val="NoSpacing"/>
              <w:numPr>
                <w:ilvl w:val="0"/>
                <w:numId w:val="55"/>
              </w:numPr>
              <w:suppressAutoHyphens w:val="0"/>
              <w:spacing w:line="240" w:lineRule="auto"/>
              <w:rPr>
                <w:rFonts w:ascii="Times New Roman" w:hAnsi="Times New Roman"/>
                <w:lang w:val="sr-Cyrl-CS"/>
              </w:rPr>
            </w:pPr>
            <w:r w:rsidRPr="00E526E0">
              <w:rPr>
                <w:rFonts w:ascii="Times New Roman" w:hAnsi="Times New Roman"/>
                <w:lang w:val="sr-Cyrl-CS"/>
              </w:rPr>
              <w:t xml:space="preserve">„Вртић у шуми“ </w:t>
            </w:r>
          </w:p>
          <w:p w:rsidR="009C21BB" w:rsidRPr="00E526E0" w:rsidRDefault="009C21BB" w:rsidP="006435D0">
            <w:pPr>
              <w:pStyle w:val="NoSpacing"/>
              <w:numPr>
                <w:ilvl w:val="0"/>
                <w:numId w:val="56"/>
              </w:numPr>
              <w:suppressAutoHyphens w:val="0"/>
              <w:spacing w:line="240" w:lineRule="auto"/>
              <w:rPr>
                <w:rFonts w:ascii="Times New Roman" w:hAnsi="Times New Roman"/>
                <w:lang w:val="sr-Cyrl-CS"/>
              </w:rPr>
            </w:pPr>
            <w:r w:rsidRPr="00E526E0">
              <w:rPr>
                <w:rFonts w:ascii="Times New Roman" w:hAnsi="Times New Roman"/>
                <w:lang w:val="sr-Cyrl-CS"/>
              </w:rPr>
              <w:t>Анализа видео материјала: активности у шуми - Васпитачи-реализатори пројекта и водитељи пројекта</w:t>
            </w:r>
          </w:p>
          <w:p w:rsidR="009C21BB" w:rsidRPr="00E526E0" w:rsidRDefault="009C21BB" w:rsidP="006435D0">
            <w:pPr>
              <w:pStyle w:val="NoSpacing"/>
              <w:numPr>
                <w:ilvl w:val="0"/>
                <w:numId w:val="55"/>
              </w:numPr>
              <w:suppressAutoHyphens w:val="0"/>
              <w:spacing w:line="240" w:lineRule="auto"/>
              <w:rPr>
                <w:rFonts w:ascii="Times New Roman" w:hAnsi="Times New Roman"/>
                <w:lang w:val="sr-Cyrl-CS"/>
              </w:rPr>
            </w:pPr>
            <w:r w:rsidRPr="00E526E0">
              <w:rPr>
                <w:rFonts w:ascii="Times New Roman" w:hAnsi="Times New Roman"/>
                <w:lang w:val="sr-Cyrl-CS"/>
              </w:rPr>
              <w:t>„Сецесија и линија“</w:t>
            </w:r>
          </w:p>
          <w:p w:rsidR="009C21BB" w:rsidRPr="00E526E0" w:rsidRDefault="009C21BB" w:rsidP="006435D0">
            <w:pPr>
              <w:pStyle w:val="NoSpacing"/>
              <w:numPr>
                <w:ilvl w:val="0"/>
                <w:numId w:val="56"/>
              </w:numPr>
              <w:suppressAutoHyphens w:val="0"/>
              <w:spacing w:line="240" w:lineRule="auto"/>
              <w:rPr>
                <w:rFonts w:ascii="Times New Roman" w:hAnsi="Times New Roman"/>
                <w:lang w:val="sr-Cyrl-CS"/>
              </w:rPr>
            </w:pPr>
            <w:r w:rsidRPr="00E526E0">
              <w:rPr>
                <w:rFonts w:ascii="Times New Roman" w:hAnsi="Times New Roman"/>
                <w:lang w:val="sr-Cyrl-CS"/>
              </w:rPr>
              <w:t>Процена квалитета сарадње између установа које ће бити укључене у пројекат - представници установа</w:t>
            </w:r>
          </w:p>
          <w:p w:rsidR="009C21BB" w:rsidRPr="00E526E0" w:rsidRDefault="009C21BB" w:rsidP="006435D0">
            <w:pPr>
              <w:pStyle w:val="NoSpacing"/>
              <w:numPr>
                <w:ilvl w:val="0"/>
                <w:numId w:val="56"/>
              </w:numPr>
              <w:suppressAutoHyphens w:val="0"/>
              <w:spacing w:line="240" w:lineRule="auto"/>
              <w:rPr>
                <w:rFonts w:ascii="Times New Roman" w:hAnsi="Times New Roman"/>
                <w:lang w:val="sr-Cyrl-CS"/>
              </w:rPr>
            </w:pPr>
            <w:r w:rsidRPr="00E526E0">
              <w:rPr>
                <w:rFonts w:ascii="Times New Roman" w:hAnsi="Times New Roman"/>
                <w:lang w:val="sr-Cyrl-CS"/>
              </w:rPr>
              <w:t>Евалуација пројеката на нивоу група – васпитачи учесници пројекта</w:t>
            </w:r>
          </w:p>
          <w:p w:rsidR="009C21BB" w:rsidRPr="00E526E0" w:rsidRDefault="009C21BB" w:rsidP="00FA1018">
            <w:pPr>
              <w:pStyle w:val="NoSpacing"/>
              <w:rPr>
                <w:lang w:val="sr-Cyrl-CS"/>
              </w:rPr>
            </w:pPr>
          </w:p>
        </w:tc>
      </w:tr>
    </w:tbl>
    <w:p w:rsidR="009C21BB" w:rsidRPr="004C01E6" w:rsidRDefault="009C21BB" w:rsidP="00FA1018">
      <w:pPr>
        <w:widowControl w:val="0"/>
        <w:autoSpaceDE w:val="0"/>
        <w:autoSpaceDN w:val="0"/>
        <w:adjustRightInd w:val="0"/>
        <w:spacing w:after="254" w:line="1" w:lineRule="exact"/>
        <w:ind w:left="567"/>
        <w:rPr>
          <w:rFonts w:eastAsia="Times New Roman"/>
          <w:b/>
          <w:color w:val="FF0000"/>
          <w:sz w:val="2"/>
          <w:szCs w:val="2"/>
          <w:lang w:val="ru-RU"/>
        </w:rPr>
      </w:pPr>
    </w:p>
    <w:p w:rsidR="005350D5" w:rsidRDefault="005350D5" w:rsidP="00652455">
      <w:pPr>
        <w:pStyle w:val="Heading2"/>
      </w:pPr>
    </w:p>
    <w:p w:rsidR="00652455" w:rsidRPr="0004152F" w:rsidRDefault="00652455" w:rsidP="00652455">
      <w:pPr>
        <w:pStyle w:val="Heading2"/>
        <w:rPr>
          <w:b w:val="0"/>
          <w:sz w:val="24"/>
          <w:szCs w:val="24"/>
        </w:rPr>
      </w:pPr>
      <w:bookmarkStart w:id="125" w:name="_Toc19095316"/>
      <w:r w:rsidRPr="0004152F">
        <w:rPr>
          <w:sz w:val="24"/>
          <w:szCs w:val="24"/>
        </w:rPr>
        <w:t>9.</w:t>
      </w:r>
      <w:r w:rsidR="008B3561" w:rsidRPr="0004152F">
        <w:rPr>
          <w:sz w:val="24"/>
          <w:szCs w:val="24"/>
        </w:rPr>
        <w:t>9</w:t>
      </w:r>
      <w:r w:rsidRPr="0004152F">
        <w:rPr>
          <w:sz w:val="24"/>
          <w:szCs w:val="24"/>
        </w:rPr>
        <w:t>.</w:t>
      </w:r>
      <w:r w:rsidR="003B3149" w:rsidRPr="0004152F">
        <w:rPr>
          <w:sz w:val="24"/>
          <w:szCs w:val="24"/>
        </w:rPr>
        <w:t>РАЗВИЈАЊЕ</w:t>
      </w:r>
      <w:r w:rsidR="003B3149" w:rsidRPr="0004152F">
        <w:rPr>
          <w:b w:val="0"/>
          <w:sz w:val="24"/>
          <w:szCs w:val="24"/>
        </w:rPr>
        <w:t xml:space="preserve"> </w:t>
      </w:r>
      <w:r w:rsidRPr="0004152F">
        <w:rPr>
          <w:b w:val="0"/>
          <w:sz w:val="24"/>
          <w:szCs w:val="24"/>
        </w:rPr>
        <w:t xml:space="preserve"> </w:t>
      </w:r>
      <w:r w:rsidRPr="0004152F">
        <w:rPr>
          <w:rStyle w:val="Heading2Char"/>
          <w:b/>
          <w:sz w:val="24"/>
          <w:szCs w:val="24"/>
        </w:rPr>
        <w:t>РАЧУНАРСКОГ РАЗМИШЉАЊА И ДИГИТАЛНИХ КОМПЕТЕНЦИЈА КОД ПРЕДШКОЛСКЕ ДЕЦЕ</w:t>
      </w:r>
      <w:bookmarkEnd w:id="125"/>
      <w:r w:rsidRPr="0004152F">
        <w:rPr>
          <w:b w:val="0"/>
          <w:sz w:val="24"/>
          <w:szCs w:val="24"/>
        </w:rPr>
        <w:t xml:space="preserve">  </w:t>
      </w:r>
    </w:p>
    <w:p w:rsidR="006740BF" w:rsidRDefault="006740BF" w:rsidP="006740BF">
      <w:pPr>
        <w:tabs>
          <w:tab w:val="left" w:pos="2610"/>
        </w:tabs>
        <w:jc w:val="center"/>
      </w:pPr>
    </w:p>
    <w:p w:rsidR="00652455" w:rsidRPr="004630BC" w:rsidRDefault="00652455" w:rsidP="006740BF">
      <w:pPr>
        <w:tabs>
          <w:tab w:val="left" w:pos="2610"/>
        </w:tabs>
        <w:jc w:val="center"/>
        <w:rPr>
          <w:rFonts w:cs="Times New Roman"/>
          <w:b/>
        </w:rPr>
      </w:pPr>
      <w:r w:rsidRPr="00652455">
        <w:t>  </w:t>
      </w:r>
      <w:r w:rsidR="006740BF" w:rsidRPr="006740BF">
        <w:rPr>
          <w:rFonts w:cs="Times New Roman"/>
          <w:b/>
        </w:rPr>
        <w:t>Табела бр.8</w:t>
      </w:r>
      <w:r w:rsidR="004630BC">
        <w:rPr>
          <w:rFonts w:cs="Times New Roman"/>
          <w:b/>
        </w:rPr>
        <w:t>9</w:t>
      </w:r>
    </w:p>
    <w:tbl>
      <w:tblPr>
        <w:tblStyle w:val="TableGrid"/>
        <w:tblW w:w="0" w:type="auto"/>
        <w:tblLook w:val="04A0" w:firstRow="1" w:lastRow="0" w:firstColumn="1" w:lastColumn="0" w:noHBand="0" w:noVBand="1"/>
      </w:tblPr>
      <w:tblGrid>
        <w:gridCol w:w="2199"/>
        <w:gridCol w:w="2209"/>
        <w:gridCol w:w="2753"/>
        <w:gridCol w:w="2461"/>
      </w:tblGrid>
      <w:tr w:rsidR="00652455" w:rsidRPr="004A7CDB" w:rsidTr="00AC53B2">
        <w:tc>
          <w:tcPr>
            <w:tcW w:w="2199" w:type="dxa"/>
          </w:tcPr>
          <w:p w:rsidR="00652455" w:rsidRPr="004A7CDB" w:rsidRDefault="00652455" w:rsidP="00FA1018">
            <w:pPr>
              <w:shd w:val="clear" w:color="auto" w:fill="FFFFFF"/>
              <w:jc w:val="center"/>
              <w:rPr>
                <w:rFonts w:eastAsia="Times New Roman" w:cs="Times New Roman"/>
                <w:lang w:eastAsia="sr-Latn-CS"/>
              </w:rPr>
            </w:pPr>
            <w:r w:rsidRPr="004A7CDB">
              <w:rPr>
                <w:rFonts w:eastAsia="Times New Roman" w:cs="Times New Roman"/>
                <w:b/>
                <w:bCs/>
                <w:color w:val="000000"/>
                <w:lang w:eastAsia="sr-Latn-CS"/>
              </w:rPr>
              <w:t>Назив пројекта</w:t>
            </w:r>
          </w:p>
        </w:tc>
        <w:tc>
          <w:tcPr>
            <w:tcW w:w="2209" w:type="dxa"/>
          </w:tcPr>
          <w:p w:rsidR="00652455" w:rsidRPr="004A7CDB" w:rsidRDefault="00652455" w:rsidP="00FA1018">
            <w:pPr>
              <w:shd w:val="clear" w:color="auto" w:fill="FFFFFF"/>
              <w:jc w:val="center"/>
              <w:rPr>
                <w:rFonts w:eastAsia="Times New Roman" w:cs="Times New Roman"/>
                <w:lang w:eastAsia="sr-Latn-CS"/>
              </w:rPr>
            </w:pPr>
            <w:r w:rsidRPr="004A7CDB">
              <w:rPr>
                <w:rFonts w:eastAsia="Times New Roman" w:cs="Times New Roman"/>
                <w:b/>
                <w:bCs/>
                <w:color w:val="000000"/>
                <w:lang w:eastAsia="sr-Latn-CS"/>
              </w:rPr>
              <w:t>Активности</w:t>
            </w:r>
          </w:p>
        </w:tc>
        <w:tc>
          <w:tcPr>
            <w:tcW w:w="2753" w:type="dxa"/>
            <w:vAlign w:val="center"/>
          </w:tcPr>
          <w:p w:rsidR="00652455" w:rsidRPr="004A7CDB" w:rsidRDefault="00652455" w:rsidP="00FA1018">
            <w:pPr>
              <w:shd w:val="clear" w:color="auto" w:fill="FFFFFF"/>
              <w:ind w:right="912"/>
              <w:jc w:val="center"/>
              <w:rPr>
                <w:rFonts w:eastAsia="Times New Roman" w:cs="Times New Roman"/>
                <w:lang w:eastAsia="sr-Latn-CS"/>
              </w:rPr>
            </w:pPr>
            <w:r w:rsidRPr="004A7CDB">
              <w:rPr>
                <w:rFonts w:eastAsia="Times New Roman" w:cs="Times New Roman"/>
                <w:b/>
                <w:bCs/>
                <w:color w:val="000000"/>
                <w:lang w:eastAsia="sr-Latn-CS"/>
              </w:rPr>
              <w:t>Реализатори пројекта</w:t>
            </w:r>
          </w:p>
        </w:tc>
        <w:tc>
          <w:tcPr>
            <w:tcW w:w="2461" w:type="dxa"/>
            <w:vAlign w:val="center"/>
          </w:tcPr>
          <w:p w:rsidR="00652455" w:rsidRPr="004A7CDB" w:rsidRDefault="00652455" w:rsidP="00FA1018">
            <w:pPr>
              <w:shd w:val="clear" w:color="auto" w:fill="FFFFFF"/>
              <w:ind w:right="226"/>
              <w:jc w:val="center"/>
              <w:rPr>
                <w:rFonts w:eastAsia="Times New Roman" w:cs="Times New Roman"/>
                <w:lang w:eastAsia="sr-Latn-CS"/>
              </w:rPr>
            </w:pPr>
            <w:r w:rsidRPr="004A7CDB">
              <w:rPr>
                <w:rFonts w:eastAsia="Times New Roman" w:cs="Times New Roman"/>
                <w:b/>
                <w:bCs/>
                <w:color w:val="000000"/>
                <w:lang w:eastAsia="sr-Latn-CS"/>
              </w:rPr>
              <w:t>Начин реализације/време</w:t>
            </w:r>
          </w:p>
        </w:tc>
      </w:tr>
      <w:tr w:rsidR="00652455" w:rsidRPr="004A7CDB" w:rsidTr="00AC53B2">
        <w:tc>
          <w:tcPr>
            <w:tcW w:w="2199" w:type="dxa"/>
          </w:tcPr>
          <w:p w:rsidR="00652455" w:rsidRPr="004A7CDB" w:rsidRDefault="00652455" w:rsidP="00652455">
            <w:pPr>
              <w:shd w:val="clear" w:color="auto" w:fill="FFFFFF"/>
              <w:rPr>
                <w:rFonts w:eastAsia="Times New Roman" w:cs="Times New Roman"/>
                <w:bCs/>
                <w:color w:val="000000"/>
                <w:lang w:eastAsia="sr-Latn-CS"/>
              </w:rPr>
            </w:pPr>
            <w:r w:rsidRPr="004A7CDB">
              <w:rPr>
                <w:rFonts w:eastAsia="Times New Roman" w:cs="Times New Roman"/>
                <w:bCs/>
                <w:color w:val="000000"/>
                <w:lang w:eastAsia="sr-Latn-CS"/>
              </w:rPr>
              <w:t>Развијање рачунарског размишљања и дигиталних компетенција код предшколске деце     </w:t>
            </w:r>
          </w:p>
        </w:tc>
        <w:tc>
          <w:tcPr>
            <w:tcW w:w="2209" w:type="dxa"/>
          </w:tcPr>
          <w:p w:rsidR="00652455" w:rsidRPr="004A7CDB" w:rsidRDefault="00652455" w:rsidP="00652455">
            <w:pPr>
              <w:shd w:val="clear" w:color="auto" w:fill="FFFFFF"/>
              <w:rPr>
                <w:rFonts w:eastAsia="Times New Roman" w:cs="Times New Roman"/>
                <w:bCs/>
                <w:color w:val="000000"/>
                <w:lang w:eastAsia="sr-Latn-CS"/>
              </w:rPr>
            </w:pPr>
            <w:r w:rsidRPr="004A7CDB">
              <w:rPr>
                <w:rFonts w:eastAsia="Times New Roman" w:cs="Times New Roman"/>
                <w:bCs/>
                <w:color w:val="000000"/>
                <w:lang w:eastAsia="sr-Latn-CS"/>
              </w:rPr>
              <w:t>Недеља кодирања</w:t>
            </w:r>
          </w:p>
        </w:tc>
        <w:tc>
          <w:tcPr>
            <w:tcW w:w="2753" w:type="dxa"/>
            <w:vAlign w:val="center"/>
          </w:tcPr>
          <w:p w:rsidR="00652455" w:rsidRPr="004A7CDB" w:rsidRDefault="00AC53B2" w:rsidP="00AC53B2">
            <w:pPr>
              <w:shd w:val="clear" w:color="auto" w:fill="FFFFFF"/>
              <w:ind w:right="912"/>
              <w:rPr>
                <w:rFonts w:eastAsia="Times New Roman" w:cs="Times New Roman"/>
                <w:bCs/>
                <w:color w:val="000000"/>
                <w:lang w:eastAsia="sr-Latn-CS"/>
              </w:rPr>
            </w:pPr>
            <w:r w:rsidRPr="004A7CDB">
              <w:rPr>
                <w:rFonts w:eastAsia="Times New Roman" w:cs="Times New Roman"/>
                <w:bCs/>
                <w:color w:val="000000"/>
                <w:lang w:eastAsia="sr-Latn-CS"/>
              </w:rPr>
              <w:t>Заинтересовани  васитачи</w:t>
            </w:r>
          </w:p>
        </w:tc>
        <w:tc>
          <w:tcPr>
            <w:tcW w:w="2461" w:type="dxa"/>
            <w:vAlign w:val="center"/>
          </w:tcPr>
          <w:p w:rsidR="00652455" w:rsidRPr="004A7CDB" w:rsidRDefault="00652455" w:rsidP="00AC53B2">
            <w:pPr>
              <w:shd w:val="clear" w:color="auto" w:fill="FFFFFF"/>
              <w:ind w:right="226"/>
              <w:rPr>
                <w:rFonts w:eastAsia="Times New Roman" w:cs="Times New Roman"/>
                <w:bCs/>
                <w:color w:val="000000"/>
                <w:lang w:eastAsia="sr-Latn-CS"/>
              </w:rPr>
            </w:pPr>
            <w:r w:rsidRPr="004A7CDB">
              <w:rPr>
                <w:rFonts w:eastAsia="Times New Roman" w:cs="Times New Roman"/>
                <w:bCs/>
                <w:color w:val="000000"/>
                <w:lang w:eastAsia="sr-Latn-CS"/>
              </w:rPr>
              <w:t>Олајн и кроз редовне васпитне активности/ Током целе године</w:t>
            </w:r>
          </w:p>
        </w:tc>
      </w:tr>
      <w:tr w:rsidR="00AC53B2" w:rsidRPr="004A7CDB" w:rsidTr="00AC53B2">
        <w:tc>
          <w:tcPr>
            <w:tcW w:w="2199" w:type="dxa"/>
            <w:vMerge w:val="restart"/>
          </w:tcPr>
          <w:p w:rsidR="00AC53B2" w:rsidRPr="004A7CDB" w:rsidRDefault="00AC53B2" w:rsidP="00FA1018">
            <w:pPr>
              <w:shd w:val="clear" w:color="auto" w:fill="FFFFFF"/>
              <w:jc w:val="center"/>
              <w:rPr>
                <w:rFonts w:eastAsia="Times New Roman" w:cs="Times New Roman"/>
                <w:bCs/>
                <w:color w:val="000000"/>
                <w:lang w:eastAsia="sr-Latn-CS"/>
              </w:rPr>
            </w:pPr>
          </w:p>
        </w:tc>
        <w:tc>
          <w:tcPr>
            <w:tcW w:w="2209" w:type="dxa"/>
          </w:tcPr>
          <w:p w:rsidR="00AC53B2" w:rsidRPr="004A7CDB" w:rsidRDefault="00AC53B2" w:rsidP="00FA1018">
            <w:pPr>
              <w:shd w:val="clear" w:color="auto" w:fill="FFFFFF"/>
              <w:jc w:val="center"/>
              <w:rPr>
                <w:rFonts w:eastAsia="Times New Roman" w:cs="Times New Roman"/>
                <w:bCs/>
                <w:color w:val="000000"/>
                <w:lang w:eastAsia="sr-Latn-CS"/>
              </w:rPr>
            </w:pPr>
            <w:r w:rsidRPr="004A7CDB">
              <w:rPr>
                <w:rFonts w:eastAsia="Times New Roman" w:cs="Times New Roman"/>
                <w:bCs/>
                <w:color w:val="000000"/>
                <w:lang w:eastAsia="sr-Latn-CS"/>
              </w:rPr>
              <w:t>Недеља кодирања</w:t>
            </w:r>
          </w:p>
        </w:tc>
        <w:tc>
          <w:tcPr>
            <w:tcW w:w="2753" w:type="dxa"/>
            <w:vAlign w:val="center"/>
          </w:tcPr>
          <w:p w:rsidR="00AC53B2" w:rsidRPr="004A7CDB" w:rsidRDefault="00AC53B2" w:rsidP="00AC53B2">
            <w:pPr>
              <w:shd w:val="clear" w:color="auto" w:fill="FFFFFF"/>
              <w:ind w:hanging="567"/>
              <w:rPr>
                <w:rFonts w:eastAsia="Times New Roman" w:cs="Times New Roman"/>
                <w:lang w:eastAsia="sr-Latn-CS"/>
              </w:rPr>
            </w:pPr>
            <w:r w:rsidRPr="004A7CDB">
              <w:rPr>
                <w:rFonts w:eastAsia="Times New Roman" w:cs="Times New Roman"/>
                <w:color w:val="000000"/>
                <w:shd w:val="clear" w:color="auto" w:fill="FFFFFF"/>
                <w:lang w:eastAsia="sr-Latn-CS"/>
              </w:rPr>
              <w:t>заиЗ  Заинтересовани</w:t>
            </w:r>
            <w:r w:rsidRPr="004A7CDB">
              <w:rPr>
                <w:rFonts w:eastAsia="Times New Roman" w:cs="Times New Roman"/>
                <w:color w:val="000000"/>
                <w:lang w:eastAsia="sr-Latn-CS"/>
              </w:rPr>
              <w:t xml:space="preserve">   васпитачи</w:t>
            </w:r>
          </w:p>
        </w:tc>
        <w:tc>
          <w:tcPr>
            <w:tcW w:w="2461" w:type="dxa"/>
            <w:vAlign w:val="center"/>
          </w:tcPr>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Cs/>
                <w:color w:val="000000"/>
                <w:lang w:eastAsia="sr-Latn-CS"/>
              </w:rPr>
              <w:t>Тематски активи, ВО већа, радионице/ Током целе године</w:t>
            </w:r>
          </w:p>
        </w:tc>
      </w:tr>
      <w:tr w:rsidR="00AC53B2" w:rsidRPr="004A7CDB" w:rsidTr="00AC53B2">
        <w:tc>
          <w:tcPr>
            <w:tcW w:w="2199" w:type="dxa"/>
            <w:vMerge/>
          </w:tcPr>
          <w:p w:rsidR="00AC53B2" w:rsidRPr="004A7CDB" w:rsidRDefault="00AC53B2" w:rsidP="00FA1018">
            <w:pPr>
              <w:shd w:val="clear" w:color="auto" w:fill="FFFFFF"/>
              <w:jc w:val="center"/>
              <w:rPr>
                <w:rFonts w:eastAsia="Times New Roman" w:cs="Times New Roman"/>
                <w:b/>
                <w:bCs/>
                <w:color w:val="000000"/>
                <w:lang w:eastAsia="sr-Latn-CS"/>
              </w:rPr>
            </w:pPr>
          </w:p>
        </w:tc>
        <w:tc>
          <w:tcPr>
            <w:tcW w:w="2209" w:type="dxa"/>
          </w:tcPr>
          <w:p w:rsidR="00AC53B2" w:rsidRPr="004A7CDB" w:rsidRDefault="00AC53B2" w:rsidP="00AC53B2">
            <w:pPr>
              <w:shd w:val="clear" w:color="auto" w:fill="FFFFFF"/>
              <w:rPr>
                <w:rFonts w:eastAsia="Times New Roman" w:cs="Times New Roman"/>
                <w:b/>
                <w:bCs/>
                <w:color w:val="000000"/>
                <w:lang w:eastAsia="sr-Latn-CS"/>
              </w:rPr>
            </w:pPr>
            <w:r w:rsidRPr="004A7CDB">
              <w:rPr>
                <w:rFonts w:eastAsia="Times New Roman" w:cs="Times New Roman"/>
                <w:color w:val="000000"/>
                <w:shd w:val="clear" w:color="auto" w:fill="FFFFFF"/>
                <w:lang w:eastAsia="sr-Latn-CS"/>
              </w:rPr>
              <w:t xml:space="preserve">STEM Discovery </w:t>
            </w:r>
            <w:r w:rsidRPr="004A7CDB">
              <w:rPr>
                <w:rFonts w:eastAsia="Times New Roman" w:cs="Times New Roman"/>
                <w:color w:val="000000"/>
                <w:lang w:eastAsia="sr-Latn-CS"/>
              </w:rPr>
              <w:t>Week</w:t>
            </w:r>
          </w:p>
        </w:tc>
        <w:tc>
          <w:tcPr>
            <w:tcW w:w="2753" w:type="dxa"/>
            <w:vAlign w:val="center"/>
          </w:tcPr>
          <w:p w:rsidR="00AC53B2" w:rsidRPr="004A7CDB" w:rsidRDefault="00AC53B2" w:rsidP="00AC53B2">
            <w:pPr>
              <w:shd w:val="clear" w:color="auto" w:fill="FFFFFF"/>
              <w:ind w:right="912"/>
              <w:rPr>
                <w:rFonts w:eastAsia="Times New Roman" w:cs="Times New Roman"/>
                <w:bCs/>
                <w:color w:val="000000"/>
                <w:lang w:eastAsia="sr-Latn-CS"/>
              </w:rPr>
            </w:pPr>
            <w:r w:rsidRPr="004A7CDB">
              <w:rPr>
                <w:rFonts w:eastAsia="Times New Roman" w:cs="Times New Roman"/>
                <w:bCs/>
                <w:color w:val="000000"/>
                <w:lang w:eastAsia="sr-Latn-CS"/>
              </w:rPr>
              <w:t>Заинтересовани васпитачи</w:t>
            </w:r>
          </w:p>
        </w:tc>
        <w:tc>
          <w:tcPr>
            <w:tcW w:w="2461" w:type="dxa"/>
            <w:vAlign w:val="center"/>
          </w:tcPr>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Cs/>
                <w:color w:val="000000"/>
                <w:lang w:eastAsia="sr-Latn-CS"/>
              </w:rPr>
              <w:t>Предавања, изложбе/</w:t>
            </w:r>
          </w:p>
          <w:p w:rsidR="00AC53B2" w:rsidRPr="004A7CDB" w:rsidRDefault="00AC53B2" w:rsidP="00AC53B2">
            <w:pPr>
              <w:shd w:val="clear" w:color="auto" w:fill="FFFFFF"/>
              <w:ind w:right="226"/>
              <w:rPr>
                <w:rFonts w:eastAsia="Times New Roman" w:cs="Times New Roman"/>
                <w:b/>
                <w:bCs/>
                <w:color w:val="000000"/>
                <w:lang w:eastAsia="sr-Latn-CS"/>
              </w:rPr>
            </w:pPr>
            <w:r w:rsidRPr="004A7CDB">
              <w:rPr>
                <w:rFonts w:eastAsia="Times New Roman" w:cs="Times New Roman"/>
                <w:bCs/>
                <w:color w:val="000000"/>
                <w:lang w:eastAsia="sr-Latn-CS"/>
              </w:rPr>
              <w:t>Април 2020</w:t>
            </w:r>
          </w:p>
        </w:tc>
      </w:tr>
      <w:tr w:rsidR="00AC53B2" w:rsidRPr="004A7CDB" w:rsidTr="00AC53B2">
        <w:tc>
          <w:tcPr>
            <w:tcW w:w="2199" w:type="dxa"/>
            <w:vMerge/>
          </w:tcPr>
          <w:p w:rsidR="00AC53B2" w:rsidRPr="004A7CDB" w:rsidRDefault="00AC53B2" w:rsidP="00FA1018">
            <w:pPr>
              <w:shd w:val="clear" w:color="auto" w:fill="FFFFFF"/>
              <w:jc w:val="center"/>
              <w:rPr>
                <w:rFonts w:eastAsia="Times New Roman" w:cs="Times New Roman"/>
                <w:b/>
                <w:bCs/>
                <w:color w:val="000000"/>
                <w:lang w:eastAsia="sr-Latn-CS"/>
              </w:rPr>
            </w:pPr>
          </w:p>
        </w:tc>
        <w:tc>
          <w:tcPr>
            <w:tcW w:w="2209" w:type="dxa"/>
          </w:tcPr>
          <w:p w:rsidR="00AC53B2" w:rsidRPr="004A7CDB" w:rsidRDefault="00AC53B2" w:rsidP="00AC53B2">
            <w:pPr>
              <w:shd w:val="clear" w:color="auto" w:fill="FFFFFF"/>
              <w:rPr>
                <w:rFonts w:eastAsia="Times New Roman" w:cs="Times New Roman"/>
                <w:color w:val="000000"/>
                <w:shd w:val="clear" w:color="auto" w:fill="FFFFFF"/>
                <w:lang w:eastAsia="sr-Latn-CS"/>
              </w:rPr>
            </w:pPr>
            <w:r w:rsidRPr="004A7CDB">
              <w:rPr>
                <w:rFonts w:eastAsia="Times New Roman" w:cs="Times New Roman"/>
                <w:color w:val="000000"/>
                <w:shd w:val="clear" w:color="auto" w:fill="FFFFFF"/>
                <w:lang w:eastAsia="sr-Latn-CS"/>
              </w:rPr>
              <w:t>Дигитална Тематска недеља</w:t>
            </w:r>
          </w:p>
        </w:tc>
        <w:tc>
          <w:tcPr>
            <w:tcW w:w="2753" w:type="dxa"/>
            <w:vAlign w:val="center"/>
          </w:tcPr>
          <w:p w:rsidR="00AC53B2" w:rsidRPr="004A7CDB" w:rsidRDefault="00AC53B2" w:rsidP="00AC53B2">
            <w:pPr>
              <w:shd w:val="clear" w:color="auto" w:fill="FFFFFF"/>
              <w:ind w:right="912"/>
              <w:rPr>
                <w:rFonts w:eastAsia="Times New Roman" w:cs="Times New Roman"/>
                <w:bCs/>
                <w:color w:val="000000"/>
                <w:lang w:eastAsia="sr-Latn-CS"/>
              </w:rPr>
            </w:pPr>
            <w:r w:rsidRPr="004A7CDB">
              <w:rPr>
                <w:rFonts w:eastAsia="Times New Roman" w:cs="Times New Roman"/>
                <w:bCs/>
                <w:color w:val="000000"/>
                <w:lang w:eastAsia="sr-Latn-CS"/>
              </w:rPr>
              <w:t>Заинтересовани васпитачи</w:t>
            </w:r>
          </w:p>
        </w:tc>
        <w:tc>
          <w:tcPr>
            <w:tcW w:w="2461" w:type="dxa"/>
            <w:vAlign w:val="center"/>
          </w:tcPr>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Cs/>
                <w:color w:val="000000"/>
                <w:lang w:eastAsia="sr-Latn-CS"/>
              </w:rPr>
              <w:t xml:space="preserve">Онлајн и кроз  пројекте/ </w:t>
            </w:r>
            <w:r w:rsidRPr="004A7CDB">
              <w:rPr>
                <w:rFonts w:eastAsia="Times New Roman" w:cs="Times New Roman"/>
                <w:bCs/>
                <w:color w:val="000000"/>
                <w:lang w:eastAsia="sr-Latn-CS"/>
              </w:rPr>
              <w:tab/>
              <w:t xml:space="preserve"> Април 2020</w:t>
            </w:r>
          </w:p>
        </w:tc>
      </w:tr>
      <w:tr w:rsidR="00AC53B2" w:rsidRPr="004A7CDB" w:rsidTr="00AC53B2">
        <w:tc>
          <w:tcPr>
            <w:tcW w:w="2199" w:type="dxa"/>
            <w:vMerge/>
          </w:tcPr>
          <w:p w:rsidR="00AC53B2" w:rsidRPr="004A7CDB" w:rsidRDefault="00AC53B2" w:rsidP="00FA1018">
            <w:pPr>
              <w:shd w:val="clear" w:color="auto" w:fill="FFFFFF"/>
              <w:jc w:val="center"/>
              <w:rPr>
                <w:rFonts w:eastAsia="Times New Roman" w:cs="Times New Roman"/>
                <w:b/>
                <w:bCs/>
                <w:color w:val="000000"/>
                <w:lang w:eastAsia="sr-Latn-CS"/>
              </w:rPr>
            </w:pPr>
          </w:p>
        </w:tc>
        <w:tc>
          <w:tcPr>
            <w:tcW w:w="2209" w:type="dxa"/>
          </w:tcPr>
          <w:p w:rsidR="00AC53B2" w:rsidRPr="004A7CDB" w:rsidRDefault="00AC53B2" w:rsidP="00AC53B2">
            <w:pPr>
              <w:shd w:val="clear" w:color="auto" w:fill="FFFFFF"/>
              <w:rPr>
                <w:rFonts w:eastAsia="Times New Roman" w:cs="Times New Roman"/>
                <w:color w:val="000000"/>
                <w:shd w:val="clear" w:color="auto" w:fill="FFFFFF"/>
                <w:lang w:eastAsia="sr-Latn-CS"/>
              </w:rPr>
            </w:pPr>
            <w:r w:rsidRPr="004A7CDB">
              <w:rPr>
                <w:rFonts w:eastAsia="Times New Roman" w:cs="Times New Roman"/>
                <w:color w:val="000000"/>
                <w:shd w:val="clear" w:color="auto" w:fill="FFFFFF"/>
                <w:lang w:eastAsia="sr-Latn-CS"/>
              </w:rPr>
              <w:t>Учешће у онлајн такмичењу "Orszagos méh- ész logikai verseny"</w:t>
            </w:r>
          </w:p>
        </w:tc>
        <w:tc>
          <w:tcPr>
            <w:tcW w:w="2753" w:type="dxa"/>
            <w:vAlign w:val="center"/>
          </w:tcPr>
          <w:p w:rsidR="00AC53B2" w:rsidRPr="004A7CDB" w:rsidRDefault="00AC53B2" w:rsidP="00AC53B2">
            <w:pPr>
              <w:shd w:val="clear" w:color="auto" w:fill="FFFFFF"/>
              <w:ind w:right="912"/>
              <w:rPr>
                <w:rFonts w:eastAsia="Times New Roman" w:cs="Times New Roman"/>
                <w:bCs/>
                <w:color w:val="000000"/>
                <w:lang w:eastAsia="sr-Latn-CS"/>
              </w:rPr>
            </w:pPr>
            <w:r w:rsidRPr="004A7CDB">
              <w:rPr>
                <w:rFonts w:eastAsia="Times New Roman" w:cs="Times New Roman"/>
                <w:bCs/>
                <w:color w:val="000000"/>
                <w:lang w:eastAsia="sr-Latn-CS"/>
              </w:rPr>
              <w:t>Заинтересовани васпитачи</w:t>
            </w:r>
          </w:p>
        </w:tc>
        <w:tc>
          <w:tcPr>
            <w:tcW w:w="2461" w:type="dxa"/>
            <w:vAlign w:val="center"/>
          </w:tcPr>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Cs/>
                <w:color w:val="000000"/>
                <w:lang w:eastAsia="sr-Latn-CS"/>
              </w:rPr>
              <w:t>Онлајн,кроз радне листове/ Од јануара до априла 2020</w:t>
            </w:r>
          </w:p>
        </w:tc>
      </w:tr>
      <w:tr w:rsidR="00AC53B2" w:rsidRPr="004A7CDB" w:rsidTr="00AC53B2">
        <w:tc>
          <w:tcPr>
            <w:tcW w:w="2199" w:type="dxa"/>
            <w:vMerge/>
          </w:tcPr>
          <w:p w:rsidR="00AC53B2" w:rsidRPr="004A7CDB" w:rsidRDefault="00AC53B2" w:rsidP="00FA1018">
            <w:pPr>
              <w:shd w:val="clear" w:color="auto" w:fill="FFFFFF"/>
              <w:jc w:val="center"/>
              <w:rPr>
                <w:rFonts w:eastAsia="Times New Roman" w:cs="Times New Roman"/>
                <w:b/>
                <w:bCs/>
                <w:color w:val="000000"/>
                <w:lang w:eastAsia="sr-Latn-CS"/>
              </w:rPr>
            </w:pPr>
          </w:p>
        </w:tc>
        <w:tc>
          <w:tcPr>
            <w:tcW w:w="2209" w:type="dxa"/>
          </w:tcPr>
          <w:p w:rsidR="00AC53B2" w:rsidRPr="004A7CDB" w:rsidRDefault="00AC53B2" w:rsidP="00AC53B2">
            <w:pPr>
              <w:shd w:val="clear" w:color="auto" w:fill="FFFFFF"/>
              <w:rPr>
                <w:rFonts w:eastAsia="Times New Roman" w:cs="Times New Roman"/>
                <w:color w:val="000000"/>
                <w:shd w:val="clear" w:color="auto" w:fill="FFFFFF"/>
                <w:lang w:eastAsia="sr-Latn-CS"/>
              </w:rPr>
            </w:pPr>
            <w:r w:rsidRPr="004A7CDB">
              <w:rPr>
                <w:rFonts w:eastAsia="Times New Roman" w:cs="Times New Roman"/>
                <w:color w:val="000000"/>
                <w:shd w:val="clear" w:color="auto" w:fill="FFFFFF"/>
                <w:lang w:eastAsia="sr-Latn-CS"/>
              </w:rPr>
              <w:t>Обука коришћења робота (Вее-bot)</w:t>
            </w:r>
          </w:p>
        </w:tc>
        <w:tc>
          <w:tcPr>
            <w:tcW w:w="2753" w:type="dxa"/>
            <w:vAlign w:val="center"/>
          </w:tcPr>
          <w:p w:rsidR="00AC53B2" w:rsidRPr="004A7CDB" w:rsidRDefault="00AC53B2" w:rsidP="00AC53B2">
            <w:pPr>
              <w:shd w:val="clear" w:color="auto" w:fill="FFFFFF"/>
              <w:ind w:right="912"/>
              <w:rPr>
                <w:rFonts w:eastAsia="Times New Roman" w:cs="Times New Roman"/>
                <w:bCs/>
                <w:color w:val="000000"/>
                <w:lang w:eastAsia="sr-Latn-CS"/>
              </w:rPr>
            </w:pPr>
            <w:r w:rsidRPr="004A7CDB">
              <w:rPr>
                <w:rFonts w:eastAsia="Times New Roman" w:cs="Times New Roman"/>
                <w:bCs/>
                <w:color w:val="000000"/>
                <w:lang w:eastAsia="sr-Latn-CS"/>
              </w:rPr>
              <w:t>Заинтересовани васпитачи</w:t>
            </w:r>
          </w:p>
        </w:tc>
        <w:tc>
          <w:tcPr>
            <w:tcW w:w="2461" w:type="dxa"/>
            <w:vAlign w:val="center"/>
          </w:tcPr>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Cs/>
                <w:color w:val="000000"/>
                <w:lang w:eastAsia="sr-Latn-CS"/>
              </w:rPr>
              <w:t>Радионице, активи / Током целе године</w:t>
            </w:r>
          </w:p>
        </w:tc>
      </w:tr>
      <w:tr w:rsidR="00AC53B2" w:rsidRPr="004A7CDB" w:rsidTr="00FA1018">
        <w:tc>
          <w:tcPr>
            <w:tcW w:w="9622" w:type="dxa"/>
            <w:gridSpan w:val="4"/>
          </w:tcPr>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
                <w:bCs/>
                <w:color w:val="000000"/>
                <w:lang w:val="sr-Cyrl-CS" w:eastAsia="sr-Latn-CS"/>
              </w:rPr>
              <w:t>Начин праћења:</w:t>
            </w:r>
            <w:r w:rsidRPr="004A7CDB">
              <w:rPr>
                <w:rFonts w:eastAsia="Times New Roman" w:cs="Times New Roman"/>
                <w:bCs/>
                <w:color w:val="000000"/>
                <w:lang w:val="sr-Cyrl-CS" w:eastAsia="sr-Latn-CS"/>
              </w:rPr>
              <w:t xml:space="preserve"> </w:t>
            </w:r>
            <w:r w:rsidRPr="004A7CDB">
              <w:rPr>
                <w:rFonts w:eastAsia="Times New Roman" w:cs="Times New Roman"/>
                <w:bCs/>
                <w:color w:val="000000"/>
                <w:lang w:eastAsia="sr-Latn-CS"/>
              </w:rPr>
              <w:t>Састанци, дискусије,евалуације, анализа резултата ,онлајн праћење</w:t>
            </w:r>
          </w:p>
          <w:p w:rsidR="00AC53B2" w:rsidRPr="004A7CDB" w:rsidRDefault="00AC53B2" w:rsidP="00AC53B2">
            <w:pPr>
              <w:shd w:val="clear" w:color="auto" w:fill="FFFFFF"/>
              <w:ind w:right="226"/>
              <w:rPr>
                <w:rFonts w:eastAsia="Times New Roman" w:cs="Times New Roman"/>
                <w:bCs/>
                <w:color w:val="000000"/>
                <w:lang w:eastAsia="sr-Latn-CS"/>
              </w:rPr>
            </w:pPr>
            <w:r w:rsidRPr="004A7CDB">
              <w:rPr>
                <w:rFonts w:eastAsia="Times New Roman" w:cs="Times New Roman"/>
                <w:b/>
                <w:bCs/>
                <w:color w:val="000000"/>
                <w:lang w:eastAsia="sr-Latn-CS"/>
              </w:rPr>
              <w:t>Носиоци праћења:</w:t>
            </w:r>
            <w:r w:rsidRPr="004A7CDB">
              <w:rPr>
                <w:rFonts w:eastAsia="Times New Roman" w:cs="Times New Roman"/>
                <w:bCs/>
                <w:color w:val="000000"/>
                <w:lang w:eastAsia="sr-Latn-CS"/>
              </w:rPr>
              <w:t xml:space="preserve"> Координатори и реализатори пројекта</w:t>
            </w:r>
          </w:p>
        </w:tc>
      </w:tr>
    </w:tbl>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P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Pr="009C21BB"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Default="00D42F04" w:rsidP="00FA1018">
      <w:pPr>
        <w:widowControl w:val="0"/>
        <w:autoSpaceDE w:val="0"/>
        <w:autoSpaceDN w:val="0"/>
        <w:adjustRightInd w:val="0"/>
        <w:spacing w:after="254" w:line="1" w:lineRule="exact"/>
      </w:pPr>
    </w:p>
    <w:p w:rsidR="00D42F04" w:rsidRPr="00D42F04" w:rsidRDefault="00D42F04" w:rsidP="00FA1018">
      <w:pPr>
        <w:widowControl w:val="0"/>
        <w:autoSpaceDE w:val="0"/>
        <w:autoSpaceDN w:val="0"/>
        <w:adjustRightInd w:val="0"/>
        <w:spacing w:after="254" w:line="1" w:lineRule="exact"/>
        <w:rPr>
          <w:rFonts w:eastAsia="Times New Roman"/>
          <w:b/>
          <w:color w:val="FF0000"/>
          <w:sz w:val="2"/>
          <w:szCs w:val="2"/>
        </w:rPr>
      </w:pPr>
    </w:p>
    <w:p w:rsidR="00D42F04" w:rsidRDefault="00D42F04" w:rsidP="00FA1018">
      <w:pPr>
        <w:widowControl w:val="0"/>
        <w:autoSpaceDE w:val="0"/>
        <w:autoSpaceDN w:val="0"/>
        <w:adjustRightInd w:val="0"/>
        <w:spacing w:after="254" w:line="1" w:lineRule="exact"/>
        <w:rPr>
          <w:rFonts w:eastAsia="Times New Roman"/>
          <w:b/>
          <w:color w:val="FF0000"/>
          <w:sz w:val="2"/>
          <w:szCs w:val="2"/>
        </w:rPr>
      </w:pPr>
    </w:p>
    <w:p w:rsidR="002961EE" w:rsidRDefault="002961EE" w:rsidP="0065144E">
      <w:pPr>
        <w:pStyle w:val="Heading1"/>
        <w:jc w:val="center"/>
        <w:rPr>
          <w:sz w:val="28"/>
        </w:rPr>
      </w:pPr>
    </w:p>
    <w:p w:rsidR="008A2C81" w:rsidRDefault="008A7420" w:rsidP="0065144E">
      <w:pPr>
        <w:pStyle w:val="Heading1"/>
        <w:jc w:val="center"/>
        <w:rPr>
          <w:sz w:val="28"/>
        </w:rPr>
      </w:pPr>
      <w:bookmarkStart w:id="126" w:name="_Toc19095317"/>
      <w:r w:rsidRPr="00FA1018">
        <w:rPr>
          <w:sz w:val="28"/>
        </w:rPr>
        <w:t>10. ПЛАН И ПРОГРАМ СТРУЧНОГ УСАВРШАВАЊА</w:t>
      </w:r>
      <w:r w:rsidR="008A2C81" w:rsidRPr="00FA1018">
        <w:rPr>
          <w:sz w:val="28"/>
        </w:rPr>
        <w:t xml:space="preserve"> ВАСПИТАЧА И СТРУЧНИХ САРАДНИКА</w:t>
      </w:r>
      <w:bookmarkEnd w:id="126"/>
    </w:p>
    <w:p w:rsidR="006740BF" w:rsidRDefault="006740BF" w:rsidP="006740BF">
      <w:pPr>
        <w:jc w:val="center"/>
        <w:rPr>
          <w:rFonts w:cs="Times New Roman"/>
          <w:b/>
        </w:rPr>
      </w:pPr>
    </w:p>
    <w:p w:rsidR="006740BF" w:rsidRPr="004630BC" w:rsidRDefault="004630BC" w:rsidP="006740BF">
      <w:pPr>
        <w:jc w:val="center"/>
      </w:pPr>
      <w:r>
        <w:rPr>
          <w:rFonts w:cs="Times New Roman"/>
          <w:b/>
        </w:rPr>
        <w:t>Табела бр.90</w:t>
      </w:r>
    </w:p>
    <w:tbl>
      <w:tblPr>
        <w:tblStyle w:val="TableGrid"/>
        <w:tblW w:w="0" w:type="auto"/>
        <w:tblLayout w:type="fixed"/>
        <w:tblLook w:val="04A0" w:firstRow="1" w:lastRow="0" w:firstColumn="1" w:lastColumn="0" w:noHBand="0" w:noVBand="1"/>
      </w:tblPr>
      <w:tblGrid>
        <w:gridCol w:w="1621"/>
        <w:gridCol w:w="1817"/>
        <w:gridCol w:w="1710"/>
        <w:gridCol w:w="1350"/>
        <w:gridCol w:w="1530"/>
        <w:gridCol w:w="1548"/>
      </w:tblGrid>
      <w:tr w:rsidR="008A7420" w:rsidRPr="000654C4" w:rsidTr="00FA1018">
        <w:tc>
          <w:tcPr>
            <w:tcW w:w="1621" w:type="dxa"/>
          </w:tcPr>
          <w:p w:rsidR="008A7420" w:rsidRPr="002961EE" w:rsidRDefault="008A7420" w:rsidP="000654C4">
            <w:pPr>
              <w:rPr>
                <w:b/>
              </w:rPr>
            </w:pPr>
            <w:r w:rsidRPr="002961EE">
              <w:rPr>
                <w:b/>
              </w:rPr>
              <w:t>Садржај</w:t>
            </w:r>
          </w:p>
        </w:tc>
        <w:tc>
          <w:tcPr>
            <w:tcW w:w="1817" w:type="dxa"/>
          </w:tcPr>
          <w:p w:rsidR="008A7420" w:rsidRPr="002961EE" w:rsidRDefault="008A7420" w:rsidP="000654C4">
            <w:pPr>
              <w:rPr>
                <w:b/>
              </w:rPr>
            </w:pPr>
            <w:r w:rsidRPr="002961EE">
              <w:rPr>
                <w:b/>
              </w:rPr>
              <w:t>Област усавршавања</w:t>
            </w:r>
          </w:p>
        </w:tc>
        <w:tc>
          <w:tcPr>
            <w:tcW w:w="1710" w:type="dxa"/>
          </w:tcPr>
          <w:p w:rsidR="008A7420" w:rsidRPr="002961EE" w:rsidRDefault="008A7420" w:rsidP="000654C4">
            <w:pPr>
              <w:rPr>
                <w:b/>
              </w:rPr>
            </w:pPr>
            <w:r w:rsidRPr="002961EE">
              <w:rPr>
                <w:b/>
              </w:rPr>
              <w:t>Начин реализације</w:t>
            </w:r>
          </w:p>
        </w:tc>
        <w:tc>
          <w:tcPr>
            <w:tcW w:w="1350" w:type="dxa"/>
          </w:tcPr>
          <w:p w:rsidR="008A7420" w:rsidRPr="002961EE" w:rsidRDefault="008A7420" w:rsidP="000654C4">
            <w:pPr>
              <w:rPr>
                <w:b/>
              </w:rPr>
            </w:pPr>
            <w:r w:rsidRPr="002961EE">
              <w:rPr>
                <w:b/>
              </w:rPr>
              <w:t>Ниво</w:t>
            </w:r>
          </w:p>
        </w:tc>
        <w:tc>
          <w:tcPr>
            <w:tcW w:w="1530" w:type="dxa"/>
          </w:tcPr>
          <w:p w:rsidR="008A7420" w:rsidRPr="002961EE" w:rsidRDefault="008A7420" w:rsidP="000654C4">
            <w:pPr>
              <w:rPr>
                <w:b/>
              </w:rPr>
            </w:pPr>
            <w:r w:rsidRPr="002961EE">
              <w:rPr>
                <w:b/>
              </w:rPr>
              <w:t>Време реализације</w:t>
            </w:r>
          </w:p>
        </w:tc>
        <w:tc>
          <w:tcPr>
            <w:tcW w:w="1548" w:type="dxa"/>
          </w:tcPr>
          <w:p w:rsidR="008A7420" w:rsidRPr="002961EE" w:rsidRDefault="008A7420" w:rsidP="000654C4">
            <w:pPr>
              <w:rPr>
                <w:b/>
              </w:rPr>
            </w:pPr>
            <w:r w:rsidRPr="002961EE">
              <w:rPr>
                <w:b/>
              </w:rPr>
              <w:t>Реализатор</w:t>
            </w:r>
          </w:p>
        </w:tc>
      </w:tr>
      <w:tr w:rsidR="008A7420" w:rsidRPr="000654C4" w:rsidTr="00FA1018">
        <w:tc>
          <w:tcPr>
            <w:tcW w:w="1621" w:type="dxa"/>
          </w:tcPr>
          <w:p w:rsidR="008A7420" w:rsidRPr="000654C4" w:rsidRDefault="008A7420" w:rsidP="000654C4">
            <w:pPr>
              <w:rPr>
                <w:lang w:val="sr-Cyrl-CS"/>
              </w:rPr>
            </w:pPr>
            <w:r w:rsidRPr="000654C4">
              <w:rPr>
                <w:lang w:val="sr-Cyrl-CS"/>
              </w:rPr>
              <w:t>"</w:t>
            </w:r>
            <w:r w:rsidRPr="000654C4">
              <w:t>24. Суботичка летња академија"</w:t>
            </w:r>
          </w:p>
        </w:tc>
        <w:tc>
          <w:tcPr>
            <w:tcW w:w="1817" w:type="dxa"/>
          </w:tcPr>
          <w:p w:rsidR="008A7420" w:rsidRPr="000654C4" w:rsidRDefault="008A7420" w:rsidP="000654C4">
            <w:r w:rsidRPr="000654C4">
              <w:t>образовање и васп. на језицима нац. мањине</w:t>
            </w:r>
          </w:p>
        </w:tc>
        <w:tc>
          <w:tcPr>
            <w:tcW w:w="1710" w:type="dxa"/>
          </w:tcPr>
          <w:p w:rsidR="008A7420" w:rsidRPr="000654C4" w:rsidRDefault="008A7420" w:rsidP="000654C4">
            <w:r w:rsidRPr="000654C4">
              <w:t>Акредитовани семинар</w:t>
            </w:r>
          </w:p>
        </w:tc>
        <w:tc>
          <w:tcPr>
            <w:tcW w:w="1350" w:type="dxa"/>
          </w:tcPr>
          <w:p w:rsidR="008A7420" w:rsidRPr="000654C4" w:rsidRDefault="008A7420" w:rsidP="000654C4">
            <w:r w:rsidRPr="000654C4">
              <w:t>Северна-Бачка</w:t>
            </w:r>
          </w:p>
        </w:tc>
        <w:tc>
          <w:tcPr>
            <w:tcW w:w="1530" w:type="dxa"/>
          </w:tcPr>
          <w:p w:rsidR="008A7420" w:rsidRPr="000654C4" w:rsidRDefault="008A7420" w:rsidP="000654C4">
            <w:pPr>
              <w:rPr>
                <w:lang w:val="sr-Latn-CS"/>
              </w:rPr>
            </w:pPr>
            <w:r w:rsidRPr="000654C4">
              <w:rPr>
                <w:lang w:val="sr-Cyrl-CS"/>
              </w:rPr>
              <w:t>а</w:t>
            </w:r>
            <w:r w:rsidRPr="000654C4">
              <w:rPr>
                <w:lang w:val="sr-Latn-CS"/>
              </w:rPr>
              <w:t>вгуст</w:t>
            </w:r>
          </w:p>
          <w:p w:rsidR="008A7420" w:rsidRPr="000654C4" w:rsidRDefault="008A7420" w:rsidP="000654C4">
            <w:pPr>
              <w:rPr>
                <w:lang w:val="sr-Cyrl-CS"/>
              </w:rPr>
            </w:pPr>
            <w:r w:rsidRPr="000654C4">
              <w:rPr>
                <w:lang w:val="sr-Cyrl-CS"/>
              </w:rPr>
              <w:t>2020.</w:t>
            </w:r>
          </w:p>
        </w:tc>
        <w:tc>
          <w:tcPr>
            <w:tcW w:w="1548" w:type="dxa"/>
          </w:tcPr>
          <w:p w:rsidR="008A7420" w:rsidRPr="000654C4" w:rsidRDefault="008A7420" w:rsidP="000654C4">
            <w:r w:rsidRPr="000654C4">
              <w:t xml:space="preserve">Удружење просветних радника мађара северне-Бачке; </w:t>
            </w:r>
          </w:p>
        </w:tc>
      </w:tr>
      <w:tr w:rsidR="008A7420" w:rsidRPr="000654C4" w:rsidTr="00FA1018">
        <w:tc>
          <w:tcPr>
            <w:tcW w:w="1621" w:type="dxa"/>
          </w:tcPr>
          <w:p w:rsidR="008A7420" w:rsidRPr="000654C4" w:rsidRDefault="008A7420" w:rsidP="000654C4">
            <w:pPr>
              <w:rPr>
                <w:lang w:val="de-DE"/>
              </w:rPr>
            </w:pPr>
            <w:r w:rsidRPr="000654C4">
              <w:rPr>
                <w:lang w:val="de-DE"/>
              </w:rPr>
              <w:t>Стручне посете, размене васпитача из других градова, земаља</w:t>
            </w:r>
          </w:p>
        </w:tc>
        <w:tc>
          <w:tcPr>
            <w:tcW w:w="1817" w:type="dxa"/>
          </w:tcPr>
          <w:p w:rsidR="008A7420" w:rsidRPr="000654C4" w:rsidRDefault="008A7420" w:rsidP="000654C4">
            <w:pPr>
              <w:rPr>
                <w:lang w:val="sr-Cyrl-CS"/>
              </w:rPr>
            </w:pPr>
            <w:r w:rsidRPr="000654C4">
              <w:t>Предшколско васпитање и овазовање</w:t>
            </w:r>
          </w:p>
        </w:tc>
        <w:tc>
          <w:tcPr>
            <w:tcW w:w="1710" w:type="dxa"/>
          </w:tcPr>
          <w:p w:rsidR="008A7420" w:rsidRPr="000654C4" w:rsidRDefault="008A7420" w:rsidP="000654C4">
            <w:r w:rsidRPr="000654C4">
              <w:t>Посете, размена васпитача, семинари, стручни скупови;</w:t>
            </w:r>
          </w:p>
        </w:tc>
        <w:tc>
          <w:tcPr>
            <w:tcW w:w="1350" w:type="dxa"/>
          </w:tcPr>
          <w:p w:rsidR="008A7420" w:rsidRPr="000654C4" w:rsidRDefault="008A7420" w:rsidP="000654C4">
            <w:pPr>
              <w:rPr>
                <w:lang w:val="sr-Cyrl-CS"/>
              </w:rPr>
            </w:pPr>
            <w:r w:rsidRPr="000654C4">
              <w:t>На  нивоу   установе</w:t>
            </w:r>
          </w:p>
        </w:tc>
        <w:tc>
          <w:tcPr>
            <w:tcW w:w="1530" w:type="dxa"/>
          </w:tcPr>
          <w:p w:rsidR="008A7420" w:rsidRPr="000654C4" w:rsidRDefault="008A7420" w:rsidP="000654C4">
            <w:pPr>
              <w:rPr>
                <w:lang w:val="sr-Latn-CS"/>
              </w:rPr>
            </w:pPr>
            <w:r w:rsidRPr="000654C4">
              <w:rPr>
                <w:lang w:val="sr-Latn-CS"/>
              </w:rPr>
              <w:t>У току године</w:t>
            </w:r>
          </w:p>
        </w:tc>
        <w:tc>
          <w:tcPr>
            <w:tcW w:w="1548" w:type="dxa"/>
          </w:tcPr>
          <w:p w:rsidR="008A7420" w:rsidRPr="000654C4" w:rsidRDefault="008A7420" w:rsidP="000654C4">
            <w:r w:rsidRPr="000654C4">
              <w:t>ПУ из Мађарске: из</w:t>
            </w:r>
          </w:p>
          <w:p w:rsidR="008A7420" w:rsidRPr="000654C4" w:rsidRDefault="008A7420" w:rsidP="000654C4">
            <w:r w:rsidRPr="000654C4">
              <w:rPr>
                <w:lang w:val="sr-Latn-CS"/>
              </w:rPr>
              <w:t>Сигетхалома</w:t>
            </w:r>
            <w:r w:rsidRPr="000654C4">
              <w:t>,Сегедина, Јаношхиде, БудимпештеСолнока, Томпе, Шопрона, Цегледа и наша установа;</w:t>
            </w:r>
          </w:p>
        </w:tc>
      </w:tr>
      <w:tr w:rsidR="008A7420" w:rsidRPr="000654C4" w:rsidTr="00FA1018">
        <w:tc>
          <w:tcPr>
            <w:tcW w:w="1621" w:type="dxa"/>
          </w:tcPr>
          <w:p w:rsidR="008A7420" w:rsidRPr="000654C4" w:rsidRDefault="008A7420" w:rsidP="000654C4">
            <w:r w:rsidRPr="000654C4">
              <w:t>Стручни скуп из области Монтесори педагогије</w:t>
            </w:r>
          </w:p>
        </w:tc>
        <w:tc>
          <w:tcPr>
            <w:tcW w:w="1817" w:type="dxa"/>
          </w:tcPr>
          <w:p w:rsidR="008A7420" w:rsidRPr="000654C4" w:rsidRDefault="008A7420" w:rsidP="000654C4">
            <w:r w:rsidRPr="000654C4">
              <w:t>Монтесори педагогија</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r w:rsidRPr="000654C4">
              <w:t>међународни скуп</w:t>
            </w:r>
          </w:p>
        </w:tc>
        <w:tc>
          <w:tcPr>
            <w:tcW w:w="1530" w:type="dxa"/>
          </w:tcPr>
          <w:p w:rsidR="008A7420" w:rsidRPr="000654C4" w:rsidRDefault="008A7420" w:rsidP="000654C4">
            <w:r w:rsidRPr="000654C4">
              <w:t xml:space="preserve">фебруар 2020. и </w:t>
            </w:r>
          </w:p>
          <w:p w:rsidR="008A7420" w:rsidRPr="000654C4" w:rsidRDefault="008A7420" w:rsidP="000654C4">
            <w:r w:rsidRPr="000654C4">
              <w:t>јун 2020.</w:t>
            </w:r>
          </w:p>
        </w:tc>
        <w:tc>
          <w:tcPr>
            <w:tcW w:w="1548" w:type="dxa"/>
          </w:tcPr>
          <w:p w:rsidR="008A7420" w:rsidRPr="000654C4" w:rsidRDefault="008A7420" w:rsidP="000654C4">
            <w:pPr>
              <w:rPr>
                <w:lang w:val="sr-Latn-CS"/>
              </w:rPr>
            </w:pPr>
            <w:r w:rsidRPr="000654C4">
              <w:rPr>
                <w:lang w:val="sr-Latn-CS"/>
              </w:rPr>
              <w:t>Монтесори друштво Србије</w:t>
            </w:r>
          </w:p>
        </w:tc>
      </w:tr>
      <w:tr w:rsidR="008A7420" w:rsidRPr="000654C4" w:rsidTr="00FA1018">
        <w:tc>
          <w:tcPr>
            <w:tcW w:w="1621" w:type="dxa"/>
          </w:tcPr>
          <w:p w:rsidR="008A7420" w:rsidRPr="000654C4" w:rsidRDefault="008A7420" w:rsidP="000654C4">
            <w:pPr>
              <w:rPr>
                <w:lang w:val="hr-BA"/>
              </w:rPr>
            </w:pPr>
            <w:r w:rsidRPr="000654C4">
              <w:rPr>
                <w:lang w:val="hr-BA"/>
              </w:rPr>
              <w:t>Међународна Монтесори конференција у Сплиту</w:t>
            </w:r>
          </w:p>
        </w:tc>
        <w:tc>
          <w:tcPr>
            <w:tcW w:w="1817" w:type="dxa"/>
          </w:tcPr>
          <w:p w:rsidR="008A7420" w:rsidRPr="000654C4" w:rsidRDefault="008A7420" w:rsidP="000654C4">
            <w:pPr>
              <w:rPr>
                <w:lang w:val="hr-BA"/>
              </w:rPr>
            </w:pPr>
            <w:r w:rsidRPr="000654C4">
              <w:rPr>
                <w:lang w:val="hr-BA"/>
              </w:rPr>
              <w:t>Стручно усавршавање васпитача из области Монтесори педагогије</w:t>
            </w:r>
          </w:p>
        </w:tc>
        <w:tc>
          <w:tcPr>
            <w:tcW w:w="1710" w:type="dxa"/>
          </w:tcPr>
          <w:p w:rsidR="008A7420" w:rsidRPr="000654C4" w:rsidRDefault="008A7420" w:rsidP="000654C4">
            <w:r w:rsidRPr="000654C4">
              <w:t>стручна конференција</w:t>
            </w:r>
          </w:p>
        </w:tc>
        <w:tc>
          <w:tcPr>
            <w:tcW w:w="1350" w:type="dxa"/>
          </w:tcPr>
          <w:p w:rsidR="008A7420" w:rsidRPr="000654C4" w:rsidRDefault="008A7420" w:rsidP="000654C4">
            <w:r w:rsidRPr="000654C4">
              <w:t>међународна</w:t>
            </w:r>
          </w:p>
        </w:tc>
        <w:tc>
          <w:tcPr>
            <w:tcW w:w="1530" w:type="dxa"/>
          </w:tcPr>
          <w:p w:rsidR="008A7420" w:rsidRPr="000654C4" w:rsidRDefault="008A7420" w:rsidP="000654C4">
            <w:r w:rsidRPr="000654C4">
              <w:t>мај 2020.</w:t>
            </w:r>
          </w:p>
        </w:tc>
        <w:tc>
          <w:tcPr>
            <w:tcW w:w="1548" w:type="dxa"/>
          </w:tcPr>
          <w:p w:rsidR="008A7420" w:rsidRPr="000654C4" w:rsidRDefault="008A7420" w:rsidP="000654C4">
            <w:pPr>
              <w:rPr>
                <w:lang w:val="sr-Latn-CS"/>
              </w:rPr>
            </w:pPr>
            <w:r w:rsidRPr="000654C4">
              <w:rPr>
                <w:lang w:val="sr-Latn-CS"/>
              </w:rPr>
              <w:t>Дјечји вртић Монтессори дјечја кућа, Сплит</w:t>
            </w:r>
          </w:p>
          <w:p w:rsidR="008A7420" w:rsidRPr="000654C4" w:rsidRDefault="008A7420" w:rsidP="000654C4">
            <w:pPr>
              <w:rPr>
                <w:lang w:val="sr-Latn-CS"/>
              </w:rPr>
            </w:pPr>
            <w:r w:rsidRPr="000654C4">
              <w:rPr>
                <w:lang w:val="sr-Latn-CS"/>
              </w:rPr>
              <w:t>Хрватско Монтессори друштво</w:t>
            </w:r>
          </w:p>
        </w:tc>
      </w:tr>
      <w:tr w:rsidR="008A7420" w:rsidRPr="000654C4" w:rsidTr="00FA1018">
        <w:tc>
          <w:tcPr>
            <w:tcW w:w="1621" w:type="dxa"/>
          </w:tcPr>
          <w:p w:rsidR="008A7420" w:rsidRPr="000654C4" w:rsidRDefault="008A7420" w:rsidP="000654C4">
            <w:pPr>
              <w:rPr>
                <w:lang w:val="hr-BA"/>
              </w:rPr>
            </w:pPr>
            <w:r w:rsidRPr="000654C4">
              <w:rPr>
                <w:lang w:val="hr-BA"/>
              </w:rPr>
              <w:t>Зимска  образовна-васпитна конференција</w:t>
            </w:r>
          </w:p>
        </w:tc>
        <w:tc>
          <w:tcPr>
            <w:tcW w:w="1817" w:type="dxa"/>
          </w:tcPr>
          <w:p w:rsidR="008A7420" w:rsidRPr="000654C4" w:rsidRDefault="008A7420" w:rsidP="000654C4">
            <w:r w:rsidRPr="000654C4">
              <w:t>образовање и васпитање на језицима националних мањина</w:t>
            </w:r>
          </w:p>
        </w:tc>
        <w:tc>
          <w:tcPr>
            <w:tcW w:w="1710" w:type="dxa"/>
          </w:tcPr>
          <w:p w:rsidR="008A7420" w:rsidRPr="000654C4" w:rsidRDefault="008A7420" w:rsidP="000654C4">
            <w:r w:rsidRPr="000654C4">
              <w:t>конференција</w:t>
            </w:r>
          </w:p>
        </w:tc>
        <w:tc>
          <w:tcPr>
            <w:tcW w:w="1350" w:type="dxa"/>
          </w:tcPr>
          <w:p w:rsidR="008A7420" w:rsidRPr="000654C4" w:rsidRDefault="008A7420" w:rsidP="000654C4">
            <w:r w:rsidRPr="000654C4">
              <w:t xml:space="preserve">међународна </w:t>
            </w:r>
          </w:p>
        </w:tc>
        <w:tc>
          <w:tcPr>
            <w:tcW w:w="1530" w:type="dxa"/>
          </w:tcPr>
          <w:p w:rsidR="008A7420" w:rsidRPr="000654C4" w:rsidRDefault="008A7420" w:rsidP="000654C4">
            <w:pPr>
              <w:rPr>
                <w:lang w:val="sr-Latn-CS"/>
              </w:rPr>
            </w:pPr>
            <w:r w:rsidRPr="000654C4">
              <w:t>фебруар</w:t>
            </w:r>
            <w:r w:rsidRPr="000654C4">
              <w:rPr>
                <w:lang w:val="sr-Latn-CS"/>
              </w:rPr>
              <w:t xml:space="preserve"> 20</w:t>
            </w:r>
            <w:r w:rsidRPr="000654C4">
              <w:t>20</w:t>
            </w:r>
            <w:r w:rsidRPr="000654C4">
              <w:rPr>
                <w:lang w:val="sr-Latn-CS"/>
              </w:rPr>
              <w:t>.</w:t>
            </w:r>
          </w:p>
        </w:tc>
        <w:tc>
          <w:tcPr>
            <w:tcW w:w="1548" w:type="dxa"/>
          </w:tcPr>
          <w:p w:rsidR="008A7420" w:rsidRPr="000654C4" w:rsidRDefault="008A7420" w:rsidP="000654C4">
            <w:pPr>
              <w:rPr>
                <w:lang w:val="sr-Latn-CS"/>
              </w:rPr>
            </w:pPr>
            <w:r w:rsidRPr="000654C4">
              <w:t>Удружење просветних радника мађара северне-Бачке;</w:t>
            </w:r>
          </w:p>
        </w:tc>
      </w:tr>
      <w:tr w:rsidR="008A7420" w:rsidRPr="000654C4" w:rsidTr="00FA1018">
        <w:tc>
          <w:tcPr>
            <w:tcW w:w="1621" w:type="dxa"/>
          </w:tcPr>
          <w:p w:rsidR="008A7420" w:rsidRPr="000654C4" w:rsidRDefault="008A7420" w:rsidP="000654C4">
            <w:pPr>
              <w:rPr>
                <w:rFonts w:eastAsia="Times New Roman"/>
              </w:rPr>
            </w:pPr>
            <w:r w:rsidRPr="000654C4">
              <w:rPr>
                <w:rFonts w:eastAsia="Times New Roman"/>
              </w:rPr>
              <w:t>Дисциплино-</w:t>
            </w:r>
          </w:p>
          <w:p w:rsidR="008A7420" w:rsidRPr="000654C4" w:rsidRDefault="008A7420" w:rsidP="000654C4">
            <w:pPr>
              <w:rPr>
                <w:rFonts w:eastAsia="Times New Roman"/>
              </w:rPr>
            </w:pPr>
            <w:r w:rsidRPr="000654C4">
              <w:rPr>
                <w:rFonts w:eastAsia="Times New Roman"/>
              </w:rPr>
              <w:t xml:space="preserve">вање предшколског  детета-развијање социоемоцијоналних </w:t>
            </w:r>
            <w:r w:rsidRPr="000654C4">
              <w:rPr>
                <w:rFonts w:eastAsia="Times New Roman"/>
              </w:rPr>
              <w:lastRenderedPageBreak/>
              <w:t>вештина</w:t>
            </w:r>
          </w:p>
        </w:tc>
        <w:tc>
          <w:tcPr>
            <w:tcW w:w="1817" w:type="dxa"/>
          </w:tcPr>
          <w:p w:rsidR="008A7420" w:rsidRPr="000654C4" w:rsidRDefault="008A7420" w:rsidP="000654C4">
            <w:pPr>
              <w:rPr>
                <w:rFonts w:eastAsia="Times New Roman"/>
                <w:lang w:val="ru-RU"/>
              </w:rPr>
            </w:pPr>
            <w:r w:rsidRPr="000654C4">
              <w:rPr>
                <w:rFonts w:eastAsia="Times New Roman"/>
                <w:lang w:val="ru-RU"/>
              </w:rPr>
              <w:lastRenderedPageBreak/>
              <w:t>Васпитно-образовни рад</w:t>
            </w:r>
          </w:p>
        </w:tc>
        <w:tc>
          <w:tcPr>
            <w:tcW w:w="1710" w:type="dxa"/>
          </w:tcPr>
          <w:p w:rsidR="008A7420" w:rsidRPr="000654C4" w:rsidRDefault="008A7420" w:rsidP="000654C4">
            <w:pPr>
              <w:rPr>
                <w:rFonts w:eastAsia="Times New Roman"/>
                <w:lang w:val="ru-RU"/>
              </w:rPr>
            </w:pPr>
            <w:r w:rsidRPr="000654C4">
              <w:rPr>
                <w:rFonts w:eastAsia="Times New Roman"/>
                <w:lang w:val="ru-RU"/>
              </w:rPr>
              <w:t>Акредитова- ни Семинар за васпитаче и родитеље</w:t>
            </w:r>
          </w:p>
        </w:tc>
        <w:tc>
          <w:tcPr>
            <w:tcW w:w="1350" w:type="dxa"/>
          </w:tcPr>
          <w:p w:rsidR="008A7420" w:rsidRPr="000654C4" w:rsidRDefault="008A7420" w:rsidP="000654C4">
            <w:pPr>
              <w:rPr>
                <w:rFonts w:eastAsia="Times New Roman"/>
                <w:lang w:val="ru-RU"/>
              </w:rPr>
            </w:pPr>
            <w:r w:rsidRPr="000654C4">
              <w:rPr>
                <w:rFonts w:eastAsia="Times New Roman"/>
                <w:lang w:val="ru-RU"/>
              </w:rPr>
              <w:t>у Установи и ван установе</w:t>
            </w:r>
          </w:p>
        </w:tc>
        <w:tc>
          <w:tcPr>
            <w:tcW w:w="1530" w:type="dxa"/>
          </w:tcPr>
          <w:p w:rsidR="008A7420" w:rsidRPr="000654C4" w:rsidRDefault="008A7420" w:rsidP="000654C4">
            <w:pPr>
              <w:rPr>
                <w:rFonts w:eastAsia="Times New Roman"/>
                <w:lang w:val="ru-RU"/>
              </w:rPr>
            </w:pPr>
            <w:r w:rsidRPr="000654C4">
              <w:rPr>
                <w:rFonts w:eastAsia="Times New Roman"/>
                <w:lang w:val="ru-RU"/>
              </w:rPr>
              <w:t xml:space="preserve"> 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 xml:space="preserve">Бисерка Ј.Мамужић, Јасмина Кукић, Александра Хевер, Милана </w:t>
            </w:r>
            <w:r w:rsidRPr="000654C4">
              <w:rPr>
                <w:rFonts w:eastAsia="Times New Roman"/>
                <w:lang w:val="ru-RU"/>
              </w:rPr>
              <w:lastRenderedPageBreak/>
              <w:t>Јовићевић</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lastRenderedPageBreak/>
              <w:t>Развијање комуникаци јских вештина код деце и одраслих.Модели позитивне комуникације</w:t>
            </w:r>
          </w:p>
        </w:tc>
        <w:tc>
          <w:tcPr>
            <w:tcW w:w="1817" w:type="dxa"/>
          </w:tcPr>
          <w:p w:rsidR="008A7420" w:rsidRPr="000654C4" w:rsidRDefault="008A7420" w:rsidP="000654C4">
            <w:pPr>
              <w:rPr>
                <w:rFonts w:eastAsia="Times New Roman"/>
                <w:lang w:val="ru-RU"/>
              </w:rPr>
            </w:pPr>
            <w:r w:rsidRPr="000654C4">
              <w:rPr>
                <w:rFonts w:eastAsia="Times New Roman"/>
                <w:lang w:val="ru-RU"/>
              </w:rPr>
              <w:t>Васпитно-образовни рад</w:t>
            </w:r>
          </w:p>
        </w:tc>
        <w:tc>
          <w:tcPr>
            <w:tcW w:w="1710" w:type="dxa"/>
          </w:tcPr>
          <w:p w:rsidR="008A7420" w:rsidRPr="000654C4" w:rsidRDefault="008A7420" w:rsidP="000654C4">
            <w:pPr>
              <w:rPr>
                <w:rFonts w:eastAsia="Times New Roman"/>
                <w:lang w:val="ru-RU"/>
              </w:rPr>
            </w:pPr>
            <w:r w:rsidRPr="000654C4">
              <w:rPr>
                <w:rFonts w:eastAsia="Times New Roman"/>
                <w:lang w:val="ru-RU"/>
              </w:rPr>
              <w:t>Интерактивне радионице за васпитаче и родитеље</w:t>
            </w:r>
          </w:p>
        </w:tc>
        <w:tc>
          <w:tcPr>
            <w:tcW w:w="1350" w:type="dxa"/>
          </w:tcPr>
          <w:p w:rsidR="008A7420" w:rsidRPr="000654C4" w:rsidRDefault="008A7420" w:rsidP="000654C4">
            <w:pPr>
              <w:rPr>
                <w:rFonts w:eastAsia="Times New Roman"/>
                <w:lang w:val="ru-RU"/>
              </w:rPr>
            </w:pPr>
            <w:r w:rsidRPr="000654C4">
              <w:rPr>
                <w:rFonts w:eastAsia="Times New Roman"/>
                <w:lang w:val="ru-RU"/>
              </w:rPr>
              <w:t>У установи</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Развијање Емоцијоналне интелигенције код деце и одраслих</w:t>
            </w:r>
          </w:p>
        </w:tc>
        <w:tc>
          <w:tcPr>
            <w:tcW w:w="1817" w:type="dxa"/>
          </w:tcPr>
          <w:p w:rsidR="008A7420" w:rsidRPr="000654C4" w:rsidRDefault="008A7420" w:rsidP="000654C4">
            <w:pPr>
              <w:rPr>
                <w:rFonts w:eastAsia="Times New Roman"/>
                <w:lang w:val="ru-RU"/>
              </w:rPr>
            </w:pPr>
            <w:r w:rsidRPr="000654C4">
              <w:rPr>
                <w:rFonts w:eastAsia="Times New Roman"/>
                <w:lang w:val="ru-RU"/>
              </w:rPr>
              <w:t>Васпитно-образовни рад</w:t>
            </w:r>
          </w:p>
        </w:tc>
        <w:tc>
          <w:tcPr>
            <w:tcW w:w="1710" w:type="dxa"/>
          </w:tcPr>
          <w:p w:rsidR="008A7420" w:rsidRPr="000654C4" w:rsidRDefault="008A7420" w:rsidP="000654C4">
            <w:pPr>
              <w:rPr>
                <w:rFonts w:eastAsia="Times New Roman"/>
                <w:lang w:val="ru-RU"/>
              </w:rPr>
            </w:pPr>
            <w:r w:rsidRPr="000654C4">
              <w:rPr>
                <w:rFonts w:eastAsia="Times New Roman"/>
                <w:lang w:val="ru-RU"/>
              </w:rPr>
              <w:t>Интерактивне радионице за васпитаче и родитеље</w:t>
            </w:r>
          </w:p>
        </w:tc>
        <w:tc>
          <w:tcPr>
            <w:tcW w:w="1350" w:type="dxa"/>
          </w:tcPr>
          <w:p w:rsidR="008A7420" w:rsidRPr="000654C4" w:rsidRDefault="008A7420" w:rsidP="000654C4">
            <w:pPr>
              <w:rPr>
                <w:rFonts w:eastAsia="Times New Roman"/>
                <w:lang w:val="ru-RU"/>
              </w:rPr>
            </w:pPr>
            <w:r w:rsidRPr="000654C4">
              <w:rPr>
                <w:rFonts w:eastAsia="Times New Roman"/>
                <w:lang w:val="ru-RU"/>
              </w:rPr>
              <w:t>У установи</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w:t>
            </w:r>
            <w:r w:rsidRPr="000654C4">
              <w:rPr>
                <w:rFonts w:eastAsia="Times New Roman"/>
              </w:rPr>
              <w:t xml:space="preserve"> </w:t>
            </w:r>
            <w:r w:rsidRPr="000654C4">
              <w:rPr>
                <w:rFonts w:eastAsia="Times New Roman"/>
                <w:lang w:val="ru-RU"/>
              </w:rPr>
              <w:t>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Иновативне технике и методе за живот без стреса</w:t>
            </w:r>
          </w:p>
        </w:tc>
        <w:tc>
          <w:tcPr>
            <w:tcW w:w="1817" w:type="dxa"/>
          </w:tcPr>
          <w:p w:rsidR="008A7420" w:rsidRPr="000654C4" w:rsidRDefault="008A7420" w:rsidP="000654C4">
            <w:pPr>
              <w:rPr>
                <w:rFonts w:eastAsia="Times New Roman"/>
                <w:lang w:val="ru-RU"/>
              </w:rPr>
            </w:pPr>
            <w:r w:rsidRPr="000654C4">
              <w:rPr>
                <w:rFonts w:eastAsia="Times New Roman"/>
                <w:lang w:val="ru-RU"/>
              </w:rPr>
              <w:t>Васпитно-образовни рад</w:t>
            </w:r>
          </w:p>
        </w:tc>
        <w:tc>
          <w:tcPr>
            <w:tcW w:w="1710" w:type="dxa"/>
          </w:tcPr>
          <w:p w:rsidR="008A7420" w:rsidRPr="000654C4" w:rsidRDefault="008A7420" w:rsidP="000654C4">
            <w:pPr>
              <w:rPr>
                <w:rFonts w:eastAsia="Times New Roman"/>
                <w:lang w:val="ru-RU"/>
              </w:rPr>
            </w:pPr>
            <w:r w:rsidRPr="000654C4">
              <w:rPr>
                <w:rFonts w:eastAsia="Times New Roman"/>
                <w:lang w:val="ru-RU"/>
              </w:rPr>
              <w:t>Интерактивне радионице за васпитаче и родитеље</w:t>
            </w:r>
          </w:p>
        </w:tc>
        <w:tc>
          <w:tcPr>
            <w:tcW w:w="1350" w:type="dxa"/>
          </w:tcPr>
          <w:p w:rsidR="008A7420" w:rsidRPr="000654C4" w:rsidRDefault="008A7420" w:rsidP="000654C4">
            <w:pPr>
              <w:rPr>
                <w:rFonts w:eastAsia="Times New Roman"/>
                <w:lang w:val="ru-RU"/>
              </w:rPr>
            </w:pPr>
            <w:r w:rsidRPr="000654C4">
              <w:rPr>
                <w:rFonts w:eastAsia="Times New Roman"/>
                <w:lang w:val="ru-RU"/>
              </w:rPr>
              <w:t>У установи</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 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Развијање поз</w:t>
            </w:r>
            <w:r w:rsidR="00DA4112" w:rsidRPr="000654C4">
              <w:rPr>
                <w:rFonts w:eastAsia="Times New Roman"/>
                <w:lang w:val="ru-RU"/>
              </w:rPr>
              <w:t>итивних односа са децом у групи</w:t>
            </w:r>
          </w:p>
          <w:p w:rsidR="008A7420" w:rsidRPr="000654C4" w:rsidRDefault="008A7420" w:rsidP="000654C4">
            <w:pPr>
              <w:rPr>
                <w:rFonts w:eastAsia="Times New Roman"/>
                <w:lang w:val="ru-RU"/>
              </w:rPr>
            </w:pPr>
            <w:r w:rsidRPr="000654C4">
              <w:rPr>
                <w:rFonts w:eastAsia="Times New Roman"/>
                <w:lang w:val="ru-RU"/>
              </w:rPr>
              <w:t>Мотивисање васпитача да што чешће организују кооперативне игре у групи</w:t>
            </w:r>
          </w:p>
        </w:tc>
        <w:tc>
          <w:tcPr>
            <w:tcW w:w="1817" w:type="dxa"/>
          </w:tcPr>
          <w:p w:rsidR="008A7420" w:rsidRPr="000654C4" w:rsidRDefault="008A7420" w:rsidP="000654C4">
            <w:pPr>
              <w:rPr>
                <w:rFonts w:eastAsia="Times New Roman"/>
                <w:lang w:val="ru-RU"/>
              </w:rPr>
            </w:pPr>
            <w:r w:rsidRPr="000654C4">
              <w:rPr>
                <w:rFonts w:eastAsia="Times New Roman"/>
                <w:lang w:val="ru-RU"/>
              </w:rPr>
              <w:t>Васпитно-образовни рад</w:t>
            </w:r>
          </w:p>
        </w:tc>
        <w:tc>
          <w:tcPr>
            <w:tcW w:w="1710" w:type="dxa"/>
          </w:tcPr>
          <w:p w:rsidR="008A7420" w:rsidRPr="000654C4" w:rsidRDefault="008A7420" w:rsidP="000654C4">
            <w:pPr>
              <w:rPr>
                <w:rFonts w:eastAsia="Times New Roman"/>
                <w:lang w:val="ru-RU"/>
              </w:rPr>
            </w:pPr>
            <w:r w:rsidRPr="000654C4">
              <w:rPr>
                <w:rFonts w:eastAsia="Times New Roman"/>
                <w:lang w:val="ru-RU"/>
              </w:rPr>
              <w:t>Интерактивне радионице за васпитаче и родитеље</w:t>
            </w:r>
          </w:p>
        </w:tc>
        <w:tc>
          <w:tcPr>
            <w:tcW w:w="1350" w:type="dxa"/>
          </w:tcPr>
          <w:p w:rsidR="008A7420" w:rsidRPr="000654C4" w:rsidRDefault="008A7420" w:rsidP="000654C4">
            <w:pPr>
              <w:rPr>
                <w:rFonts w:eastAsia="Times New Roman"/>
                <w:lang w:val="ru-RU"/>
              </w:rPr>
            </w:pPr>
            <w:r w:rsidRPr="000654C4">
              <w:rPr>
                <w:rFonts w:eastAsia="Times New Roman"/>
                <w:lang w:val="ru-RU"/>
              </w:rPr>
              <w:t>У установи</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 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Когнитивно-емоционално бихевиорална</w:t>
            </w:r>
          </w:p>
          <w:p w:rsidR="008A7420" w:rsidRPr="000654C4" w:rsidRDefault="008A7420" w:rsidP="000654C4">
            <w:pPr>
              <w:rPr>
                <w:rFonts w:eastAsia="Times New Roman"/>
                <w:lang w:val="ru-RU"/>
              </w:rPr>
            </w:pPr>
            <w:r w:rsidRPr="000654C4">
              <w:rPr>
                <w:rFonts w:eastAsia="Times New Roman"/>
                <w:lang w:val="ru-RU"/>
              </w:rPr>
              <w:t>терапија</w:t>
            </w:r>
          </w:p>
        </w:tc>
        <w:tc>
          <w:tcPr>
            <w:tcW w:w="1817" w:type="dxa"/>
          </w:tcPr>
          <w:p w:rsidR="008A7420" w:rsidRPr="000654C4" w:rsidRDefault="008A7420" w:rsidP="000654C4">
            <w:pPr>
              <w:rPr>
                <w:rFonts w:eastAsia="Times New Roman"/>
                <w:lang w:val="ru-RU"/>
              </w:rPr>
            </w:pPr>
            <w:r w:rsidRPr="000654C4">
              <w:rPr>
                <w:rFonts w:eastAsia="Times New Roman"/>
                <w:lang w:val="ru-RU"/>
              </w:rPr>
              <w:t>Подизање професионалних компетенција психолога</w:t>
            </w:r>
          </w:p>
        </w:tc>
        <w:tc>
          <w:tcPr>
            <w:tcW w:w="1710" w:type="dxa"/>
          </w:tcPr>
          <w:p w:rsidR="008A7420" w:rsidRPr="000654C4" w:rsidRDefault="008A7420" w:rsidP="000654C4">
            <w:pPr>
              <w:rPr>
                <w:rFonts w:eastAsia="Times New Roman"/>
                <w:lang w:val="ru-RU"/>
              </w:rPr>
            </w:pPr>
            <w:r w:rsidRPr="000654C4">
              <w:rPr>
                <w:rFonts w:eastAsia="Times New Roman"/>
                <w:lang w:val="ru-RU"/>
              </w:rPr>
              <w:t>Обука-едукација</w:t>
            </w:r>
          </w:p>
        </w:tc>
        <w:tc>
          <w:tcPr>
            <w:tcW w:w="1350" w:type="dxa"/>
          </w:tcPr>
          <w:p w:rsidR="008A7420" w:rsidRPr="000654C4" w:rsidRDefault="008A7420" w:rsidP="000654C4">
            <w:pPr>
              <w:rPr>
                <w:rFonts w:eastAsia="Times New Roman"/>
                <w:lang w:val="ru-RU"/>
              </w:rPr>
            </w:pPr>
            <w:r w:rsidRPr="000654C4">
              <w:rPr>
                <w:rFonts w:eastAsia="Times New Roman"/>
                <w:lang w:val="ru-RU"/>
              </w:rPr>
              <w:t>Ван установе</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 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Медијација -решавање међуљудских конфликата</w:t>
            </w:r>
          </w:p>
        </w:tc>
        <w:tc>
          <w:tcPr>
            <w:tcW w:w="1817" w:type="dxa"/>
          </w:tcPr>
          <w:p w:rsidR="008A7420" w:rsidRPr="000654C4" w:rsidRDefault="008A7420" w:rsidP="000654C4">
            <w:pPr>
              <w:rPr>
                <w:rFonts w:eastAsia="Times New Roman"/>
                <w:lang w:val="ru-RU"/>
              </w:rPr>
            </w:pPr>
            <w:r w:rsidRPr="000654C4">
              <w:rPr>
                <w:rFonts w:eastAsia="Times New Roman"/>
                <w:lang w:val="ru-RU"/>
              </w:rPr>
              <w:t>Подизање професионалних компетенција психолога</w:t>
            </w:r>
          </w:p>
        </w:tc>
        <w:tc>
          <w:tcPr>
            <w:tcW w:w="1710" w:type="dxa"/>
          </w:tcPr>
          <w:p w:rsidR="008A7420" w:rsidRPr="000654C4" w:rsidRDefault="008A7420" w:rsidP="000654C4">
            <w:pPr>
              <w:rPr>
                <w:rFonts w:eastAsia="Times New Roman"/>
                <w:lang w:val="ru-RU"/>
              </w:rPr>
            </w:pPr>
            <w:r w:rsidRPr="000654C4">
              <w:rPr>
                <w:rFonts w:eastAsia="Times New Roman"/>
                <w:lang w:val="ru-RU"/>
              </w:rPr>
              <w:t>Обука-едукација</w:t>
            </w:r>
          </w:p>
        </w:tc>
        <w:tc>
          <w:tcPr>
            <w:tcW w:w="1350" w:type="dxa"/>
          </w:tcPr>
          <w:p w:rsidR="008A7420" w:rsidRPr="000654C4" w:rsidRDefault="008A7420" w:rsidP="000654C4">
            <w:pPr>
              <w:rPr>
                <w:rFonts w:eastAsia="Times New Roman"/>
                <w:lang w:val="ru-RU"/>
              </w:rPr>
            </w:pPr>
            <w:r w:rsidRPr="000654C4">
              <w:rPr>
                <w:rFonts w:eastAsia="Times New Roman"/>
                <w:lang w:val="ru-RU"/>
              </w:rPr>
              <w:t>Ван установе</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 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Тешки људи и како са њима</w:t>
            </w:r>
          </w:p>
        </w:tc>
        <w:tc>
          <w:tcPr>
            <w:tcW w:w="1817" w:type="dxa"/>
          </w:tcPr>
          <w:p w:rsidR="008A7420" w:rsidRPr="000654C4" w:rsidRDefault="008A7420" w:rsidP="000654C4">
            <w:pPr>
              <w:rPr>
                <w:rFonts w:eastAsia="Times New Roman"/>
                <w:lang w:val="ru-RU"/>
              </w:rPr>
            </w:pPr>
            <w:r w:rsidRPr="000654C4">
              <w:rPr>
                <w:rFonts w:eastAsia="Times New Roman"/>
                <w:lang w:val="ru-RU"/>
              </w:rPr>
              <w:t>Подизање професионалних компетенција психолога</w:t>
            </w:r>
          </w:p>
        </w:tc>
        <w:tc>
          <w:tcPr>
            <w:tcW w:w="1710" w:type="dxa"/>
          </w:tcPr>
          <w:p w:rsidR="008A7420" w:rsidRPr="000654C4" w:rsidRDefault="008A7420" w:rsidP="000654C4">
            <w:pPr>
              <w:rPr>
                <w:rFonts w:eastAsia="Times New Roman"/>
                <w:lang w:val="ru-RU"/>
              </w:rPr>
            </w:pPr>
            <w:r w:rsidRPr="000654C4">
              <w:rPr>
                <w:rFonts w:eastAsia="Times New Roman"/>
                <w:lang w:val="ru-RU"/>
              </w:rPr>
              <w:t>Обука-едукација</w:t>
            </w:r>
          </w:p>
        </w:tc>
        <w:tc>
          <w:tcPr>
            <w:tcW w:w="1350" w:type="dxa"/>
          </w:tcPr>
          <w:p w:rsidR="008A7420" w:rsidRPr="000654C4" w:rsidRDefault="008A7420" w:rsidP="000654C4">
            <w:pPr>
              <w:rPr>
                <w:rFonts w:eastAsia="Times New Roman"/>
                <w:lang w:val="ru-RU"/>
              </w:rPr>
            </w:pPr>
            <w:r w:rsidRPr="000654C4">
              <w:rPr>
                <w:rFonts w:eastAsia="Times New Roman"/>
                <w:lang w:val="ru-RU"/>
              </w:rPr>
              <w:t>Ван установе</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 психолог</w:t>
            </w:r>
          </w:p>
        </w:tc>
      </w:tr>
      <w:tr w:rsidR="008A7420" w:rsidRPr="000654C4" w:rsidTr="00FA1018">
        <w:tc>
          <w:tcPr>
            <w:tcW w:w="1621" w:type="dxa"/>
          </w:tcPr>
          <w:p w:rsidR="008A7420" w:rsidRPr="000654C4" w:rsidRDefault="008A7420" w:rsidP="000654C4">
            <w:pPr>
              <w:rPr>
                <w:rFonts w:eastAsia="Times New Roman"/>
                <w:lang w:val="ru-RU"/>
              </w:rPr>
            </w:pPr>
            <w:r w:rsidRPr="000654C4">
              <w:rPr>
                <w:rFonts w:eastAsia="Times New Roman"/>
                <w:lang w:val="ru-RU"/>
              </w:rPr>
              <w:t xml:space="preserve">Терапија посвећености и прихватања </w:t>
            </w:r>
          </w:p>
        </w:tc>
        <w:tc>
          <w:tcPr>
            <w:tcW w:w="1817" w:type="dxa"/>
          </w:tcPr>
          <w:p w:rsidR="008A7420" w:rsidRPr="000654C4" w:rsidRDefault="008A7420" w:rsidP="000654C4">
            <w:pPr>
              <w:rPr>
                <w:rFonts w:eastAsia="Times New Roman"/>
                <w:lang w:val="ru-RU"/>
              </w:rPr>
            </w:pPr>
            <w:r w:rsidRPr="000654C4">
              <w:rPr>
                <w:rFonts w:eastAsia="Times New Roman"/>
                <w:lang w:val="ru-RU"/>
              </w:rPr>
              <w:t>Подизање професионалних компетенција психолога</w:t>
            </w:r>
          </w:p>
        </w:tc>
        <w:tc>
          <w:tcPr>
            <w:tcW w:w="1710" w:type="dxa"/>
          </w:tcPr>
          <w:p w:rsidR="008A7420" w:rsidRPr="000654C4" w:rsidRDefault="008A7420" w:rsidP="000654C4">
            <w:pPr>
              <w:rPr>
                <w:rFonts w:eastAsia="Times New Roman"/>
                <w:lang w:val="ru-RU"/>
              </w:rPr>
            </w:pPr>
            <w:r w:rsidRPr="000654C4">
              <w:rPr>
                <w:rFonts w:eastAsia="Times New Roman"/>
                <w:lang w:val="ru-RU"/>
              </w:rPr>
              <w:t>Обука-едукација</w:t>
            </w:r>
          </w:p>
        </w:tc>
        <w:tc>
          <w:tcPr>
            <w:tcW w:w="1350" w:type="dxa"/>
          </w:tcPr>
          <w:p w:rsidR="008A7420" w:rsidRPr="000654C4" w:rsidRDefault="008A7420" w:rsidP="000654C4">
            <w:pPr>
              <w:rPr>
                <w:rFonts w:eastAsia="Times New Roman"/>
                <w:lang w:val="ru-RU"/>
              </w:rPr>
            </w:pPr>
            <w:r w:rsidRPr="000654C4">
              <w:rPr>
                <w:rFonts w:eastAsia="Times New Roman"/>
                <w:lang w:val="ru-RU"/>
              </w:rPr>
              <w:t>Ван установе</w:t>
            </w:r>
          </w:p>
        </w:tc>
        <w:tc>
          <w:tcPr>
            <w:tcW w:w="1530" w:type="dxa"/>
          </w:tcPr>
          <w:p w:rsidR="008A7420" w:rsidRPr="000654C4" w:rsidRDefault="008A7420" w:rsidP="000654C4">
            <w:pPr>
              <w:rPr>
                <w:rFonts w:eastAsia="Times New Roman"/>
                <w:lang w:val="ru-RU"/>
              </w:rPr>
            </w:pPr>
            <w:r w:rsidRPr="000654C4">
              <w:rPr>
                <w:rFonts w:eastAsia="Times New Roman"/>
                <w:lang w:val="ru-RU"/>
              </w:rPr>
              <w:t>Током године</w:t>
            </w:r>
          </w:p>
        </w:tc>
        <w:tc>
          <w:tcPr>
            <w:tcW w:w="1548" w:type="dxa"/>
          </w:tcPr>
          <w:p w:rsidR="008A7420" w:rsidRPr="000654C4" w:rsidRDefault="008A7420" w:rsidP="000654C4">
            <w:pPr>
              <w:rPr>
                <w:rFonts w:eastAsia="Times New Roman"/>
                <w:lang w:val="ru-RU"/>
              </w:rPr>
            </w:pPr>
            <w:r w:rsidRPr="000654C4">
              <w:rPr>
                <w:rFonts w:eastAsia="Times New Roman"/>
                <w:lang w:val="ru-RU"/>
              </w:rPr>
              <w:t>Бисерка Ј.Мамужић, психолог</w:t>
            </w:r>
          </w:p>
        </w:tc>
      </w:tr>
      <w:tr w:rsidR="008A7420" w:rsidRPr="000654C4" w:rsidTr="00FA1018">
        <w:trPr>
          <w:trHeight w:val="280"/>
        </w:trPr>
        <w:tc>
          <w:tcPr>
            <w:tcW w:w="1621" w:type="dxa"/>
            <w:hideMark/>
          </w:tcPr>
          <w:p w:rsidR="008A7420" w:rsidRPr="000654C4" w:rsidRDefault="008A7420" w:rsidP="000654C4">
            <w:pPr>
              <w:rPr>
                <w:rFonts w:eastAsia="Times New Roman"/>
                <w:lang w:eastAsia="sr-Latn-CS"/>
              </w:rPr>
            </w:pPr>
            <w:r w:rsidRPr="000654C4">
              <w:rPr>
                <w:rFonts w:eastAsia="Times New Roman"/>
                <w:lang w:eastAsia="sr-Latn-CS"/>
              </w:rPr>
              <w:t> </w:t>
            </w:r>
            <w:r w:rsidRPr="000654C4">
              <w:rPr>
                <w:rFonts w:eastAsia="Times New Roman"/>
                <w:lang w:eastAsia="sr-Latn-CS"/>
              </w:rPr>
              <w:tab/>
            </w:r>
            <w:r w:rsidRPr="000654C4">
              <w:rPr>
                <w:rFonts w:eastAsia="Times New Roman"/>
                <w:bCs/>
                <w:lang w:eastAsia="sr-Latn-CS"/>
              </w:rPr>
              <w:t>ROBOTIKA, KÓDOLÁS KISGYERMEKKORBAN (Конференција)</w:t>
            </w:r>
          </w:p>
        </w:tc>
        <w:tc>
          <w:tcPr>
            <w:tcW w:w="1817" w:type="dxa"/>
            <w:hideMark/>
          </w:tcPr>
          <w:p w:rsidR="008A7420" w:rsidRPr="000654C4" w:rsidRDefault="008A7420" w:rsidP="000654C4">
            <w:pPr>
              <w:rPr>
                <w:rFonts w:eastAsia="Times New Roman"/>
                <w:lang w:eastAsia="sr-Latn-CS"/>
              </w:rPr>
            </w:pPr>
            <w:r w:rsidRPr="000654C4">
              <w:rPr>
                <w:rFonts w:eastAsia="Times New Roman"/>
                <w:lang w:eastAsia="sr-Latn-CS"/>
              </w:rPr>
              <w:t> </w:t>
            </w:r>
          </w:p>
          <w:p w:rsidR="008A7420" w:rsidRPr="000654C4" w:rsidRDefault="008A7420" w:rsidP="000654C4">
            <w:pPr>
              <w:rPr>
                <w:rFonts w:eastAsia="Times New Roman"/>
                <w:noProof/>
                <w:lang w:eastAsia="sr-Latn-CS"/>
              </w:rPr>
            </w:pPr>
            <w:r w:rsidRPr="000654C4">
              <w:rPr>
                <w:rFonts w:eastAsia="Times New Roman"/>
                <w:lang w:eastAsia="sr-Latn-CS"/>
              </w:rPr>
              <w:t xml:space="preserve">Икт –роботика </w:t>
            </w:r>
            <w:r w:rsidR="0065144E" w:rsidRPr="000654C4">
              <w:rPr>
                <w:rFonts w:eastAsia="Times New Roman"/>
                <w:lang w:eastAsia="sr-Latn-CS"/>
              </w:rPr>
              <w:t>и развијање рачунарског размишљањ</w:t>
            </w:r>
            <w:r w:rsidRPr="000654C4">
              <w:rPr>
                <w:rFonts w:eastAsia="Times New Roman"/>
                <w:lang w:eastAsia="sr-Latn-CS"/>
              </w:rPr>
              <w:t>а за децу</w:t>
            </w:r>
          </w:p>
        </w:tc>
        <w:tc>
          <w:tcPr>
            <w:tcW w:w="1710" w:type="dxa"/>
            <w:hideMark/>
          </w:tcPr>
          <w:p w:rsidR="008A7420" w:rsidRPr="000654C4" w:rsidRDefault="008A7420" w:rsidP="000654C4">
            <w:pPr>
              <w:rPr>
                <w:rFonts w:eastAsia="Times New Roman"/>
                <w:lang w:eastAsia="sr-Latn-CS"/>
              </w:rPr>
            </w:pPr>
            <w:r w:rsidRPr="000654C4">
              <w:rPr>
                <w:rFonts w:eastAsia="Times New Roman"/>
                <w:lang w:eastAsia="sr-Latn-CS"/>
              </w:rPr>
              <w:t> </w:t>
            </w:r>
          </w:p>
          <w:p w:rsidR="008A7420" w:rsidRPr="000654C4" w:rsidRDefault="008A7420" w:rsidP="000654C4">
            <w:pPr>
              <w:rPr>
                <w:rFonts w:eastAsia="Times New Roman"/>
                <w:noProof/>
                <w:lang w:eastAsia="sr-Latn-CS"/>
              </w:rPr>
            </w:pPr>
            <w:r w:rsidRPr="000654C4">
              <w:rPr>
                <w:rFonts w:eastAsia="Times New Roman"/>
                <w:lang w:eastAsia="sr-Latn-CS"/>
              </w:rPr>
              <w:t>Конференција</w:t>
            </w:r>
          </w:p>
        </w:tc>
        <w:tc>
          <w:tcPr>
            <w:tcW w:w="1350" w:type="dxa"/>
            <w:hideMark/>
          </w:tcPr>
          <w:p w:rsidR="008A7420" w:rsidRPr="000654C4" w:rsidRDefault="008A7420" w:rsidP="000654C4">
            <w:pPr>
              <w:rPr>
                <w:rFonts w:eastAsia="Times New Roman"/>
                <w:lang w:eastAsia="sr-Latn-CS"/>
              </w:rPr>
            </w:pPr>
            <w:r w:rsidRPr="000654C4">
              <w:rPr>
                <w:rFonts w:eastAsia="Times New Roman"/>
                <w:lang w:eastAsia="sr-Latn-CS"/>
              </w:rPr>
              <w:t> </w:t>
            </w:r>
          </w:p>
          <w:p w:rsidR="008A7420" w:rsidRPr="000654C4" w:rsidRDefault="008A7420" w:rsidP="000654C4">
            <w:pPr>
              <w:rPr>
                <w:rFonts w:eastAsia="Times New Roman"/>
                <w:noProof/>
                <w:lang w:eastAsia="sr-Latn-CS"/>
              </w:rPr>
            </w:pPr>
            <w:r w:rsidRPr="000654C4">
              <w:rPr>
                <w:rFonts w:eastAsia="Times New Roman"/>
                <w:lang w:eastAsia="sr-Latn-CS"/>
              </w:rPr>
              <w:t xml:space="preserve">Ван установе (Будимпешта, Мађарска) </w:t>
            </w:r>
          </w:p>
        </w:tc>
        <w:tc>
          <w:tcPr>
            <w:tcW w:w="1530" w:type="dxa"/>
            <w:hideMark/>
          </w:tcPr>
          <w:p w:rsidR="008A7420" w:rsidRPr="000654C4" w:rsidRDefault="008A7420" w:rsidP="000654C4">
            <w:pPr>
              <w:rPr>
                <w:rFonts w:eastAsia="Times New Roman"/>
                <w:lang w:eastAsia="sr-Latn-CS"/>
              </w:rPr>
            </w:pPr>
            <w:r w:rsidRPr="000654C4">
              <w:rPr>
                <w:rFonts w:eastAsia="Times New Roman"/>
                <w:lang w:eastAsia="sr-Latn-CS"/>
              </w:rPr>
              <w:t> </w:t>
            </w:r>
          </w:p>
          <w:p w:rsidR="008A7420" w:rsidRPr="000654C4" w:rsidRDefault="008A7420" w:rsidP="000654C4">
            <w:pPr>
              <w:rPr>
                <w:rFonts w:eastAsia="Times New Roman"/>
                <w:noProof/>
                <w:lang w:eastAsia="sr-Latn-CS"/>
              </w:rPr>
            </w:pPr>
            <w:r w:rsidRPr="000654C4">
              <w:rPr>
                <w:rFonts w:eastAsia="Times New Roman"/>
                <w:lang w:eastAsia="sr-Latn-CS"/>
              </w:rPr>
              <w:t>Април 2020</w:t>
            </w:r>
          </w:p>
        </w:tc>
        <w:tc>
          <w:tcPr>
            <w:tcW w:w="1548" w:type="dxa"/>
            <w:hideMark/>
          </w:tcPr>
          <w:p w:rsidR="008A7420" w:rsidRPr="000654C4" w:rsidRDefault="008A7420" w:rsidP="000654C4">
            <w:pPr>
              <w:rPr>
                <w:rFonts w:eastAsia="Times New Roman"/>
                <w:lang w:eastAsia="sr-Latn-CS"/>
              </w:rPr>
            </w:pPr>
            <w:r w:rsidRPr="000654C4">
              <w:rPr>
                <w:rFonts w:eastAsia="Times New Roman"/>
                <w:lang w:eastAsia="sr-Latn-CS"/>
              </w:rPr>
              <w:t> </w:t>
            </w:r>
          </w:p>
          <w:p w:rsidR="008A7420" w:rsidRPr="000654C4" w:rsidRDefault="008A7420" w:rsidP="000654C4">
            <w:pPr>
              <w:rPr>
                <w:rFonts w:eastAsia="Times New Roman"/>
                <w:noProof/>
                <w:lang w:eastAsia="sr-Latn-CS"/>
              </w:rPr>
            </w:pPr>
            <w:r w:rsidRPr="000654C4">
              <w:rPr>
                <w:rFonts w:eastAsia="Times New Roman"/>
                <w:lang w:eastAsia="sr-Latn-CS"/>
              </w:rPr>
              <w:t>ELTE TÓK</w:t>
            </w:r>
          </w:p>
        </w:tc>
      </w:tr>
      <w:tr w:rsidR="008A7420" w:rsidRPr="000654C4" w:rsidTr="00FA1018">
        <w:tc>
          <w:tcPr>
            <w:tcW w:w="1621" w:type="dxa"/>
          </w:tcPr>
          <w:p w:rsidR="008A7420" w:rsidRPr="000654C4" w:rsidRDefault="008A7420" w:rsidP="000654C4">
            <w:r w:rsidRPr="000654C4">
              <w:rPr>
                <w:rFonts w:eastAsia="Times New Roman"/>
              </w:rPr>
              <w:t>Laternenfest</w:t>
            </w:r>
          </w:p>
        </w:tc>
        <w:tc>
          <w:tcPr>
            <w:tcW w:w="1817" w:type="dxa"/>
          </w:tcPr>
          <w:p w:rsidR="008A7420" w:rsidRPr="000654C4" w:rsidRDefault="008A7420" w:rsidP="000654C4">
            <w:r w:rsidRPr="000654C4">
              <w:t xml:space="preserve">Обележавање традиционалног </w:t>
            </w:r>
            <w:r w:rsidRPr="000654C4">
              <w:lastRenderedPageBreak/>
              <w:t>немачког празника</w:t>
            </w:r>
          </w:p>
        </w:tc>
        <w:tc>
          <w:tcPr>
            <w:tcW w:w="1710" w:type="dxa"/>
          </w:tcPr>
          <w:p w:rsidR="008A7420" w:rsidRPr="000654C4" w:rsidRDefault="008A7420" w:rsidP="000654C4">
            <w:r w:rsidRPr="000654C4">
              <w:lastRenderedPageBreak/>
              <w:t>Приредба</w:t>
            </w:r>
          </w:p>
        </w:tc>
        <w:tc>
          <w:tcPr>
            <w:tcW w:w="1350" w:type="dxa"/>
          </w:tcPr>
          <w:p w:rsidR="008A7420" w:rsidRPr="000654C4" w:rsidRDefault="008A7420" w:rsidP="000654C4">
            <w:r w:rsidRPr="000654C4">
              <w:t>У установи</w:t>
            </w:r>
          </w:p>
        </w:tc>
        <w:tc>
          <w:tcPr>
            <w:tcW w:w="1530" w:type="dxa"/>
          </w:tcPr>
          <w:p w:rsidR="008A7420" w:rsidRPr="000654C4" w:rsidRDefault="008A7420" w:rsidP="000654C4">
            <w:r w:rsidRPr="000654C4">
              <w:t>Током новембра</w:t>
            </w:r>
          </w:p>
        </w:tc>
        <w:tc>
          <w:tcPr>
            <w:tcW w:w="1548" w:type="dxa"/>
          </w:tcPr>
          <w:p w:rsidR="008A7420" w:rsidRPr="000654C4" w:rsidRDefault="008A7420" w:rsidP="000654C4">
            <w:r w:rsidRPr="000654C4">
              <w:t xml:space="preserve">Деца и васпитачи </w:t>
            </w:r>
            <w:r w:rsidRPr="000654C4">
              <w:lastRenderedPageBreak/>
              <w:t xml:space="preserve">програма </w:t>
            </w:r>
            <w:r w:rsidRPr="000654C4">
              <w:rPr>
                <w:lang w:val="de-DE"/>
              </w:rPr>
              <w:t>Wir</w:t>
            </w:r>
            <w:r w:rsidRPr="000654C4">
              <w:t xml:space="preserve"> </w:t>
            </w:r>
            <w:r w:rsidRPr="000654C4">
              <w:rPr>
                <w:lang w:val="de-DE"/>
              </w:rPr>
              <w:t>lernen</w:t>
            </w:r>
            <w:r w:rsidRPr="000654C4">
              <w:t xml:space="preserve"> </w:t>
            </w:r>
            <w:r w:rsidRPr="000654C4">
              <w:rPr>
                <w:lang w:val="de-DE"/>
              </w:rPr>
              <w:t>Deutsch</w:t>
            </w:r>
          </w:p>
        </w:tc>
      </w:tr>
      <w:tr w:rsidR="008A7420" w:rsidRPr="000654C4" w:rsidTr="00FA1018">
        <w:tc>
          <w:tcPr>
            <w:tcW w:w="1621" w:type="dxa"/>
          </w:tcPr>
          <w:p w:rsidR="008A7420" w:rsidRPr="000654C4" w:rsidRDefault="008A7420" w:rsidP="000654C4">
            <w:r w:rsidRPr="000654C4">
              <w:rPr>
                <w:rFonts w:eastAsia="Times New Roman"/>
              </w:rPr>
              <w:lastRenderedPageBreak/>
              <w:t>Тheaterfestival</w:t>
            </w:r>
          </w:p>
        </w:tc>
        <w:tc>
          <w:tcPr>
            <w:tcW w:w="1817" w:type="dxa"/>
          </w:tcPr>
          <w:p w:rsidR="008A7420" w:rsidRPr="000654C4" w:rsidRDefault="008A7420" w:rsidP="000654C4">
            <w:r w:rsidRPr="000654C4">
              <w:t>Усавршавање страног језика кроз драмске игре</w:t>
            </w:r>
          </w:p>
        </w:tc>
        <w:tc>
          <w:tcPr>
            <w:tcW w:w="1710" w:type="dxa"/>
          </w:tcPr>
          <w:p w:rsidR="008A7420" w:rsidRPr="000654C4" w:rsidRDefault="008A7420" w:rsidP="000654C4">
            <w:r w:rsidRPr="000654C4">
              <w:t>Драматизација</w:t>
            </w:r>
          </w:p>
        </w:tc>
        <w:tc>
          <w:tcPr>
            <w:tcW w:w="1350" w:type="dxa"/>
          </w:tcPr>
          <w:p w:rsidR="008A7420" w:rsidRPr="000654C4" w:rsidRDefault="008A7420" w:rsidP="000654C4">
            <w:r w:rsidRPr="000654C4">
              <w:t>Ван установе- Сомбор</w:t>
            </w:r>
          </w:p>
        </w:tc>
        <w:tc>
          <w:tcPr>
            <w:tcW w:w="1530" w:type="dxa"/>
          </w:tcPr>
          <w:p w:rsidR="008A7420" w:rsidRPr="000654C4" w:rsidRDefault="008A7420" w:rsidP="000654C4">
            <w:r w:rsidRPr="000654C4">
              <w:t>Током новембра</w:t>
            </w:r>
          </w:p>
        </w:tc>
        <w:tc>
          <w:tcPr>
            <w:tcW w:w="1548" w:type="dxa"/>
          </w:tcPr>
          <w:p w:rsidR="008A7420" w:rsidRPr="000654C4" w:rsidRDefault="008A7420" w:rsidP="000654C4">
            <w:r w:rsidRPr="000654C4">
              <w:t xml:space="preserve">Деца и васпитачи програма </w:t>
            </w:r>
            <w:r w:rsidRPr="000654C4">
              <w:rPr>
                <w:lang w:val="de-DE"/>
              </w:rPr>
              <w:t>Wir</w:t>
            </w:r>
            <w:r w:rsidRPr="000654C4">
              <w:t xml:space="preserve"> </w:t>
            </w:r>
            <w:r w:rsidRPr="000654C4">
              <w:rPr>
                <w:lang w:val="de-DE"/>
              </w:rPr>
              <w:t>lernen</w:t>
            </w:r>
            <w:r w:rsidRPr="000654C4">
              <w:t xml:space="preserve"> </w:t>
            </w:r>
            <w:r w:rsidRPr="000654C4">
              <w:rPr>
                <w:lang w:val="de-DE"/>
              </w:rPr>
              <w:t>Deutsch</w:t>
            </w:r>
          </w:p>
        </w:tc>
      </w:tr>
      <w:tr w:rsidR="008A7420" w:rsidRPr="000654C4" w:rsidTr="00FA1018">
        <w:tc>
          <w:tcPr>
            <w:tcW w:w="1621" w:type="dxa"/>
          </w:tcPr>
          <w:p w:rsidR="008A7420" w:rsidRPr="000654C4" w:rsidRDefault="008A7420" w:rsidP="000654C4">
            <w:r w:rsidRPr="000654C4">
              <w:rPr>
                <w:rFonts w:eastAsia="Times New Roman"/>
              </w:rPr>
              <w:t>Theaterspiele</w:t>
            </w:r>
          </w:p>
        </w:tc>
        <w:tc>
          <w:tcPr>
            <w:tcW w:w="1817" w:type="dxa"/>
          </w:tcPr>
          <w:p w:rsidR="008A7420" w:rsidRPr="000654C4" w:rsidRDefault="008A7420" w:rsidP="000654C4">
            <w:r w:rsidRPr="000654C4">
              <w:t>Усавршавање страног језика кроз драмске игре</w:t>
            </w:r>
          </w:p>
        </w:tc>
        <w:tc>
          <w:tcPr>
            <w:tcW w:w="1710" w:type="dxa"/>
          </w:tcPr>
          <w:p w:rsidR="008A7420" w:rsidRPr="000654C4" w:rsidRDefault="008A7420" w:rsidP="000654C4">
            <w:r w:rsidRPr="000654C4">
              <w:t>Драматизација</w:t>
            </w:r>
          </w:p>
        </w:tc>
        <w:tc>
          <w:tcPr>
            <w:tcW w:w="1350" w:type="dxa"/>
          </w:tcPr>
          <w:p w:rsidR="008A7420" w:rsidRPr="000654C4" w:rsidRDefault="008A7420" w:rsidP="000654C4">
            <w:r w:rsidRPr="000654C4">
              <w:t>Ван установе- Вараждин</w:t>
            </w:r>
          </w:p>
        </w:tc>
        <w:tc>
          <w:tcPr>
            <w:tcW w:w="1530" w:type="dxa"/>
          </w:tcPr>
          <w:p w:rsidR="008A7420" w:rsidRPr="000654C4" w:rsidRDefault="008A7420" w:rsidP="000654C4">
            <w:r w:rsidRPr="000654C4">
              <w:t>Током априла</w:t>
            </w:r>
          </w:p>
        </w:tc>
        <w:tc>
          <w:tcPr>
            <w:tcW w:w="1548" w:type="dxa"/>
          </w:tcPr>
          <w:p w:rsidR="008A7420" w:rsidRPr="000654C4" w:rsidRDefault="008A7420" w:rsidP="000654C4">
            <w:r w:rsidRPr="000654C4">
              <w:t xml:space="preserve">Деца и васпитачи програма </w:t>
            </w:r>
            <w:r w:rsidRPr="000654C4">
              <w:rPr>
                <w:lang w:val="de-DE"/>
              </w:rPr>
              <w:t>Wir</w:t>
            </w:r>
            <w:r w:rsidRPr="000654C4">
              <w:t xml:space="preserve"> </w:t>
            </w:r>
            <w:r w:rsidRPr="000654C4">
              <w:rPr>
                <w:lang w:val="de-DE"/>
              </w:rPr>
              <w:t>lernen</w:t>
            </w:r>
            <w:r w:rsidRPr="000654C4">
              <w:t xml:space="preserve"> </w:t>
            </w:r>
            <w:r w:rsidRPr="000654C4">
              <w:rPr>
                <w:lang w:val="de-DE"/>
              </w:rPr>
              <w:t>Deutsch</w:t>
            </w:r>
          </w:p>
        </w:tc>
      </w:tr>
      <w:tr w:rsidR="008A7420" w:rsidRPr="000654C4" w:rsidTr="00FA1018">
        <w:trPr>
          <w:trHeight w:val="280"/>
        </w:trPr>
        <w:tc>
          <w:tcPr>
            <w:tcW w:w="1621" w:type="dxa"/>
          </w:tcPr>
          <w:p w:rsidR="008A7420" w:rsidRPr="000654C4" w:rsidRDefault="008A7420" w:rsidP="000654C4">
            <w:r w:rsidRPr="000654C4">
              <w:rPr>
                <w:rFonts w:eastAsia="Times New Roman"/>
              </w:rPr>
              <w:t>Deutschland</w:t>
            </w:r>
          </w:p>
        </w:tc>
        <w:tc>
          <w:tcPr>
            <w:tcW w:w="1817" w:type="dxa"/>
          </w:tcPr>
          <w:p w:rsidR="008A7420" w:rsidRPr="000654C4" w:rsidRDefault="008A7420" w:rsidP="000654C4">
            <w:r w:rsidRPr="000654C4">
              <w:t>Усавршавање страног језика</w:t>
            </w:r>
          </w:p>
        </w:tc>
        <w:tc>
          <w:tcPr>
            <w:tcW w:w="1710" w:type="dxa"/>
          </w:tcPr>
          <w:p w:rsidR="008A7420" w:rsidRPr="000654C4" w:rsidRDefault="008A7420" w:rsidP="000654C4">
            <w:r w:rsidRPr="000654C4">
              <w:t>Часови немачког језика и непосредан рад са децом у вртићу</w:t>
            </w:r>
          </w:p>
        </w:tc>
        <w:tc>
          <w:tcPr>
            <w:tcW w:w="1350" w:type="dxa"/>
          </w:tcPr>
          <w:p w:rsidR="008A7420" w:rsidRPr="000654C4" w:rsidRDefault="008A7420" w:rsidP="000654C4">
            <w:r w:rsidRPr="000654C4">
              <w:t>Ван установе- Немачка</w:t>
            </w:r>
          </w:p>
        </w:tc>
        <w:tc>
          <w:tcPr>
            <w:tcW w:w="1530" w:type="dxa"/>
          </w:tcPr>
          <w:p w:rsidR="008A7420" w:rsidRPr="000654C4" w:rsidRDefault="008A7420" w:rsidP="000654C4">
            <w:r w:rsidRPr="000654C4">
              <w:t>Током летњег распуста</w:t>
            </w:r>
          </w:p>
        </w:tc>
        <w:tc>
          <w:tcPr>
            <w:tcW w:w="1548" w:type="dxa"/>
          </w:tcPr>
          <w:p w:rsidR="008A7420" w:rsidRPr="000654C4" w:rsidRDefault="008A7420" w:rsidP="000654C4">
            <w:r w:rsidRPr="000654C4">
              <w:t xml:space="preserve">Васпитачи програма </w:t>
            </w:r>
            <w:r w:rsidRPr="000654C4">
              <w:rPr>
                <w:lang w:val="de-DE"/>
              </w:rPr>
              <w:t>Wir</w:t>
            </w:r>
            <w:r w:rsidRPr="000654C4">
              <w:t xml:space="preserve"> </w:t>
            </w:r>
            <w:r w:rsidRPr="000654C4">
              <w:rPr>
                <w:lang w:val="de-DE"/>
              </w:rPr>
              <w:t>lernen</w:t>
            </w:r>
            <w:r w:rsidRPr="000654C4">
              <w:t xml:space="preserve"> </w:t>
            </w:r>
            <w:r w:rsidRPr="000654C4">
              <w:rPr>
                <w:lang w:val="de-DE"/>
              </w:rPr>
              <w:t>Deutsch</w:t>
            </w:r>
          </w:p>
        </w:tc>
      </w:tr>
      <w:tr w:rsidR="008A7420" w:rsidRPr="000654C4" w:rsidTr="00FA1018">
        <w:trPr>
          <w:trHeight w:val="280"/>
        </w:trPr>
        <w:tc>
          <w:tcPr>
            <w:tcW w:w="1621" w:type="dxa"/>
          </w:tcPr>
          <w:p w:rsidR="008A7420" w:rsidRPr="000654C4" w:rsidRDefault="008A7420" w:rsidP="000654C4">
            <w:r w:rsidRPr="000654C4">
              <w:t>Стручне посете, размене васпитача из Хрватске ( Осијек)</w:t>
            </w:r>
          </w:p>
        </w:tc>
        <w:tc>
          <w:tcPr>
            <w:tcW w:w="1817" w:type="dxa"/>
          </w:tcPr>
          <w:p w:rsidR="008A7420" w:rsidRPr="000654C4" w:rsidRDefault="008A7420" w:rsidP="000654C4">
            <w:r w:rsidRPr="000654C4">
              <w:t>Предшколско васпитање и обрзовање</w:t>
            </w:r>
          </w:p>
        </w:tc>
        <w:tc>
          <w:tcPr>
            <w:tcW w:w="1710" w:type="dxa"/>
          </w:tcPr>
          <w:p w:rsidR="008A7420" w:rsidRPr="000654C4" w:rsidRDefault="008A7420" w:rsidP="000654C4">
            <w:r w:rsidRPr="000654C4">
              <w:t>Посете, размена васпитача, семинари, округли сто</w:t>
            </w:r>
          </w:p>
        </w:tc>
        <w:tc>
          <w:tcPr>
            <w:tcW w:w="1350" w:type="dxa"/>
          </w:tcPr>
          <w:p w:rsidR="008A7420" w:rsidRPr="000654C4" w:rsidRDefault="008A7420" w:rsidP="000654C4">
            <w:r w:rsidRPr="000654C4">
              <w:t>На нивоу установе</w:t>
            </w:r>
          </w:p>
        </w:tc>
        <w:tc>
          <w:tcPr>
            <w:tcW w:w="1530" w:type="dxa"/>
          </w:tcPr>
          <w:p w:rsidR="008A7420" w:rsidRPr="000654C4" w:rsidRDefault="008A7420" w:rsidP="000654C4">
            <w:r w:rsidRPr="000654C4">
              <w:t>У току године</w:t>
            </w:r>
          </w:p>
        </w:tc>
        <w:tc>
          <w:tcPr>
            <w:tcW w:w="1548" w:type="dxa"/>
          </w:tcPr>
          <w:p w:rsidR="008A7420" w:rsidRPr="000654C4" w:rsidRDefault="008A7420" w:rsidP="000654C4">
            <w:r w:rsidRPr="000654C4">
              <w:t>Предшколске установе из Хрватске</w:t>
            </w:r>
          </w:p>
        </w:tc>
      </w:tr>
      <w:tr w:rsidR="008A7420" w:rsidRPr="000654C4" w:rsidTr="00FA1018">
        <w:trPr>
          <w:trHeight w:val="280"/>
        </w:trPr>
        <w:tc>
          <w:tcPr>
            <w:tcW w:w="1621" w:type="dxa"/>
          </w:tcPr>
          <w:p w:rsidR="008A7420" w:rsidRPr="000654C4" w:rsidRDefault="008A7420" w:rsidP="000654C4">
            <w:r w:rsidRPr="000654C4">
              <w:t>Стручне посете, размене васпитача из Словеније ( Добрна, Словенске Коњице)</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Посете, размена, семинари</w:t>
            </w:r>
          </w:p>
          <w:p w:rsidR="008A7420" w:rsidRPr="000654C4" w:rsidRDefault="008A7420" w:rsidP="000654C4">
            <w:r w:rsidRPr="000654C4">
              <w:t>Други део семинара "Лутка"у Добрни</w:t>
            </w:r>
          </w:p>
        </w:tc>
        <w:tc>
          <w:tcPr>
            <w:tcW w:w="1350" w:type="dxa"/>
          </w:tcPr>
          <w:p w:rsidR="008A7420" w:rsidRPr="000654C4" w:rsidRDefault="008A7420" w:rsidP="000654C4">
            <w:r w:rsidRPr="000654C4">
              <w:t>На нивоу установе и ван установе</w:t>
            </w:r>
          </w:p>
        </w:tc>
        <w:tc>
          <w:tcPr>
            <w:tcW w:w="1530" w:type="dxa"/>
          </w:tcPr>
          <w:p w:rsidR="008A7420" w:rsidRPr="000654C4" w:rsidRDefault="008A7420" w:rsidP="000654C4">
            <w:r w:rsidRPr="000654C4">
              <w:t>У току 2020.</w:t>
            </w:r>
          </w:p>
        </w:tc>
        <w:tc>
          <w:tcPr>
            <w:tcW w:w="1548" w:type="dxa"/>
          </w:tcPr>
          <w:p w:rsidR="008A7420" w:rsidRPr="000654C4" w:rsidRDefault="008A7420" w:rsidP="000654C4">
            <w:r w:rsidRPr="000654C4">
              <w:t>Вртец Добрна и Совенске Коњице,</w:t>
            </w:r>
          </w:p>
          <w:p w:rsidR="008A7420" w:rsidRPr="000654C4" w:rsidRDefault="008A7420" w:rsidP="000654C4">
            <w:r w:rsidRPr="000654C4">
              <w:t>Словенија</w:t>
            </w:r>
          </w:p>
        </w:tc>
      </w:tr>
      <w:tr w:rsidR="008A7420" w:rsidRPr="000654C4" w:rsidTr="00FA1018">
        <w:trPr>
          <w:trHeight w:val="280"/>
        </w:trPr>
        <w:tc>
          <w:tcPr>
            <w:tcW w:w="1621" w:type="dxa"/>
          </w:tcPr>
          <w:p w:rsidR="008A7420" w:rsidRPr="000654C4" w:rsidRDefault="008A7420" w:rsidP="000654C4">
            <w:r w:rsidRPr="000654C4">
              <w:t>Стручне посете, размене васпитача из БиХ (Фоча, Сарајево)</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Посете, размена, семинари, округли сто</w:t>
            </w:r>
          </w:p>
        </w:tc>
        <w:tc>
          <w:tcPr>
            <w:tcW w:w="1350" w:type="dxa"/>
          </w:tcPr>
          <w:p w:rsidR="008A7420" w:rsidRPr="000654C4" w:rsidRDefault="008A7420" w:rsidP="000654C4">
            <w:r w:rsidRPr="000654C4">
              <w:t>На нивоу установе и ван установе</w:t>
            </w:r>
          </w:p>
        </w:tc>
        <w:tc>
          <w:tcPr>
            <w:tcW w:w="1530" w:type="dxa"/>
          </w:tcPr>
          <w:p w:rsidR="008A7420" w:rsidRPr="000654C4" w:rsidRDefault="008A7420" w:rsidP="000654C4">
            <w:r w:rsidRPr="000654C4">
              <w:t>У току 2020.</w:t>
            </w:r>
          </w:p>
        </w:tc>
        <w:tc>
          <w:tcPr>
            <w:tcW w:w="1548" w:type="dxa"/>
          </w:tcPr>
          <w:p w:rsidR="008A7420" w:rsidRPr="000654C4" w:rsidRDefault="008A7420" w:rsidP="000654C4"/>
        </w:tc>
      </w:tr>
      <w:tr w:rsidR="008A7420" w:rsidRPr="000654C4" w:rsidTr="00FA1018">
        <w:trPr>
          <w:trHeight w:val="280"/>
        </w:trPr>
        <w:tc>
          <w:tcPr>
            <w:tcW w:w="1621" w:type="dxa"/>
          </w:tcPr>
          <w:p w:rsidR="008A7420" w:rsidRPr="000654C4" w:rsidRDefault="008A7420" w:rsidP="000654C4">
            <w:r w:rsidRPr="000654C4">
              <w:t>Etwinning обуке</w:t>
            </w:r>
          </w:p>
        </w:tc>
        <w:tc>
          <w:tcPr>
            <w:tcW w:w="1817" w:type="dxa"/>
          </w:tcPr>
          <w:p w:rsidR="008A7420" w:rsidRPr="000654C4" w:rsidRDefault="008A7420" w:rsidP="000654C4">
            <w:r w:rsidRPr="000654C4">
              <w:t>ИKT, web 2.00 алати, ПБЛ</w:t>
            </w:r>
          </w:p>
        </w:tc>
        <w:tc>
          <w:tcPr>
            <w:tcW w:w="1710" w:type="dxa"/>
          </w:tcPr>
          <w:p w:rsidR="008A7420" w:rsidRPr="000654C4" w:rsidRDefault="008A7420" w:rsidP="000654C4">
            <w:r w:rsidRPr="000654C4">
              <w:t>Интерне обуке</w:t>
            </w:r>
          </w:p>
        </w:tc>
        <w:tc>
          <w:tcPr>
            <w:tcW w:w="1350" w:type="dxa"/>
          </w:tcPr>
          <w:p w:rsidR="008A7420" w:rsidRPr="000654C4" w:rsidRDefault="008A7420" w:rsidP="000654C4">
            <w:r w:rsidRPr="000654C4">
              <w:t>На нивоу установе</w:t>
            </w:r>
          </w:p>
        </w:tc>
        <w:tc>
          <w:tcPr>
            <w:tcW w:w="1530" w:type="dxa"/>
          </w:tcPr>
          <w:p w:rsidR="008A7420" w:rsidRPr="000654C4" w:rsidRDefault="008A7420" w:rsidP="000654C4">
            <w:r w:rsidRPr="000654C4">
              <w:t>У току школске године</w:t>
            </w:r>
          </w:p>
        </w:tc>
        <w:tc>
          <w:tcPr>
            <w:tcW w:w="1548" w:type="dxa"/>
          </w:tcPr>
          <w:p w:rsidR="008A7420" w:rsidRPr="000654C4" w:rsidRDefault="008A7420" w:rsidP="000654C4">
            <w:r w:rsidRPr="000654C4">
              <w:t>Врапчевић Наташа</w:t>
            </w:r>
          </w:p>
          <w:p w:rsidR="008A7420" w:rsidRPr="000654C4" w:rsidRDefault="008A7420" w:rsidP="000654C4">
            <w:r w:rsidRPr="000654C4">
              <w:t>(Etwinning амбасадор Srbije)</w:t>
            </w:r>
          </w:p>
        </w:tc>
      </w:tr>
      <w:tr w:rsidR="008A7420" w:rsidRPr="000654C4" w:rsidTr="00FA1018">
        <w:trPr>
          <w:trHeight w:val="280"/>
        </w:trPr>
        <w:tc>
          <w:tcPr>
            <w:tcW w:w="1621" w:type="dxa"/>
          </w:tcPr>
          <w:p w:rsidR="008A7420" w:rsidRPr="000654C4" w:rsidRDefault="008A7420" w:rsidP="000654C4">
            <w:r w:rsidRPr="000654C4">
              <w:t>Обуке за пројекте Националне Географије</w:t>
            </w:r>
          </w:p>
        </w:tc>
        <w:tc>
          <w:tcPr>
            <w:tcW w:w="1817" w:type="dxa"/>
          </w:tcPr>
          <w:p w:rsidR="008A7420" w:rsidRPr="000654C4" w:rsidRDefault="008A7420" w:rsidP="000654C4">
            <w:r w:rsidRPr="000654C4">
              <w:t>Пројектно планирање</w:t>
            </w:r>
          </w:p>
        </w:tc>
        <w:tc>
          <w:tcPr>
            <w:tcW w:w="1710" w:type="dxa"/>
          </w:tcPr>
          <w:p w:rsidR="008A7420" w:rsidRPr="000654C4" w:rsidRDefault="008A7420" w:rsidP="000654C4">
            <w:r w:rsidRPr="000654C4">
              <w:t>Интерне обуке</w:t>
            </w:r>
          </w:p>
        </w:tc>
        <w:tc>
          <w:tcPr>
            <w:tcW w:w="1350" w:type="dxa"/>
          </w:tcPr>
          <w:p w:rsidR="008A7420" w:rsidRPr="000654C4" w:rsidRDefault="008A7420" w:rsidP="000654C4">
            <w:r w:rsidRPr="000654C4">
              <w:t>На нивоу установе</w:t>
            </w:r>
          </w:p>
        </w:tc>
        <w:tc>
          <w:tcPr>
            <w:tcW w:w="1530" w:type="dxa"/>
          </w:tcPr>
          <w:p w:rsidR="008A7420" w:rsidRPr="000654C4" w:rsidRDefault="008A7420" w:rsidP="000654C4">
            <w:r w:rsidRPr="000654C4">
              <w:t>У току школске године</w:t>
            </w:r>
          </w:p>
        </w:tc>
        <w:tc>
          <w:tcPr>
            <w:tcW w:w="1548" w:type="dxa"/>
          </w:tcPr>
          <w:p w:rsidR="008A7420" w:rsidRPr="000654C4" w:rsidRDefault="008A7420" w:rsidP="000654C4">
            <w:r w:rsidRPr="000654C4">
              <w:t>Врапчевић Наташа</w:t>
            </w:r>
          </w:p>
          <w:p w:rsidR="008A7420" w:rsidRPr="000654C4" w:rsidRDefault="008A7420" w:rsidP="000654C4">
            <w:r w:rsidRPr="000654C4">
              <w:t>( сертификовани едукатор Националне Географије)</w:t>
            </w:r>
          </w:p>
        </w:tc>
      </w:tr>
      <w:tr w:rsidR="008A7420" w:rsidRPr="000654C4" w:rsidTr="00FA1018">
        <w:trPr>
          <w:trHeight w:val="280"/>
        </w:trPr>
        <w:tc>
          <w:tcPr>
            <w:tcW w:w="1621" w:type="dxa"/>
          </w:tcPr>
          <w:p w:rsidR="008A7420" w:rsidRPr="000654C4" w:rsidRDefault="008A7420" w:rsidP="000654C4">
            <w:r w:rsidRPr="000654C4">
              <w:t>Конгрес предшколских радника</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r w:rsidRPr="000654C4">
              <w:t>Ван установе</w:t>
            </w:r>
          </w:p>
        </w:tc>
        <w:tc>
          <w:tcPr>
            <w:tcW w:w="1530" w:type="dxa"/>
          </w:tcPr>
          <w:p w:rsidR="008A7420" w:rsidRPr="000654C4" w:rsidRDefault="008A7420" w:rsidP="000654C4">
            <w:r w:rsidRPr="000654C4">
              <w:t>У току 2020. године</w:t>
            </w:r>
          </w:p>
        </w:tc>
        <w:tc>
          <w:tcPr>
            <w:tcW w:w="1548" w:type="dxa"/>
          </w:tcPr>
          <w:p w:rsidR="008A7420" w:rsidRPr="000654C4" w:rsidRDefault="008A7420" w:rsidP="000654C4">
            <w:r w:rsidRPr="000654C4">
              <w:t>Савез Удружења васпитача Србије</w:t>
            </w:r>
          </w:p>
        </w:tc>
      </w:tr>
      <w:tr w:rsidR="008A7420" w:rsidRPr="000654C4" w:rsidTr="00FA1018">
        <w:trPr>
          <w:trHeight w:val="280"/>
        </w:trPr>
        <w:tc>
          <w:tcPr>
            <w:tcW w:w="1621" w:type="dxa"/>
          </w:tcPr>
          <w:p w:rsidR="008A7420" w:rsidRPr="000654C4" w:rsidRDefault="008A7420" w:rsidP="000654C4">
            <w:r w:rsidRPr="000654C4">
              <w:t xml:space="preserve">Конференције и симпозијуми Учитељског </w:t>
            </w:r>
            <w:r w:rsidRPr="000654C4">
              <w:lastRenderedPageBreak/>
              <w:t>факултета ( одсек за васпитаче) у Загребу</w:t>
            </w:r>
          </w:p>
        </w:tc>
        <w:tc>
          <w:tcPr>
            <w:tcW w:w="1817" w:type="dxa"/>
          </w:tcPr>
          <w:p w:rsidR="008A7420" w:rsidRPr="000654C4" w:rsidRDefault="008A7420" w:rsidP="000654C4">
            <w:r w:rsidRPr="000654C4">
              <w:lastRenderedPageBreak/>
              <w:t>Предшколско васпитање и образовање</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r w:rsidRPr="000654C4">
              <w:t>Ван установе</w:t>
            </w:r>
          </w:p>
        </w:tc>
        <w:tc>
          <w:tcPr>
            <w:tcW w:w="1530" w:type="dxa"/>
          </w:tcPr>
          <w:p w:rsidR="008A7420" w:rsidRPr="000654C4" w:rsidRDefault="008A7420" w:rsidP="000654C4">
            <w:r w:rsidRPr="000654C4">
              <w:t>У току 2020.</w:t>
            </w:r>
          </w:p>
        </w:tc>
        <w:tc>
          <w:tcPr>
            <w:tcW w:w="1548" w:type="dxa"/>
          </w:tcPr>
          <w:p w:rsidR="008A7420" w:rsidRPr="000654C4" w:rsidRDefault="008A7420" w:rsidP="000654C4">
            <w:r w:rsidRPr="000654C4">
              <w:t xml:space="preserve">Учитељски факултет у Загребу ( </w:t>
            </w:r>
            <w:r w:rsidRPr="000654C4">
              <w:lastRenderedPageBreak/>
              <w:t>васпитачки одсек)</w:t>
            </w:r>
          </w:p>
        </w:tc>
      </w:tr>
      <w:tr w:rsidR="008A7420" w:rsidRPr="000654C4" w:rsidTr="00FA1018">
        <w:trPr>
          <w:trHeight w:val="280"/>
        </w:trPr>
        <w:tc>
          <w:tcPr>
            <w:tcW w:w="1621" w:type="dxa"/>
          </w:tcPr>
          <w:p w:rsidR="008A7420" w:rsidRPr="000654C4" w:rsidRDefault="008A7420" w:rsidP="000654C4">
            <w:r w:rsidRPr="000654C4">
              <w:lastRenderedPageBreak/>
              <w:t>Еtwinning конференција</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r w:rsidRPr="000654C4">
              <w:t>Ван установе</w:t>
            </w:r>
          </w:p>
        </w:tc>
        <w:tc>
          <w:tcPr>
            <w:tcW w:w="1530" w:type="dxa"/>
          </w:tcPr>
          <w:p w:rsidR="008A7420" w:rsidRPr="000654C4" w:rsidRDefault="008A7420" w:rsidP="000654C4">
            <w:r w:rsidRPr="000654C4">
              <w:t>У току 2020.</w:t>
            </w:r>
          </w:p>
        </w:tc>
        <w:tc>
          <w:tcPr>
            <w:tcW w:w="1548" w:type="dxa"/>
          </w:tcPr>
          <w:p w:rsidR="008A7420" w:rsidRPr="000654C4" w:rsidRDefault="008A7420" w:rsidP="000654C4">
            <w:r w:rsidRPr="000654C4">
              <w:t>Фондација Темпус</w:t>
            </w:r>
          </w:p>
        </w:tc>
      </w:tr>
      <w:tr w:rsidR="008A7420" w:rsidRPr="000654C4" w:rsidTr="00FA1018">
        <w:trPr>
          <w:trHeight w:val="280"/>
        </w:trPr>
        <w:tc>
          <w:tcPr>
            <w:tcW w:w="1621" w:type="dxa"/>
          </w:tcPr>
          <w:p w:rsidR="008A7420" w:rsidRPr="000654C4" w:rsidRDefault="008A7420" w:rsidP="000654C4">
            <w:r w:rsidRPr="000654C4">
              <w:t>Конференције Фондације Темпус</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r w:rsidRPr="000654C4">
              <w:t>Ван установе</w:t>
            </w:r>
          </w:p>
        </w:tc>
        <w:tc>
          <w:tcPr>
            <w:tcW w:w="1530" w:type="dxa"/>
          </w:tcPr>
          <w:p w:rsidR="008A7420" w:rsidRPr="000654C4" w:rsidRDefault="008A7420" w:rsidP="000654C4">
            <w:r w:rsidRPr="000654C4">
              <w:t>У току 2020.</w:t>
            </w:r>
          </w:p>
        </w:tc>
        <w:tc>
          <w:tcPr>
            <w:tcW w:w="1548" w:type="dxa"/>
          </w:tcPr>
          <w:p w:rsidR="008A7420" w:rsidRPr="000654C4" w:rsidRDefault="008A7420" w:rsidP="000654C4">
            <w:r w:rsidRPr="000654C4">
              <w:t>Фондација Темпус</w:t>
            </w:r>
          </w:p>
        </w:tc>
      </w:tr>
      <w:tr w:rsidR="008A7420" w:rsidRPr="000654C4" w:rsidTr="00FA1018">
        <w:trPr>
          <w:trHeight w:val="280"/>
        </w:trPr>
        <w:tc>
          <w:tcPr>
            <w:tcW w:w="1621" w:type="dxa"/>
          </w:tcPr>
          <w:p w:rsidR="008A7420" w:rsidRPr="000654C4" w:rsidRDefault="008A7420" w:rsidP="000654C4">
            <w:r w:rsidRPr="000654C4">
              <w:t>БАПТА конференција</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r w:rsidRPr="000654C4">
              <w:t>Ван установе</w:t>
            </w:r>
          </w:p>
        </w:tc>
        <w:tc>
          <w:tcPr>
            <w:tcW w:w="1530" w:type="dxa"/>
          </w:tcPr>
          <w:p w:rsidR="008A7420" w:rsidRPr="000654C4" w:rsidRDefault="008A7420" w:rsidP="000654C4">
            <w:r w:rsidRPr="000654C4">
              <w:t>У току 2020.</w:t>
            </w:r>
          </w:p>
        </w:tc>
        <w:tc>
          <w:tcPr>
            <w:tcW w:w="1548" w:type="dxa"/>
          </w:tcPr>
          <w:p w:rsidR="008A7420" w:rsidRPr="000654C4" w:rsidRDefault="008A7420" w:rsidP="000654C4">
            <w:r w:rsidRPr="000654C4">
              <w:t>БАПТА</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Креативне радионице</w:t>
            </w:r>
          </w:p>
          <w:p w:rsidR="008A7420" w:rsidRPr="000654C4" w:rsidRDefault="008A7420" w:rsidP="000654C4">
            <w:pPr>
              <w:rPr>
                <w:bCs/>
                <w:color w:val="000000"/>
                <w:spacing w:val="1"/>
              </w:rPr>
            </w:pPr>
            <w:r w:rsidRPr="000654C4">
              <w:rPr>
                <w:lang w:val="sr-Cyrl-CS"/>
              </w:rPr>
              <w:t>алтернативне ликовне технике</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pPr>
              <w:rPr>
                <w:lang w:val="sr-Cyrl-CS"/>
              </w:rPr>
            </w:pPr>
            <w:r w:rsidRPr="000654C4">
              <w:rPr>
                <w:lang w:val="sr-Cyrl-CS"/>
              </w:rPr>
              <w:t>Кре</w:t>
            </w:r>
            <w:r w:rsidRPr="000654C4">
              <w:t>a</w:t>
            </w:r>
            <w:r w:rsidRPr="000654C4">
              <w:rPr>
                <w:lang w:val="sr-Cyrl-CS"/>
              </w:rPr>
              <w:t>тивне р</w:t>
            </w:r>
            <w:r w:rsidRPr="000654C4">
              <w:t>a</w:t>
            </w:r>
            <w:r w:rsidRPr="000654C4">
              <w:rPr>
                <w:lang w:val="sr-Cyrl-CS"/>
              </w:rPr>
              <w:t>дионице у оквиру актива, током стручних посета, манифестација</w:t>
            </w:r>
          </w:p>
          <w:p w:rsidR="008A7420" w:rsidRPr="000654C4" w:rsidRDefault="008A7420" w:rsidP="000654C4">
            <w:pPr>
              <w:rPr>
                <w:lang w:val="sr-Cyrl-CS"/>
              </w:rPr>
            </w:pPr>
          </w:p>
        </w:tc>
        <w:tc>
          <w:tcPr>
            <w:tcW w:w="1350" w:type="dxa"/>
          </w:tcPr>
          <w:p w:rsidR="008A7420" w:rsidRPr="000654C4" w:rsidRDefault="008A7420" w:rsidP="000654C4">
            <w:r w:rsidRPr="000654C4">
              <w:rPr>
                <w:lang w:val="sr-Cyrl-CS"/>
              </w:rPr>
              <w:t xml:space="preserve">Марија Шустран </w:t>
            </w:r>
          </w:p>
        </w:tc>
        <w:tc>
          <w:tcPr>
            <w:tcW w:w="1530" w:type="dxa"/>
          </w:tcPr>
          <w:p w:rsidR="008A7420" w:rsidRPr="000654C4" w:rsidRDefault="008A7420" w:rsidP="000654C4">
            <w:pPr>
              <w:rPr>
                <w:lang w:val="sr-Cyrl-CS"/>
              </w:rPr>
            </w:pPr>
            <w:r w:rsidRPr="000654C4">
              <w:rPr>
                <w:lang w:val="sr-Cyrl-CS"/>
              </w:rPr>
              <w:t>Током радне године</w:t>
            </w:r>
          </w:p>
        </w:tc>
        <w:tc>
          <w:tcPr>
            <w:tcW w:w="1548" w:type="dxa"/>
          </w:tcPr>
          <w:p w:rsidR="008A7420" w:rsidRPr="000654C4" w:rsidRDefault="008A7420" w:rsidP="000654C4">
            <w:r w:rsidRPr="000654C4">
              <w:rPr>
                <w:lang w:val="sr-Cyrl-CS"/>
              </w:rPr>
              <w:t>Марија Шустран</w:t>
            </w:r>
          </w:p>
        </w:tc>
      </w:tr>
      <w:tr w:rsidR="008A7420" w:rsidRPr="000654C4" w:rsidTr="00FA1018">
        <w:trPr>
          <w:trHeight w:val="280"/>
        </w:trPr>
        <w:tc>
          <w:tcPr>
            <w:tcW w:w="1621" w:type="dxa"/>
          </w:tcPr>
          <w:p w:rsidR="008A7420" w:rsidRPr="000654C4" w:rsidRDefault="008A7420" w:rsidP="000654C4">
            <w:pPr>
              <w:rPr>
                <w:bCs/>
                <w:color w:val="000000"/>
                <w:spacing w:val="1"/>
              </w:rPr>
            </w:pPr>
            <w:r w:rsidRPr="000654C4">
              <w:rPr>
                <w:lang w:val="sr-Cyrl-CS"/>
              </w:rPr>
              <w:t>Манифестација „Дан Установе“ предшколске установе „Полетарац“, Оџаци</w:t>
            </w:r>
          </w:p>
          <w:p w:rsidR="008A7420" w:rsidRPr="000654C4" w:rsidRDefault="008A7420" w:rsidP="000654C4">
            <w:pPr>
              <w:rPr>
                <w:bCs/>
                <w:color w:val="000000"/>
                <w:spacing w:val="1"/>
              </w:rPr>
            </w:pP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Музички наступ</w:t>
            </w:r>
          </w:p>
        </w:tc>
        <w:tc>
          <w:tcPr>
            <w:tcW w:w="1350" w:type="dxa"/>
          </w:tcPr>
          <w:p w:rsidR="008A7420" w:rsidRPr="000654C4" w:rsidRDefault="008A7420" w:rsidP="000654C4">
            <w:pPr>
              <w:rPr>
                <w:lang w:val="sr-Cyrl-BA"/>
              </w:rPr>
            </w:pPr>
            <w:r w:rsidRPr="000654C4">
              <w:rPr>
                <w:lang w:val="sr-Cyrl-BA"/>
              </w:rPr>
              <w:t>Установа домаћин – П.У.„Полетарац“, Оџаци</w:t>
            </w:r>
          </w:p>
        </w:tc>
        <w:tc>
          <w:tcPr>
            <w:tcW w:w="1530" w:type="dxa"/>
          </w:tcPr>
          <w:p w:rsidR="008A7420" w:rsidRPr="000654C4" w:rsidRDefault="008A7420" w:rsidP="000654C4">
            <w:pPr>
              <w:rPr>
                <w:lang w:val="sr-Cyrl-BA"/>
              </w:rPr>
            </w:pPr>
            <w:r w:rsidRPr="000654C4">
              <w:rPr>
                <w:lang w:val="sr-Cyrl-BA"/>
              </w:rPr>
              <w:t>Март 2020.</w:t>
            </w:r>
          </w:p>
        </w:tc>
        <w:tc>
          <w:tcPr>
            <w:tcW w:w="1548" w:type="dxa"/>
          </w:tcPr>
          <w:p w:rsidR="008A7420" w:rsidRPr="000654C4" w:rsidRDefault="008A7420" w:rsidP="000654C4">
            <w:pPr>
              <w:rPr>
                <w:bCs/>
                <w:color w:val="000000"/>
                <w:spacing w:val="1"/>
              </w:rPr>
            </w:pPr>
            <w:r w:rsidRPr="000654C4">
              <w:rPr>
                <w:bCs/>
                <w:color w:val="000000"/>
                <w:spacing w:val="1"/>
              </w:rPr>
              <w:t>Предшколска установа „Наша радост“ Суботица</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 xml:space="preserve">Предшколске Установе са територије Војводине </w:t>
            </w:r>
          </w:p>
          <w:p w:rsidR="008A7420" w:rsidRPr="000654C4" w:rsidRDefault="008A7420" w:rsidP="000654C4">
            <w:pPr>
              <w:rPr>
                <w:lang w:val="sr-Cyrl-CS"/>
              </w:rPr>
            </w:pPr>
            <w:r w:rsidRPr="000654C4">
              <w:rPr>
                <w:lang w:val="sr-Cyrl-CS"/>
              </w:rPr>
              <w:t>Учествовање на Клинцијади</w:t>
            </w:r>
          </w:p>
          <w:p w:rsidR="008A7420" w:rsidRPr="000654C4" w:rsidRDefault="008A7420" w:rsidP="000654C4">
            <w:pPr>
              <w:rPr>
                <w:lang w:val="sr-Cyrl-CS"/>
              </w:rPr>
            </w:pPr>
          </w:p>
        </w:tc>
        <w:tc>
          <w:tcPr>
            <w:tcW w:w="1817" w:type="dxa"/>
          </w:tcPr>
          <w:p w:rsidR="008A7420" w:rsidRPr="000654C4" w:rsidRDefault="008A7420" w:rsidP="000654C4">
            <w:pPr>
              <w:rPr>
                <w:lang w:val="ru-RU"/>
              </w:rPr>
            </w:pPr>
            <w:r w:rsidRPr="000654C4">
              <w:rPr>
                <w:lang w:val="ru-RU"/>
              </w:rPr>
              <w:t>Предшколско образовање и васпитање</w:t>
            </w:r>
          </w:p>
        </w:tc>
        <w:tc>
          <w:tcPr>
            <w:tcW w:w="1710" w:type="dxa"/>
          </w:tcPr>
          <w:p w:rsidR="008A7420" w:rsidRPr="000654C4" w:rsidRDefault="008A7420" w:rsidP="000654C4">
            <w:pPr>
              <w:rPr>
                <w:lang w:val="ru-RU"/>
              </w:rPr>
            </w:pPr>
            <w:r w:rsidRPr="000654C4">
              <w:rPr>
                <w:lang w:val="ru-RU"/>
              </w:rPr>
              <w:t>Посета, учествовање на манифестацији</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Мај 2020.</w:t>
            </w:r>
          </w:p>
        </w:tc>
        <w:tc>
          <w:tcPr>
            <w:tcW w:w="1548" w:type="dxa"/>
          </w:tcPr>
          <w:p w:rsidR="008A7420" w:rsidRPr="000654C4" w:rsidRDefault="008A7420" w:rsidP="000654C4">
            <w:pPr>
              <w:rPr>
                <w:lang w:val="ru-RU"/>
              </w:rPr>
            </w:pPr>
            <w:r w:rsidRPr="000654C4">
              <w:rPr>
                <w:lang w:val="ru-RU"/>
              </w:rPr>
              <w:t>Предшколска Установа Наша радост Суботица и дечји вртић учесник</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 xml:space="preserve">Јаношхида и Солнок – посета предшколских Установа учествовање на Клинцијади </w:t>
            </w:r>
          </w:p>
          <w:p w:rsidR="008A7420" w:rsidRPr="000654C4" w:rsidRDefault="008A7420" w:rsidP="000654C4">
            <w:pPr>
              <w:rPr>
                <w:lang w:val="sr-Cyrl-CS"/>
              </w:rPr>
            </w:pPr>
          </w:p>
        </w:tc>
        <w:tc>
          <w:tcPr>
            <w:tcW w:w="1817" w:type="dxa"/>
          </w:tcPr>
          <w:p w:rsidR="008A7420" w:rsidRPr="000654C4" w:rsidRDefault="008A7420" w:rsidP="000654C4">
            <w:pPr>
              <w:rPr>
                <w:lang w:val="ru-RU"/>
              </w:rPr>
            </w:pPr>
            <w:r w:rsidRPr="000654C4">
              <w:rPr>
                <w:lang w:val="ru-RU"/>
              </w:rPr>
              <w:t>Предшколско образовање и васпитање</w:t>
            </w:r>
          </w:p>
        </w:tc>
        <w:tc>
          <w:tcPr>
            <w:tcW w:w="1710" w:type="dxa"/>
          </w:tcPr>
          <w:p w:rsidR="008A7420" w:rsidRPr="000654C4" w:rsidRDefault="008A7420" w:rsidP="000654C4">
            <w:pPr>
              <w:rPr>
                <w:lang w:val="ru-RU"/>
              </w:rPr>
            </w:pPr>
            <w:r w:rsidRPr="000654C4">
              <w:rPr>
                <w:lang w:val="ru-RU"/>
              </w:rPr>
              <w:t>Посета, учествовање на манифестацији</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Мај 2020.</w:t>
            </w:r>
          </w:p>
        </w:tc>
        <w:tc>
          <w:tcPr>
            <w:tcW w:w="1548" w:type="dxa"/>
          </w:tcPr>
          <w:p w:rsidR="008A7420" w:rsidRPr="000654C4" w:rsidRDefault="008A7420" w:rsidP="000654C4">
            <w:pPr>
              <w:rPr>
                <w:lang w:val="ru-RU"/>
              </w:rPr>
            </w:pPr>
            <w:r w:rsidRPr="000654C4">
              <w:rPr>
                <w:lang w:val="ru-RU"/>
              </w:rPr>
              <w:t>Предшколска Установа Наша радост Суботица и дечји вртић учесник</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Осијек – посета Дјечјег вртића Осијек</w:t>
            </w:r>
          </w:p>
          <w:p w:rsidR="008A7420" w:rsidRPr="000654C4" w:rsidRDefault="008A7420" w:rsidP="000654C4">
            <w:pPr>
              <w:rPr>
                <w:lang w:val="ru-RU"/>
              </w:rPr>
            </w:pPr>
            <w:r w:rsidRPr="000654C4">
              <w:rPr>
                <w:lang w:val="ru-RU"/>
              </w:rPr>
              <w:t>Учествовање на Клинцијади</w:t>
            </w:r>
          </w:p>
          <w:p w:rsidR="008A7420" w:rsidRPr="000654C4" w:rsidRDefault="008A7420" w:rsidP="000654C4">
            <w:pPr>
              <w:rPr>
                <w:lang w:val="ru-RU"/>
              </w:rPr>
            </w:pPr>
          </w:p>
        </w:tc>
        <w:tc>
          <w:tcPr>
            <w:tcW w:w="1817" w:type="dxa"/>
          </w:tcPr>
          <w:p w:rsidR="008A7420" w:rsidRPr="000654C4" w:rsidRDefault="008A7420" w:rsidP="000654C4">
            <w:pPr>
              <w:rPr>
                <w:lang w:val="ru-RU"/>
              </w:rPr>
            </w:pPr>
            <w:r w:rsidRPr="000654C4">
              <w:rPr>
                <w:lang w:val="ru-RU"/>
              </w:rPr>
              <w:t>Предшколско образовање и васпитање</w:t>
            </w:r>
          </w:p>
        </w:tc>
        <w:tc>
          <w:tcPr>
            <w:tcW w:w="1710" w:type="dxa"/>
          </w:tcPr>
          <w:p w:rsidR="008A7420" w:rsidRPr="000654C4" w:rsidRDefault="008A7420" w:rsidP="000654C4">
            <w:pPr>
              <w:rPr>
                <w:lang w:val="ru-RU"/>
              </w:rPr>
            </w:pPr>
            <w:r w:rsidRPr="000654C4">
              <w:rPr>
                <w:lang w:val="ru-RU"/>
              </w:rPr>
              <w:t>Посета, учествовање на манифестацији</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Мај 2020.</w:t>
            </w:r>
          </w:p>
        </w:tc>
        <w:tc>
          <w:tcPr>
            <w:tcW w:w="1548" w:type="dxa"/>
          </w:tcPr>
          <w:p w:rsidR="008A7420" w:rsidRPr="000654C4" w:rsidRDefault="008A7420" w:rsidP="000654C4">
            <w:pPr>
              <w:rPr>
                <w:lang w:val="ru-RU"/>
              </w:rPr>
            </w:pPr>
            <w:r w:rsidRPr="000654C4">
              <w:rPr>
                <w:lang w:val="ru-RU"/>
              </w:rPr>
              <w:t>Предшколска Установа Наша радост Суботица и дечји вртић учесник</w:t>
            </w:r>
          </w:p>
        </w:tc>
      </w:tr>
      <w:tr w:rsidR="008A7420" w:rsidRPr="000654C4" w:rsidTr="00FA1018">
        <w:trPr>
          <w:trHeight w:val="280"/>
        </w:trPr>
        <w:tc>
          <w:tcPr>
            <w:tcW w:w="1621" w:type="dxa"/>
          </w:tcPr>
          <w:p w:rsidR="008A7420" w:rsidRPr="000654C4" w:rsidRDefault="008A7420" w:rsidP="000654C4">
            <w:pPr>
              <w:rPr>
                <w:bCs/>
                <w:color w:val="000000"/>
                <w:spacing w:val="1"/>
              </w:rPr>
            </w:pPr>
            <w:r w:rsidRPr="000654C4">
              <w:rPr>
                <w:bCs/>
                <w:color w:val="000000"/>
                <w:spacing w:val="1"/>
              </w:rPr>
              <w:t>Стручни сусрети о луткарству, Ириг</w:t>
            </w:r>
          </w:p>
        </w:tc>
        <w:tc>
          <w:tcPr>
            <w:tcW w:w="1817" w:type="dxa"/>
          </w:tcPr>
          <w:p w:rsidR="008A7420" w:rsidRPr="000654C4" w:rsidRDefault="008A7420" w:rsidP="000654C4">
            <w:pPr>
              <w:rPr>
                <w:bCs/>
                <w:color w:val="000000"/>
                <w:spacing w:val="1"/>
              </w:rPr>
            </w:pPr>
            <w:r w:rsidRPr="000654C4">
              <w:rPr>
                <w:lang w:val="ru-RU"/>
              </w:rPr>
              <w:t>Предшколско образовање и васпитање</w:t>
            </w:r>
          </w:p>
        </w:tc>
        <w:tc>
          <w:tcPr>
            <w:tcW w:w="1710" w:type="dxa"/>
          </w:tcPr>
          <w:p w:rsidR="008A7420" w:rsidRPr="000654C4" w:rsidRDefault="008A7420" w:rsidP="000654C4">
            <w:pPr>
              <w:rPr>
                <w:bCs/>
                <w:color w:val="000000"/>
                <w:spacing w:val="1"/>
              </w:rPr>
            </w:pPr>
            <w:r w:rsidRPr="000654C4">
              <w:rPr>
                <w:bCs/>
                <w:color w:val="000000"/>
                <w:spacing w:val="1"/>
              </w:rPr>
              <w:t>Стручна едукација</w:t>
            </w:r>
          </w:p>
        </w:tc>
        <w:tc>
          <w:tcPr>
            <w:tcW w:w="1350" w:type="dxa"/>
          </w:tcPr>
          <w:p w:rsidR="008A7420" w:rsidRPr="000654C4" w:rsidRDefault="008A7420" w:rsidP="000654C4">
            <w:pPr>
              <w:rPr>
                <w:bCs/>
                <w:color w:val="000000"/>
                <w:spacing w:val="1"/>
              </w:rPr>
            </w:pPr>
            <w:r w:rsidRPr="000654C4">
              <w:rPr>
                <w:bCs/>
                <w:color w:val="000000"/>
                <w:spacing w:val="1"/>
              </w:rPr>
              <w:t>Ван установе</w:t>
            </w:r>
          </w:p>
        </w:tc>
        <w:tc>
          <w:tcPr>
            <w:tcW w:w="1530" w:type="dxa"/>
          </w:tcPr>
          <w:p w:rsidR="008A7420" w:rsidRPr="000654C4" w:rsidRDefault="008A7420" w:rsidP="000654C4">
            <w:pPr>
              <w:rPr>
                <w:bCs/>
                <w:color w:val="000000"/>
                <w:spacing w:val="1"/>
              </w:rPr>
            </w:pPr>
            <w:r w:rsidRPr="000654C4">
              <w:rPr>
                <w:bCs/>
                <w:color w:val="000000"/>
                <w:spacing w:val="1"/>
              </w:rPr>
              <w:t>Мај, 2020</w:t>
            </w:r>
          </w:p>
        </w:tc>
        <w:tc>
          <w:tcPr>
            <w:tcW w:w="1548" w:type="dxa"/>
          </w:tcPr>
          <w:p w:rsidR="008A7420" w:rsidRPr="000654C4" w:rsidRDefault="008A7420" w:rsidP="000654C4">
            <w:pPr>
              <w:rPr>
                <w:bCs/>
                <w:color w:val="000000"/>
                <w:spacing w:val="1"/>
              </w:rPr>
            </w:pPr>
            <w:r w:rsidRPr="000654C4">
              <w:rPr>
                <w:bCs/>
                <w:color w:val="000000"/>
                <w:spacing w:val="1"/>
              </w:rPr>
              <w:t>П.У.„Дечја радост“, Ириг</w:t>
            </w:r>
          </w:p>
        </w:tc>
      </w:tr>
      <w:tr w:rsidR="008A7420" w:rsidRPr="000654C4" w:rsidTr="00FA1018">
        <w:trPr>
          <w:trHeight w:val="280"/>
        </w:trPr>
        <w:tc>
          <w:tcPr>
            <w:tcW w:w="1621" w:type="dxa"/>
          </w:tcPr>
          <w:p w:rsidR="008A7420" w:rsidRPr="000654C4" w:rsidRDefault="008A7420" w:rsidP="000654C4">
            <w:pPr>
              <w:rPr>
                <w:bCs/>
                <w:color w:val="000000"/>
                <w:spacing w:val="1"/>
              </w:rPr>
            </w:pPr>
            <w:r w:rsidRPr="000654C4">
              <w:rPr>
                <w:bCs/>
                <w:color w:val="000000"/>
                <w:spacing w:val="1"/>
              </w:rPr>
              <w:t>Акреди</w:t>
            </w:r>
          </w:p>
          <w:p w:rsidR="008A7420" w:rsidRPr="000654C4" w:rsidRDefault="008A7420" w:rsidP="000654C4">
            <w:pPr>
              <w:rPr>
                <w:bCs/>
                <w:color w:val="000000"/>
                <w:spacing w:val="1"/>
              </w:rPr>
            </w:pPr>
            <w:r w:rsidRPr="000654C4">
              <w:rPr>
                <w:bCs/>
                <w:color w:val="000000"/>
                <w:spacing w:val="1"/>
              </w:rPr>
              <w:lastRenderedPageBreak/>
              <w:t>товани семинар</w:t>
            </w:r>
          </w:p>
          <w:p w:rsidR="008A7420" w:rsidRPr="000654C4" w:rsidRDefault="008A7420" w:rsidP="000654C4">
            <w:pPr>
              <w:rPr>
                <w:bCs/>
                <w:color w:val="000000"/>
                <w:spacing w:val="1"/>
              </w:rPr>
            </w:pPr>
            <w:r w:rsidRPr="000654C4">
              <w:rPr>
                <w:bCs/>
                <w:color w:val="000000"/>
                <w:spacing w:val="1"/>
              </w:rPr>
              <w:t>Дечји цртежи и интеграција ликовних садржаја у функцији целокупног развоја детета</w:t>
            </w:r>
          </w:p>
        </w:tc>
        <w:tc>
          <w:tcPr>
            <w:tcW w:w="1817" w:type="dxa"/>
          </w:tcPr>
          <w:p w:rsidR="008A7420" w:rsidRPr="000654C4" w:rsidRDefault="008A7420" w:rsidP="000654C4">
            <w:pPr>
              <w:rPr>
                <w:bCs/>
                <w:color w:val="000000"/>
                <w:spacing w:val="1"/>
              </w:rPr>
            </w:pPr>
            <w:r w:rsidRPr="000654C4">
              <w:rPr>
                <w:lang w:val="ru-RU"/>
              </w:rPr>
              <w:lastRenderedPageBreak/>
              <w:t xml:space="preserve">Предшколско </w:t>
            </w:r>
            <w:r w:rsidRPr="000654C4">
              <w:rPr>
                <w:lang w:val="ru-RU"/>
              </w:rPr>
              <w:lastRenderedPageBreak/>
              <w:t>образовање и васпитање</w:t>
            </w:r>
          </w:p>
        </w:tc>
        <w:tc>
          <w:tcPr>
            <w:tcW w:w="1710" w:type="dxa"/>
          </w:tcPr>
          <w:p w:rsidR="008A7420" w:rsidRPr="000654C4" w:rsidRDefault="008A7420" w:rsidP="000654C4">
            <w:pPr>
              <w:rPr>
                <w:bCs/>
                <w:color w:val="000000"/>
                <w:spacing w:val="1"/>
              </w:rPr>
            </w:pPr>
            <w:r w:rsidRPr="000654C4">
              <w:rPr>
                <w:bCs/>
                <w:color w:val="000000"/>
                <w:spacing w:val="1"/>
              </w:rPr>
              <w:lastRenderedPageBreak/>
              <w:t xml:space="preserve">Стручна </w:t>
            </w:r>
            <w:r w:rsidRPr="000654C4">
              <w:rPr>
                <w:bCs/>
                <w:color w:val="000000"/>
                <w:spacing w:val="1"/>
              </w:rPr>
              <w:lastRenderedPageBreak/>
              <w:t>едукација</w:t>
            </w:r>
          </w:p>
        </w:tc>
        <w:tc>
          <w:tcPr>
            <w:tcW w:w="1350" w:type="dxa"/>
          </w:tcPr>
          <w:p w:rsidR="008A7420" w:rsidRPr="000654C4" w:rsidRDefault="008A7420" w:rsidP="000654C4">
            <w:pPr>
              <w:rPr>
                <w:bCs/>
                <w:color w:val="000000"/>
                <w:spacing w:val="1"/>
              </w:rPr>
            </w:pPr>
            <w:r w:rsidRPr="000654C4">
              <w:rPr>
                <w:bCs/>
                <w:color w:val="000000"/>
                <w:spacing w:val="1"/>
              </w:rPr>
              <w:lastRenderedPageBreak/>
              <w:t xml:space="preserve">У установи </w:t>
            </w:r>
            <w:r w:rsidRPr="000654C4">
              <w:rPr>
                <w:bCs/>
                <w:color w:val="000000"/>
                <w:spacing w:val="1"/>
              </w:rPr>
              <w:lastRenderedPageBreak/>
              <w:t>и ван ње</w:t>
            </w:r>
          </w:p>
        </w:tc>
        <w:tc>
          <w:tcPr>
            <w:tcW w:w="1530" w:type="dxa"/>
          </w:tcPr>
          <w:p w:rsidR="008A7420" w:rsidRPr="000654C4" w:rsidRDefault="008A7420" w:rsidP="000654C4">
            <w:pPr>
              <w:rPr>
                <w:bCs/>
                <w:color w:val="000000"/>
                <w:spacing w:val="1"/>
              </w:rPr>
            </w:pPr>
            <w:r w:rsidRPr="000654C4">
              <w:rPr>
                <w:bCs/>
                <w:color w:val="000000"/>
                <w:spacing w:val="1"/>
              </w:rPr>
              <w:lastRenderedPageBreak/>
              <w:t xml:space="preserve">Током </w:t>
            </w:r>
            <w:r w:rsidRPr="000654C4">
              <w:rPr>
                <w:bCs/>
                <w:color w:val="000000"/>
                <w:spacing w:val="1"/>
              </w:rPr>
              <w:lastRenderedPageBreak/>
              <w:t>школске године</w:t>
            </w:r>
          </w:p>
        </w:tc>
        <w:tc>
          <w:tcPr>
            <w:tcW w:w="1548" w:type="dxa"/>
          </w:tcPr>
          <w:p w:rsidR="008A7420" w:rsidRPr="000654C4" w:rsidRDefault="008A7420" w:rsidP="000654C4">
            <w:pPr>
              <w:rPr>
                <w:bCs/>
                <w:color w:val="000000"/>
                <w:spacing w:val="1"/>
              </w:rPr>
            </w:pPr>
            <w:r w:rsidRPr="000654C4">
              <w:rPr>
                <w:bCs/>
                <w:color w:val="000000"/>
                <w:spacing w:val="1"/>
              </w:rPr>
              <w:lastRenderedPageBreak/>
              <w:t xml:space="preserve">П.У.„Бамби“, </w:t>
            </w:r>
            <w:r w:rsidRPr="000654C4">
              <w:rPr>
                <w:bCs/>
                <w:color w:val="000000"/>
                <w:spacing w:val="1"/>
              </w:rPr>
              <w:lastRenderedPageBreak/>
              <w:t>Кула</w:t>
            </w:r>
          </w:p>
        </w:tc>
      </w:tr>
      <w:tr w:rsidR="008A7420" w:rsidRPr="000654C4" w:rsidTr="00FA1018">
        <w:trPr>
          <w:trHeight w:val="280"/>
        </w:trPr>
        <w:tc>
          <w:tcPr>
            <w:tcW w:w="1621" w:type="dxa"/>
          </w:tcPr>
          <w:p w:rsidR="008A7420" w:rsidRPr="000654C4" w:rsidRDefault="008A7420" w:rsidP="000654C4">
            <w:pPr>
              <w:rPr>
                <w:bCs/>
                <w:color w:val="000000"/>
                <w:spacing w:val="1"/>
              </w:rPr>
            </w:pPr>
            <w:r w:rsidRPr="000654C4">
              <w:rPr>
                <w:bCs/>
                <w:color w:val="000000"/>
                <w:spacing w:val="1"/>
              </w:rPr>
              <w:lastRenderedPageBreak/>
              <w:t>Акреди</w:t>
            </w:r>
          </w:p>
          <w:p w:rsidR="008A7420" w:rsidRPr="000654C4" w:rsidRDefault="008A7420" w:rsidP="000654C4">
            <w:pPr>
              <w:rPr>
                <w:bCs/>
                <w:color w:val="000000"/>
                <w:spacing w:val="1"/>
              </w:rPr>
            </w:pPr>
            <w:r w:rsidRPr="000654C4">
              <w:rPr>
                <w:bCs/>
                <w:color w:val="000000"/>
                <w:spacing w:val="1"/>
              </w:rPr>
              <w:t>товани семинар</w:t>
            </w:r>
          </w:p>
          <w:p w:rsidR="008A7420" w:rsidRPr="000654C4" w:rsidRDefault="008A7420" w:rsidP="000654C4">
            <w:pPr>
              <w:rPr>
                <w:bCs/>
                <w:color w:val="000000"/>
                <w:spacing w:val="1"/>
              </w:rPr>
            </w:pPr>
            <w:r w:rsidRPr="000654C4">
              <w:t xml:space="preserve">Ликовне активности у функцији развоја деце предшколског узраста </w:t>
            </w:r>
          </w:p>
          <w:p w:rsidR="008A7420" w:rsidRPr="000654C4" w:rsidRDefault="008A7420" w:rsidP="000654C4">
            <w:pPr>
              <w:rPr>
                <w:bCs/>
                <w:color w:val="000000"/>
                <w:spacing w:val="1"/>
              </w:rPr>
            </w:pPr>
          </w:p>
        </w:tc>
        <w:tc>
          <w:tcPr>
            <w:tcW w:w="1817" w:type="dxa"/>
          </w:tcPr>
          <w:p w:rsidR="008A7420" w:rsidRPr="000654C4" w:rsidRDefault="008A7420" w:rsidP="000654C4">
            <w:pPr>
              <w:rPr>
                <w:bCs/>
                <w:color w:val="000000"/>
                <w:spacing w:val="1"/>
              </w:rPr>
            </w:pPr>
            <w:r w:rsidRPr="000654C4">
              <w:rPr>
                <w:lang w:val="ru-RU"/>
              </w:rPr>
              <w:t>Предшколско образовање и васпитање</w:t>
            </w:r>
          </w:p>
        </w:tc>
        <w:tc>
          <w:tcPr>
            <w:tcW w:w="1710" w:type="dxa"/>
          </w:tcPr>
          <w:p w:rsidR="008A7420" w:rsidRPr="000654C4" w:rsidRDefault="008A7420" w:rsidP="000654C4">
            <w:pPr>
              <w:rPr>
                <w:bCs/>
                <w:color w:val="000000"/>
                <w:spacing w:val="1"/>
              </w:rPr>
            </w:pPr>
            <w:r w:rsidRPr="000654C4">
              <w:rPr>
                <w:bCs/>
                <w:color w:val="000000"/>
                <w:spacing w:val="1"/>
              </w:rPr>
              <w:t>Стручна едукација</w:t>
            </w:r>
          </w:p>
        </w:tc>
        <w:tc>
          <w:tcPr>
            <w:tcW w:w="1350" w:type="dxa"/>
          </w:tcPr>
          <w:p w:rsidR="008A7420" w:rsidRPr="000654C4" w:rsidRDefault="008A7420" w:rsidP="000654C4">
            <w:pPr>
              <w:rPr>
                <w:bCs/>
                <w:color w:val="000000"/>
                <w:spacing w:val="1"/>
              </w:rPr>
            </w:pPr>
            <w:r w:rsidRPr="000654C4">
              <w:rPr>
                <w:bCs/>
                <w:color w:val="000000"/>
                <w:spacing w:val="1"/>
              </w:rPr>
              <w:t>У установи и ван ње</w:t>
            </w:r>
          </w:p>
        </w:tc>
        <w:tc>
          <w:tcPr>
            <w:tcW w:w="1530" w:type="dxa"/>
          </w:tcPr>
          <w:p w:rsidR="008A7420" w:rsidRPr="000654C4" w:rsidRDefault="008A7420" w:rsidP="000654C4">
            <w:pPr>
              <w:rPr>
                <w:bCs/>
                <w:color w:val="000000"/>
                <w:spacing w:val="1"/>
              </w:rPr>
            </w:pPr>
            <w:r w:rsidRPr="000654C4">
              <w:rPr>
                <w:bCs/>
                <w:color w:val="000000"/>
                <w:spacing w:val="1"/>
              </w:rPr>
              <w:t>Током школске године</w:t>
            </w:r>
          </w:p>
        </w:tc>
        <w:tc>
          <w:tcPr>
            <w:tcW w:w="1548" w:type="dxa"/>
          </w:tcPr>
          <w:p w:rsidR="008A7420" w:rsidRPr="000654C4" w:rsidRDefault="008A7420" w:rsidP="000654C4">
            <w:pPr>
              <w:rPr>
                <w:bCs/>
                <w:color w:val="000000"/>
                <w:spacing w:val="1"/>
              </w:rPr>
            </w:pPr>
            <w:r w:rsidRPr="000654C4">
              <w:rPr>
                <w:bCs/>
                <w:color w:val="000000"/>
                <w:spacing w:val="1"/>
              </w:rPr>
              <w:t>Удружење васпитача Војводине</w:t>
            </w:r>
          </w:p>
        </w:tc>
      </w:tr>
      <w:tr w:rsidR="008A7420" w:rsidRPr="000654C4" w:rsidTr="00FA1018">
        <w:trPr>
          <w:trHeight w:val="280"/>
        </w:trPr>
        <w:tc>
          <w:tcPr>
            <w:tcW w:w="1621" w:type="dxa"/>
          </w:tcPr>
          <w:p w:rsidR="008A7420" w:rsidRPr="000654C4" w:rsidRDefault="008A7420" w:rsidP="000654C4">
            <w:r w:rsidRPr="000654C4">
              <w:t xml:space="preserve">Међународна </w:t>
            </w:r>
          </w:p>
          <w:p w:rsidR="008A7420" w:rsidRPr="000654C4" w:rsidRDefault="008A7420" w:rsidP="000654C4">
            <w:r w:rsidRPr="000654C4">
              <w:t>научно стручна конференција</w:t>
            </w:r>
          </w:p>
          <w:p w:rsidR="008A7420" w:rsidRPr="000654C4" w:rsidRDefault="008A7420" w:rsidP="000654C4">
            <w:r w:rsidRPr="000654C4">
              <w:t>Сремска Митровица</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конференција</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Новембар</w:t>
            </w:r>
          </w:p>
        </w:tc>
        <w:tc>
          <w:tcPr>
            <w:tcW w:w="1548" w:type="dxa"/>
          </w:tcPr>
          <w:p w:rsidR="008A7420" w:rsidRPr="000654C4" w:rsidRDefault="008A7420" w:rsidP="000654C4">
            <w:r w:rsidRPr="000654C4">
              <w:t>Висока школа струковних студија за васпитаче и пословне информатичаре Сирминијум, Сремска Митровица</w:t>
            </w:r>
          </w:p>
        </w:tc>
      </w:tr>
      <w:tr w:rsidR="008A7420" w:rsidRPr="000654C4" w:rsidTr="00FA1018">
        <w:trPr>
          <w:trHeight w:val="280"/>
        </w:trPr>
        <w:tc>
          <w:tcPr>
            <w:tcW w:w="1621" w:type="dxa"/>
          </w:tcPr>
          <w:p w:rsidR="008A7420" w:rsidRPr="000654C4" w:rsidRDefault="008A7420" w:rsidP="000654C4">
            <w:r w:rsidRPr="000654C4">
              <w:t>АNN ex YU</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Конференција</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Током године</w:t>
            </w:r>
          </w:p>
        </w:tc>
        <w:tc>
          <w:tcPr>
            <w:tcW w:w="1548" w:type="dxa"/>
          </w:tcPr>
          <w:p w:rsidR="008A7420" w:rsidRPr="000654C4" w:rsidRDefault="008A7420" w:rsidP="000654C4">
            <w:r w:rsidRPr="000654C4">
              <w:t>Асоцијација најбољих наставника из република бивше Југославије</w:t>
            </w:r>
          </w:p>
        </w:tc>
      </w:tr>
      <w:tr w:rsidR="008A7420" w:rsidRPr="000654C4" w:rsidTr="00FA1018">
        <w:trPr>
          <w:trHeight w:val="280"/>
        </w:trPr>
        <w:tc>
          <w:tcPr>
            <w:tcW w:w="1621" w:type="dxa"/>
          </w:tcPr>
          <w:p w:rsidR="008A7420" w:rsidRPr="000654C4" w:rsidRDefault="008A7420" w:rsidP="000654C4">
            <w:r w:rsidRPr="000654C4">
              <w:t>Међународна интердисциплинарностручно – научна  конференција Хоризонти</w:t>
            </w:r>
          </w:p>
          <w:p w:rsidR="008A7420" w:rsidRPr="000654C4" w:rsidRDefault="008A7420" w:rsidP="000654C4">
            <w:r w:rsidRPr="000654C4">
              <w:t xml:space="preserve">Суботица </w:t>
            </w:r>
          </w:p>
        </w:tc>
        <w:tc>
          <w:tcPr>
            <w:tcW w:w="1817" w:type="dxa"/>
          </w:tcPr>
          <w:p w:rsidR="008A7420" w:rsidRPr="000654C4" w:rsidRDefault="008A7420" w:rsidP="000654C4">
            <w:r w:rsidRPr="000654C4">
              <w:t>Предшколско васпитање и образовање</w:t>
            </w:r>
          </w:p>
        </w:tc>
        <w:tc>
          <w:tcPr>
            <w:tcW w:w="1710" w:type="dxa"/>
          </w:tcPr>
          <w:p w:rsidR="008A7420" w:rsidRPr="000654C4" w:rsidRDefault="008A7420" w:rsidP="000654C4">
            <w:r w:rsidRPr="000654C4">
              <w:t>Конференција</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 xml:space="preserve">Мај </w:t>
            </w:r>
          </w:p>
        </w:tc>
        <w:tc>
          <w:tcPr>
            <w:tcW w:w="1548" w:type="dxa"/>
          </w:tcPr>
          <w:p w:rsidR="008A7420" w:rsidRPr="000654C4" w:rsidRDefault="008A7420" w:rsidP="000654C4">
            <w:r w:rsidRPr="000654C4">
              <w:t>Висока школа струковних студија за образовање васпитача и тренера, Суботица</w:t>
            </w:r>
          </w:p>
        </w:tc>
      </w:tr>
      <w:tr w:rsidR="008A7420" w:rsidRPr="000654C4" w:rsidTr="00FA1018">
        <w:trPr>
          <w:trHeight w:val="280"/>
        </w:trPr>
        <w:tc>
          <w:tcPr>
            <w:tcW w:w="1621" w:type="dxa"/>
          </w:tcPr>
          <w:p w:rsidR="008A7420" w:rsidRPr="000654C4" w:rsidRDefault="008A7420" w:rsidP="000654C4">
            <w:r w:rsidRPr="000654C4">
              <w:t>Међуопштинске олимпијске игре</w:t>
            </w:r>
          </w:p>
        </w:tc>
        <w:tc>
          <w:tcPr>
            <w:tcW w:w="1817" w:type="dxa"/>
          </w:tcPr>
          <w:p w:rsidR="008A7420" w:rsidRPr="000654C4" w:rsidRDefault="008A7420" w:rsidP="000654C4">
            <w:r w:rsidRPr="000654C4">
              <w:t>Васпитно образовни рад и стручно усавршавање</w:t>
            </w:r>
          </w:p>
        </w:tc>
        <w:tc>
          <w:tcPr>
            <w:tcW w:w="1710" w:type="dxa"/>
          </w:tcPr>
          <w:p w:rsidR="008A7420" w:rsidRPr="000654C4" w:rsidRDefault="008A7420" w:rsidP="000654C4">
            <w:r w:rsidRPr="000654C4">
              <w:t>Спортска манифестација</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Друго полугодиште</w:t>
            </w:r>
          </w:p>
        </w:tc>
        <w:tc>
          <w:tcPr>
            <w:tcW w:w="1548" w:type="dxa"/>
          </w:tcPr>
          <w:p w:rsidR="008A7420" w:rsidRPr="000654C4" w:rsidRDefault="008A7420" w:rsidP="000654C4">
            <w:r w:rsidRPr="000654C4">
              <w:t>Предшколска установа „Бошко Буха“, Врбас</w:t>
            </w:r>
          </w:p>
        </w:tc>
      </w:tr>
      <w:tr w:rsidR="008A7420" w:rsidRPr="000654C4" w:rsidTr="00FA1018">
        <w:trPr>
          <w:trHeight w:val="280"/>
        </w:trPr>
        <w:tc>
          <w:tcPr>
            <w:tcW w:w="1621" w:type="dxa"/>
          </w:tcPr>
          <w:p w:rsidR="008A7420" w:rsidRPr="000654C4" w:rsidRDefault="008A7420" w:rsidP="000654C4">
            <w:r w:rsidRPr="000654C4">
              <w:t>Дан Установе</w:t>
            </w:r>
          </w:p>
        </w:tc>
        <w:tc>
          <w:tcPr>
            <w:tcW w:w="1817" w:type="dxa"/>
          </w:tcPr>
          <w:p w:rsidR="008A7420" w:rsidRPr="000654C4" w:rsidRDefault="008A7420" w:rsidP="000654C4">
            <w:r w:rsidRPr="000654C4">
              <w:t>Васпитно образовни рад</w:t>
            </w:r>
          </w:p>
        </w:tc>
        <w:tc>
          <w:tcPr>
            <w:tcW w:w="1710" w:type="dxa"/>
          </w:tcPr>
          <w:p w:rsidR="008A7420" w:rsidRPr="000654C4" w:rsidRDefault="008A7420" w:rsidP="000654C4">
            <w:r w:rsidRPr="000654C4">
              <w:t>Посета</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6. октобар</w:t>
            </w:r>
          </w:p>
        </w:tc>
        <w:tc>
          <w:tcPr>
            <w:tcW w:w="1548" w:type="dxa"/>
          </w:tcPr>
          <w:p w:rsidR="008A7420" w:rsidRPr="000654C4" w:rsidRDefault="008A7420" w:rsidP="000654C4">
            <w:r w:rsidRPr="000654C4">
              <w:t>Предшколска установа „Наша радост“ Александровац</w:t>
            </w:r>
          </w:p>
        </w:tc>
      </w:tr>
      <w:tr w:rsidR="008A7420" w:rsidRPr="000654C4" w:rsidTr="00FA1018">
        <w:trPr>
          <w:trHeight w:val="280"/>
        </w:trPr>
        <w:tc>
          <w:tcPr>
            <w:tcW w:w="1621" w:type="dxa"/>
          </w:tcPr>
          <w:p w:rsidR="008A7420" w:rsidRPr="000654C4" w:rsidRDefault="008A7420" w:rsidP="000654C4">
            <w:r w:rsidRPr="000654C4">
              <w:t>Студијске посете</w:t>
            </w:r>
          </w:p>
        </w:tc>
        <w:tc>
          <w:tcPr>
            <w:tcW w:w="1817" w:type="dxa"/>
          </w:tcPr>
          <w:p w:rsidR="008A7420" w:rsidRPr="000654C4" w:rsidRDefault="008A7420" w:rsidP="000654C4">
            <w:r w:rsidRPr="000654C4">
              <w:t xml:space="preserve">Васпитно образовни рад, </w:t>
            </w:r>
            <w:r w:rsidRPr="000654C4">
              <w:lastRenderedPageBreak/>
              <w:t>размена добре праксе</w:t>
            </w:r>
          </w:p>
        </w:tc>
        <w:tc>
          <w:tcPr>
            <w:tcW w:w="1710" w:type="dxa"/>
          </w:tcPr>
          <w:p w:rsidR="008A7420" w:rsidRPr="000654C4" w:rsidRDefault="008A7420" w:rsidP="000654C4">
            <w:r w:rsidRPr="000654C4">
              <w:lastRenderedPageBreak/>
              <w:t>Округли сто</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Два пута годишње</w:t>
            </w:r>
          </w:p>
        </w:tc>
        <w:tc>
          <w:tcPr>
            <w:tcW w:w="1548" w:type="dxa"/>
          </w:tcPr>
          <w:p w:rsidR="008A7420" w:rsidRPr="000654C4" w:rsidRDefault="008A7420" w:rsidP="000654C4">
            <w:r w:rsidRPr="000654C4">
              <w:t xml:space="preserve">Удружење васпитача </w:t>
            </w:r>
            <w:r w:rsidRPr="000654C4">
              <w:lastRenderedPageBreak/>
              <w:t>расинског округа Јефимија</w:t>
            </w:r>
          </w:p>
        </w:tc>
      </w:tr>
      <w:tr w:rsidR="008A7420" w:rsidRPr="000654C4" w:rsidTr="00FA1018">
        <w:trPr>
          <w:trHeight w:val="280"/>
        </w:trPr>
        <w:tc>
          <w:tcPr>
            <w:tcW w:w="1621" w:type="dxa"/>
          </w:tcPr>
          <w:p w:rsidR="008A7420" w:rsidRPr="000654C4" w:rsidRDefault="008A7420" w:rsidP="000654C4">
            <w:r w:rsidRPr="000654C4">
              <w:lastRenderedPageBreak/>
              <w:t>Фестивал науке</w:t>
            </w:r>
          </w:p>
        </w:tc>
        <w:tc>
          <w:tcPr>
            <w:tcW w:w="1817" w:type="dxa"/>
          </w:tcPr>
          <w:p w:rsidR="008A7420" w:rsidRPr="000654C4" w:rsidRDefault="008A7420" w:rsidP="000654C4">
            <w:r w:rsidRPr="000654C4">
              <w:t>Васпитно образовни рад</w:t>
            </w:r>
          </w:p>
        </w:tc>
        <w:tc>
          <w:tcPr>
            <w:tcW w:w="1710" w:type="dxa"/>
          </w:tcPr>
          <w:p w:rsidR="008A7420" w:rsidRPr="000654C4" w:rsidRDefault="008A7420" w:rsidP="000654C4">
            <w:r w:rsidRPr="000654C4">
              <w:t xml:space="preserve">Посета </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 xml:space="preserve">Новембар </w:t>
            </w:r>
          </w:p>
        </w:tc>
        <w:tc>
          <w:tcPr>
            <w:tcW w:w="1548" w:type="dxa"/>
          </w:tcPr>
          <w:p w:rsidR="008A7420" w:rsidRPr="000654C4" w:rsidRDefault="008A7420" w:rsidP="000654C4">
            <w:r w:rsidRPr="000654C4">
              <w:t>Предшколска установе „Наша радост“, ОШ Аца Алексић, ОШ Иво Лола Рибар и СШ Свети Трифун (све установе су из Александровца)</w:t>
            </w:r>
          </w:p>
        </w:tc>
      </w:tr>
      <w:tr w:rsidR="008A7420" w:rsidRPr="000654C4" w:rsidTr="00FA1018">
        <w:trPr>
          <w:trHeight w:val="280"/>
        </w:trPr>
        <w:tc>
          <w:tcPr>
            <w:tcW w:w="1621" w:type="dxa"/>
          </w:tcPr>
          <w:p w:rsidR="008A7420" w:rsidRPr="000654C4" w:rsidRDefault="008A7420" w:rsidP="000654C4">
            <w:r w:rsidRPr="000654C4">
              <w:t>Музиком по свету, Бечеј</w:t>
            </w:r>
          </w:p>
        </w:tc>
        <w:tc>
          <w:tcPr>
            <w:tcW w:w="1817" w:type="dxa"/>
          </w:tcPr>
          <w:p w:rsidR="008A7420" w:rsidRPr="000654C4" w:rsidRDefault="008A7420" w:rsidP="000654C4">
            <w:r w:rsidRPr="000654C4">
              <w:t>Музичко срваралаштво</w:t>
            </w:r>
          </w:p>
        </w:tc>
        <w:tc>
          <w:tcPr>
            <w:tcW w:w="1710" w:type="dxa"/>
          </w:tcPr>
          <w:p w:rsidR="008A7420" w:rsidRPr="000654C4" w:rsidRDefault="008A7420" w:rsidP="000654C4">
            <w:r w:rsidRPr="000654C4">
              <w:t>Фестивал</w:t>
            </w:r>
          </w:p>
        </w:tc>
        <w:tc>
          <w:tcPr>
            <w:tcW w:w="1350" w:type="dxa"/>
          </w:tcPr>
          <w:p w:rsidR="008A7420" w:rsidRPr="000654C4" w:rsidRDefault="008A7420" w:rsidP="000654C4">
            <w:r w:rsidRPr="000654C4">
              <w:t>Изван Установе</w:t>
            </w:r>
          </w:p>
        </w:tc>
        <w:tc>
          <w:tcPr>
            <w:tcW w:w="1530" w:type="dxa"/>
          </w:tcPr>
          <w:p w:rsidR="008A7420" w:rsidRPr="000654C4" w:rsidRDefault="008A7420" w:rsidP="000654C4">
            <w:r w:rsidRPr="000654C4">
              <w:t>Март</w:t>
            </w:r>
          </w:p>
        </w:tc>
        <w:tc>
          <w:tcPr>
            <w:tcW w:w="1548" w:type="dxa"/>
          </w:tcPr>
          <w:p w:rsidR="008A7420" w:rsidRPr="000654C4" w:rsidRDefault="008A7420" w:rsidP="000654C4">
            <w:r w:rsidRPr="000654C4">
              <w:t>Предшколска установа „Лабуд Пејовић“ Бечеј</w:t>
            </w:r>
          </w:p>
        </w:tc>
      </w:tr>
      <w:tr w:rsidR="008A7420" w:rsidRPr="000654C4" w:rsidTr="00FA1018">
        <w:trPr>
          <w:trHeight w:val="280"/>
        </w:trPr>
        <w:tc>
          <w:tcPr>
            <w:tcW w:w="1621" w:type="dxa"/>
          </w:tcPr>
          <w:p w:rsidR="008A7420" w:rsidRPr="000654C4" w:rsidRDefault="008A7420" w:rsidP="000654C4">
            <w:r w:rsidRPr="000654C4">
              <w:t>Примена Web 2.00 алата</w:t>
            </w:r>
          </w:p>
        </w:tc>
        <w:tc>
          <w:tcPr>
            <w:tcW w:w="1817" w:type="dxa"/>
          </w:tcPr>
          <w:p w:rsidR="008A7420" w:rsidRPr="000654C4" w:rsidRDefault="008A7420" w:rsidP="000654C4">
            <w:r w:rsidRPr="000654C4">
              <w:t>Васпитно образовни рад и стручно усавршавање</w:t>
            </w:r>
          </w:p>
        </w:tc>
        <w:tc>
          <w:tcPr>
            <w:tcW w:w="1710" w:type="dxa"/>
          </w:tcPr>
          <w:p w:rsidR="008A7420" w:rsidRPr="000654C4" w:rsidRDefault="008A7420" w:rsidP="000654C4">
            <w:r w:rsidRPr="000654C4">
              <w:t>Акредитовани семинар, 8 бодова</w:t>
            </w:r>
          </w:p>
        </w:tc>
        <w:tc>
          <w:tcPr>
            <w:tcW w:w="1350" w:type="dxa"/>
          </w:tcPr>
          <w:p w:rsidR="008A7420" w:rsidRPr="000654C4" w:rsidRDefault="008A7420" w:rsidP="000654C4">
            <w:r w:rsidRPr="000654C4">
              <w:t>У Установи</w:t>
            </w:r>
          </w:p>
        </w:tc>
        <w:tc>
          <w:tcPr>
            <w:tcW w:w="1530" w:type="dxa"/>
          </w:tcPr>
          <w:p w:rsidR="008A7420" w:rsidRPr="000654C4" w:rsidRDefault="008A7420" w:rsidP="000654C4">
            <w:r w:rsidRPr="000654C4">
              <w:t>У току школске године</w:t>
            </w:r>
          </w:p>
        </w:tc>
        <w:tc>
          <w:tcPr>
            <w:tcW w:w="1548" w:type="dxa"/>
          </w:tcPr>
          <w:p w:rsidR="008A7420" w:rsidRPr="000654C4" w:rsidRDefault="008A7420" w:rsidP="000654C4">
            <w:r w:rsidRPr="000654C4">
              <w:t>Наташа Врапчевић, Ана Пертет</w:t>
            </w:r>
          </w:p>
        </w:tc>
      </w:tr>
      <w:tr w:rsidR="008A7420" w:rsidRPr="000654C4" w:rsidTr="00FA1018">
        <w:trPr>
          <w:trHeight w:val="280"/>
        </w:trPr>
        <w:tc>
          <w:tcPr>
            <w:tcW w:w="1621" w:type="dxa"/>
          </w:tcPr>
          <w:p w:rsidR="008A7420" w:rsidRPr="000654C4" w:rsidRDefault="008A7420" w:rsidP="000654C4">
            <w:r w:rsidRPr="000654C4">
              <w:t xml:space="preserve">Предшколска установа „Радост“ Србобран Посета вртићу „Бубамара“ Надаљ </w:t>
            </w:r>
          </w:p>
        </w:tc>
        <w:tc>
          <w:tcPr>
            <w:tcW w:w="1817" w:type="dxa"/>
          </w:tcPr>
          <w:p w:rsidR="008A7420" w:rsidRPr="000654C4" w:rsidRDefault="008A7420" w:rsidP="000654C4">
            <w:r w:rsidRPr="000654C4">
              <w:t>Васпитно образовни рад</w:t>
            </w:r>
          </w:p>
        </w:tc>
        <w:tc>
          <w:tcPr>
            <w:tcW w:w="1710" w:type="dxa"/>
          </w:tcPr>
          <w:p w:rsidR="008A7420" w:rsidRPr="000654C4" w:rsidRDefault="008A7420" w:rsidP="000654C4">
            <w:r w:rsidRPr="000654C4">
              <w:t>Посета</w:t>
            </w:r>
          </w:p>
        </w:tc>
        <w:tc>
          <w:tcPr>
            <w:tcW w:w="1350" w:type="dxa"/>
          </w:tcPr>
          <w:p w:rsidR="008A7420" w:rsidRPr="000654C4" w:rsidRDefault="008A7420" w:rsidP="000654C4">
            <w:r w:rsidRPr="000654C4">
              <w:t>Ван Установе</w:t>
            </w:r>
          </w:p>
        </w:tc>
        <w:tc>
          <w:tcPr>
            <w:tcW w:w="1530" w:type="dxa"/>
          </w:tcPr>
          <w:p w:rsidR="008A7420" w:rsidRPr="000654C4" w:rsidRDefault="008A7420" w:rsidP="000654C4">
            <w:r w:rsidRPr="000654C4">
              <w:t>У току године</w:t>
            </w:r>
          </w:p>
        </w:tc>
        <w:tc>
          <w:tcPr>
            <w:tcW w:w="1548" w:type="dxa"/>
          </w:tcPr>
          <w:p w:rsidR="008A7420" w:rsidRPr="000654C4" w:rsidRDefault="008A7420" w:rsidP="000654C4">
            <w:r w:rsidRPr="000654C4">
              <w:t>Предшколска установа „Наша радост“ Суботица</w:t>
            </w:r>
          </w:p>
        </w:tc>
      </w:tr>
      <w:tr w:rsidR="006044F9" w:rsidRPr="000654C4" w:rsidTr="00FA1018">
        <w:trPr>
          <w:trHeight w:val="280"/>
        </w:trPr>
        <w:tc>
          <w:tcPr>
            <w:tcW w:w="1621" w:type="dxa"/>
          </w:tcPr>
          <w:p w:rsidR="006044F9" w:rsidRPr="000654C4" w:rsidRDefault="006044F9" w:rsidP="000654C4">
            <w:r w:rsidRPr="000654C4">
              <w:t>Вежботека – моторички  и превентивни програми у ВО раду</w:t>
            </w:r>
          </w:p>
        </w:tc>
        <w:tc>
          <w:tcPr>
            <w:tcW w:w="1817" w:type="dxa"/>
          </w:tcPr>
          <w:p w:rsidR="006044F9" w:rsidRPr="000654C4" w:rsidRDefault="006044F9" w:rsidP="000654C4">
            <w:r w:rsidRPr="000654C4">
              <w:t>Васпитно образовни рад</w:t>
            </w:r>
          </w:p>
        </w:tc>
        <w:tc>
          <w:tcPr>
            <w:tcW w:w="1710" w:type="dxa"/>
          </w:tcPr>
          <w:p w:rsidR="006044F9" w:rsidRPr="000654C4" w:rsidRDefault="006044F9" w:rsidP="000654C4">
            <w:r w:rsidRPr="000654C4">
              <w:t>Акредитовани семинар, 16 бодова</w:t>
            </w:r>
          </w:p>
        </w:tc>
        <w:tc>
          <w:tcPr>
            <w:tcW w:w="1350" w:type="dxa"/>
          </w:tcPr>
          <w:p w:rsidR="006044F9" w:rsidRPr="000654C4" w:rsidRDefault="006044F9" w:rsidP="000654C4">
            <w:r w:rsidRPr="000654C4">
              <w:t xml:space="preserve">У Установи  и ван ње </w:t>
            </w:r>
          </w:p>
        </w:tc>
        <w:tc>
          <w:tcPr>
            <w:tcW w:w="1530" w:type="dxa"/>
          </w:tcPr>
          <w:p w:rsidR="006044F9" w:rsidRPr="000654C4" w:rsidRDefault="006044F9" w:rsidP="000654C4">
            <w:r w:rsidRPr="000654C4">
              <w:t>У току године</w:t>
            </w:r>
          </w:p>
        </w:tc>
        <w:tc>
          <w:tcPr>
            <w:tcW w:w="1548" w:type="dxa"/>
          </w:tcPr>
          <w:p w:rsidR="006044F9" w:rsidRPr="000654C4" w:rsidRDefault="006044F9" w:rsidP="000654C4">
            <w:r w:rsidRPr="000654C4">
              <w:t>Савез удружења васпитача Србије</w:t>
            </w:r>
          </w:p>
        </w:tc>
      </w:tr>
      <w:tr w:rsidR="008A7420" w:rsidRPr="000654C4" w:rsidTr="00FA1018">
        <w:trPr>
          <w:trHeight w:val="280"/>
        </w:trPr>
        <w:tc>
          <w:tcPr>
            <w:tcW w:w="1621" w:type="dxa"/>
          </w:tcPr>
          <w:p w:rsidR="008A7420" w:rsidRPr="000654C4" w:rsidRDefault="008A7420" w:rsidP="000654C4">
            <w:r w:rsidRPr="000654C4">
              <w:t>Вежбајмо сваки дан</w:t>
            </w:r>
          </w:p>
        </w:tc>
        <w:tc>
          <w:tcPr>
            <w:tcW w:w="1817" w:type="dxa"/>
          </w:tcPr>
          <w:p w:rsidR="008A7420" w:rsidRPr="000654C4" w:rsidRDefault="008A7420" w:rsidP="000654C4">
            <w:r w:rsidRPr="000654C4">
              <w:t>Васпитно образовни рад</w:t>
            </w:r>
          </w:p>
        </w:tc>
        <w:tc>
          <w:tcPr>
            <w:tcW w:w="1710" w:type="dxa"/>
          </w:tcPr>
          <w:p w:rsidR="008A7420" w:rsidRPr="000654C4" w:rsidRDefault="008A7420" w:rsidP="000654C4">
            <w:r w:rsidRPr="000654C4">
              <w:t>Акредитовани семинар, 8 бодова</w:t>
            </w:r>
          </w:p>
        </w:tc>
        <w:tc>
          <w:tcPr>
            <w:tcW w:w="1350" w:type="dxa"/>
          </w:tcPr>
          <w:p w:rsidR="008A7420" w:rsidRPr="000654C4" w:rsidRDefault="008A7420" w:rsidP="000654C4">
            <w:r w:rsidRPr="000654C4">
              <w:t>У Установи и ван ње</w:t>
            </w:r>
          </w:p>
        </w:tc>
        <w:tc>
          <w:tcPr>
            <w:tcW w:w="1530" w:type="dxa"/>
          </w:tcPr>
          <w:p w:rsidR="008A7420" w:rsidRPr="000654C4" w:rsidRDefault="008A7420" w:rsidP="000654C4">
            <w:r w:rsidRPr="000654C4">
              <w:t>У току године</w:t>
            </w:r>
          </w:p>
        </w:tc>
        <w:tc>
          <w:tcPr>
            <w:tcW w:w="1548" w:type="dxa"/>
          </w:tcPr>
          <w:p w:rsidR="008A7420" w:rsidRPr="000654C4" w:rsidRDefault="008A7420" w:rsidP="000654C4">
            <w:r w:rsidRPr="000654C4">
              <w:t>Удружење педагога физичке културе Београда</w:t>
            </w:r>
          </w:p>
        </w:tc>
      </w:tr>
      <w:tr w:rsidR="008A7420" w:rsidRPr="000654C4" w:rsidTr="00FA1018">
        <w:trPr>
          <w:trHeight w:val="280"/>
        </w:trPr>
        <w:tc>
          <w:tcPr>
            <w:tcW w:w="1621" w:type="dxa"/>
          </w:tcPr>
          <w:p w:rsidR="008A7420" w:rsidRPr="000654C4" w:rsidRDefault="008A7420" w:rsidP="000654C4">
            <w:r w:rsidRPr="000654C4">
              <w:t>Предшколска установа „Бошко Буха“ Врбас</w:t>
            </w:r>
          </w:p>
        </w:tc>
        <w:tc>
          <w:tcPr>
            <w:tcW w:w="1817" w:type="dxa"/>
          </w:tcPr>
          <w:p w:rsidR="008A7420" w:rsidRPr="000654C4" w:rsidRDefault="008A7420" w:rsidP="000654C4">
            <w:pPr>
              <w:rPr>
                <w:lang w:val="sr-Cyrl-CS"/>
              </w:rPr>
            </w:pPr>
            <w:r w:rsidRPr="000654C4">
              <w:rPr>
                <w:lang w:val="sr-Cyrl-CS"/>
              </w:rPr>
              <w:t>Посете, Међуопштинске олимпијске игре</w:t>
            </w:r>
          </w:p>
        </w:tc>
        <w:tc>
          <w:tcPr>
            <w:tcW w:w="1710" w:type="dxa"/>
          </w:tcPr>
          <w:p w:rsidR="008A7420" w:rsidRPr="000654C4" w:rsidRDefault="008A7420" w:rsidP="000654C4">
            <w:pPr>
              <w:rPr>
                <w:lang w:val="sr-Cyrl-CS"/>
              </w:rPr>
            </w:pPr>
            <w:r w:rsidRPr="000654C4">
              <w:rPr>
                <w:lang w:val="sr-Cyrl-CS"/>
              </w:rPr>
              <w:t>Посете, манифестације</w:t>
            </w:r>
          </w:p>
        </w:tc>
        <w:tc>
          <w:tcPr>
            <w:tcW w:w="1350" w:type="dxa"/>
          </w:tcPr>
          <w:p w:rsidR="008A7420" w:rsidRPr="000654C4" w:rsidRDefault="008A7420" w:rsidP="000654C4">
            <w:pPr>
              <w:rPr>
                <w:lang w:val="sr-Cyrl-CS"/>
              </w:rPr>
            </w:pPr>
            <w:r w:rsidRPr="000654C4">
              <w:rPr>
                <w:lang w:val="sr-Cyrl-CS"/>
              </w:rPr>
              <w:t>Ван Установе</w:t>
            </w:r>
          </w:p>
        </w:tc>
        <w:tc>
          <w:tcPr>
            <w:tcW w:w="1530" w:type="dxa"/>
          </w:tcPr>
          <w:p w:rsidR="008A7420" w:rsidRPr="000654C4" w:rsidRDefault="008A7420" w:rsidP="000654C4">
            <w:pPr>
              <w:rPr>
                <w:lang w:val="sr-Cyrl-CS"/>
              </w:rPr>
            </w:pPr>
            <w:r w:rsidRPr="000654C4">
              <w:rPr>
                <w:lang w:val="sr-Cyrl-CS"/>
              </w:rPr>
              <w:t>У току године</w:t>
            </w:r>
          </w:p>
        </w:tc>
        <w:tc>
          <w:tcPr>
            <w:tcW w:w="1548" w:type="dxa"/>
          </w:tcPr>
          <w:p w:rsidR="008A7420" w:rsidRPr="000654C4" w:rsidRDefault="008A7420" w:rsidP="000654C4">
            <w:r w:rsidRPr="000654C4">
              <w:rPr>
                <w:lang w:val="sr-Cyrl-CS"/>
              </w:rPr>
              <w:t>Једна васпитна група</w:t>
            </w:r>
          </w:p>
        </w:tc>
      </w:tr>
      <w:tr w:rsidR="008A7420" w:rsidRPr="000654C4" w:rsidTr="00FA1018">
        <w:trPr>
          <w:trHeight w:val="280"/>
        </w:trPr>
        <w:tc>
          <w:tcPr>
            <w:tcW w:w="1621" w:type="dxa"/>
          </w:tcPr>
          <w:p w:rsidR="008A7420" w:rsidRPr="000654C4" w:rsidRDefault="008A7420" w:rsidP="000654C4">
            <w:r w:rsidRPr="000654C4">
              <w:t>Предшколска установа „Радост“ Србобран</w:t>
            </w:r>
          </w:p>
        </w:tc>
        <w:tc>
          <w:tcPr>
            <w:tcW w:w="1817" w:type="dxa"/>
          </w:tcPr>
          <w:p w:rsidR="008A7420" w:rsidRPr="000654C4" w:rsidRDefault="008A7420" w:rsidP="000654C4">
            <w:pPr>
              <w:rPr>
                <w:lang w:val="sr-Cyrl-CS"/>
              </w:rPr>
            </w:pPr>
            <w:r w:rsidRPr="000654C4">
              <w:rPr>
                <w:lang w:val="sr-Cyrl-CS"/>
              </w:rPr>
              <w:t xml:space="preserve">Посете </w:t>
            </w:r>
          </w:p>
        </w:tc>
        <w:tc>
          <w:tcPr>
            <w:tcW w:w="1710" w:type="dxa"/>
          </w:tcPr>
          <w:p w:rsidR="008A7420" w:rsidRPr="000654C4" w:rsidRDefault="008A7420" w:rsidP="000654C4">
            <w:pPr>
              <w:rPr>
                <w:lang w:val="sr-Cyrl-CS"/>
              </w:rPr>
            </w:pPr>
            <w:r w:rsidRPr="000654C4">
              <w:rPr>
                <w:lang w:val="sr-Cyrl-CS"/>
              </w:rPr>
              <w:t>Посете, манифестације</w:t>
            </w:r>
          </w:p>
        </w:tc>
        <w:tc>
          <w:tcPr>
            <w:tcW w:w="1350" w:type="dxa"/>
          </w:tcPr>
          <w:p w:rsidR="008A7420" w:rsidRPr="000654C4" w:rsidRDefault="008A7420" w:rsidP="000654C4">
            <w:pPr>
              <w:rPr>
                <w:lang w:val="sr-Cyrl-CS"/>
              </w:rPr>
            </w:pPr>
            <w:r w:rsidRPr="000654C4">
              <w:rPr>
                <w:lang w:val="sr-Cyrl-CS"/>
              </w:rPr>
              <w:t>Ван Установе</w:t>
            </w:r>
          </w:p>
        </w:tc>
        <w:tc>
          <w:tcPr>
            <w:tcW w:w="1530" w:type="dxa"/>
          </w:tcPr>
          <w:p w:rsidR="008A7420" w:rsidRPr="000654C4" w:rsidRDefault="008A7420" w:rsidP="000654C4">
            <w:pPr>
              <w:rPr>
                <w:lang w:val="sr-Cyrl-CS"/>
              </w:rPr>
            </w:pPr>
            <w:r w:rsidRPr="000654C4">
              <w:rPr>
                <w:lang w:val="sr-Cyrl-CS"/>
              </w:rPr>
              <w:t>У току године</w:t>
            </w:r>
          </w:p>
        </w:tc>
        <w:tc>
          <w:tcPr>
            <w:tcW w:w="1548" w:type="dxa"/>
          </w:tcPr>
          <w:p w:rsidR="008A7420" w:rsidRPr="000654C4" w:rsidRDefault="008A7420" w:rsidP="000654C4">
            <w:r w:rsidRPr="000654C4">
              <w:rPr>
                <w:lang w:val="sr-Cyrl-CS"/>
              </w:rPr>
              <w:t>Једна васпитна група</w:t>
            </w:r>
          </w:p>
        </w:tc>
      </w:tr>
      <w:tr w:rsidR="008A7420" w:rsidRPr="000654C4" w:rsidTr="00FA1018">
        <w:trPr>
          <w:trHeight w:val="280"/>
        </w:trPr>
        <w:tc>
          <w:tcPr>
            <w:tcW w:w="1621" w:type="dxa"/>
          </w:tcPr>
          <w:p w:rsidR="008A7420" w:rsidRPr="000654C4" w:rsidRDefault="008A7420" w:rsidP="000654C4">
            <w:r w:rsidRPr="000654C4">
              <w:t>Предшколска установа „Радост“ Александрова</w:t>
            </w:r>
            <w:r w:rsidRPr="000654C4">
              <w:lastRenderedPageBreak/>
              <w:t xml:space="preserve">ц </w:t>
            </w:r>
          </w:p>
        </w:tc>
        <w:tc>
          <w:tcPr>
            <w:tcW w:w="1817" w:type="dxa"/>
          </w:tcPr>
          <w:p w:rsidR="008A7420" w:rsidRPr="000654C4" w:rsidRDefault="008A7420" w:rsidP="000654C4">
            <w:pPr>
              <w:rPr>
                <w:lang w:val="sr-Cyrl-CS"/>
              </w:rPr>
            </w:pPr>
            <w:r w:rsidRPr="000654C4">
              <w:rPr>
                <w:lang w:val="sr-Cyrl-CS"/>
              </w:rPr>
              <w:lastRenderedPageBreak/>
              <w:t>Стручне посете</w:t>
            </w:r>
          </w:p>
        </w:tc>
        <w:tc>
          <w:tcPr>
            <w:tcW w:w="1710" w:type="dxa"/>
          </w:tcPr>
          <w:p w:rsidR="008A7420" w:rsidRPr="000654C4" w:rsidRDefault="008A7420" w:rsidP="000654C4">
            <w:pPr>
              <w:rPr>
                <w:lang w:val="sr-Cyrl-CS"/>
              </w:rPr>
            </w:pPr>
            <w:r w:rsidRPr="000654C4">
              <w:rPr>
                <w:lang w:val="sr-Cyrl-CS"/>
              </w:rPr>
              <w:t xml:space="preserve">Посете, </w:t>
            </w:r>
          </w:p>
        </w:tc>
        <w:tc>
          <w:tcPr>
            <w:tcW w:w="1350" w:type="dxa"/>
          </w:tcPr>
          <w:p w:rsidR="008A7420" w:rsidRPr="000654C4" w:rsidRDefault="008A7420" w:rsidP="000654C4">
            <w:pPr>
              <w:rPr>
                <w:lang w:val="sr-Cyrl-CS"/>
              </w:rPr>
            </w:pPr>
            <w:r w:rsidRPr="000654C4">
              <w:rPr>
                <w:lang w:val="sr-Cyrl-CS"/>
              </w:rPr>
              <w:t>Ван Установе</w:t>
            </w:r>
          </w:p>
        </w:tc>
        <w:tc>
          <w:tcPr>
            <w:tcW w:w="1530" w:type="dxa"/>
          </w:tcPr>
          <w:p w:rsidR="008A7420" w:rsidRPr="000654C4" w:rsidRDefault="008A7420" w:rsidP="000654C4">
            <w:pPr>
              <w:rPr>
                <w:lang w:val="sr-Cyrl-CS"/>
              </w:rPr>
            </w:pPr>
            <w:r w:rsidRPr="000654C4">
              <w:rPr>
                <w:lang w:val="sr-Cyrl-CS"/>
              </w:rPr>
              <w:t>У току године</w:t>
            </w:r>
          </w:p>
        </w:tc>
        <w:tc>
          <w:tcPr>
            <w:tcW w:w="1548" w:type="dxa"/>
          </w:tcPr>
          <w:p w:rsidR="008A7420" w:rsidRPr="000654C4" w:rsidRDefault="008A7420" w:rsidP="000654C4">
            <w:pPr>
              <w:rPr>
                <w:i/>
              </w:rPr>
            </w:pPr>
            <w:r w:rsidRPr="000654C4">
              <w:rPr>
                <w:lang w:val="sr-Cyrl-CS"/>
              </w:rPr>
              <w:t xml:space="preserve">Предшколска установа „Наша радост“ </w:t>
            </w:r>
            <w:r w:rsidRPr="000654C4">
              <w:rPr>
                <w:lang w:val="sr-Cyrl-CS"/>
              </w:rPr>
              <w:lastRenderedPageBreak/>
              <w:t>Суботица</w:t>
            </w:r>
          </w:p>
        </w:tc>
      </w:tr>
      <w:tr w:rsidR="008A7420" w:rsidRPr="000654C4" w:rsidTr="00FA1018">
        <w:trPr>
          <w:trHeight w:val="280"/>
        </w:trPr>
        <w:tc>
          <w:tcPr>
            <w:tcW w:w="1621" w:type="dxa"/>
          </w:tcPr>
          <w:p w:rsidR="008A7420" w:rsidRPr="000654C4" w:rsidRDefault="008A7420" w:rsidP="000654C4">
            <w:r w:rsidRPr="000654C4">
              <w:lastRenderedPageBreak/>
              <w:t>Семинар Примена ИКТ у настави физичког васпитања</w:t>
            </w:r>
          </w:p>
        </w:tc>
        <w:tc>
          <w:tcPr>
            <w:tcW w:w="1817" w:type="dxa"/>
          </w:tcPr>
          <w:p w:rsidR="008A7420" w:rsidRPr="000654C4" w:rsidRDefault="008A7420" w:rsidP="000654C4">
            <w:pPr>
              <w:rPr>
                <w:lang w:val="sr-Cyrl-CS"/>
              </w:rPr>
            </w:pPr>
            <w:r w:rsidRPr="000654C4">
              <w:rPr>
                <w:lang w:val="sr-Cyrl-CS"/>
              </w:rPr>
              <w:t>Васпитано образовни рад</w:t>
            </w:r>
          </w:p>
        </w:tc>
        <w:tc>
          <w:tcPr>
            <w:tcW w:w="1710" w:type="dxa"/>
          </w:tcPr>
          <w:p w:rsidR="008A7420" w:rsidRPr="000654C4" w:rsidRDefault="008A7420" w:rsidP="000654C4">
            <w:pPr>
              <w:rPr>
                <w:lang w:val="sr-Cyrl-CS"/>
              </w:rPr>
            </w:pPr>
            <w:r w:rsidRPr="000654C4">
              <w:rPr>
                <w:lang w:val="sr-Cyrl-CS"/>
              </w:rPr>
              <w:t>Он лине акредитовани семинар</w:t>
            </w:r>
          </w:p>
        </w:tc>
        <w:tc>
          <w:tcPr>
            <w:tcW w:w="1350" w:type="dxa"/>
          </w:tcPr>
          <w:p w:rsidR="008A7420" w:rsidRPr="000654C4" w:rsidRDefault="008A7420" w:rsidP="000654C4">
            <w:pPr>
              <w:rPr>
                <w:lang w:val="sr-Cyrl-CS"/>
              </w:rPr>
            </w:pPr>
            <w:r w:rsidRPr="000654C4">
              <w:rPr>
                <w:lang w:val="sr-Cyrl-CS"/>
              </w:rPr>
              <w:t>интернет</w:t>
            </w:r>
          </w:p>
        </w:tc>
        <w:tc>
          <w:tcPr>
            <w:tcW w:w="1530" w:type="dxa"/>
          </w:tcPr>
          <w:p w:rsidR="008A7420" w:rsidRPr="000654C4" w:rsidRDefault="008A7420" w:rsidP="000654C4">
            <w:pPr>
              <w:rPr>
                <w:lang w:val="sr-Cyrl-CS"/>
              </w:rPr>
            </w:pPr>
            <w:r w:rsidRPr="000654C4">
              <w:rPr>
                <w:lang w:val="sr-Cyrl-CS"/>
              </w:rPr>
              <w:t>У току године</w:t>
            </w:r>
          </w:p>
        </w:tc>
        <w:tc>
          <w:tcPr>
            <w:tcW w:w="1548" w:type="dxa"/>
          </w:tcPr>
          <w:p w:rsidR="008A7420" w:rsidRPr="000654C4" w:rsidRDefault="008A7420" w:rsidP="000654C4">
            <w:pPr>
              <w:rPr>
                <w:i/>
              </w:rPr>
            </w:pPr>
            <w:r w:rsidRPr="000654C4">
              <w:rPr>
                <w:lang w:val="sr-Cyrl-CS"/>
              </w:rPr>
              <w:t>Факултет спорта и физичког васпитања</w:t>
            </w:r>
            <w:r w:rsidR="006044F9" w:rsidRPr="000654C4">
              <w:rPr>
                <w:lang w:val="sr-Cyrl-CS"/>
              </w:rPr>
              <w:t xml:space="preserve"> Ниш</w:t>
            </w:r>
          </w:p>
        </w:tc>
      </w:tr>
      <w:tr w:rsidR="008A7420" w:rsidRPr="000654C4" w:rsidTr="00FA1018">
        <w:trPr>
          <w:trHeight w:val="280"/>
        </w:trPr>
        <w:tc>
          <w:tcPr>
            <w:tcW w:w="1621" w:type="dxa"/>
          </w:tcPr>
          <w:p w:rsidR="008A7420" w:rsidRPr="000654C4" w:rsidRDefault="008A7420" w:rsidP="000654C4">
            <w:r w:rsidRPr="000654C4">
              <w:t>Заједно у адаптацији</w:t>
            </w:r>
          </w:p>
        </w:tc>
        <w:tc>
          <w:tcPr>
            <w:tcW w:w="1817" w:type="dxa"/>
          </w:tcPr>
          <w:p w:rsidR="008A7420" w:rsidRPr="000654C4" w:rsidRDefault="008A7420" w:rsidP="000654C4">
            <w:r w:rsidRPr="000654C4">
              <w:t>Подршка деци и породици у социоемоционалном развоју</w:t>
            </w:r>
          </w:p>
        </w:tc>
        <w:tc>
          <w:tcPr>
            <w:tcW w:w="1710" w:type="dxa"/>
          </w:tcPr>
          <w:p w:rsidR="008A7420" w:rsidRPr="000654C4" w:rsidRDefault="008A7420" w:rsidP="000654C4">
            <w:r w:rsidRPr="000654C4">
              <w:t>Акредитовани семинар Кат. број 708, 8 сати</w:t>
            </w:r>
          </w:p>
        </w:tc>
        <w:tc>
          <w:tcPr>
            <w:tcW w:w="1350" w:type="dxa"/>
          </w:tcPr>
          <w:p w:rsidR="008A7420" w:rsidRPr="000654C4" w:rsidRDefault="008A7420" w:rsidP="000654C4">
            <w:r w:rsidRPr="000654C4">
              <w:t>На нивоу Установе</w:t>
            </w:r>
          </w:p>
        </w:tc>
        <w:tc>
          <w:tcPr>
            <w:tcW w:w="1530" w:type="dxa"/>
          </w:tcPr>
          <w:p w:rsidR="008A7420" w:rsidRPr="000654C4" w:rsidRDefault="008A7420" w:rsidP="000654C4">
            <w:r w:rsidRPr="000654C4">
              <w:t xml:space="preserve">Од марта до јуна </w:t>
            </w:r>
          </w:p>
        </w:tc>
        <w:tc>
          <w:tcPr>
            <w:tcW w:w="1548" w:type="dxa"/>
          </w:tcPr>
          <w:p w:rsidR="008A7420" w:rsidRPr="000654C4" w:rsidRDefault="008A7420" w:rsidP="000654C4">
            <w:r w:rsidRPr="000654C4">
              <w:t xml:space="preserve">Јасмина Кукић, </w:t>
            </w:r>
          </w:p>
          <w:p w:rsidR="008A7420" w:rsidRPr="000654C4" w:rsidRDefault="008A7420" w:rsidP="000654C4">
            <w:r w:rsidRPr="000654C4">
              <w:t>Бисерка Јовановић Мамужић,</w:t>
            </w:r>
          </w:p>
          <w:p w:rsidR="008A7420" w:rsidRPr="000654C4" w:rsidRDefault="008A7420" w:rsidP="000654C4">
            <w:r w:rsidRPr="000654C4">
              <w:t>Милана Јовићевић Вукелић</w:t>
            </w:r>
          </w:p>
        </w:tc>
      </w:tr>
      <w:tr w:rsidR="008A7420" w:rsidRPr="000654C4" w:rsidTr="00FA1018">
        <w:trPr>
          <w:trHeight w:val="280"/>
        </w:trPr>
        <w:tc>
          <w:tcPr>
            <w:tcW w:w="1621" w:type="dxa"/>
          </w:tcPr>
          <w:p w:rsidR="008A7420" w:rsidRPr="000654C4" w:rsidRDefault="008A7420" w:rsidP="000654C4">
            <w:r w:rsidRPr="000654C4">
              <w:t>Заједно у припреми за школу</w:t>
            </w:r>
          </w:p>
        </w:tc>
        <w:tc>
          <w:tcPr>
            <w:tcW w:w="1817" w:type="dxa"/>
          </w:tcPr>
          <w:p w:rsidR="008A7420" w:rsidRPr="000654C4" w:rsidRDefault="008A7420" w:rsidP="000654C4">
            <w:r w:rsidRPr="000654C4">
              <w:t>Подршка деци и породици у припреми за школу</w:t>
            </w:r>
          </w:p>
        </w:tc>
        <w:tc>
          <w:tcPr>
            <w:tcW w:w="1710" w:type="dxa"/>
          </w:tcPr>
          <w:p w:rsidR="008A7420" w:rsidRPr="000654C4" w:rsidRDefault="008A7420" w:rsidP="000654C4">
            <w:r w:rsidRPr="000654C4">
              <w:t>Интерни семинар, 6 сати</w:t>
            </w:r>
          </w:p>
        </w:tc>
        <w:tc>
          <w:tcPr>
            <w:tcW w:w="1350" w:type="dxa"/>
          </w:tcPr>
          <w:p w:rsidR="008A7420" w:rsidRPr="000654C4" w:rsidRDefault="008A7420" w:rsidP="000654C4">
            <w:r w:rsidRPr="000654C4">
              <w:t>На нивоу Установе</w:t>
            </w:r>
          </w:p>
        </w:tc>
        <w:tc>
          <w:tcPr>
            <w:tcW w:w="1530" w:type="dxa"/>
          </w:tcPr>
          <w:p w:rsidR="008A7420" w:rsidRPr="000654C4" w:rsidRDefault="008A7420" w:rsidP="000654C4">
            <w:r w:rsidRPr="000654C4">
              <w:t>Октобар, новембар</w:t>
            </w:r>
          </w:p>
        </w:tc>
        <w:tc>
          <w:tcPr>
            <w:tcW w:w="1548" w:type="dxa"/>
          </w:tcPr>
          <w:p w:rsidR="008A7420" w:rsidRPr="000654C4" w:rsidRDefault="008A7420" w:rsidP="000654C4">
            <w:r w:rsidRPr="000654C4">
              <w:t>Јасмина Кукић, Јагода Кораћ</w:t>
            </w:r>
          </w:p>
        </w:tc>
      </w:tr>
      <w:tr w:rsidR="008A7420" w:rsidRPr="000654C4" w:rsidTr="00FA1018">
        <w:trPr>
          <w:trHeight w:val="280"/>
        </w:trPr>
        <w:tc>
          <w:tcPr>
            <w:tcW w:w="1621" w:type="dxa"/>
          </w:tcPr>
          <w:p w:rsidR="008A7420" w:rsidRPr="000654C4" w:rsidRDefault="008A7420" w:rsidP="000654C4">
            <w:r w:rsidRPr="000654C4">
              <w:t>Стручни скуп „Добра играчка“</w:t>
            </w:r>
          </w:p>
        </w:tc>
        <w:tc>
          <w:tcPr>
            <w:tcW w:w="1817" w:type="dxa"/>
          </w:tcPr>
          <w:p w:rsidR="008A7420" w:rsidRPr="000654C4" w:rsidRDefault="008A7420" w:rsidP="000654C4">
            <w:pPr>
              <w:rPr>
                <w:lang w:val="sr-Cyrl-BA"/>
              </w:rPr>
            </w:pPr>
            <w:r w:rsidRPr="000654C4">
              <w:rPr>
                <w:lang w:val="sr-Cyrl-BA"/>
              </w:rPr>
              <w:t>Методика рада са децом</w:t>
            </w:r>
          </w:p>
        </w:tc>
        <w:tc>
          <w:tcPr>
            <w:tcW w:w="1710" w:type="dxa"/>
          </w:tcPr>
          <w:p w:rsidR="008A7420" w:rsidRPr="000654C4" w:rsidRDefault="008A7420" w:rsidP="000654C4">
            <w:pPr>
              <w:rPr>
                <w:lang w:val="sr-Cyrl-BA"/>
              </w:rPr>
            </w:pPr>
            <w:r w:rsidRPr="000654C4">
              <w:rPr>
                <w:lang w:val="sr-Cyrl-BA"/>
              </w:rPr>
              <w:t>Акредитовани сусрети на нивоу Војводине</w:t>
            </w:r>
          </w:p>
        </w:tc>
        <w:tc>
          <w:tcPr>
            <w:tcW w:w="1350" w:type="dxa"/>
          </w:tcPr>
          <w:p w:rsidR="008A7420" w:rsidRPr="000654C4" w:rsidRDefault="008A7420" w:rsidP="000654C4">
            <w:pPr>
              <w:rPr>
                <w:lang w:val="sr-Cyrl-BA"/>
              </w:rPr>
            </w:pPr>
            <w:r w:rsidRPr="000654C4">
              <w:rPr>
                <w:lang w:val="sr-Cyrl-BA"/>
              </w:rPr>
              <w:t>На нивоу Установе</w:t>
            </w:r>
          </w:p>
        </w:tc>
        <w:tc>
          <w:tcPr>
            <w:tcW w:w="1530" w:type="dxa"/>
          </w:tcPr>
          <w:p w:rsidR="008A7420" w:rsidRPr="000654C4" w:rsidRDefault="008A7420" w:rsidP="000654C4">
            <w:pPr>
              <w:rPr>
                <w:lang w:val="sr-Cyrl-BA"/>
              </w:rPr>
            </w:pPr>
            <w:r w:rsidRPr="000654C4">
              <w:rPr>
                <w:lang w:val="sr-Cyrl-BA"/>
              </w:rPr>
              <w:t>Март 2020.</w:t>
            </w:r>
          </w:p>
        </w:tc>
        <w:tc>
          <w:tcPr>
            <w:tcW w:w="1548" w:type="dxa"/>
          </w:tcPr>
          <w:p w:rsidR="008A7420" w:rsidRPr="000654C4" w:rsidRDefault="008A7420" w:rsidP="000654C4">
            <w:pPr>
              <w:rPr>
                <w:lang w:val="sr-Cyrl-BA"/>
              </w:rPr>
            </w:pPr>
            <w:r w:rsidRPr="000654C4">
              <w:rPr>
                <w:lang w:val="sr-Cyrl-BA"/>
              </w:rPr>
              <w:t xml:space="preserve">Предшколска установа " Наша </w:t>
            </w:r>
          </w:p>
          <w:p w:rsidR="008A7420" w:rsidRPr="000654C4" w:rsidRDefault="008A7420" w:rsidP="000654C4">
            <w:pPr>
              <w:rPr>
                <w:lang w:val="sr-Cyrl-BA"/>
              </w:rPr>
            </w:pPr>
            <w:r w:rsidRPr="000654C4">
              <w:rPr>
                <w:lang w:val="sr-Cyrl-BA"/>
              </w:rPr>
              <w:t>Радост" И Удружење васпитача Војводине</w:t>
            </w:r>
          </w:p>
          <w:p w:rsidR="008A7420" w:rsidRPr="000654C4" w:rsidRDefault="008A7420" w:rsidP="000654C4"/>
        </w:tc>
      </w:tr>
      <w:tr w:rsidR="008A7420" w:rsidRPr="000654C4" w:rsidTr="00FA1018">
        <w:trPr>
          <w:trHeight w:val="280"/>
        </w:trPr>
        <w:tc>
          <w:tcPr>
            <w:tcW w:w="1621" w:type="dxa"/>
          </w:tcPr>
          <w:p w:rsidR="008A7420" w:rsidRPr="000654C4" w:rsidRDefault="008A7420" w:rsidP="000654C4">
            <w:r w:rsidRPr="000654C4">
              <w:t xml:space="preserve">Плесом до здравог тела и духа </w:t>
            </w:r>
          </w:p>
        </w:tc>
        <w:tc>
          <w:tcPr>
            <w:tcW w:w="1817" w:type="dxa"/>
          </w:tcPr>
          <w:p w:rsidR="008A7420" w:rsidRPr="000654C4" w:rsidRDefault="008A7420" w:rsidP="000654C4">
            <w:r w:rsidRPr="000654C4">
              <w:t>Методика физичког васпитања</w:t>
            </w:r>
          </w:p>
        </w:tc>
        <w:tc>
          <w:tcPr>
            <w:tcW w:w="1710" w:type="dxa"/>
          </w:tcPr>
          <w:p w:rsidR="008A7420" w:rsidRPr="000654C4" w:rsidRDefault="008A7420" w:rsidP="000654C4">
            <w:r w:rsidRPr="000654C4">
              <w:t xml:space="preserve">Акредитовани семинар </w:t>
            </w:r>
          </w:p>
        </w:tc>
        <w:tc>
          <w:tcPr>
            <w:tcW w:w="1350" w:type="dxa"/>
          </w:tcPr>
          <w:p w:rsidR="008A7420" w:rsidRPr="000654C4" w:rsidRDefault="008A7420" w:rsidP="000654C4">
            <w:r w:rsidRPr="000654C4">
              <w:rPr>
                <w:lang w:val="sr-Cyrl-BA"/>
              </w:rPr>
              <w:t>На нивоу Установе</w:t>
            </w:r>
          </w:p>
        </w:tc>
        <w:tc>
          <w:tcPr>
            <w:tcW w:w="1530" w:type="dxa"/>
          </w:tcPr>
          <w:p w:rsidR="008A7420" w:rsidRPr="000654C4" w:rsidRDefault="008A7420" w:rsidP="000654C4">
            <w:r w:rsidRPr="000654C4">
              <w:t>Током 2020.</w:t>
            </w:r>
          </w:p>
        </w:tc>
        <w:tc>
          <w:tcPr>
            <w:tcW w:w="1548" w:type="dxa"/>
          </w:tcPr>
          <w:p w:rsidR="008A7420" w:rsidRPr="000654C4" w:rsidRDefault="008A7420" w:rsidP="000654C4">
            <w:r w:rsidRPr="000654C4">
              <w:t>Даница Четковић и Марина Сабовљевић</w:t>
            </w:r>
          </w:p>
        </w:tc>
      </w:tr>
      <w:tr w:rsidR="008A7420" w:rsidRPr="000654C4" w:rsidTr="00FA1018">
        <w:trPr>
          <w:trHeight w:val="280"/>
        </w:trPr>
        <w:tc>
          <w:tcPr>
            <w:tcW w:w="1621" w:type="dxa"/>
          </w:tcPr>
          <w:p w:rsidR="008A7420" w:rsidRPr="000654C4" w:rsidRDefault="008A7420" w:rsidP="000654C4">
            <w:r w:rsidRPr="000654C4">
              <w:t>Васпитање предшколског детета - подршка развијању и култивисању социоемоционалних вештина</w:t>
            </w:r>
          </w:p>
        </w:tc>
        <w:tc>
          <w:tcPr>
            <w:tcW w:w="1817" w:type="dxa"/>
          </w:tcPr>
          <w:p w:rsidR="008A7420" w:rsidRPr="000654C4" w:rsidRDefault="008A7420" w:rsidP="000654C4">
            <w:r w:rsidRPr="000654C4">
              <w:t xml:space="preserve">Методика рада у  области социоемоционалног развоја </w:t>
            </w:r>
          </w:p>
        </w:tc>
        <w:tc>
          <w:tcPr>
            <w:tcW w:w="1710" w:type="dxa"/>
          </w:tcPr>
          <w:p w:rsidR="008A7420" w:rsidRPr="000654C4" w:rsidRDefault="008A7420" w:rsidP="000654C4">
            <w:r w:rsidRPr="000654C4">
              <w:t>Акредитовани семинар Кат. број 695,  8 сати</w:t>
            </w:r>
          </w:p>
        </w:tc>
        <w:tc>
          <w:tcPr>
            <w:tcW w:w="1350" w:type="dxa"/>
          </w:tcPr>
          <w:p w:rsidR="008A7420" w:rsidRPr="000654C4" w:rsidRDefault="008A7420" w:rsidP="000654C4">
            <w:r w:rsidRPr="000654C4">
              <w:t>На нивоу Установе</w:t>
            </w:r>
          </w:p>
        </w:tc>
        <w:tc>
          <w:tcPr>
            <w:tcW w:w="1530" w:type="dxa"/>
          </w:tcPr>
          <w:p w:rsidR="008A7420" w:rsidRPr="000654C4" w:rsidRDefault="008A7420" w:rsidP="000654C4">
            <w:r w:rsidRPr="000654C4">
              <w:t xml:space="preserve">Јануар, фебруар </w:t>
            </w:r>
          </w:p>
        </w:tc>
        <w:tc>
          <w:tcPr>
            <w:tcW w:w="1548" w:type="dxa"/>
          </w:tcPr>
          <w:p w:rsidR="008A7420" w:rsidRPr="000654C4" w:rsidRDefault="008A7420" w:rsidP="000654C4">
            <w:r w:rsidRPr="000654C4">
              <w:t>Јасмина Кукић, Милана Јовићевић Вукелић, Бисерка Јовановић Мамужић</w:t>
            </w:r>
          </w:p>
        </w:tc>
      </w:tr>
      <w:tr w:rsidR="008A7420" w:rsidRPr="000654C4" w:rsidTr="00FA1018">
        <w:trPr>
          <w:trHeight w:val="280"/>
        </w:trPr>
        <w:tc>
          <w:tcPr>
            <w:tcW w:w="1621" w:type="dxa"/>
          </w:tcPr>
          <w:p w:rsidR="008A7420" w:rsidRPr="000654C4" w:rsidRDefault="008A7420" w:rsidP="000654C4">
            <w:pPr>
              <w:rPr>
                <w:bCs/>
              </w:rPr>
            </w:pPr>
            <w:r w:rsidRPr="000654C4">
              <w:rPr>
                <w:bCs/>
              </w:rPr>
              <w:t>"Разуми ме подржи мој темперамент"</w:t>
            </w:r>
          </w:p>
        </w:tc>
        <w:tc>
          <w:tcPr>
            <w:tcW w:w="1817" w:type="dxa"/>
          </w:tcPr>
          <w:p w:rsidR="008A7420" w:rsidRPr="000654C4" w:rsidRDefault="008A7420" w:rsidP="000654C4">
            <w:r w:rsidRPr="000654C4">
              <w:t>предшколско ВО</w:t>
            </w:r>
          </w:p>
          <w:p w:rsidR="008A7420" w:rsidRPr="000654C4" w:rsidRDefault="008A7420" w:rsidP="000654C4">
            <w:pPr>
              <w:rPr>
                <w:lang w:val="sr-Cyrl-CS"/>
              </w:rPr>
            </w:pPr>
          </w:p>
        </w:tc>
        <w:tc>
          <w:tcPr>
            <w:tcW w:w="1710" w:type="dxa"/>
          </w:tcPr>
          <w:p w:rsidR="008A7420" w:rsidRPr="000654C4" w:rsidRDefault="008A7420" w:rsidP="000654C4">
            <w:r w:rsidRPr="000654C4">
              <w:t>Акредитовани семинар (2 дана-16 бода)</w:t>
            </w:r>
          </w:p>
        </w:tc>
        <w:tc>
          <w:tcPr>
            <w:tcW w:w="1350" w:type="dxa"/>
          </w:tcPr>
          <w:p w:rsidR="008A7420" w:rsidRPr="000654C4" w:rsidRDefault="008A7420" w:rsidP="000654C4">
            <w:pPr>
              <w:rPr>
                <w:lang w:val="sr-Cyrl-CS"/>
              </w:rPr>
            </w:pPr>
            <w:r w:rsidRPr="000654C4">
              <w:t>На  нивоу   установе</w:t>
            </w:r>
          </w:p>
        </w:tc>
        <w:tc>
          <w:tcPr>
            <w:tcW w:w="1530" w:type="dxa"/>
          </w:tcPr>
          <w:p w:rsidR="008A7420" w:rsidRPr="000654C4" w:rsidRDefault="008A7420" w:rsidP="000654C4"/>
          <w:p w:rsidR="008A7420" w:rsidRPr="000654C4" w:rsidRDefault="008A7420" w:rsidP="000654C4">
            <w:r w:rsidRPr="000654C4">
              <w:t xml:space="preserve"> Март 2020.</w:t>
            </w:r>
          </w:p>
          <w:p w:rsidR="008A7420" w:rsidRPr="000654C4" w:rsidRDefault="008A7420" w:rsidP="000654C4"/>
        </w:tc>
        <w:tc>
          <w:tcPr>
            <w:tcW w:w="1548" w:type="dxa"/>
          </w:tcPr>
          <w:p w:rsidR="008A7420" w:rsidRPr="000654C4" w:rsidRDefault="008A7420" w:rsidP="000654C4">
            <w:pPr>
              <w:rPr>
                <w:color w:val="333333"/>
              </w:rPr>
            </w:pPr>
            <w:r w:rsidRPr="000654C4">
              <w:t>Марина Копривица, логопед</w:t>
            </w:r>
            <w:r w:rsidRPr="000654C4">
              <w:rPr>
                <w:color w:val="333333"/>
              </w:rPr>
              <w:t xml:space="preserve"> Предшколска установа "Радосно детињство"</w:t>
            </w:r>
          </w:p>
          <w:p w:rsidR="008A7420" w:rsidRPr="000654C4" w:rsidRDefault="008A7420" w:rsidP="000654C4"/>
        </w:tc>
      </w:tr>
      <w:tr w:rsidR="008A7420" w:rsidRPr="000654C4" w:rsidTr="00FA1018">
        <w:trPr>
          <w:trHeight w:val="280"/>
        </w:trPr>
        <w:tc>
          <w:tcPr>
            <w:tcW w:w="1621" w:type="dxa"/>
          </w:tcPr>
          <w:p w:rsidR="008A7420" w:rsidRPr="000654C4" w:rsidRDefault="008A7420" w:rsidP="000654C4">
            <w:pPr>
              <w:rPr>
                <w:bCs/>
              </w:rPr>
            </w:pPr>
            <w:r w:rsidRPr="000654C4">
              <w:rPr>
                <w:lang w:val="ru-RU"/>
              </w:rPr>
              <w:t>Стручни сусрети стручних сарадника и сарадника ПУ Србије</w:t>
            </w:r>
          </w:p>
        </w:tc>
        <w:tc>
          <w:tcPr>
            <w:tcW w:w="1817" w:type="dxa"/>
          </w:tcPr>
          <w:p w:rsidR="008A7420" w:rsidRPr="000654C4" w:rsidRDefault="008A7420" w:rsidP="000654C4">
            <w:r w:rsidRPr="000654C4">
              <w:t>Предшколско ВО</w:t>
            </w:r>
          </w:p>
        </w:tc>
        <w:tc>
          <w:tcPr>
            <w:tcW w:w="1710" w:type="dxa"/>
          </w:tcPr>
          <w:p w:rsidR="008A7420" w:rsidRPr="000654C4" w:rsidRDefault="008A7420" w:rsidP="000654C4">
            <w:r w:rsidRPr="000654C4">
              <w:rPr>
                <w:lang w:val="sr-Cyrl-BA"/>
              </w:rPr>
              <w:t>Стручни скуп - акредитовани</w:t>
            </w:r>
          </w:p>
        </w:tc>
        <w:tc>
          <w:tcPr>
            <w:tcW w:w="1350" w:type="dxa"/>
          </w:tcPr>
          <w:p w:rsidR="008A7420" w:rsidRPr="000654C4" w:rsidRDefault="008A7420" w:rsidP="000654C4">
            <w:r w:rsidRPr="000654C4">
              <w:rPr>
                <w:lang w:val="sr-Cyrl-CS"/>
              </w:rPr>
              <w:t>Изван установе - на нивоу државе</w:t>
            </w:r>
          </w:p>
        </w:tc>
        <w:tc>
          <w:tcPr>
            <w:tcW w:w="1530" w:type="dxa"/>
          </w:tcPr>
          <w:p w:rsidR="008A7420" w:rsidRPr="000654C4" w:rsidRDefault="008A7420" w:rsidP="000654C4">
            <w:r w:rsidRPr="000654C4">
              <w:rPr>
                <w:lang w:val="sr-Cyrl-CS"/>
              </w:rPr>
              <w:t>Новембар 201</w:t>
            </w:r>
            <w:r w:rsidRPr="000654C4">
              <w:t>9</w:t>
            </w:r>
            <w:r w:rsidRPr="000654C4">
              <w:rPr>
                <w:lang w:val="sr-Cyrl-CS"/>
              </w:rPr>
              <w:t>.</w:t>
            </w:r>
          </w:p>
        </w:tc>
        <w:tc>
          <w:tcPr>
            <w:tcW w:w="1548" w:type="dxa"/>
          </w:tcPr>
          <w:p w:rsidR="008A7420" w:rsidRPr="000654C4" w:rsidRDefault="008A7420" w:rsidP="000654C4">
            <w:r w:rsidRPr="000654C4">
              <w:rPr>
                <w:lang w:val="sr-Cyrl-CS"/>
              </w:rPr>
              <w:t>Удружење стручних сарадника и сарадника ПУ Србије</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 xml:space="preserve">Скуп </w:t>
            </w:r>
            <w:r w:rsidRPr="000654C4">
              <w:rPr>
                <w:lang w:val="sr-Cyrl-CS"/>
              </w:rPr>
              <w:lastRenderedPageBreak/>
              <w:t>дефектолога</w:t>
            </w:r>
          </w:p>
          <w:p w:rsidR="008A7420" w:rsidRPr="000654C4" w:rsidRDefault="008A7420" w:rsidP="000654C4">
            <w:pPr>
              <w:rPr>
                <w:bCs/>
                <w:lang w:val="sr-Cyrl-CS"/>
              </w:rPr>
            </w:pPr>
            <w:r w:rsidRPr="000654C4">
              <w:rPr>
                <w:lang w:val="sr-Cyrl-CS"/>
              </w:rPr>
              <w:t xml:space="preserve"> Србије </w:t>
            </w:r>
            <w:r w:rsidRPr="000654C4">
              <w:t xml:space="preserve"> </w:t>
            </w:r>
          </w:p>
        </w:tc>
        <w:tc>
          <w:tcPr>
            <w:tcW w:w="1817" w:type="dxa"/>
          </w:tcPr>
          <w:p w:rsidR="008A7420" w:rsidRPr="000654C4" w:rsidRDefault="008A7420" w:rsidP="000654C4">
            <w:r w:rsidRPr="000654C4">
              <w:rPr>
                <w:lang w:val="ru-RU"/>
              </w:rPr>
              <w:lastRenderedPageBreak/>
              <w:t>Развој говора</w:t>
            </w:r>
          </w:p>
        </w:tc>
        <w:tc>
          <w:tcPr>
            <w:tcW w:w="1710" w:type="dxa"/>
          </w:tcPr>
          <w:p w:rsidR="008A7420" w:rsidRPr="000654C4" w:rsidRDefault="008A7420" w:rsidP="000654C4">
            <w:r w:rsidRPr="000654C4">
              <w:rPr>
                <w:lang w:val="ru-RU"/>
              </w:rPr>
              <w:t>Стручни скуп</w:t>
            </w:r>
          </w:p>
        </w:tc>
        <w:tc>
          <w:tcPr>
            <w:tcW w:w="1350" w:type="dxa"/>
          </w:tcPr>
          <w:p w:rsidR="008A7420" w:rsidRPr="000654C4" w:rsidRDefault="008A7420" w:rsidP="000654C4">
            <w:r w:rsidRPr="000654C4">
              <w:t xml:space="preserve">Ван </w:t>
            </w:r>
            <w:r w:rsidRPr="000654C4">
              <w:lastRenderedPageBreak/>
              <w:t>установе</w:t>
            </w:r>
          </w:p>
        </w:tc>
        <w:tc>
          <w:tcPr>
            <w:tcW w:w="1530" w:type="dxa"/>
          </w:tcPr>
          <w:p w:rsidR="008A7420" w:rsidRPr="000654C4" w:rsidRDefault="008A7420" w:rsidP="000654C4">
            <w:r w:rsidRPr="000654C4">
              <w:rPr>
                <w:lang w:val="ru-RU"/>
              </w:rPr>
              <w:lastRenderedPageBreak/>
              <w:t>Фебруар 20</w:t>
            </w:r>
            <w:r w:rsidRPr="000654C4">
              <w:t>20</w:t>
            </w:r>
          </w:p>
        </w:tc>
        <w:tc>
          <w:tcPr>
            <w:tcW w:w="1548" w:type="dxa"/>
          </w:tcPr>
          <w:p w:rsidR="008A7420" w:rsidRPr="000654C4" w:rsidRDefault="008A7420" w:rsidP="000654C4">
            <w:r w:rsidRPr="000654C4">
              <w:rPr>
                <w:lang w:val="sr-Cyrl-CS"/>
              </w:rPr>
              <w:t xml:space="preserve">Друштво </w:t>
            </w:r>
            <w:r w:rsidRPr="000654C4">
              <w:rPr>
                <w:lang w:val="sr-Cyrl-CS"/>
              </w:rPr>
              <w:lastRenderedPageBreak/>
              <w:t>дефектолога  Србије</w:t>
            </w:r>
          </w:p>
        </w:tc>
      </w:tr>
      <w:tr w:rsidR="008A7420" w:rsidRPr="000654C4" w:rsidTr="00FA1018">
        <w:trPr>
          <w:trHeight w:val="280"/>
        </w:trPr>
        <w:tc>
          <w:tcPr>
            <w:tcW w:w="1621" w:type="dxa"/>
          </w:tcPr>
          <w:p w:rsidR="008A7420" w:rsidRPr="000654C4" w:rsidRDefault="008A7420" w:rsidP="000654C4">
            <w:pPr>
              <w:rPr>
                <w:bCs/>
              </w:rPr>
            </w:pPr>
            <w:r w:rsidRPr="000654C4">
              <w:rPr>
                <w:bCs/>
                <w:lang w:val="hr-BA"/>
              </w:rPr>
              <w:lastRenderedPageBreak/>
              <w:t>Међународна Конференција логопеда Србије</w:t>
            </w:r>
          </w:p>
        </w:tc>
        <w:tc>
          <w:tcPr>
            <w:tcW w:w="1817" w:type="dxa"/>
          </w:tcPr>
          <w:p w:rsidR="008A7420" w:rsidRPr="000654C4" w:rsidRDefault="008A7420" w:rsidP="000654C4">
            <w:pPr>
              <w:rPr>
                <w:lang w:val="sr-Cyrl-CS"/>
              </w:rPr>
            </w:pPr>
            <w:r w:rsidRPr="000654C4">
              <w:t>Логопедиja</w:t>
            </w:r>
          </w:p>
        </w:tc>
        <w:tc>
          <w:tcPr>
            <w:tcW w:w="1710" w:type="dxa"/>
          </w:tcPr>
          <w:p w:rsidR="008A7420" w:rsidRPr="000654C4" w:rsidRDefault="008A7420" w:rsidP="000654C4">
            <w:pPr>
              <w:rPr>
                <w:lang w:val="sr-Cyrl-CS"/>
              </w:rPr>
            </w:pPr>
            <w:r w:rsidRPr="000654C4">
              <w:t>Стручни скупови</w:t>
            </w:r>
          </w:p>
        </w:tc>
        <w:tc>
          <w:tcPr>
            <w:tcW w:w="1350" w:type="dxa"/>
          </w:tcPr>
          <w:p w:rsidR="008A7420" w:rsidRPr="000654C4" w:rsidRDefault="008A7420" w:rsidP="000654C4">
            <w:pPr>
              <w:rPr>
                <w:lang w:val="sr-Cyrl-CS"/>
              </w:rPr>
            </w:pPr>
            <w:r w:rsidRPr="000654C4">
              <w:rPr>
                <w:lang w:val="sr-Cyrl-CS"/>
              </w:rPr>
              <w:t>Изван установе - на нивоу државе</w:t>
            </w:r>
          </w:p>
        </w:tc>
        <w:tc>
          <w:tcPr>
            <w:tcW w:w="1530" w:type="dxa"/>
          </w:tcPr>
          <w:p w:rsidR="008A7420" w:rsidRPr="000654C4" w:rsidRDefault="008A7420" w:rsidP="000654C4">
            <w:r w:rsidRPr="000654C4">
              <w:t>Септембар  2019</w:t>
            </w:r>
          </w:p>
        </w:tc>
        <w:tc>
          <w:tcPr>
            <w:tcW w:w="1548" w:type="dxa"/>
          </w:tcPr>
          <w:p w:rsidR="008A7420" w:rsidRPr="000654C4" w:rsidRDefault="008A7420" w:rsidP="000654C4">
            <w:r w:rsidRPr="000654C4">
              <w:t>Удружење логопеда Србије</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 xml:space="preserve">Предшколско дете и класична музика </w:t>
            </w:r>
          </w:p>
        </w:tc>
        <w:tc>
          <w:tcPr>
            <w:tcW w:w="1817" w:type="dxa"/>
          </w:tcPr>
          <w:p w:rsidR="008A7420" w:rsidRPr="000654C4" w:rsidRDefault="008A7420" w:rsidP="000654C4">
            <w:pPr>
              <w:rPr>
                <w:lang w:val="ru-RU"/>
              </w:rPr>
            </w:pPr>
            <w:r w:rsidRPr="000654C4">
              <w:rPr>
                <w:lang w:val="sr-Cyrl-CS"/>
              </w:rPr>
              <w:t>предшколско васпитање и образовање</w:t>
            </w:r>
          </w:p>
        </w:tc>
        <w:tc>
          <w:tcPr>
            <w:tcW w:w="1710" w:type="dxa"/>
          </w:tcPr>
          <w:p w:rsidR="008A7420" w:rsidRPr="000654C4" w:rsidRDefault="008A7420" w:rsidP="000654C4">
            <w:pPr>
              <w:rPr>
                <w:lang w:val="ru-RU"/>
              </w:rPr>
            </w:pPr>
            <w:r w:rsidRPr="000654C4">
              <w:rPr>
                <w:lang w:val="ru-RU"/>
              </w:rPr>
              <w:t>Акредитовани семинар</w:t>
            </w:r>
          </w:p>
        </w:tc>
        <w:tc>
          <w:tcPr>
            <w:tcW w:w="1350" w:type="dxa"/>
          </w:tcPr>
          <w:p w:rsidR="008A7420" w:rsidRPr="000654C4" w:rsidRDefault="008A7420" w:rsidP="000654C4">
            <w:r w:rsidRPr="000654C4">
              <w:t>На нивоу Установе</w:t>
            </w:r>
          </w:p>
          <w:p w:rsidR="008A7420" w:rsidRPr="000654C4" w:rsidRDefault="008A7420" w:rsidP="000654C4">
            <w:pPr>
              <w:rPr>
                <w:lang w:val="ru-RU"/>
              </w:rPr>
            </w:pPr>
            <w:r w:rsidRPr="000654C4">
              <w:rPr>
                <w:lang w:val="ru-RU"/>
              </w:rPr>
              <w:t>16 бодова</w:t>
            </w:r>
          </w:p>
        </w:tc>
        <w:tc>
          <w:tcPr>
            <w:tcW w:w="1530" w:type="dxa"/>
          </w:tcPr>
          <w:p w:rsidR="008A7420" w:rsidRPr="000654C4" w:rsidRDefault="008A7420" w:rsidP="000654C4">
            <w:pPr>
              <w:rPr>
                <w:lang w:val="ru-RU"/>
              </w:rPr>
            </w:pPr>
            <w:r w:rsidRPr="000654C4">
              <w:rPr>
                <w:lang w:val="ru-RU"/>
              </w:rPr>
              <w:t>Октобар 2019</w:t>
            </w:r>
          </w:p>
        </w:tc>
        <w:tc>
          <w:tcPr>
            <w:tcW w:w="1548" w:type="dxa"/>
          </w:tcPr>
          <w:p w:rsidR="008A7420" w:rsidRPr="000654C4" w:rsidRDefault="008A7420" w:rsidP="000654C4">
            <w:pPr>
              <w:rPr>
                <w:lang w:val="ru-RU"/>
              </w:rPr>
            </w:pPr>
            <w:r w:rsidRPr="000654C4">
              <w:rPr>
                <w:lang w:val="ru-RU"/>
              </w:rPr>
              <w:t>ПУ Вождовац</w:t>
            </w:r>
          </w:p>
        </w:tc>
      </w:tr>
      <w:tr w:rsidR="008A7420" w:rsidRPr="000654C4" w:rsidTr="00FA1018">
        <w:trPr>
          <w:trHeight w:val="280"/>
        </w:trPr>
        <w:tc>
          <w:tcPr>
            <w:tcW w:w="1621" w:type="dxa"/>
          </w:tcPr>
          <w:p w:rsidR="008A7420" w:rsidRPr="000654C4" w:rsidRDefault="008A7420" w:rsidP="000654C4">
            <w:pPr>
              <w:rPr>
                <w:lang w:val="ru-RU"/>
              </w:rPr>
            </w:pPr>
            <w:r w:rsidRPr="000654C4">
              <w:rPr>
                <w:noProof/>
                <w:color w:val="222222"/>
                <w:shd w:val="clear" w:color="auto" w:fill="FFFFFF"/>
                <w:lang w:val="sr-Cyrl-CS"/>
              </w:rPr>
              <w:t>Примена принципа Валдорф педагогије у раду са децом предшколског узраста</w:t>
            </w:r>
          </w:p>
        </w:tc>
        <w:tc>
          <w:tcPr>
            <w:tcW w:w="1817" w:type="dxa"/>
          </w:tcPr>
          <w:p w:rsidR="008A7420" w:rsidRPr="000654C4" w:rsidRDefault="008A7420" w:rsidP="000654C4">
            <w:pPr>
              <w:rPr>
                <w:lang w:val="sr-Cyrl-CS"/>
              </w:rPr>
            </w:pPr>
            <w:r w:rsidRPr="000654C4">
              <w:rPr>
                <w:lang w:val="sr-Cyrl-CS"/>
              </w:rPr>
              <w:t>предшколско васпитање и образовање</w:t>
            </w:r>
          </w:p>
        </w:tc>
        <w:tc>
          <w:tcPr>
            <w:tcW w:w="1710" w:type="dxa"/>
          </w:tcPr>
          <w:p w:rsidR="008A7420" w:rsidRPr="000654C4" w:rsidRDefault="008A7420" w:rsidP="000654C4">
            <w:pPr>
              <w:rPr>
                <w:lang w:val="sr-Cyrl-CS"/>
              </w:rPr>
            </w:pPr>
            <w:r w:rsidRPr="000654C4">
              <w:rPr>
                <w:lang w:val="sr-Cyrl-CS"/>
              </w:rPr>
              <w:t>акредитовани семинар</w:t>
            </w:r>
          </w:p>
        </w:tc>
        <w:tc>
          <w:tcPr>
            <w:tcW w:w="1350" w:type="dxa"/>
          </w:tcPr>
          <w:p w:rsidR="008A7420" w:rsidRPr="000654C4" w:rsidRDefault="008A7420" w:rsidP="000654C4">
            <w:r w:rsidRPr="000654C4">
              <w:t>На нивоу Установе</w:t>
            </w:r>
          </w:p>
          <w:p w:rsidR="008A7420" w:rsidRPr="000654C4" w:rsidRDefault="008A7420" w:rsidP="000654C4">
            <w:r w:rsidRPr="000654C4">
              <w:rPr>
                <w:lang w:val="ru-RU"/>
              </w:rPr>
              <w:t>16 бодова</w:t>
            </w:r>
          </w:p>
        </w:tc>
        <w:tc>
          <w:tcPr>
            <w:tcW w:w="1530" w:type="dxa"/>
          </w:tcPr>
          <w:p w:rsidR="008A7420" w:rsidRPr="000654C4" w:rsidRDefault="008A7420" w:rsidP="000654C4">
            <w:pPr>
              <w:rPr>
                <w:lang w:val="ru-RU"/>
              </w:rPr>
            </w:pPr>
            <w:r w:rsidRPr="000654C4">
              <w:t>новембар</w:t>
            </w:r>
            <w:r w:rsidRPr="000654C4">
              <w:rPr>
                <w:lang w:val="ru-RU"/>
              </w:rPr>
              <w:t xml:space="preserve"> 2019</w:t>
            </w:r>
          </w:p>
        </w:tc>
        <w:tc>
          <w:tcPr>
            <w:tcW w:w="1548" w:type="dxa"/>
          </w:tcPr>
          <w:p w:rsidR="008A7420" w:rsidRPr="000654C4" w:rsidRDefault="008A7420" w:rsidP="000654C4">
            <w:pPr>
              <w:rPr>
                <w:lang w:val="ru-RU"/>
              </w:rPr>
            </w:pPr>
            <w:r w:rsidRPr="000654C4">
              <w:rPr>
                <w:lang w:val="ru-RU"/>
              </w:rPr>
              <w:t>Образовање плус, Београд</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Од питања до сазнања – пројектно планирање кроз драмско – истраживачко истраживачко питање предшколским установама</w:t>
            </w:r>
          </w:p>
        </w:tc>
        <w:tc>
          <w:tcPr>
            <w:tcW w:w="1817" w:type="dxa"/>
          </w:tcPr>
          <w:p w:rsidR="008A7420" w:rsidRPr="000654C4" w:rsidRDefault="008A7420" w:rsidP="000654C4">
            <w:pPr>
              <w:rPr>
                <w:lang w:val="ru-RU"/>
              </w:rPr>
            </w:pPr>
            <w:r w:rsidRPr="000654C4">
              <w:rPr>
                <w:lang w:val="sr-Cyrl-CS"/>
              </w:rPr>
              <w:t>предшколско васпитање и образовање</w:t>
            </w:r>
          </w:p>
        </w:tc>
        <w:tc>
          <w:tcPr>
            <w:tcW w:w="1710" w:type="dxa"/>
          </w:tcPr>
          <w:p w:rsidR="008A7420" w:rsidRPr="000654C4" w:rsidRDefault="008A7420" w:rsidP="000654C4">
            <w:pPr>
              <w:rPr>
                <w:lang w:val="ru-RU"/>
              </w:rPr>
            </w:pPr>
            <w:r w:rsidRPr="000654C4">
              <w:rPr>
                <w:lang w:val="ru-RU"/>
              </w:rPr>
              <w:t>Акредитовани семинар</w:t>
            </w:r>
          </w:p>
        </w:tc>
        <w:tc>
          <w:tcPr>
            <w:tcW w:w="1350" w:type="dxa"/>
          </w:tcPr>
          <w:p w:rsidR="008A7420" w:rsidRPr="000654C4" w:rsidRDefault="008A7420" w:rsidP="000654C4">
            <w:r w:rsidRPr="000654C4">
              <w:t>На нивоу Установе</w:t>
            </w:r>
          </w:p>
          <w:p w:rsidR="008A7420" w:rsidRPr="000654C4" w:rsidRDefault="008A7420" w:rsidP="000654C4">
            <w:pPr>
              <w:rPr>
                <w:lang w:val="ru-RU"/>
              </w:rPr>
            </w:pPr>
            <w:r w:rsidRPr="000654C4">
              <w:rPr>
                <w:lang w:val="ru-RU"/>
              </w:rPr>
              <w:t>16 бодова</w:t>
            </w:r>
          </w:p>
        </w:tc>
        <w:tc>
          <w:tcPr>
            <w:tcW w:w="1530" w:type="dxa"/>
          </w:tcPr>
          <w:p w:rsidR="008A7420" w:rsidRPr="000654C4" w:rsidRDefault="008A7420" w:rsidP="000654C4">
            <w:pPr>
              <w:rPr>
                <w:lang w:val="ru-RU"/>
              </w:rPr>
            </w:pPr>
            <w:r w:rsidRPr="000654C4">
              <w:rPr>
                <w:lang w:val="ru-RU"/>
              </w:rPr>
              <w:t>март 2020</w:t>
            </w:r>
          </w:p>
        </w:tc>
        <w:tc>
          <w:tcPr>
            <w:tcW w:w="1548" w:type="dxa"/>
          </w:tcPr>
          <w:p w:rsidR="008A7420" w:rsidRPr="000654C4" w:rsidRDefault="008A7420" w:rsidP="000654C4">
            <w:pPr>
              <w:rPr>
                <w:lang w:val="ru-RU"/>
              </w:rPr>
            </w:pPr>
            <w:r w:rsidRPr="000654C4">
              <w:rPr>
                <w:lang w:val="ru-RU"/>
              </w:rPr>
              <w:t>ИнДрама</w:t>
            </w:r>
          </w:p>
        </w:tc>
      </w:tr>
      <w:tr w:rsidR="008A7420" w:rsidRPr="000654C4" w:rsidTr="00FA1018">
        <w:trPr>
          <w:trHeight w:val="280"/>
        </w:trPr>
        <w:tc>
          <w:tcPr>
            <w:tcW w:w="1621" w:type="dxa"/>
          </w:tcPr>
          <w:p w:rsidR="008A7420" w:rsidRPr="000654C4" w:rsidRDefault="008A7420" w:rsidP="000654C4">
            <w:pPr>
              <w:rPr>
                <w:bCs/>
              </w:rPr>
            </w:pPr>
            <w:r w:rsidRPr="000654C4">
              <w:rPr>
                <w:bCs/>
              </w:rPr>
              <w:t xml:space="preserve">Подстицање дечјег развоја применом и </w:t>
            </w:r>
          </w:p>
          <w:p w:rsidR="008A7420" w:rsidRPr="000654C4" w:rsidRDefault="008A7420" w:rsidP="000654C4">
            <w:pPr>
              <w:rPr>
                <w:bCs/>
              </w:rPr>
            </w:pPr>
            <w:r w:rsidRPr="000654C4">
              <w:rPr>
                <w:bCs/>
              </w:rPr>
              <w:t>обликовањем природних материјала</w:t>
            </w:r>
          </w:p>
          <w:p w:rsidR="008A7420" w:rsidRPr="000654C4" w:rsidRDefault="008A7420" w:rsidP="000654C4">
            <w:pPr>
              <w:rPr>
                <w:lang w:val="ru-RU"/>
              </w:rPr>
            </w:pPr>
          </w:p>
        </w:tc>
        <w:tc>
          <w:tcPr>
            <w:tcW w:w="1817" w:type="dxa"/>
          </w:tcPr>
          <w:p w:rsidR="008A7420" w:rsidRPr="000654C4" w:rsidRDefault="008A7420" w:rsidP="000654C4">
            <w:pPr>
              <w:rPr>
                <w:lang w:val="ru-RU"/>
              </w:rPr>
            </w:pPr>
            <w:r w:rsidRPr="000654C4">
              <w:rPr>
                <w:noProof/>
                <w:lang w:val="sr-Cyrl-CS"/>
              </w:rPr>
              <w:t>психологија</w:t>
            </w:r>
          </w:p>
        </w:tc>
        <w:tc>
          <w:tcPr>
            <w:tcW w:w="1710" w:type="dxa"/>
          </w:tcPr>
          <w:p w:rsidR="008A7420" w:rsidRPr="000654C4" w:rsidRDefault="008A7420" w:rsidP="000654C4">
            <w:pPr>
              <w:rPr>
                <w:lang w:val="ru-RU"/>
              </w:rPr>
            </w:pPr>
            <w:r w:rsidRPr="000654C4">
              <w:rPr>
                <w:noProof/>
                <w:lang w:val="sr-Cyrl-CS"/>
              </w:rPr>
              <w:t>Аредитовани једнодневни  семинар</w:t>
            </w:r>
          </w:p>
        </w:tc>
        <w:tc>
          <w:tcPr>
            <w:tcW w:w="1350" w:type="dxa"/>
          </w:tcPr>
          <w:p w:rsidR="008A7420" w:rsidRPr="000654C4" w:rsidRDefault="008A7420" w:rsidP="000654C4">
            <w:pPr>
              <w:rPr>
                <w:noProof/>
                <w:lang w:val="sr-Cyrl-CS"/>
              </w:rPr>
            </w:pPr>
            <w:r w:rsidRPr="000654C4">
              <w:rPr>
                <w:noProof/>
                <w:lang w:val="sr-Cyrl-CS"/>
              </w:rPr>
              <w:t>На нивоу Установе</w:t>
            </w:r>
          </w:p>
          <w:p w:rsidR="008A7420" w:rsidRPr="000654C4" w:rsidRDefault="008A7420" w:rsidP="000654C4">
            <w:pPr>
              <w:rPr>
                <w:lang w:val="ru-RU"/>
              </w:rPr>
            </w:pPr>
            <w:r w:rsidRPr="000654C4">
              <w:rPr>
                <w:noProof/>
                <w:lang w:val="sr-Cyrl-CS"/>
              </w:rPr>
              <w:t>8 бодова</w:t>
            </w:r>
          </w:p>
        </w:tc>
        <w:tc>
          <w:tcPr>
            <w:tcW w:w="1530" w:type="dxa"/>
          </w:tcPr>
          <w:p w:rsidR="008A7420" w:rsidRPr="000654C4" w:rsidRDefault="008A7420" w:rsidP="000654C4">
            <w:pPr>
              <w:rPr>
                <w:lang w:val="ru-RU"/>
              </w:rPr>
            </w:pPr>
            <w:r w:rsidRPr="000654C4">
              <w:rPr>
                <w:lang w:val="ru-RU"/>
              </w:rPr>
              <w:t>фебруар 2020</w:t>
            </w:r>
          </w:p>
        </w:tc>
        <w:tc>
          <w:tcPr>
            <w:tcW w:w="1548" w:type="dxa"/>
          </w:tcPr>
          <w:p w:rsidR="008A7420" w:rsidRPr="000654C4" w:rsidRDefault="008A7420" w:rsidP="000654C4">
            <w:pPr>
              <w:rPr>
                <w:lang w:val="ru-RU"/>
              </w:rPr>
            </w:pPr>
            <w:r w:rsidRPr="000654C4">
              <w:rPr>
                <w:noProof/>
                <w:lang w:val="sr-Cyrl-CS"/>
              </w:rPr>
              <w:t>Мр Дијана Копуновић Торма, психолог и Ференц Торма, примењени уметник</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Конгрес психолога Србије</w:t>
            </w:r>
          </w:p>
        </w:tc>
        <w:tc>
          <w:tcPr>
            <w:tcW w:w="1817" w:type="dxa"/>
          </w:tcPr>
          <w:p w:rsidR="008A7420" w:rsidRPr="000654C4" w:rsidRDefault="008A7420" w:rsidP="000654C4">
            <w:pPr>
              <w:rPr>
                <w:lang w:val="sr-Cyrl-CS"/>
              </w:rPr>
            </w:pPr>
            <w:r w:rsidRPr="000654C4">
              <w:rPr>
                <w:lang w:val="sr-Cyrl-CS"/>
              </w:rPr>
              <w:t>стручно усавршавање психолога</w:t>
            </w:r>
          </w:p>
        </w:tc>
        <w:tc>
          <w:tcPr>
            <w:tcW w:w="1710" w:type="dxa"/>
          </w:tcPr>
          <w:p w:rsidR="008A7420" w:rsidRPr="000654C4" w:rsidRDefault="008A7420" w:rsidP="000654C4">
            <w:pPr>
              <w:rPr>
                <w:lang w:val="sr-Cyrl-CS"/>
              </w:rPr>
            </w:pPr>
            <w:r w:rsidRPr="000654C4">
              <w:rPr>
                <w:lang w:val="sr-Cyrl-CS"/>
              </w:rPr>
              <w:t>стручни скуп</w:t>
            </w:r>
          </w:p>
        </w:tc>
        <w:tc>
          <w:tcPr>
            <w:tcW w:w="1350" w:type="dxa"/>
          </w:tcPr>
          <w:p w:rsidR="008A7420" w:rsidRPr="000654C4" w:rsidRDefault="008A7420" w:rsidP="000654C4">
            <w:pPr>
              <w:rPr>
                <w:lang w:val="sr-Cyrl-CS"/>
              </w:rPr>
            </w:pPr>
            <w:r w:rsidRPr="000654C4">
              <w:rPr>
                <w:lang w:val="sr-Cyrl-CS"/>
              </w:rPr>
              <w:t>ван Установе</w:t>
            </w:r>
          </w:p>
        </w:tc>
        <w:tc>
          <w:tcPr>
            <w:tcW w:w="1530" w:type="dxa"/>
          </w:tcPr>
          <w:p w:rsidR="008A7420" w:rsidRPr="000654C4" w:rsidRDefault="008A7420" w:rsidP="000654C4">
            <w:pPr>
              <w:rPr>
                <w:lang w:val="sr-Cyrl-CS"/>
              </w:rPr>
            </w:pPr>
            <w:r w:rsidRPr="000654C4">
              <w:rPr>
                <w:lang w:val="sr-Cyrl-CS"/>
              </w:rPr>
              <w:t xml:space="preserve">мај 2020. </w:t>
            </w:r>
          </w:p>
        </w:tc>
        <w:tc>
          <w:tcPr>
            <w:tcW w:w="1548" w:type="dxa"/>
          </w:tcPr>
          <w:p w:rsidR="008A7420" w:rsidRPr="000654C4" w:rsidRDefault="008A7420" w:rsidP="000654C4">
            <w:pPr>
              <w:rPr>
                <w:lang w:val="sr-Cyrl-CS"/>
              </w:rPr>
            </w:pPr>
            <w:r w:rsidRPr="000654C4">
              <w:rPr>
                <w:lang w:val="sr-Cyrl-CS"/>
              </w:rPr>
              <w:t>Друштво психолога Србије, Београд</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Традиционалне игре и играчке у 21. веку</w:t>
            </w:r>
          </w:p>
        </w:tc>
        <w:tc>
          <w:tcPr>
            <w:tcW w:w="1817" w:type="dxa"/>
          </w:tcPr>
          <w:p w:rsidR="008A7420" w:rsidRPr="000654C4" w:rsidRDefault="008A7420" w:rsidP="000654C4">
            <w:pPr>
              <w:rPr>
                <w:lang w:val="sr-Cyrl-CS"/>
              </w:rPr>
            </w:pPr>
            <w:r w:rsidRPr="000654C4">
              <w:rPr>
                <w:lang w:val="sr-Cyrl-CS"/>
              </w:rPr>
              <w:t>предшколско васпитање и образовање</w:t>
            </w:r>
          </w:p>
        </w:tc>
        <w:tc>
          <w:tcPr>
            <w:tcW w:w="1710" w:type="dxa"/>
          </w:tcPr>
          <w:p w:rsidR="008A7420" w:rsidRPr="000654C4" w:rsidRDefault="008A7420" w:rsidP="000654C4">
            <w:pPr>
              <w:rPr>
                <w:lang w:val="sr-Cyrl-CS"/>
              </w:rPr>
            </w:pPr>
            <w:r w:rsidRPr="000654C4">
              <w:rPr>
                <w:lang w:val="sr-Cyrl-CS"/>
              </w:rPr>
              <w:t xml:space="preserve">акредитовани семинар </w:t>
            </w:r>
          </w:p>
        </w:tc>
        <w:tc>
          <w:tcPr>
            <w:tcW w:w="1350" w:type="dxa"/>
          </w:tcPr>
          <w:p w:rsidR="008A7420" w:rsidRPr="000654C4" w:rsidRDefault="008A7420" w:rsidP="000654C4">
            <w:r w:rsidRPr="000654C4">
              <w:t>На нивоу Установе</w:t>
            </w:r>
          </w:p>
          <w:p w:rsidR="008A7420" w:rsidRPr="000654C4" w:rsidRDefault="008A7420" w:rsidP="000654C4">
            <w:pPr>
              <w:rPr>
                <w:lang w:val="sr-Cyrl-CS"/>
              </w:rPr>
            </w:pPr>
            <w:r w:rsidRPr="000654C4">
              <w:rPr>
                <w:lang w:val="ru-RU"/>
              </w:rPr>
              <w:t>8 бодова</w:t>
            </w:r>
          </w:p>
        </w:tc>
        <w:tc>
          <w:tcPr>
            <w:tcW w:w="1530" w:type="dxa"/>
          </w:tcPr>
          <w:p w:rsidR="008A7420" w:rsidRPr="000654C4" w:rsidRDefault="008A7420" w:rsidP="000654C4">
            <w:pPr>
              <w:rPr>
                <w:lang w:val="sr-Cyrl-CS"/>
              </w:rPr>
            </w:pPr>
            <w:r w:rsidRPr="000654C4">
              <w:rPr>
                <w:lang w:val="sr-Cyrl-CS"/>
              </w:rPr>
              <w:t>октобар 2019.</w:t>
            </w:r>
          </w:p>
          <w:p w:rsidR="008A7420" w:rsidRPr="000654C4" w:rsidRDefault="008A7420" w:rsidP="000654C4">
            <w:pPr>
              <w:rPr>
                <w:lang w:val="sr-Cyrl-CS"/>
              </w:rPr>
            </w:pPr>
          </w:p>
        </w:tc>
        <w:tc>
          <w:tcPr>
            <w:tcW w:w="1548" w:type="dxa"/>
          </w:tcPr>
          <w:p w:rsidR="008A7420" w:rsidRPr="000654C4" w:rsidRDefault="008A7420" w:rsidP="000654C4">
            <w:pPr>
              <w:rPr>
                <w:lang w:val="sr-Cyrl-CS"/>
              </w:rPr>
            </w:pPr>
            <w:r w:rsidRPr="000654C4">
              <w:rPr>
                <w:noProof/>
                <w:lang w:val="sr-Cyrl-CS"/>
              </w:rPr>
              <w:t>Мр Дијана Копуновић Торма, психолог и Ференц Торма, примењени уметник</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Традиционалне игре и играчке у 21. веку</w:t>
            </w:r>
          </w:p>
        </w:tc>
        <w:tc>
          <w:tcPr>
            <w:tcW w:w="1817" w:type="dxa"/>
          </w:tcPr>
          <w:p w:rsidR="008A7420" w:rsidRPr="000654C4" w:rsidRDefault="008A7420" w:rsidP="000654C4">
            <w:pPr>
              <w:rPr>
                <w:lang w:val="sr-Cyrl-CS"/>
              </w:rPr>
            </w:pPr>
            <w:r w:rsidRPr="000654C4">
              <w:rPr>
                <w:lang w:val="sr-Cyrl-CS"/>
              </w:rPr>
              <w:t>предшколско васпитање и образовање</w:t>
            </w:r>
          </w:p>
        </w:tc>
        <w:tc>
          <w:tcPr>
            <w:tcW w:w="1710" w:type="dxa"/>
          </w:tcPr>
          <w:p w:rsidR="008A7420" w:rsidRPr="000654C4" w:rsidRDefault="008A7420" w:rsidP="000654C4">
            <w:pPr>
              <w:rPr>
                <w:lang w:val="sr-Cyrl-CS"/>
              </w:rPr>
            </w:pPr>
            <w:r w:rsidRPr="000654C4">
              <w:rPr>
                <w:lang w:val="sr-Cyrl-CS"/>
              </w:rPr>
              <w:t xml:space="preserve">акредитовани семинар </w:t>
            </w:r>
          </w:p>
        </w:tc>
        <w:tc>
          <w:tcPr>
            <w:tcW w:w="1350" w:type="dxa"/>
          </w:tcPr>
          <w:p w:rsidR="008A7420" w:rsidRPr="000654C4" w:rsidRDefault="008A7420" w:rsidP="000654C4">
            <w:r w:rsidRPr="000654C4">
              <w:t>На нивоу Установе</w:t>
            </w:r>
          </w:p>
          <w:p w:rsidR="008A7420" w:rsidRPr="000654C4" w:rsidRDefault="008A7420" w:rsidP="000654C4">
            <w:pPr>
              <w:rPr>
                <w:lang w:val="sr-Cyrl-CS"/>
              </w:rPr>
            </w:pPr>
            <w:r w:rsidRPr="000654C4">
              <w:rPr>
                <w:lang w:val="ru-RU"/>
              </w:rPr>
              <w:t>8 бодова</w:t>
            </w:r>
          </w:p>
        </w:tc>
        <w:tc>
          <w:tcPr>
            <w:tcW w:w="1530" w:type="dxa"/>
          </w:tcPr>
          <w:p w:rsidR="008A7420" w:rsidRPr="000654C4" w:rsidRDefault="008A7420" w:rsidP="000654C4">
            <w:pPr>
              <w:rPr>
                <w:lang w:val="sr-Cyrl-CS"/>
              </w:rPr>
            </w:pPr>
            <w:r w:rsidRPr="000654C4">
              <w:rPr>
                <w:lang w:val="sr-Cyrl-CS"/>
              </w:rPr>
              <w:t>април 2020.</w:t>
            </w:r>
          </w:p>
          <w:p w:rsidR="008A7420" w:rsidRPr="000654C4" w:rsidRDefault="008A7420" w:rsidP="000654C4">
            <w:pPr>
              <w:rPr>
                <w:lang w:val="sr-Cyrl-CS"/>
              </w:rPr>
            </w:pPr>
          </w:p>
        </w:tc>
        <w:tc>
          <w:tcPr>
            <w:tcW w:w="1548" w:type="dxa"/>
          </w:tcPr>
          <w:p w:rsidR="008A7420" w:rsidRPr="000654C4" w:rsidRDefault="008A7420" w:rsidP="000654C4">
            <w:pPr>
              <w:rPr>
                <w:lang w:val="sr-Cyrl-CS"/>
              </w:rPr>
            </w:pPr>
            <w:r w:rsidRPr="000654C4">
              <w:rPr>
                <w:noProof/>
                <w:lang w:val="sr-Cyrl-CS"/>
              </w:rPr>
              <w:t xml:space="preserve">Мр Дијана Копуновић Торма, психолог и Ференц Торма, </w:t>
            </w:r>
            <w:r w:rsidRPr="000654C4">
              <w:rPr>
                <w:noProof/>
                <w:lang w:val="sr-Cyrl-CS"/>
              </w:rPr>
              <w:lastRenderedPageBreak/>
              <w:t>примењени уметник</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lastRenderedPageBreak/>
              <w:t>Мрежа подршке инклузивном образовању у РС</w:t>
            </w:r>
          </w:p>
        </w:tc>
        <w:tc>
          <w:tcPr>
            <w:tcW w:w="1817" w:type="dxa"/>
          </w:tcPr>
          <w:p w:rsidR="008A7420" w:rsidRPr="000654C4" w:rsidRDefault="008A7420" w:rsidP="000654C4">
            <w:pPr>
              <w:rPr>
                <w:lang w:val="sr-Cyrl-CS"/>
              </w:rPr>
            </w:pPr>
            <w:r w:rsidRPr="000654C4">
              <w:rPr>
                <w:lang w:val="sr-Cyrl-CS"/>
              </w:rPr>
              <w:t>Инклузивно образовање</w:t>
            </w:r>
          </w:p>
        </w:tc>
        <w:tc>
          <w:tcPr>
            <w:tcW w:w="1710" w:type="dxa"/>
          </w:tcPr>
          <w:p w:rsidR="008A7420" w:rsidRPr="000654C4" w:rsidRDefault="008A7420" w:rsidP="000654C4">
            <w:pPr>
              <w:rPr>
                <w:lang w:val="ru-RU"/>
              </w:rPr>
            </w:pPr>
            <w:r w:rsidRPr="000654C4">
              <w:rPr>
                <w:lang w:val="ru-RU"/>
              </w:rPr>
              <w:t>Стручни скупови</w:t>
            </w:r>
          </w:p>
        </w:tc>
        <w:tc>
          <w:tcPr>
            <w:tcW w:w="1350" w:type="dxa"/>
          </w:tcPr>
          <w:p w:rsidR="008A7420" w:rsidRPr="000654C4" w:rsidRDefault="008A7420" w:rsidP="000654C4">
            <w:pPr>
              <w:rPr>
                <w:lang w:val="ru-RU"/>
              </w:rPr>
            </w:pPr>
            <w:r w:rsidRPr="000654C4">
              <w:rPr>
                <w:lang w:val="ru-RU"/>
              </w:rPr>
              <w:t>Републички</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lang w:val="sr-Cyrl-CS"/>
              </w:rPr>
            </w:pPr>
            <w:r w:rsidRPr="000654C4">
              <w:rPr>
                <w:lang w:val="sr-Cyrl-CS"/>
              </w:rPr>
              <w:t>Чланови Мреже подршке инклузивном образовању</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Међународна конференција „Васпитно-образовни хоризонти“</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lang w:val="ru-RU"/>
              </w:rPr>
            </w:pPr>
            <w:r w:rsidRPr="000654C4">
              <w:rPr>
                <w:lang w:val="ru-RU"/>
              </w:rPr>
              <w:t>Конференција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 xml:space="preserve"> мај 2020.</w:t>
            </w:r>
          </w:p>
        </w:tc>
        <w:tc>
          <w:tcPr>
            <w:tcW w:w="1548" w:type="dxa"/>
          </w:tcPr>
          <w:p w:rsidR="008A7420" w:rsidRPr="000654C4" w:rsidRDefault="008A7420" w:rsidP="000654C4">
            <w:pPr>
              <w:rPr>
                <w:lang w:val="sr-Cyrl-CS"/>
              </w:rPr>
            </w:pPr>
            <w:r w:rsidRPr="000654C4">
              <w:rPr>
                <w:lang w:val="sr-Cyrl-CS"/>
              </w:rPr>
              <w:t>Висока струковна школа за образовање васпитача и тренера, Суботица у сарадњи са ПУ „Наша радост“</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Игралица/причалица – активности за побољшање говорног статуса деце</w:t>
            </w:r>
          </w:p>
        </w:tc>
        <w:tc>
          <w:tcPr>
            <w:tcW w:w="1817" w:type="dxa"/>
          </w:tcPr>
          <w:p w:rsidR="008A7420" w:rsidRPr="000654C4" w:rsidRDefault="008A7420" w:rsidP="000654C4">
            <w:pPr>
              <w:rPr>
                <w:lang w:val="ru-RU"/>
              </w:rPr>
            </w:pPr>
            <w:r w:rsidRPr="000654C4">
              <w:rPr>
                <w:lang w:val="sr-Cyrl-CS"/>
              </w:rPr>
              <w:t>Унапређивање васпитно-образовног рада</w:t>
            </w:r>
          </w:p>
        </w:tc>
        <w:tc>
          <w:tcPr>
            <w:tcW w:w="1710" w:type="dxa"/>
          </w:tcPr>
          <w:p w:rsidR="008A7420" w:rsidRPr="000654C4" w:rsidRDefault="008A7420" w:rsidP="000654C4">
            <w:pPr>
              <w:rPr>
                <w:lang w:val="ru-RU"/>
              </w:rPr>
            </w:pPr>
            <w:r w:rsidRPr="000654C4">
              <w:rPr>
                <w:lang w:val="ru-RU"/>
              </w:rPr>
              <w:t>Акредитованисеминар</w:t>
            </w:r>
          </w:p>
        </w:tc>
        <w:tc>
          <w:tcPr>
            <w:tcW w:w="1350" w:type="dxa"/>
          </w:tcPr>
          <w:p w:rsidR="008A7420" w:rsidRPr="000654C4" w:rsidRDefault="008A7420" w:rsidP="000654C4">
            <w:r w:rsidRPr="000654C4">
              <w:t>На нивоу Установе</w:t>
            </w:r>
          </w:p>
          <w:p w:rsidR="008A7420" w:rsidRPr="000654C4" w:rsidRDefault="008A7420" w:rsidP="000654C4">
            <w:pPr>
              <w:rPr>
                <w:lang w:val="ru-RU"/>
              </w:rPr>
            </w:pPr>
            <w:r w:rsidRPr="000654C4">
              <w:rPr>
                <w:lang w:val="ru-RU"/>
              </w:rPr>
              <w:t>16 бодова</w:t>
            </w:r>
          </w:p>
        </w:tc>
        <w:tc>
          <w:tcPr>
            <w:tcW w:w="1530" w:type="dxa"/>
          </w:tcPr>
          <w:p w:rsidR="008A7420" w:rsidRPr="000654C4" w:rsidRDefault="008A7420" w:rsidP="000654C4">
            <w:pPr>
              <w:rPr>
                <w:lang w:val="ru-RU"/>
              </w:rPr>
            </w:pPr>
            <w:r w:rsidRPr="000654C4">
              <w:rPr>
                <w:lang w:val="ru-RU"/>
              </w:rPr>
              <w:t>децембар 2019</w:t>
            </w:r>
          </w:p>
        </w:tc>
        <w:tc>
          <w:tcPr>
            <w:tcW w:w="1548" w:type="dxa"/>
          </w:tcPr>
          <w:p w:rsidR="008A7420" w:rsidRPr="000654C4" w:rsidRDefault="008A7420" w:rsidP="000654C4">
            <w:r w:rsidRPr="000654C4">
              <w:t>Београд</w:t>
            </w:r>
          </w:p>
        </w:tc>
      </w:tr>
      <w:tr w:rsidR="008A7420" w:rsidRPr="000654C4" w:rsidTr="00FA1018">
        <w:trPr>
          <w:trHeight w:val="280"/>
        </w:trPr>
        <w:tc>
          <w:tcPr>
            <w:tcW w:w="1621" w:type="dxa"/>
          </w:tcPr>
          <w:p w:rsidR="008A7420" w:rsidRPr="000654C4" w:rsidRDefault="008A7420" w:rsidP="000654C4">
            <w:pPr>
              <w:rPr>
                <w:bCs/>
              </w:rPr>
            </w:pPr>
            <w:r w:rsidRPr="000654C4">
              <w:rPr>
                <w:bCs/>
              </w:rPr>
              <w:t>Традиционалне рукотворине у вртићу и школи</w:t>
            </w:r>
          </w:p>
          <w:p w:rsidR="008A7420" w:rsidRPr="000654C4" w:rsidRDefault="008A7420" w:rsidP="000654C4">
            <w:pPr>
              <w:rPr>
                <w:bCs/>
              </w:rPr>
            </w:pPr>
            <w:r w:rsidRPr="000654C4">
              <w:rPr>
                <w:bCs/>
              </w:rPr>
              <w:t>-ткање и вајање вуне у функцији подстицања креативности деце</w:t>
            </w:r>
          </w:p>
          <w:p w:rsidR="008A7420" w:rsidRPr="000654C4" w:rsidRDefault="008A7420" w:rsidP="000654C4">
            <w:pPr>
              <w:rPr>
                <w:lang w:val="ru-RU"/>
              </w:rPr>
            </w:pPr>
          </w:p>
        </w:tc>
        <w:tc>
          <w:tcPr>
            <w:tcW w:w="1817" w:type="dxa"/>
          </w:tcPr>
          <w:p w:rsidR="008A7420" w:rsidRPr="000654C4" w:rsidRDefault="008A7420" w:rsidP="000654C4">
            <w:pPr>
              <w:rPr>
                <w:lang w:val="ru-RU"/>
              </w:rPr>
            </w:pPr>
            <w:r w:rsidRPr="000654C4">
              <w:rPr>
                <w:noProof/>
                <w:lang w:val="sr-Cyrl-CS"/>
              </w:rPr>
              <w:t>Традиција и социо емоционални развој</w:t>
            </w:r>
          </w:p>
        </w:tc>
        <w:tc>
          <w:tcPr>
            <w:tcW w:w="1710" w:type="dxa"/>
          </w:tcPr>
          <w:p w:rsidR="008A7420" w:rsidRPr="000654C4" w:rsidRDefault="008A7420" w:rsidP="000654C4">
            <w:pPr>
              <w:rPr>
                <w:lang w:val="ru-RU"/>
              </w:rPr>
            </w:pPr>
            <w:r w:rsidRPr="000654C4">
              <w:rPr>
                <w:noProof/>
                <w:lang w:val="sr-Cyrl-CS"/>
              </w:rPr>
              <w:t>Аредитовани једнодневни  семинар</w:t>
            </w:r>
          </w:p>
        </w:tc>
        <w:tc>
          <w:tcPr>
            <w:tcW w:w="1350" w:type="dxa"/>
          </w:tcPr>
          <w:p w:rsidR="008A7420" w:rsidRPr="000654C4" w:rsidRDefault="008A7420" w:rsidP="000654C4">
            <w:r w:rsidRPr="000654C4">
              <w:t>На нивоу Установе</w:t>
            </w:r>
          </w:p>
          <w:p w:rsidR="008A7420" w:rsidRPr="000654C4" w:rsidRDefault="008A7420" w:rsidP="000654C4">
            <w:pPr>
              <w:rPr>
                <w:lang w:val="ru-RU"/>
              </w:rPr>
            </w:pPr>
            <w:r w:rsidRPr="000654C4">
              <w:rPr>
                <w:lang w:val="ru-RU"/>
              </w:rPr>
              <w:t>8 бодова</w:t>
            </w:r>
          </w:p>
        </w:tc>
        <w:tc>
          <w:tcPr>
            <w:tcW w:w="1530" w:type="dxa"/>
          </w:tcPr>
          <w:p w:rsidR="008A7420" w:rsidRPr="000654C4" w:rsidRDefault="008A7420" w:rsidP="000654C4">
            <w:pPr>
              <w:rPr>
                <w:lang w:val="ru-RU"/>
              </w:rPr>
            </w:pPr>
            <w:r w:rsidRPr="000654C4">
              <w:rPr>
                <w:lang w:val="ru-RU"/>
              </w:rPr>
              <w:t>Март 2020.</w:t>
            </w:r>
          </w:p>
        </w:tc>
        <w:tc>
          <w:tcPr>
            <w:tcW w:w="1548" w:type="dxa"/>
          </w:tcPr>
          <w:p w:rsidR="008A7420" w:rsidRPr="000654C4" w:rsidRDefault="008A7420" w:rsidP="000654C4">
            <w:pPr>
              <w:rPr>
                <w:lang w:val="sr-Cyrl-CS"/>
              </w:rPr>
            </w:pPr>
            <w:r w:rsidRPr="000654C4">
              <w:rPr>
                <w:noProof/>
                <w:lang w:val="sr-Cyrl-CS"/>
              </w:rPr>
              <w:t>Мр Дијана Копуновић Торма, психолог и Ференц Торма, примењени уметник</w:t>
            </w:r>
          </w:p>
        </w:tc>
      </w:tr>
      <w:tr w:rsidR="008A7420" w:rsidRPr="000654C4" w:rsidTr="00FA1018">
        <w:trPr>
          <w:trHeight w:val="280"/>
        </w:trPr>
        <w:tc>
          <w:tcPr>
            <w:tcW w:w="1621" w:type="dxa"/>
          </w:tcPr>
          <w:p w:rsidR="008A7420" w:rsidRPr="000654C4" w:rsidRDefault="008A7420" w:rsidP="000654C4">
            <w:pPr>
              <w:rPr>
                <w:bCs/>
              </w:rPr>
            </w:pPr>
            <w:r w:rsidRPr="000654C4">
              <w:rPr>
                <w:bCs/>
              </w:rPr>
              <w:t>Стручни скупови везани за теме из психологије</w:t>
            </w:r>
          </w:p>
        </w:tc>
        <w:tc>
          <w:tcPr>
            <w:tcW w:w="1817" w:type="dxa"/>
          </w:tcPr>
          <w:p w:rsidR="008A7420" w:rsidRPr="000654C4" w:rsidRDefault="008A7420" w:rsidP="000654C4">
            <w:pPr>
              <w:rPr>
                <w:noProof/>
                <w:lang w:val="sr-Cyrl-CS"/>
              </w:rPr>
            </w:pPr>
            <w:r w:rsidRPr="000654C4">
              <w:rPr>
                <w:noProof/>
                <w:lang w:val="sr-Cyrl-CS"/>
              </w:rPr>
              <w:t>психологија</w:t>
            </w:r>
          </w:p>
        </w:tc>
        <w:tc>
          <w:tcPr>
            <w:tcW w:w="1710" w:type="dxa"/>
          </w:tcPr>
          <w:p w:rsidR="008A7420" w:rsidRPr="000654C4" w:rsidRDefault="008A7420" w:rsidP="000654C4">
            <w:pPr>
              <w:rPr>
                <w:noProof/>
                <w:lang w:val="sr-Cyrl-CS"/>
              </w:rPr>
            </w:pPr>
            <w:r w:rsidRPr="000654C4">
              <w:rPr>
                <w:noProof/>
                <w:lang w:val="sr-Cyrl-CS"/>
              </w:rPr>
              <w:t>Стручни скуп</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Током године</w:t>
            </w:r>
          </w:p>
        </w:tc>
        <w:tc>
          <w:tcPr>
            <w:tcW w:w="1548" w:type="dxa"/>
          </w:tcPr>
          <w:p w:rsidR="008A7420" w:rsidRPr="000654C4" w:rsidRDefault="008A7420" w:rsidP="000654C4">
            <w:pPr>
              <w:rPr>
                <w:noProof/>
                <w:lang w:val="sr-Cyrl-CS"/>
              </w:rPr>
            </w:pPr>
            <w:r w:rsidRPr="000654C4">
              <w:rPr>
                <w:noProof/>
                <w:lang w:val="sr-Cyrl-CS"/>
              </w:rPr>
              <w:t>Стручне организације</w:t>
            </w:r>
          </w:p>
        </w:tc>
      </w:tr>
      <w:tr w:rsidR="008A7420" w:rsidRPr="000654C4" w:rsidTr="00FA1018">
        <w:trPr>
          <w:trHeight w:val="280"/>
        </w:trPr>
        <w:tc>
          <w:tcPr>
            <w:tcW w:w="1621" w:type="dxa"/>
          </w:tcPr>
          <w:p w:rsidR="008A7420" w:rsidRPr="000654C4" w:rsidRDefault="008A7420" w:rsidP="000654C4">
            <w:pPr>
              <w:rPr>
                <w:bCs/>
              </w:rPr>
            </w:pPr>
            <w:r w:rsidRPr="000654C4">
              <w:rPr>
                <w:bCs/>
              </w:rPr>
              <w:t>Рад са природним материјалима, традиција</w:t>
            </w:r>
          </w:p>
        </w:tc>
        <w:tc>
          <w:tcPr>
            <w:tcW w:w="1817" w:type="dxa"/>
          </w:tcPr>
          <w:p w:rsidR="008A7420" w:rsidRPr="000654C4" w:rsidRDefault="008A7420" w:rsidP="000654C4">
            <w:pPr>
              <w:rPr>
                <w:noProof/>
                <w:lang w:val="sr-Cyrl-CS"/>
              </w:rPr>
            </w:pPr>
            <w:r w:rsidRPr="000654C4">
              <w:rPr>
                <w:noProof/>
                <w:lang w:val="sr-Cyrl-CS"/>
              </w:rPr>
              <w:t>Унапређење васпитно образовног рада</w:t>
            </w:r>
          </w:p>
        </w:tc>
        <w:tc>
          <w:tcPr>
            <w:tcW w:w="1710" w:type="dxa"/>
          </w:tcPr>
          <w:p w:rsidR="008A7420" w:rsidRPr="000654C4" w:rsidRDefault="008A7420" w:rsidP="000654C4">
            <w:pPr>
              <w:rPr>
                <w:noProof/>
                <w:lang w:val="sr-Cyrl-CS"/>
              </w:rPr>
            </w:pPr>
            <w:r w:rsidRPr="000654C4">
              <w:rPr>
                <w:noProof/>
                <w:lang w:val="sr-Cyrl-CS"/>
              </w:rPr>
              <w:t>радионице</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Током године</w:t>
            </w:r>
          </w:p>
        </w:tc>
        <w:tc>
          <w:tcPr>
            <w:tcW w:w="1548" w:type="dxa"/>
          </w:tcPr>
          <w:p w:rsidR="008A7420" w:rsidRPr="000654C4" w:rsidRDefault="008A7420" w:rsidP="000654C4">
            <w:pPr>
              <w:rPr>
                <w:noProof/>
                <w:lang w:val="sr-Cyrl-CS"/>
              </w:rPr>
            </w:pPr>
            <w:r w:rsidRPr="000654C4">
              <w:rPr>
                <w:noProof/>
                <w:lang w:val="sr-Cyrl-CS"/>
              </w:rPr>
              <w:t>УГ Културални различак</w:t>
            </w:r>
          </w:p>
        </w:tc>
      </w:tr>
      <w:tr w:rsidR="008A7420" w:rsidRPr="000654C4" w:rsidTr="00FA1018">
        <w:trPr>
          <w:trHeight w:val="280"/>
        </w:trPr>
        <w:tc>
          <w:tcPr>
            <w:tcW w:w="1621" w:type="dxa"/>
          </w:tcPr>
          <w:p w:rsidR="008A7420" w:rsidRPr="000654C4" w:rsidRDefault="008A7420" w:rsidP="000654C4">
            <w:pPr>
              <w:rPr>
                <w:bCs/>
              </w:rPr>
            </w:pPr>
            <w:r w:rsidRPr="000654C4">
              <w:rPr>
                <w:bCs/>
              </w:rPr>
              <w:t>Округли сто на тему инклузије</w:t>
            </w:r>
          </w:p>
        </w:tc>
        <w:tc>
          <w:tcPr>
            <w:tcW w:w="1817" w:type="dxa"/>
          </w:tcPr>
          <w:p w:rsidR="008A7420" w:rsidRPr="000654C4" w:rsidRDefault="008A7420" w:rsidP="000654C4">
            <w:pPr>
              <w:rPr>
                <w:noProof/>
                <w:lang w:val="sr-Cyrl-CS"/>
              </w:rPr>
            </w:pPr>
            <w:r w:rsidRPr="000654C4">
              <w:rPr>
                <w:noProof/>
                <w:lang w:val="sr-Cyrl-CS"/>
              </w:rPr>
              <w:t>Инклузивно образовање</w:t>
            </w:r>
          </w:p>
        </w:tc>
        <w:tc>
          <w:tcPr>
            <w:tcW w:w="1710" w:type="dxa"/>
          </w:tcPr>
          <w:p w:rsidR="008A7420" w:rsidRPr="000654C4" w:rsidRDefault="008A7420" w:rsidP="000654C4">
            <w:pPr>
              <w:rPr>
                <w:noProof/>
                <w:lang w:val="sr-Cyrl-CS"/>
              </w:rPr>
            </w:pPr>
            <w:r w:rsidRPr="000654C4">
              <w:rPr>
                <w:noProof/>
                <w:lang w:val="sr-Cyrl-CS"/>
              </w:rPr>
              <w:t>Округли сто</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Током године</w:t>
            </w:r>
          </w:p>
        </w:tc>
        <w:tc>
          <w:tcPr>
            <w:tcW w:w="1548" w:type="dxa"/>
          </w:tcPr>
          <w:p w:rsidR="008A7420" w:rsidRPr="000654C4" w:rsidRDefault="008A7420" w:rsidP="000654C4">
            <w:pPr>
              <w:rPr>
                <w:noProof/>
                <w:lang w:val="sr-Cyrl-CS"/>
              </w:rPr>
            </w:pPr>
            <w:r w:rsidRPr="000654C4">
              <w:rPr>
                <w:noProof/>
                <w:lang w:val="sr-Cyrl-CS"/>
              </w:rPr>
              <w:t>ПУ Наша радост</w:t>
            </w:r>
          </w:p>
          <w:p w:rsidR="008A7420" w:rsidRPr="000654C4" w:rsidRDefault="008A7420" w:rsidP="000654C4">
            <w:pPr>
              <w:rPr>
                <w:noProof/>
                <w:lang w:val="sr-Cyrl-CS"/>
              </w:rPr>
            </w:pPr>
            <w:r w:rsidRPr="000654C4">
              <w:rPr>
                <w:noProof/>
                <w:lang w:val="sr-Cyrl-CS"/>
              </w:rPr>
              <w:t>Мрежа за подршку инклузији</w:t>
            </w:r>
          </w:p>
        </w:tc>
      </w:tr>
      <w:tr w:rsidR="008A7420" w:rsidRPr="000654C4" w:rsidTr="00FA1018">
        <w:trPr>
          <w:trHeight w:val="280"/>
        </w:trPr>
        <w:tc>
          <w:tcPr>
            <w:tcW w:w="1621" w:type="dxa"/>
          </w:tcPr>
          <w:p w:rsidR="008A7420" w:rsidRPr="000654C4" w:rsidRDefault="008A7420" w:rsidP="000654C4">
            <w:pPr>
              <w:rPr>
                <w:bCs/>
              </w:rPr>
            </w:pPr>
            <w:r w:rsidRPr="000654C4">
              <w:rPr>
                <w:bCs/>
              </w:rPr>
              <w:t>Студијско путовање</w:t>
            </w:r>
          </w:p>
        </w:tc>
        <w:tc>
          <w:tcPr>
            <w:tcW w:w="1817" w:type="dxa"/>
          </w:tcPr>
          <w:p w:rsidR="008A7420" w:rsidRPr="000654C4" w:rsidRDefault="008A7420" w:rsidP="000654C4">
            <w:pPr>
              <w:rPr>
                <w:noProof/>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Стручна посета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Током године</w:t>
            </w:r>
          </w:p>
        </w:tc>
        <w:tc>
          <w:tcPr>
            <w:tcW w:w="1548" w:type="dxa"/>
          </w:tcPr>
          <w:p w:rsidR="008A7420" w:rsidRPr="000654C4" w:rsidRDefault="008A7420" w:rsidP="000654C4">
            <w:pPr>
              <w:rPr>
                <w:noProof/>
                <w:lang w:val="sr-Cyrl-CS"/>
              </w:rPr>
            </w:pPr>
            <w:r w:rsidRPr="000654C4">
              <w:rPr>
                <w:noProof/>
                <w:lang w:val="sr-Cyrl-CS"/>
              </w:rPr>
              <w:t>ПУ Наша радост – Тим за инклузивно образовање</w:t>
            </w:r>
          </w:p>
        </w:tc>
      </w:tr>
      <w:tr w:rsidR="008A7420" w:rsidRPr="000654C4" w:rsidTr="00FA1018">
        <w:trPr>
          <w:trHeight w:val="280"/>
        </w:trPr>
        <w:tc>
          <w:tcPr>
            <w:tcW w:w="1621" w:type="dxa"/>
          </w:tcPr>
          <w:p w:rsidR="008A7420" w:rsidRPr="000654C4" w:rsidRDefault="008A7420" w:rsidP="000654C4">
            <w:pPr>
              <w:rPr>
                <w:bCs/>
              </w:rPr>
            </w:pPr>
            <w:r w:rsidRPr="000654C4">
              <w:rPr>
                <w:bCs/>
              </w:rPr>
              <w:t>Стручне посете</w:t>
            </w:r>
          </w:p>
        </w:tc>
        <w:tc>
          <w:tcPr>
            <w:tcW w:w="1817" w:type="dxa"/>
          </w:tcPr>
          <w:p w:rsidR="008A7420" w:rsidRPr="000654C4" w:rsidRDefault="008A7420" w:rsidP="000654C4">
            <w:pPr>
              <w:rPr>
                <w:noProof/>
                <w:lang w:val="sr-Cyrl-CS"/>
              </w:rPr>
            </w:pPr>
            <w:r w:rsidRPr="000654C4">
              <w:rPr>
                <w:lang w:val="sr-Cyrl-CS"/>
              </w:rPr>
              <w:t>Унапређивање васпитно-</w:t>
            </w:r>
            <w:r w:rsidRPr="000654C4">
              <w:rPr>
                <w:lang w:val="sr-Cyrl-CS"/>
              </w:rPr>
              <w:lastRenderedPageBreak/>
              <w:t>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lastRenderedPageBreak/>
              <w:t>Стручна посета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Током године</w:t>
            </w:r>
          </w:p>
        </w:tc>
        <w:tc>
          <w:tcPr>
            <w:tcW w:w="1548" w:type="dxa"/>
          </w:tcPr>
          <w:p w:rsidR="008A7420" w:rsidRPr="000654C4" w:rsidRDefault="008A7420" w:rsidP="000654C4">
            <w:pPr>
              <w:rPr>
                <w:noProof/>
                <w:lang w:val="sr-Cyrl-CS"/>
              </w:rPr>
            </w:pPr>
            <w:r w:rsidRPr="000654C4">
              <w:rPr>
                <w:noProof/>
                <w:lang w:val="sr-Cyrl-CS"/>
              </w:rPr>
              <w:t xml:space="preserve">ПУ Наша радост – Тим </w:t>
            </w:r>
            <w:r w:rsidRPr="000654C4">
              <w:rPr>
                <w:noProof/>
                <w:lang w:val="sr-Cyrl-CS"/>
              </w:rPr>
              <w:lastRenderedPageBreak/>
              <w:t>за инклузивно образовање</w:t>
            </w:r>
          </w:p>
        </w:tc>
      </w:tr>
      <w:tr w:rsidR="008A7420" w:rsidRPr="000654C4" w:rsidTr="00FA1018">
        <w:trPr>
          <w:trHeight w:val="280"/>
        </w:trPr>
        <w:tc>
          <w:tcPr>
            <w:tcW w:w="1621" w:type="dxa"/>
          </w:tcPr>
          <w:p w:rsidR="008A7420" w:rsidRPr="000654C4" w:rsidRDefault="008A7420" w:rsidP="000654C4">
            <w:pPr>
              <w:rPr>
                <w:bCs/>
              </w:rPr>
            </w:pPr>
            <w:r w:rsidRPr="000654C4">
              <w:rPr>
                <w:bCs/>
              </w:rPr>
              <w:lastRenderedPageBreak/>
              <w:t>Акредитовани семинари везани за рану стимулацију развоја деце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Акредитовани семинар</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мај 2020</w:t>
            </w:r>
          </w:p>
        </w:tc>
        <w:tc>
          <w:tcPr>
            <w:tcW w:w="1548" w:type="dxa"/>
          </w:tcPr>
          <w:p w:rsidR="008A7420" w:rsidRPr="000654C4" w:rsidRDefault="008A7420" w:rsidP="000654C4">
            <w:pPr>
              <w:rPr>
                <w:noProof/>
                <w:lang w:val="sr-Cyrl-CS"/>
              </w:rPr>
            </w:pPr>
            <w:r w:rsidRPr="000654C4">
              <w:rPr>
                <w:noProof/>
                <w:lang w:val="sr-Cyrl-CS"/>
              </w:rPr>
              <w:t>Удружења, Предшколске установе</w:t>
            </w:r>
          </w:p>
        </w:tc>
      </w:tr>
      <w:tr w:rsidR="008A7420" w:rsidRPr="000654C4" w:rsidTr="00FA1018">
        <w:trPr>
          <w:trHeight w:val="280"/>
        </w:trPr>
        <w:tc>
          <w:tcPr>
            <w:tcW w:w="1621" w:type="dxa"/>
          </w:tcPr>
          <w:p w:rsidR="008A7420" w:rsidRPr="000654C4" w:rsidRDefault="008A7420" w:rsidP="000654C4">
            <w:pPr>
              <w:rPr>
                <w:bCs/>
              </w:rPr>
            </w:pPr>
            <w:r w:rsidRPr="000654C4">
              <w:rPr>
                <w:bCs/>
              </w:rPr>
              <w:t>Традиционалне рукотворине у вртићу и школи</w:t>
            </w:r>
          </w:p>
          <w:p w:rsidR="008A7420" w:rsidRPr="000654C4" w:rsidRDefault="008A7420" w:rsidP="000654C4">
            <w:pPr>
              <w:rPr>
                <w:bCs/>
              </w:rPr>
            </w:pPr>
            <w:r w:rsidRPr="000654C4">
              <w:rPr>
                <w:bCs/>
              </w:rPr>
              <w:t>-ткање и вајање вуне у функцији подстицања креативности деце</w:t>
            </w:r>
          </w:p>
          <w:p w:rsidR="008A7420" w:rsidRPr="000654C4" w:rsidRDefault="008A7420" w:rsidP="000654C4">
            <w:pPr>
              <w:rPr>
                <w:lang w:val="ru-RU"/>
              </w:rPr>
            </w:pPr>
          </w:p>
        </w:tc>
        <w:tc>
          <w:tcPr>
            <w:tcW w:w="1817" w:type="dxa"/>
          </w:tcPr>
          <w:p w:rsidR="008A7420" w:rsidRPr="000654C4" w:rsidRDefault="008A7420" w:rsidP="000654C4">
            <w:pPr>
              <w:rPr>
                <w:lang w:val="ru-RU"/>
              </w:rPr>
            </w:pPr>
            <w:r w:rsidRPr="000654C4">
              <w:rPr>
                <w:noProof/>
                <w:lang w:val="sr-Cyrl-CS"/>
              </w:rPr>
              <w:t>Традиција и социо емоционални развој</w:t>
            </w:r>
          </w:p>
        </w:tc>
        <w:tc>
          <w:tcPr>
            <w:tcW w:w="1710" w:type="dxa"/>
          </w:tcPr>
          <w:p w:rsidR="008A7420" w:rsidRPr="000654C4" w:rsidRDefault="008A7420" w:rsidP="000654C4">
            <w:pPr>
              <w:rPr>
                <w:lang w:val="ru-RU"/>
              </w:rPr>
            </w:pPr>
            <w:r w:rsidRPr="000654C4">
              <w:rPr>
                <w:noProof/>
                <w:lang w:val="sr-Cyrl-CS"/>
              </w:rPr>
              <w:t>Аредитовани једнодневни  семинар</w:t>
            </w:r>
          </w:p>
        </w:tc>
        <w:tc>
          <w:tcPr>
            <w:tcW w:w="1350" w:type="dxa"/>
          </w:tcPr>
          <w:p w:rsidR="008A7420" w:rsidRPr="000654C4" w:rsidRDefault="008A7420" w:rsidP="000654C4">
            <w:r w:rsidRPr="000654C4">
              <w:t>На нивоу Установе</w:t>
            </w:r>
          </w:p>
          <w:p w:rsidR="008A7420" w:rsidRPr="000654C4" w:rsidRDefault="008A7420" w:rsidP="000654C4">
            <w:pPr>
              <w:rPr>
                <w:lang w:val="ru-RU"/>
              </w:rPr>
            </w:pPr>
            <w:r w:rsidRPr="000654C4">
              <w:rPr>
                <w:lang w:val="ru-RU"/>
              </w:rPr>
              <w:t>8 бодова</w:t>
            </w:r>
          </w:p>
        </w:tc>
        <w:tc>
          <w:tcPr>
            <w:tcW w:w="1530" w:type="dxa"/>
          </w:tcPr>
          <w:p w:rsidR="008A7420" w:rsidRPr="000654C4" w:rsidRDefault="008A7420" w:rsidP="000654C4">
            <w:pPr>
              <w:rPr>
                <w:lang w:val="ru-RU"/>
              </w:rPr>
            </w:pPr>
            <w:r w:rsidRPr="000654C4">
              <w:rPr>
                <w:lang w:val="ru-RU"/>
              </w:rPr>
              <w:t>октобар 2019.</w:t>
            </w:r>
          </w:p>
        </w:tc>
        <w:tc>
          <w:tcPr>
            <w:tcW w:w="1548" w:type="dxa"/>
          </w:tcPr>
          <w:p w:rsidR="008A7420" w:rsidRPr="000654C4" w:rsidRDefault="008A7420" w:rsidP="000654C4">
            <w:pPr>
              <w:rPr>
                <w:lang w:val="sr-Cyrl-CS"/>
              </w:rPr>
            </w:pPr>
            <w:r w:rsidRPr="000654C4">
              <w:rPr>
                <w:noProof/>
                <w:lang w:val="sr-Cyrl-CS"/>
              </w:rPr>
              <w:t>Мр Дијана Копуновић Торма, психолог и Ференц Торма, примењени уметник</w:t>
            </w:r>
          </w:p>
        </w:tc>
      </w:tr>
      <w:tr w:rsidR="008A7420" w:rsidRPr="000654C4" w:rsidTr="00FA1018">
        <w:trPr>
          <w:trHeight w:val="280"/>
        </w:trPr>
        <w:tc>
          <w:tcPr>
            <w:tcW w:w="1621" w:type="dxa"/>
          </w:tcPr>
          <w:p w:rsidR="008A7420" w:rsidRPr="000654C4" w:rsidRDefault="008A7420" w:rsidP="000654C4">
            <w:pPr>
              <w:rPr>
                <w:bCs/>
              </w:rPr>
            </w:pPr>
            <w:r w:rsidRPr="000654C4">
              <w:rPr>
                <w:bCs/>
              </w:rPr>
              <w:t>Даровитост – потребе 21. века – међународна конференција</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Конференција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3. – 5- октобра 2019</w:t>
            </w:r>
          </w:p>
        </w:tc>
        <w:tc>
          <w:tcPr>
            <w:tcW w:w="1548" w:type="dxa"/>
          </w:tcPr>
          <w:p w:rsidR="008A7420" w:rsidRPr="000654C4" w:rsidRDefault="008A7420" w:rsidP="000654C4">
            <w:pPr>
              <w:rPr>
                <w:noProof/>
                <w:lang w:val="sr-Cyrl-CS"/>
              </w:rPr>
            </w:pPr>
            <w:r w:rsidRPr="000654C4">
              <w:rPr>
                <w:noProof/>
                <w:lang w:val="sr-Cyrl-CS"/>
              </w:rPr>
              <w:t>Менса Србија</w:t>
            </w:r>
          </w:p>
        </w:tc>
      </w:tr>
      <w:tr w:rsidR="008A7420" w:rsidRPr="000654C4" w:rsidTr="00FA1018">
        <w:trPr>
          <w:trHeight w:val="280"/>
        </w:trPr>
        <w:tc>
          <w:tcPr>
            <w:tcW w:w="1621" w:type="dxa"/>
          </w:tcPr>
          <w:p w:rsidR="008A7420" w:rsidRPr="000654C4" w:rsidRDefault="008A7420" w:rsidP="000654C4">
            <w:pPr>
              <w:rPr>
                <w:bCs/>
              </w:rPr>
            </w:pPr>
            <w:r w:rsidRPr="000654C4">
              <w:rPr>
                <w:bCs/>
              </w:rPr>
              <w:t>Моћ психотерапије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Конгрес</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Септембар - Октобар 2019.</w:t>
            </w:r>
          </w:p>
        </w:tc>
        <w:tc>
          <w:tcPr>
            <w:tcW w:w="1548" w:type="dxa"/>
          </w:tcPr>
          <w:p w:rsidR="008A7420" w:rsidRPr="000654C4" w:rsidRDefault="008A7420" w:rsidP="000654C4">
            <w:pPr>
              <w:rPr>
                <w:noProof/>
                <w:lang w:val="sr-Cyrl-CS"/>
              </w:rPr>
            </w:pPr>
            <w:r w:rsidRPr="000654C4">
              <w:rPr>
                <w:noProof/>
                <w:lang w:val="sr-Cyrl-CS"/>
              </w:rPr>
              <w:t>Савез друштава психотерапеута Србије</w:t>
            </w:r>
          </w:p>
        </w:tc>
      </w:tr>
      <w:tr w:rsidR="008A7420" w:rsidRPr="000654C4" w:rsidTr="00FA1018">
        <w:trPr>
          <w:trHeight w:val="280"/>
        </w:trPr>
        <w:tc>
          <w:tcPr>
            <w:tcW w:w="1621" w:type="dxa"/>
          </w:tcPr>
          <w:p w:rsidR="008A7420" w:rsidRPr="000654C4" w:rsidRDefault="008A7420" w:rsidP="000654C4">
            <w:pPr>
              <w:rPr>
                <w:bCs/>
              </w:rPr>
            </w:pPr>
            <w:r w:rsidRPr="000654C4">
              <w:rPr>
                <w:bCs/>
              </w:rPr>
              <w:t>Мрежа подршке инклузивном образовању</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Стручни састанци</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noProof/>
                <w:lang w:val="sr-Cyrl-CS"/>
              </w:rPr>
            </w:pPr>
            <w:r w:rsidRPr="000654C4">
              <w:rPr>
                <w:noProof/>
                <w:lang w:val="sr-Cyrl-CS"/>
              </w:rPr>
              <w:t>Мр Дијана Копуновић Торма, психолог</w:t>
            </w:r>
          </w:p>
        </w:tc>
      </w:tr>
      <w:tr w:rsidR="008A7420" w:rsidRPr="000654C4" w:rsidTr="00FA1018">
        <w:trPr>
          <w:trHeight w:val="280"/>
        </w:trPr>
        <w:tc>
          <w:tcPr>
            <w:tcW w:w="1621" w:type="dxa"/>
          </w:tcPr>
          <w:p w:rsidR="008A7420" w:rsidRPr="000654C4" w:rsidRDefault="008A7420" w:rsidP="000654C4">
            <w:pPr>
              <w:rPr>
                <w:bCs/>
              </w:rPr>
            </w:pPr>
            <w:r w:rsidRPr="000654C4">
              <w:rPr>
                <w:bCs/>
              </w:rPr>
              <w:t>Компас за учење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социо-емоц. развој</w:t>
            </w:r>
          </w:p>
        </w:tc>
        <w:tc>
          <w:tcPr>
            <w:tcW w:w="1710" w:type="dxa"/>
          </w:tcPr>
          <w:p w:rsidR="008A7420" w:rsidRPr="000654C4" w:rsidRDefault="008A7420" w:rsidP="000654C4">
            <w:pPr>
              <w:rPr>
                <w:noProof/>
                <w:lang w:val="sr-Cyrl-CS"/>
              </w:rPr>
            </w:pPr>
            <w:r w:rsidRPr="000654C4">
              <w:rPr>
                <w:noProof/>
                <w:lang w:val="sr-Cyrl-CS"/>
              </w:rPr>
              <w:t>семинар</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noProof/>
                <w:lang w:val="sr-Cyrl-CS"/>
              </w:rPr>
            </w:pPr>
            <w:r w:rsidRPr="000654C4">
              <w:rPr>
                <w:noProof/>
                <w:lang w:val="sr-Cyrl-CS"/>
              </w:rPr>
              <w:t>Удружења, предшколске установе</w:t>
            </w:r>
          </w:p>
        </w:tc>
      </w:tr>
      <w:tr w:rsidR="008A7420" w:rsidRPr="000654C4" w:rsidTr="00FA1018">
        <w:trPr>
          <w:trHeight w:val="280"/>
        </w:trPr>
        <w:tc>
          <w:tcPr>
            <w:tcW w:w="1621" w:type="dxa"/>
          </w:tcPr>
          <w:p w:rsidR="008A7420" w:rsidRPr="000654C4" w:rsidRDefault="008A7420" w:rsidP="000654C4">
            <w:pPr>
              <w:rPr>
                <w:bCs/>
              </w:rPr>
            </w:pPr>
            <w:r w:rsidRPr="000654C4">
              <w:rPr>
                <w:bCs/>
              </w:rPr>
              <w:t>Безбеденост и сигурност</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социо-емоц. развој</w:t>
            </w:r>
          </w:p>
        </w:tc>
        <w:tc>
          <w:tcPr>
            <w:tcW w:w="1710" w:type="dxa"/>
          </w:tcPr>
          <w:p w:rsidR="008A7420" w:rsidRPr="000654C4" w:rsidRDefault="008A7420" w:rsidP="000654C4">
            <w:pPr>
              <w:rPr>
                <w:noProof/>
                <w:lang w:val="sr-Cyrl-CS"/>
              </w:rPr>
            </w:pPr>
            <w:r w:rsidRPr="000654C4">
              <w:rPr>
                <w:noProof/>
                <w:lang w:val="sr-Cyrl-CS"/>
              </w:rPr>
              <w:t>Конференција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Септембар 2019.</w:t>
            </w:r>
          </w:p>
        </w:tc>
        <w:tc>
          <w:tcPr>
            <w:tcW w:w="1548" w:type="dxa"/>
          </w:tcPr>
          <w:p w:rsidR="008A7420" w:rsidRPr="000654C4" w:rsidRDefault="008A7420" w:rsidP="000654C4">
            <w:pPr>
              <w:rPr>
                <w:noProof/>
                <w:lang w:val="sr-Cyrl-CS"/>
              </w:rPr>
            </w:pPr>
            <w:r w:rsidRPr="000654C4">
              <w:rPr>
                <w:noProof/>
                <w:lang w:val="sr-Cyrl-CS"/>
              </w:rPr>
              <w:t>Фондација Тијана Јурић</w:t>
            </w:r>
          </w:p>
        </w:tc>
      </w:tr>
      <w:tr w:rsidR="008A7420" w:rsidRPr="000654C4" w:rsidTr="00FA1018">
        <w:trPr>
          <w:trHeight w:val="280"/>
        </w:trPr>
        <w:tc>
          <w:tcPr>
            <w:tcW w:w="1621" w:type="dxa"/>
          </w:tcPr>
          <w:p w:rsidR="008A7420" w:rsidRPr="000654C4" w:rsidRDefault="008A7420" w:rsidP="000654C4">
            <w:pPr>
              <w:rPr>
                <w:bCs/>
              </w:rPr>
            </w:pPr>
            <w:r w:rsidRPr="000654C4">
              <w:rPr>
                <w:bCs/>
              </w:rPr>
              <w:t>Унапређење ВО рада из области инклузивног образовања</w:t>
            </w:r>
          </w:p>
        </w:tc>
        <w:tc>
          <w:tcPr>
            <w:tcW w:w="1817" w:type="dxa"/>
          </w:tcPr>
          <w:p w:rsidR="008A7420" w:rsidRPr="000654C4" w:rsidRDefault="008A7420" w:rsidP="000654C4">
            <w:pPr>
              <w:rPr>
                <w:lang w:val="sr-Cyrl-CS"/>
              </w:rPr>
            </w:pPr>
            <w:r w:rsidRPr="000654C4">
              <w:rPr>
                <w:lang w:val="sr-Cyrl-CS"/>
              </w:rPr>
              <w:t>Инклузивно образовање</w:t>
            </w:r>
          </w:p>
        </w:tc>
        <w:tc>
          <w:tcPr>
            <w:tcW w:w="1710" w:type="dxa"/>
          </w:tcPr>
          <w:p w:rsidR="008A7420" w:rsidRPr="000654C4" w:rsidRDefault="008A7420" w:rsidP="000654C4">
            <w:pPr>
              <w:rPr>
                <w:noProof/>
                <w:lang w:val="sr-Cyrl-CS"/>
              </w:rPr>
            </w:pPr>
            <w:r w:rsidRPr="000654C4">
              <w:rPr>
                <w:noProof/>
                <w:lang w:val="sr-Cyrl-CS"/>
              </w:rPr>
              <w:t>Стручни састанци, предавања</w:t>
            </w:r>
          </w:p>
        </w:tc>
        <w:tc>
          <w:tcPr>
            <w:tcW w:w="1350" w:type="dxa"/>
          </w:tcPr>
          <w:p w:rsidR="008A7420" w:rsidRPr="000654C4" w:rsidRDefault="008A7420" w:rsidP="000654C4">
            <w:pPr>
              <w:rPr>
                <w:lang w:val="ru-RU"/>
              </w:rPr>
            </w:pPr>
            <w:r w:rsidRPr="000654C4">
              <w:rPr>
                <w:lang w:val="ru-RU"/>
              </w:rPr>
              <w:t>У Установи</w:t>
            </w:r>
          </w:p>
        </w:tc>
        <w:tc>
          <w:tcPr>
            <w:tcW w:w="1530" w:type="dxa"/>
          </w:tcPr>
          <w:p w:rsidR="008A7420" w:rsidRPr="000654C4" w:rsidRDefault="008A7420" w:rsidP="000654C4">
            <w:pPr>
              <w:rPr>
                <w:lang w:val="ru-RU"/>
              </w:rPr>
            </w:pPr>
            <w:r w:rsidRPr="000654C4">
              <w:rPr>
                <w:lang w:val="ru-RU"/>
              </w:rPr>
              <w:t>Новембар 2018 и април 2019</w:t>
            </w:r>
          </w:p>
        </w:tc>
        <w:tc>
          <w:tcPr>
            <w:tcW w:w="1548" w:type="dxa"/>
          </w:tcPr>
          <w:p w:rsidR="008A7420" w:rsidRPr="000654C4" w:rsidRDefault="008A7420" w:rsidP="000654C4">
            <w:pPr>
              <w:rPr>
                <w:noProof/>
                <w:lang w:val="sr-Cyrl-CS"/>
              </w:rPr>
            </w:pPr>
            <w:r w:rsidRPr="000654C4">
              <w:rPr>
                <w:noProof/>
                <w:lang w:val="sr-Cyrl-CS"/>
              </w:rPr>
              <w:t>Мр Јадранка Новак</w:t>
            </w:r>
          </w:p>
        </w:tc>
      </w:tr>
      <w:tr w:rsidR="008A7420" w:rsidRPr="000654C4" w:rsidTr="00FA1018">
        <w:trPr>
          <w:trHeight w:val="280"/>
        </w:trPr>
        <w:tc>
          <w:tcPr>
            <w:tcW w:w="1621" w:type="dxa"/>
          </w:tcPr>
          <w:p w:rsidR="008A7420" w:rsidRPr="000654C4" w:rsidRDefault="008A7420" w:rsidP="000654C4">
            <w:pPr>
              <w:rPr>
                <w:bCs/>
              </w:rPr>
            </w:pPr>
            <w:r w:rsidRPr="000654C4">
              <w:rPr>
                <w:bCs/>
              </w:rPr>
              <w:t>Подстицање сензорне интеграције код деце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семинар</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Мај 2019.</w:t>
            </w:r>
          </w:p>
        </w:tc>
        <w:tc>
          <w:tcPr>
            <w:tcW w:w="1548" w:type="dxa"/>
          </w:tcPr>
          <w:p w:rsidR="008A7420" w:rsidRPr="000654C4" w:rsidRDefault="008A7420" w:rsidP="000654C4">
            <w:pPr>
              <w:rPr>
                <w:noProof/>
                <w:lang w:val="sr-Cyrl-CS"/>
              </w:rPr>
            </w:pPr>
            <w:r w:rsidRPr="000654C4">
              <w:rPr>
                <w:noProof/>
                <w:lang w:val="sr-Cyrl-CS"/>
              </w:rPr>
              <w:t>Удружења, предшколске установе</w:t>
            </w:r>
          </w:p>
        </w:tc>
      </w:tr>
      <w:tr w:rsidR="008A7420" w:rsidRPr="000654C4" w:rsidTr="00FA1018">
        <w:trPr>
          <w:trHeight w:val="280"/>
        </w:trPr>
        <w:tc>
          <w:tcPr>
            <w:tcW w:w="1621" w:type="dxa"/>
          </w:tcPr>
          <w:p w:rsidR="008A7420" w:rsidRPr="000654C4" w:rsidRDefault="008A7420" w:rsidP="000654C4">
            <w:pPr>
              <w:rPr>
                <w:bCs/>
              </w:rPr>
            </w:pPr>
            <w:r w:rsidRPr="000654C4">
              <w:rPr>
                <w:bCs/>
              </w:rPr>
              <w:lastRenderedPageBreak/>
              <w:t>Конференција из дечје психодраме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 инклузивно образовање</w:t>
            </w:r>
          </w:p>
        </w:tc>
        <w:tc>
          <w:tcPr>
            <w:tcW w:w="1710" w:type="dxa"/>
          </w:tcPr>
          <w:p w:rsidR="008A7420" w:rsidRPr="000654C4" w:rsidRDefault="008A7420" w:rsidP="000654C4">
            <w:pPr>
              <w:rPr>
                <w:noProof/>
                <w:lang w:val="sr-Cyrl-CS"/>
              </w:rPr>
            </w:pPr>
            <w:r w:rsidRPr="000654C4">
              <w:rPr>
                <w:noProof/>
                <w:lang w:val="sr-Cyrl-CS"/>
              </w:rPr>
              <w:t>конференција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noProof/>
                <w:lang w:val="sr-Cyrl-CS"/>
              </w:rPr>
            </w:pPr>
            <w:r w:rsidRPr="000654C4">
              <w:rPr>
                <w:noProof/>
                <w:lang w:val="sr-Cyrl-CS"/>
              </w:rPr>
              <w:t>Удружење за интегративну дечју психотерапију</w:t>
            </w:r>
          </w:p>
        </w:tc>
      </w:tr>
      <w:tr w:rsidR="008A7420" w:rsidRPr="000654C4" w:rsidTr="00FA1018">
        <w:trPr>
          <w:trHeight w:val="280"/>
        </w:trPr>
        <w:tc>
          <w:tcPr>
            <w:tcW w:w="1621" w:type="dxa"/>
          </w:tcPr>
          <w:p w:rsidR="008A7420" w:rsidRPr="000654C4" w:rsidRDefault="008A7420" w:rsidP="000654C4">
            <w:pPr>
              <w:rPr>
                <w:bCs/>
              </w:rPr>
            </w:pPr>
            <w:r w:rsidRPr="000654C4">
              <w:rPr>
                <w:bCs/>
              </w:rPr>
              <w:t>Подружница предшколских психолога Србије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noProof/>
                <w:lang w:val="sr-Cyrl-CS"/>
              </w:rPr>
            </w:pPr>
            <w:r w:rsidRPr="000654C4">
              <w:rPr>
                <w:noProof/>
                <w:lang w:val="sr-Cyrl-CS"/>
              </w:rPr>
              <w:t>Стручни састанци, предавања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noProof/>
                <w:lang w:val="sr-Cyrl-CS"/>
              </w:rPr>
            </w:pPr>
            <w:r w:rsidRPr="000654C4">
              <w:rPr>
                <w:noProof/>
                <w:lang w:val="sr-Cyrl-CS"/>
              </w:rPr>
              <w:t>Друштво психолога Србије</w:t>
            </w:r>
          </w:p>
        </w:tc>
      </w:tr>
      <w:tr w:rsidR="008A7420" w:rsidRPr="000654C4" w:rsidTr="00FA1018">
        <w:trPr>
          <w:trHeight w:val="280"/>
        </w:trPr>
        <w:tc>
          <w:tcPr>
            <w:tcW w:w="1621" w:type="dxa"/>
          </w:tcPr>
          <w:p w:rsidR="008A7420" w:rsidRPr="000654C4" w:rsidRDefault="008A7420" w:rsidP="000654C4">
            <w:pPr>
              <w:rPr>
                <w:bCs/>
              </w:rPr>
            </w:pPr>
            <w:r w:rsidRPr="000654C4">
              <w:rPr>
                <w:bCs/>
              </w:rPr>
              <w:t>Пројекти и пројектно планирање</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noProof/>
                <w:lang w:val="sr-Cyrl-CS"/>
              </w:rPr>
            </w:pPr>
            <w:r w:rsidRPr="000654C4">
              <w:rPr>
                <w:noProof/>
                <w:lang w:val="sr-Cyrl-CS"/>
              </w:rPr>
              <w:t>Семинари, конференције</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noProof/>
                <w:lang w:val="sr-Cyrl-CS"/>
              </w:rPr>
            </w:pPr>
            <w:r w:rsidRPr="000654C4">
              <w:rPr>
                <w:noProof/>
                <w:lang w:val="sr-Cyrl-CS"/>
              </w:rPr>
              <w:t>Фондација Темпус</w:t>
            </w:r>
          </w:p>
        </w:tc>
      </w:tr>
      <w:tr w:rsidR="008A7420" w:rsidRPr="000654C4" w:rsidTr="00FA1018">
        <w:trPr>
          <w:trHeight w:val="280"/>
        </w:trPr>
        <w:tc>
          <w:tcPr>
            <w:tcW w:w="1621" w:type="dxa"/>
          </w:tcPr>
          <w:p w:rsidR="008A7420" w:rsidRPr="000654C4" w:rsidRDefault="008A7420" w:rsidP="000654C4">
            <w:pPr>
              <w:rPr>
                <w:bCs/>
              </w:rPr>
            </w:pPr>
            <w:r w:rsidRPr="000654C4">
              <w:rPr>
                <w:bCs/>
              </w:rPr>
              <w:t>Стручна конференција на тему о предшколском детету</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noProof/>
                <w:lang w:val="sr-Cyrl-CS"/>
              </w:rPr>
            </w:pPr>
            <w:r w:rsidRPr="000654C4">
              <w:rPr>
                <w:noProof/>
                <w:lang w:val="sr-Cyrl-CS"/>
              </w:rPr>
              <w:t>Конференција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r w:rsidRPr="000654C4">
              <w:t>Мај 2020.</w:t>
            </w:r>
          </w:p>
        </w:tc>
        <w:tc>
          <w:tcPr>
            <w:tcW w:w="1548" w:type="dxa"/>
          </w:tcPr>
          <w:p w:rsidR="008A7420" w:rsidRPr="000654C4" w:rsidRDefault="008A7420" w:rsidP="000654C4">
            <w:pPr>
              <w:rPr>
                <w:noProof/>
              </w:rPr>
            </w:pPr>
            <w:r w:rsidRPr="000654C4">
              <w:rPr>
                <w:noProof/>
              </w:rPr>
              <w:t>Висока школа струковних студија за образовање васпитача, Нови Сад</w:t>
            </w:r>
          </w:p>
        </w:tc>
      </w:tr>
      <w:tr w:rsidR="008A7420" w:rsidRPr="000654C4" w:rsidTr="00FA1018">
        <w:trPr>
          <w:trHeight w:val="280"/>
        </w:trPr>
        <w:tc>
          <w:tcPr>
            <w:tcW w:w="1621" w:type="dxa"/>
          </w:tcPr>
          <w:p w:rsidR="008A7420" w:rsidRPr="000654C4" w:rsidRDefault="008A7420" w:rsidP="000654C4">
            <w:pPr>
              <w:rPr>
                <w:bCs/>
              </w:rPr>
            </w:pPr>
            <w:r w:rsidRPr="000654C4">
              <w:rPr>
                <w:bCs/>
              </w:rPr>
              <w:t>Стручна конференција на тему Зашто су бајке важне за децу</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noProof/>
                <w:lang w:val="sr-Cyrl-CS"/>
              </w:rPr>
            </w:pPr>
            <w:r w:rsidRPr="000654C4">
              <w:rPr>
                <w:noProof/>
                <w:lang w:val="sr-Cyrl-CS"/>
              </w:rPr>
              <w:t>Конференција</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r w:rsidRPr="000654C4">
              <w:t>Октобар 2019.</w:t>
            </w:r>
          </w:p>
        </w:tc>
        <w:tc>
          <w:tcPr>
            <w:tcW w:w="1548" w:type="dxa"/>
          </w:tcPr>
          <w:p w:rsidR="008A7420" w:rsidRPr="000654C4" w:rsidRDefault="008A7420" w:rsidP="000654C4">
            <w:pPr>
              <w:rPr>
                <w:noProof/>
              </w:rPr>
            </w:pPr>
            <w:r w:rsidRPr="000654C4">
              <w:rPr>
                <w:noProof/>
              </w:rPr>
              <w:t>УГ „Други корак“, Нови Бановци</w:t>
            </w:r>
          </w:p>
        </w:tc>
      </w:tr>
      <w:tr w:rsidR="008A7420" w:rsidRPr="000654C4" w:rsidTr="00FA1018">
        <w:trPr>
          <w:trHeight w:val="280"/>
        </w:trPr>
        <w:tc>
          <w:tcPr>
            <w:tcW w:w="1621" w:type="dxa"/>
          </w:tcPr>
          <w:p w:rsidR="008A7420" w:rsidRPr="000654C4" w:rsidRDefault="008A7420" w:rsidP="000654C4">
            <w:pPr>
              <w:rPr>
                <w:bCs/>
              </w:rPr>
            </w:pPr>
            <w:r w:rsidRPr="000654C4">
              <w:rPr>
                <w:bCs/>
              </w:rPr>
              <w:t>6. Луткарски фестивал</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noProof/>
                <w:lang w:val="sr-Cyrl-CS"/>
              </w:rPr>
            </w:pPr>
            <w:r w:rsidRPr="000654C4">
              <w:rPr>
                <w:noProof/>
                <w:lang w:val="sr-Cyrl-CS"/>
              </w:rPr>
              <w:t>Фестивал</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r w:rsidRPr="000654C4">
              <w:t>Мај 2020.</w:t>
            </w:r>
          </w:p>
        </w:tc>
        <w:tc>
          <w:tcPr>
            <w:tcW w:w="1548" w:type="dxa"/>
          </w:tcPr>
          <w:p w:rsidR="008A7420" w:rsidRPr="000654C4" w:rsidRDefault="008A7420" w:rsidP="000654C4">
            <w:pPr>
              <w:rPr>
                <w:noProof/>
              </w:rPr>
            </w:pPr>
            <w:r w:rsidRPr="000654C4">
              <w:rPr>
                <w:noProof/>
              </w:rPr>
              <w:t>ПУ „Радост“, Ириг</w:t>
            </w:r>
          </w:p>
        </w:tc>
      </w:tr>
      <w:tr w:rsidR="008A7420" w:rsidRPr="000654C4" w:rsidTr="00FA1018">
        <w:trPr>
          <w:trHeight w:val="280"/>
        </w:trPr>
        <w:tc>
          <w:tcPr>
            <w:tcW w:w="1621" w:type="dxa"/>
          </w:tcPr>
          <w:p w:rsidR="008A7420" w:rsidRPr="000654C4" w:rsidRDefault="008A7420" w:rsidP="000654C4">
            <w:pPr>
              <w:rPr>
                <w:bCs/>
              </w:rPr>
            </w:pPr>
            <w:r w:rsidRPr="000654C4">
              <w:rPr>
                <w:bCs/>
              </w:rPr>
              <w:t xml:space="preserve">XIII Сусрети стручних сарадика и сарадника предшколских установа </w:t>
            </w:r>
          </w:p>
        </w:tc>
        <w:tc>
          <w:tcPr>
            <w:tcW w:w="1817" w:type="dxa"/>
          </w:tcPr>
          <w:p w:rsidR="008A7420" w:rsidRPr="000654C4" w:rsidRDefault="008A7420" w:rsidP="000654C4">
            <w:pPr>
              <w:rPr>
                <w:lang w:val="sr-Cyrl-CS"/>
              </w:rPr>
            </w:pPr>
            <w:r w:rsidRPr="000654C4">
              <w:rPr>
                <w:lang w:val="sr-Cyrl-CS"/>
              </w:rPr>
              <w:t>Унапређивање васпитно-образовног рада</w:t>
            </w:r>
          </w:p>
        </w:tc>
        <w:tc>
          <w:tcPr>
            <w:tcW w:w="1710" w:type="dxa"/>
          </w:tcPr>
          <w:p w:rsidR="008A7420" w:rsidRPr="000654C4" w:rsidRDefault="008A7420" w:rsidP="000654C4">
            <w:pPr>
              <w:rPr>
                <w:noProof/>
                <w:lang w:val="sr-Cyrl-CS"/>
              </w:rPr>
            </w:pPr>
            <w:r w:rsidRPr="000654C4">
              <w:rPr>
                <w:noProof/>
                <w:lang w:val="sr-Cyrl-CS"/>
              </w:rPr>
              <w:t>Стручни скуп</w:t>
            </w:r>
          </w:p>
        </w:tc>
        <w:tc>
          <w:tcPr>
            <w:tcW w:w="1350" w:type="dxa"/>
          </w:tcPr>
          <w:p w:rsidR="008A7420" w:rsidRPr="000654C4" w:rsidRDefault="008A7420" w:rsidP="000654C4">
            <w:pPr>
              <w:rPr>
                <w:lang w:val="ru-RU"/>
              </w:rPr>
            </w:pPr>
            <w:r w:rsidRPr="000654C4">
              <w:rPr>
                <w:lang w:val="ru-RU"/>
              </w:rPr>
              <w:t>Ван установе</w:t>
            </w:r>
          </w:p>
        </w:tc>
        <w:tc>
          <w:tcPr>
            <w:tcW w:w="1530" w:type="dxa"/>
          </w:tcPr>
          <w:p w:rsidR="008A7420" w:rsidRPr="000654C4" w:rsidRDefault="008A7420" w:rsidP="000654C4">
            <w:r w:rsidRPr="000654C4">
              <w:t>Новембар 2019.</w:t>
            </w:r>
          </w:p>
        </w:tc>
        <w:tc>
          <w:tcPr>
            <w:tcW w:w="1548" w:type="dxa"/>
          </w:tcPr>
          <w:p w:rsidR="008A7420" w:rsidRPr="000654C4" w:rsidRDefault="008A7420" w:rsidP="000654C4">
            <w:pPr>
              <w:rPr>
                <w:noProof/>
              </w:rPr>
            </w:pPr>
            <w:r w:rsidRPr="000654C4">
              <w:rPr>
                <w:noProof/>
              </w:rPr>
              <w:t>Удружење стручних сарадника Србије</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Тематски стручни скуп и Скупштина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Септембар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p w:rsidR="008A7420" w:rsidRPr="000654C4" w:rsidRDefault="008A7420" w:rsidP="000654C4">
            <w:pPr>
              <w:rPr>
                <w:lang w:val="sr-Cyrl-BA"/>
              </w:rPr>
            </w:pPr>
            <w:r w:rsidRPr="000654C4">
              <w:rPr>
                <w:lang w:val="sr-Cyrl-BA"/>
              </w:rPr>
              <w:t>Директори,</w:t>
            </w:r>
          </w:p>
          <w:p w:rsidR="008A7420" w:rsidRPr="000654C4" w:rsidRDefault="008A7420" w:rsidP="000654C4">
            <w:pPr>
              <w:rPr>
                <w:lang w:val="sr-Cyrl-BA"/>
              </w:rPr>
            </w:pPr>
            <w:r w:rsidRPr="000654C4">
              <w:rPr>
                <w:lang w:val="sr-Cyrl-BA"/>
              </w:rPr>
              <w:t>Стручни сарадници</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Управни одбор Удружења васпитача Војводине</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УО</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Септембар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Састанак чланова Удружења васпитача Војводине - Суботица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Удружења</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Септембар 2019.</w:t>
            </w:r>
          </w:p>
        </w:tc>
        <w:tc>
          <w:tcPr>
            <w:tcW w:w="1548" w:type="dxa"/>
          </w:tcPr>
          <w:p w:rsidR="008A7420" w:rsidRPr="000654C4" w:rsidRDefault="008A7420" w:rsidP="000654C4">
            <w:pPr>
              <w:rPr>
                <w:lang w:val="sr-Cyrl-BA"/>
              </w:rPr>
            </w:pPr>
            <w:r w:rsidRPr="000654C4">
              <w:rPr>
                <w:lang w:val="sr-Cyrl-BA"/>
              </w:rPr>
              <w:t>Представник УВВ,</w:t>
            </w:r>
          </w:p>
          <w:p w:rsidR="008A7420" w:rsidRPr="000654C4" w:rsidRDefault="008A7420" w:rsidP="000654C4">
            <w:pPr>
              <w:rPr>
                <w:lang w:val="sr-Cyrl-BA"/>
              </w:rPr>
            </w:pPr>
            <w:r w:rsidRPr="000654C4">
              <w:rPr>
                <w:lang w:val="sr-Cyrl-BA"/>
              </w:rPr>
              <w:t>Чланови УВВ</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r w:rsidRPr="000654C4">
              <w:t>Међународна конференција – Балкански савез васпитача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r w:rsidRPr="000654C4">
              <w:t>Палић</w:t>
            </w:r>
          </w:p>
        </w:tc>
        <w:tc>
          <w:tcPr>
            <w:tcW w:w="1530" w:type="dxa"/>
          </w:tcPr>
          <w:p w:rsidR="008A7420" w:rsidRPr="000654C4" w:rsidRDefault="008A7420" w:rsidP="000654C4">
            <w:pPr>
              <w:rPr>
                <w:lang w:val="sr-Cyrl-BA"/>
              </w:rPr>
            </w:pPr>
            <w:r w:rsidRPr="000654C4">
              <w:rPr>
                <w:lang w:val="sr-Cyrl-BA"/>
              </w:rPr>
              <w:t>Септембар 2019.</w:t>
            </w:r>
          </w:p>
        </w:tc>
        <w:tc>
          <w:tcPr>
            <w:tcW w:w="1548" w:type="dxa"/>
          </w:tcPr>
          <w:p w:rsidR="008A7420" w:rsidRPr="000654C4" w:rsidRDefault="008A7420" w:rsidP="000654C4">
            <w:pPr>
              <w:rPr>
                <w:lang w:val="sr-Cyrl-BA"/>
              </w:rPr>
            </w:pPr>
            <w:r w:rsidRPr="000654C4">
              <w:rPr>
                <w:lang w:val="sr-Cyrl-BA"/>
              </w:rPr>
              <w:t>Васпитачи-чланови УВ,</w:t>
            </w:r>
          </w:p>
          <w:p w:rsidR="008A7420" w:rsidRPr="000654C4" w:rsidRDefault="008A7420" w:rsidP="000654C4">
            <w:pPr>
              <w:rPr>
                <w:lang w:val="sr-Cyrl-BA"/>
              </w:rPr>
            </w:pPr>
            <w:r w:rsidRPr="000654C4">
              <w:rPr>
                <w:lang w:val="sr-Cyrl-BA"/>
              </w:rPr>
              <w:t>Директори,</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lastRenderedPageBreak/>
              <w:t>Стручно предавање на тему</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Конференција (дводневна)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УВВ и НТЦ Национални центар за таленте, Нови Сад</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Васпитачи-чланови УВВ,</w:t>
            </w:r>
          </w:p>
          <w:p w:rsidR="008A7420" w:rsidRPr="000654C4" w:rsidRDefault="008A7420" w:rsidP="000654C4">
            <w:pPr>
              <w:rPr>
                <w:lang w:val="sr-Cyrl-BA"/>
              </w:rPr>
            </w:pPr>
            <w:r w:rsidRPr="000654C4">
              <w:rPr>
                <w:lang w:val="sr-Cyrl-BA"/>
              </w:rPr>
              <w:t>Директори,</w:t>
            </w:r>
          </w:p>
          <w:p w:rsidR="008A7420" w:rsidRPr="000654C4" w:rsidRDefault="008A7420" w:rsidP="000654C4">
            <w:pPr>
              <w:rPr>
                <w:lang w:val="sr-Cyrl-BA"/>
              </w:rPr>
            </w:pPr>
            <w:r w:rsidRPr="000654C4">
              <w:rPr>
                <w:lang w:val="sr-Cyrl-BA"/>
              </w:rPr>
              <w:t>Стручни сарадници</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Акредитовани семинар</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 и радионице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Акредитовани семинар</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 и радионице</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трибина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трибина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p w:rsidR="008A7420" w:rsidRPr="000654C4" w:rsidRDefault="008A7420" w:rsidP="000654C4">
            <w:pPr>
              <w:rPr>
                <w:lang w:val="sr-Cyrl-BA"/>
              </w:rPr>
            </w:pPr>
            <w:r w:rsidRPr="000654C4">
              <w:rPr>
                <w:lang w:val="sr-Cyrl-BA"/>
              </w:rPr>
              <w:t>Подршка деци са аутизмом</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трибина на језицима националних мањина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r w:rsidRPr="000654C4">
              <w:rPr>
                <w:lang w:val="sr-Cyrl-BA"/>
              </w:rPr>
              <w:t>Установа домаћин (Војводина)</w:t>
            </w:r>
          </w:p>
        </w:tc>
        <w:tc>
          <w:tcPr>
            <w:tcW w:w="1530" w:type="dxa"/>
          </w:tcPr>
          <w:p w:rsidR="008A7420" w:rsidRPr="000654C4" w:rsidRDefault="008A7420" w:rsidP="000654C4">
            <w:pPr>
              <w:rPr>
                <w:lang w:val="sr-Cyrl-BA"/>
              </w:rPr>
            </w:pPr>
            <w:r w:rsidRPr="000654C4">
              <w:rPr>
                <w:lang w:val="sr-Cyrl-BA"/>
              </w:rPr>
              <w:t>Октобар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Стручни сусрети „Примери добре праксе“</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Новембар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 -чланови УВВ,</w:t>
            </w:r>
          </w:p>
          <w:p w:rsidR="008A7420" w:rsidRPr="000654C4" w:rsidRDefault="008A7420" w:rsidP="000654C4">
            <w:pPr>
              <w:rPr>
                <w:lang w:val="sr-Cyrl-BA"/>
              </w:rPr>
            </w:pPr>
            <w:r w:rsidRPr="000654C4">
              <w:rPr>
                <w:lang w:val="sr-Cyrl-BA"/>
              </w:rPr>
              <w:t>Директори,</w:t>
            </w:r>
          </w:p>
          <w:p w:rsidR="008A7420" w:rsidRPr="000654C4" w:rsidRDefault="008A7420" w:rsidP="000654C4">
            <w:pPr>
              <w:rPr>
                <w:lang w:val="sr-Cyrl-BA"/>
              </w:rPr>
            </w:pPr>
            <w:r w:rsidRPr="000654C4">
              <w:rPr>
                <w:lang w:val="sr-Cyrl-BA"/>
              </w:rPr>
              <w:t>Стручни сарадници</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Стручни сусрети Савеза Удружења васпитача на нивоу Србије</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Тара 2019.</w:t>
            </w:r>
          </w:p>
        </w:tc>
        <w:tc>
          <w:tcPr>
            <w:tcW w:w="1530" w:type="dxa"/>
          </w:tcPr>
          <w:p w:rsidR="008A7420" w:rsidRPr="000654C4" w:rsidRDefault="008A7420" w:rsidP="000654C4">
            <w:pPr>
              <w:rPr>
                <w:lang w:val="sr-Cyrl-BA"/>
              </w:rPr>
            </w:pPr>
            <w:r w:rsidRPr="000654C4">
              <w:rPr>
                <w:lang w:val="sr-Cyrl-BA"/>
              </w:rPr>
              <w:t>Децембар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p w:rsidR="008A7420" w:rsidRPr="000654C4" w:rsidRDefault="008A7420" w:rsidP="000654C4">
            <w:pPr>
              <w:rPr>
                <w:lang w:val="sr-Cyrl-BA"/>
              </w:rPr>
            </w:pPr>
            <w:r w:rsidRPr="000654C4">
              <w:rPr>
                <w:lang w:val="sr-Cyrl-BA"/>
              </w:rPr>
              <w:t>Директори,</w:t>
            </w:r>
          </w:p>
          <w:p w:rsidR="008A7420" w:rsidRPr="000654C4" w:rsidRDefault="008A7420" w:rsidP="000654C4">
            <w:pPr>
              <w:rPr>
                <w:lang w:val="sr-Cyrl-BA"/>
              </w:rPr>
            </w:pPr>
            <w:r w:rsidRPr="000654C4">
              <w:rPr>
                <w:lang w:val="sr-Cyrl-BA"/>
              </w:rPr>
              <w:t>Стручни сарадници</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Управни одбор Удружења васпитача Војводине</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УО</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Децембар  2019.</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Састанак чланова Удружења васпитача Војводине - Суботица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Удружења</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Децембар  2019.</w:t>
            </w:r>
          </w:p>
        </w:tc>
        <w:tc>
          <w:tcPr>
            <w:tcW w:w="1548" w:type="dxa"/>
          </w:tcPr>
          <w:p w:rsidR="008A7420" w:rsidRPr="000654C4" w:rsidRDefault="008A7420" w:rsidP="000654C4">
            <w:pPr>
              <w:rPr>
                <w:lang w:val="sr-Cyrl-BA"/>
              </w:rPr>
            </w:pPr>
            <w:r w:rsidRPr="000654C4">
              <w:rPr>
                <w:lang w:val="sr-Cyrl-BA"/>
              </w:rPr>
              <w:t>Представник УВВ,</w:t>
            </w:r>
          </w:p>
          <w:p w:rsidR="008A7420" w:rsidRPr="000654C4" w:rsidRDefault="008A7420" w:rsidP="000654C4">
            <w:pPr>
              <w:rPr>
                <w:lang w:val="sr-Cyrl-BA"/>
              </w:rPr>
            </w:pPr>
            <w:r w:rsidRPr="000654C4">
              <w:rPr>
                <w:lang w:val="sr-Cyrl-BA"/>
              </w:rPr>
              <w:t>Чланови УВВ</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 xml:space="preserve">Акредитовани </w:t>
            </w:r>
            <w:r w:rsidRPr="000654C4">
              <w:rPr>
                <w:lang w:val="sr-Cyrl-BA"/>
              </w:rPr>
              <w:lastRenderedPageBreak/>
              <w:t>семинар</w:t>
            </w:r>
          </w:p>
        </w:tc>
        <w:tc>
          <w:tcPr>
            <w:tcW w:w="1817" w:type="dxa"/>
          </w:tcPr>
          <w:p w:rsidR="008A7420" w:rsidRPr="000654C4" w:rsidRDefault="008A7420" w:rsidP="000654C4">
            <w:r w:rsidRPr="000654C4">
              <w:rPr>
                <w:lang w:val="sr-Cyrl-BA"/>
              </w:rPr>
              <w:lastRenderedPageBreak/>
              <w:t>Васпитно-</w:t>
            </w:r>
            <w:r w:rsidRPr="000654C4">
              <w:rPr>
                <w:lang w:val="sr-Cyrl-BA"/>
              </w:rPr>
              <w:lastRenderedPageBreak/>
              <w:t>образовни рад и стручно усавршавање</w:t>
            </w:r>
          </w:p>
        </w:tc>
        <w:tc>
          <w:tcPr>
            <w:tcW w:w="1710" w:type="dxa"/>
          </w:tcPr>
          <w:p w:rsidR="008A7420" w:rsidRPr="000654C4" w:rsidRDefault="008A7420" w:rsidP="000654C4">
            <w:pPr>
              <w:rPr>
                <w:lang w:val="sr-Cyrl-BA"/>
              </w:rPr>
            </w:pPr>
            <w:r w:rsidRPr="000654C4">
              <w:rPr>
                <w:lang w:val="sr-Cyrl-BA"/>
              </w:rPr>
              <w:lastRenderedPageBreak/>
              <w:t xml:space="preserve">Предавање и </w:t>
            </w:r>
            <w:r w:rsidRPr="000654C4">
              <w:rPr>
                <w:lang w:val="sr-Cyrl-BA"/>
              </w:rPr>
              <w:lastRenderedPageBreak/>
              <w:t>презентације и радионице</w:t>
            </w:r>
          </w:p>
        </w:tc>
        <w:tc>
          <w:tcPr>
            <w:tcW w:w="1350" w:type="dxa"/>
          </w:tcPr>
          <w:p w:rsidR="008A7420" w:rsidRPr="000654C4" w:rsidRDefault="008A7420" w:rsidP="000654C4">
            <w:pPr>
              <w:rPr>
                <w:lang w:val="sr-Cyrl-BA"/>
              </w:rPr>
            </w:pPr>
            <w:r w:rsidRPr="000654C4">
              <w:rPr>
                <w:lang w:val="sr-Cyrl-BA"/>
              </w:rPr>
              <w:lastRenderedPageBreak/>
              <w:t xml:space="preserve">ВСШОВ </w:t>
            </w:r>
            <w:r w:rsidRPr="000654C4">
              <w:rPr>
                <w:lang w:val="sr-Cyrl-BA"/>
              </w:rPr>
              <w:lastRenderedPageBreak/>
              <w:t>Нови Сад</w:t>
            </w:r>
          </w:p>
        </w:tc>
        <w:tc>
          <w:tcPr>
            <w:tcW w:w="1530" w:type="dxa"/>
          </w:tcPr>
          <w:p w:rsidR="008A7420" w:rsidRPr="000654C4" w:rsidRDefault="008A7420" w:rsidP="000654C4">
            <w:pPr>
              <w:rPr>
                <w:lang w:val="sr-Cyrl-BA"/>
              </w:rPr>
            </w:pPr>
            <w:r w:rsidRPr="000654C4">
              <w:rPr>
                <w:lang w:val="sr-Cyrl-BA"/>
              </w:rPr>
              <w:lastRenderedPageBreak/>
              <w:t xml:space="preserve">Фебруар </w:t>
            </w:r>
            <w:r w:rsidRPr="000654C4">
              <w:rPr>
                <w:lang w:val="sr-Cyrl-BA"/>
              </w:rPr>
              <w:lastRenderedPageBreak/>
              <w:t>2020.</w:t>
            </w:r>
          </w:p>
        </w:tc>
        <w:tc>
          <w:tcPr>
            <w:tcW w:w="1548" w:type="dxa"/>
          </w:tcPr>
          <w:p w:rsidR="008A7420" w:rsidRPr="000654C4" w:rsidRDefault="008A7420" w:rsidP="000654C4">
            <w:pPr>
              <w:rPr>
                <w:lang w:val="sr-Cyrl-BA"/>
              </w:rPr>
            </w:pPr>
            <w:r w:rsidRPr="000654C4">
              <w:rPr>
                <w:lang w:val="sr-Cyrl-BA"/>
              </w:rPr>
              <w:lastRenderedPageBreak/>
              <w:t>Чланови УО,</w:t>
            </w:r>
          </w:p>
          <w:p w:rsidR="008A7420" w:rsidRPr="000654C4" w:rsidRDefault="008A7420" w:rsidP="000654C4">
            <w:pPr>
              <w:rPr>
                <w:lang w:val="sr-Cyrl-BA"/>
              </w:rPr>
            </w:pPr>
            <w:r w:rsidRPr="000654C4">
              <w:rPr>
                <w:lang w:val="sr-Cyrl-BA"/>
              </w:rPr>
              <w:lastRenderedPageBreak/>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lastRenderedPageBreak/>
              <w:t>Акредитовани семинар</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 и радионице</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Фебруар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трибина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Фебруар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трибина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Фебруар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трибина на језицима националних мањина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Фебруар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Управни одбор Удружења васпитача Војводине</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УО</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Фебруар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Састанак чланова Удружења васпитача Војводине - Суботица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Удружења</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Фебруар 2020.</w:t>
            </w:r>
          </w:p>
        </w:tc>
        <w:tc>
          <w:tcPr>
            <w:tcW w:w="1548" w:type="dxa"/>
          </w:tcPr>
          <w:p w:rsidR="008A7420" w:rsidRPr="000654C4" w:rsidRDefault="008A7420" w:rsidP="000654C4">
            <w:pPr>
              <w:rPr>
                <w:lang w:val="sr-Cyrl-BA"/>
              </w:rPr>
            </w:pPr>
            <w:r w:rsidRPr="000654C4">
              <w:rPr>
                <w:lang w:val="sr-Cyrl-BA"/>
              </w:rPr>
              <w:t>Представник УВВ,</w:t>
            </w:r>
          </w:p>
          <w:p w:rsidR="008A7420" w:rsidRPr="000654C4" w:rsidRDefault="008A7420" w:rsidP="000654C4">
            <w:pPr>
              <w:rPr>
                <w:lang w:val="sr-Cyrl-BA"/>
              </w:rPr>
            </w:pPr>
            <w:r w:rsidRPr="000654C4">
              <w:rPr>
                <w:lang w:val="sr-Cyrl-BA"/>
              </w:rPr>
              <w:t>Чланови УВВ</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 xml:space="preserve">Манифестација  „Добра играчка“ </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 и радионице</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Март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p w:rsidR="008A7420" w:rsidRPr="000654C4" w:rsidRDefault="008A7420" w:rsidP="000654C4">
            <w:pPr>
              <w:rPr>
                <w:lang w:val="sr-Cyrl-BA"/>
              </w:rPr>
            </w:pPr>
            <w:r w:rsidRPr="000654C4">
              <w:rPr>
                <w:lang w:val="sr-Cyrl-BA"/>
              </w:rPr>
              <w:t>Установе,</w:t>
            </w:r>
          </w:p>
          <w:p w:rsidR="008A7420" w:rsidRPr="000654C4" w:rsidRDefault="008A7420" w:rsidP="000654C4">
            <w:pPr>
              <w:rPr>
                <w:lang w:val="sr-Cyrl-BA"/>
              </w:rPr>
            </w:pPr>
            <w:r w:rsidRPr="000654C4">
              <w:rPr>
                <w:lang w:val="sr-Cyrl-BA"/>
              </w:rPr>
              <w:t>Деца</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Стручно предавање на тему</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Март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Манифестација „Ала је леп...“</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Музички наступ</w:t>
            </w:r>
          </w:p>
        </w:tc>
        <w:tc>
          <w:tcPr>
            <w:tcW w:w="1350" w:type="dxa"/>
          </w:tcPr>
          <w:p w:rsidR="008A7420" w:rsidRPr="000654C4" w:rsidRDefault="008A7420" w:rsidP="000654C4">
            <w:pPr>
              <w:rPr>
                <w:lang w:val="sr-Cyrl-BA"/>
              </w:rPr>
            </w:pPr>
            <w:r w:rsidRPr="000654C4">
              <w:rPr>
                <w:lang w:val="sr-Cyrl-BA"/>
              </w:rPr>
              <w:t>СПЕНС Нови Сад</w:t>
            </w:r>
          </w:p>
        </w:tc>
        <w:tc>
          <w:tcPr>
            <w:tcW w:w="1530" w:type="dxa"/>
          </w:tcPr>
          <w:p w:rsidR="008A7420" w:rsidRPr="000654C4" w:rsidRDefault="008A7420" w:rsidP="000654C4">
            <w:pPr>
              <w:rPr>
                <w:lang w:val="sr-Cyrl-BA"/>
              </w:rPr>
            </w:pPr>
            <w:r w:rsidRPr="000654C4">
              <w:rPr>
                <w:lang w:val="sr-Cyrl-BA"/>
              </w:rPr>
              <w:t>Април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Манифестација „Мелодијада“</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Музички наступ</w:t>
            </w:r>
          </w:p>
        </w:tc>
        <w:tc>
          <w:tcPr>
            <w:tcW w:w="1350" w:type="dxa"/>
          </w:tcPr>
          <w:p w:rsidR="008A7420" w:rsidRPr="000654C4" w:rsidRDefault="008A7420" w:rsidP="000654C4">
            <w:pPr>
              <w:rPr>
                <w:lang w:val="sr-Cyrl-BA"/>
              </w:rPr>
            </w:pPr>
            <w:r w:rsidRPr="000654C4">
              <w:rPr>
                <w:lang w:val="sr-Cyrl-BA"/>
              </w:rPr>
              <w:t>Кањижа</w:t>
            </w:r>
          </w:p>
        </w:tc>
        <w:tc>
          <w:tcPr>
            <w:tcW w:w="1530" w:type="dxa"/>
          </w:tcPr>
          <w:p w:rsidR="008A7420" w:rsidRPr="000654C4" w:rsidRDefault="008A7420" w:rsidP="000654C4">
            <w:pPr>
              <w:rPr>
                <w:lang w:val="sr-Cyrl-BA"/>
              </w:rPr>
            </w:pPr>
            <w:r w:rsidRPr="000654C4">
              <w:rPr>
                <w:lang w:val="sr-Cyrl-BA"/>
              </w:rPr>
              <w:t>Април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Стручно предавање на тему</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 xml:space="preserve">Манифестација „Народна </w:t>
            </w:r>
            <w:r w:rsidRPr="000654C4">
              <w:rPr>
                <w:lang w:val="sr-Cyrl-BA"/>
              </w:rPr>
              <w:lastRenderedPageBreak/>
              <w:t>традиција и обичаји“</w:t>
            </w:r>
          </w:p>
        </w:tc>
        <w:tc>
          <w:tcPr>
            <w:tcW w:w="1817" w:type="dxa"/>
          </w:tcPr>
          <w:p w:rsidR="008A7420" w:rsidRPr="000654C4" w:rsidRDefault="008A7420" w:rsidP="000654C4">
            <w:r w:rsidRPr="000654C4">
              <w:rPr>
                <w:lang w:val="sr-Cyrl-BA"/>
              </w:rPr>
              <w:lastRenderedPageBreak/>
              <w:t xml:space="preserve">Васпитно-образовни рад и </w:t>
            </w:r>
            <w:r w:rsidRPr="000654C4">
              <w:rPr>
                <w:lang w:val="sr-Cyrl-BA"/>
              </w:rPr>
              <w:lastRenderedPageBreak/>
              <w:t>стручно усавршавање</w:t>
            </w:r>
          </w:p>
        </w:tc>
        <w:tc>
          <w:tcPr>
            <w:tcW w:w="1710" w:type="dxa"/>
          </w:tcPr>
          <w:p w:rsidR="008A7420" w:rsidRPr="000654C4" w:rsidRDefault="008A7420" w:rsidP="000654C4">
            <w:pPr>
              <w:rPr>
                <w:lang w:val="sr-Cyrl-BA"/>
              </w:rPr>
            </w:pPr>
            <w:r w:rsidRPr="000654C4">
              <w:rPr>
                <w:lang w:val="sr-Cyrl-BA"/>
              </w:rPr>
              <w:lastRenderedPageBreak/>
              <w:t>Музички наступ</w:t>
            </w:r>
          </w:p>
        </w:tc>
        <w:tc>
          <w:tcPr>
            <w:tcW w:w="1350" w:type="dxa"/>
          </w:tcPr>
          <w:p w:rsidR="008A7420" w:rsidRPr="000654C4" w:rsidRDefault="008A7420" w:rsidP="000654C4">
            <w:pPr>
              <w:rPr>
                <w:lang w:val="sr-Cyrl-BA"/>
              </w:rPr>
            </w:pPr>
            <w:r w:rsidRPr="000654C4">
              <w:rPr>
                <w:lang w:val="sr-Cyrl-BA"/>
              </w:rPr>
              <w:t xml:space="preserve">Установа домаћин </w:t>
            </w:r>
            <w:r w:rsidRPr="000654C4">
              <w:rPr>
                <w:lang w:val="sr-Cyrl-BA"/>
              </w:rPr>
              <w:lastRenderedPageBreak/>
              <w:t>(Војводина)</w:t>
            </w:r>
          </w:p>
        </w:tc>
        <w:tc>
          <w:tcPr>
            <w:tcW w:w="1530" w:type="dxa"/>
          </w:tcPr>
          <w:p w:rsidR="008A7420" w:rsidRPr="000654C4" w:rsidRDefault="008A7420" w:rsidP="000654C4">
            <w:pPr>
              <w:rPr>
                <w:lang w:val="sr-Cyrl-BA"/>
              </w:rPr>
            </w:pPr>
            <w:r w:rsidRPr="000654C4">
              <w:rPr>
                <w:lang w:val="sr-Cyrl-BA"/>
              </w:rPr>
              <w:lastRenderedPageBreak/>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w:t>
            </w:r>
            <w:r w:rsidRPr="000654C4">
              <w:rPr>
                <w:lang w:val="sr-Cyrl-BA"/>
              </w:rPr>
              <w:lastRenderedPageBreak/>
              <w:t>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lastRenderedPageBreak/>
              <w:t>Стручно предавање на тему</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Студијско путовање</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w:t>
            </w:r>
          </w:p>
          <w:p w:rsidR="008A7420" w:rsidRPr="000654C4" w:rsidRDefault="008A7420" w:rsidP="000654C4">
            <w:pPr>
              <w:rPr>
                <w:lang w:val="sr-Cyrl-BA"/>
              </w:rPr>
            </w:pPr>
            <w:r w:rsidRPr="000654C4">
              <w:rPr>
                <w:lang w:val="sr-Cyrl-BA"/>
              </w:rPr>
              <w:t>презентације,</w:t>
            </w:r>
          </w:p>
          <w:p w:rsidR="008A7420" w:rsidRPr="000654C4" w:rsidRDefault="008A7420" w:rsidP="000654C4">
            <w:pPr>
              <w:rPr>
                <w:lang w:val="sr-Cyrl-BA"/>
              </w:rPr>
            </w:pPr>
            <w:r w:rsidRPr="000654C4">
              <w:rPr>
                <w:lang w:val="sr-Cyrl-BA"/>
              </w:rPr>
              <w:t>сарадња</w:t>
            </w:r>
          </w:p>
        </w:tc>
        <w:tc>
          <w:tcPr>
            <w:tcW w:w="1350" w:type="dxa"/>
          </w:tcPr>
          <w:p w:rsidR="008A7420" w:rsidRPr="000654C4" w:rsidRDefault="008A7420" w:rsidP="000654C4">
            <w:pPr>
              <w:rPr>
                <w:lang w:val="sr-Cyrl-BA"/>
              </w:rPr>
            </w:pPr>
            <w:r w:rsidRPr="000654C4">
              <w:rPr>
                <w:lang w:val="sr-Cyrl-BA"/>
              </w:rPr>
              <w:t>Ван земље</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p w:rsidR="008A7420" w:rsidRPr="000654C4" w:rsidRDefault="008A7420" w:rsidP="000654C4">
            <w:pPr>
              <w:rPr>
                <w:lang w:val="sr-Cyrl-BA"/>
              </w:rPr>
            </w:pPr>
            <w:r w:rsidRPr="000654C4">
              <w:rPr>
                <w:lang w:val="sr-Cyrl-BA"/>
              </w:rPr>
              <w:t>Директор</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Стручна конференција ТИМС-а и ВСШОВ НС</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 и радионице</w:t>
            </w:r>
          </w:p>
        </w:tc>
        <w:tc>
          <w:tcPr>
            <w:tcW w:w="1350" w:type="dxa"/>
          </w:tcPr>
          <w:p w:rsidR="008A7420" w:rsidRPr="000654C4" w:rsidRDefault="008A7420" w:rsidP="000654C4">
            <w:pPr>
              <w:rPr>
                <w:lang w:val="sr-Cyrl-BA"/>
              </w:rPr>
            </w:pPr>
            <w:r w:rsidRPr="000654C4">
              <w:rPr>
                <w:lang w:val="sr-Cyrl-BA"/>
              </w:rPr>
              <w:t>ВСШОВ и ТИМС Нови Сад</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r w:rsidRPr="000654C4">
              <w:rPr>
                <w:lang w:val="sr-Cyrl-BA"/>
              </w:rPr>
              <w:t>Стручна конференција ВСШОВ НС</w:t>
            </w:r>
          </w:p>
          <w:p w:rsidR="008A7420" w:rsidRPr="000654C4" w:rsidRDefault="008A7420" w:rsidP="000654C4">
            <w:r w:rsidRPr="000654C4">
              <w:t>и Удружења васпитача Војводине</w:t>
            </w:r>
          </w:p>
        </w:tc>
        <w:tc>
          <w:tcPr>
            <w:tcW w:w="1817" w:type="dxa"/>
          </w:tcPr>
          <w:p w:rsidR="008A7420" w:rsidRPr="000654C4" w:rsidRDefault="008A7420" w:rsidP="000654C4">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Предавање и презентације и радионице</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r w:rsidRPr="000654C4">
              <w:rPr>
                <w:lang w:val="sr-Cyrl-BA"/>
              </w:rPr>
              <w:t>Васпитачи-чланови УВВ</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Управни одбор Удружења васпитача Војводине</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УО</w:t>
            </w:r>
          </w:p>
        </w:tc>
        <w:tc>
          <w:tcPr>
            <w:tcW w:w="1350" w:type="dxa"/>
          </w:tcPr>
          <w:p w:rsidR="008A7420" w:rsidRPr="000654C4" w:rsidRDefault="008A7420" w:rsidP="000654C4">
            <w:pPr>
              <w:rPr>
                <w:lang w:val="sr-Cyrl-BA"/>
              </w:rPr>
            </w:pPr>
            <w:r w:rsidRPr="000654C4">
              <w:rPr>
                <w:lang w:val="sr-Cyrl-BA"/>
              </w:rPr>
              <w:t>ВСШОВ Нови Сад</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Чланови УО</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sr-Cyrl-BA"/>
              </w:rPr>
            </w:pPr>
            <w:r w:rsidRPr="000654C4">
              <w:rPr>
                <w:lang w:val="sr-Cyrl-BA"/>
              </w:rPr>
              <w:t>Састанак чланова Удружења васпитача Војводине - Суботица</w:t>
            </w:r>
          </w:p>
        </w:tc>
        <w:tc>
          <w:tcPr>
            <w:tcW w:w="1817" w:type="dxa"/>
          </w:tcPr>
          <w:p w:rsidR="008A7420" w:rsidRPr="000654C4" w:rsidRDefault="008A7420" w:rsidP="000654C4">
            <w:pPr>
              <w:rPr>
                <w:lang w:val="sr-Cyrl-BA"/>
              </w:rPr>
            </w:pPr>
            <w:r w:rsidRPr="000654C4">
              <w:rPr>
                <w:lang w:val="sr-Cyrl-BA"/>
              </w:rPr>
              <w:t>Васпитно-образовни рад и стручно усавршавање</w:t>
            </w:r>
          </w:p>
        </w:tc>
        <w:tc>
          <w:tcPr>
            <w:tcW w:w="1710" w:type="dxa"/>
          </w:tcPr>
          <w:p w:rsidR="008A7420" w:rsidRPr="000654C4" w:rsidRDefault="008A7420" w:rsidP="000654C4">
            <w:pPr>
              <w:rPr>
                <w:lang w:val="sr-Cyrl-BA"/>
              </w:rPr>
            </w:pPr>
            <w:r w:rsidRPr="000654C4">
              <w:rPr>
                <w:lang w:val="sr-Cyrl-BA"/>
              </w:rPr>
              <w:t>Учешће у раду Удружења</w:t>
            </w:r>
          </w:p>
        </w:tc>
        <w:tc>
          <w:tcPr>
            <w:tcW w:w="1350" w:type="dxa"/>
          </w:tcPr>
          <w:p w:rsidR="008A7420" w:rsidRPr="000654C4" w:rsidRDefault="008A7420" w:rsidP="000654C4">
            <w:pPr>
              <w:rPr>
                <w:lang w:val="sr-Cyrl-BA"/>
              </w:rPr>
            </w:pPr>
            <w:r w:rsidRPr="000654C4">
              <w:rPr>
                <w:lang w:val="sr-Cyrl-BA"/>
              </w:rPr>
              <w:t>У Установи</w:t>
            </w:r>
          </w:p>
        </w:tc>
        <w:tc>
          <w:tcPr>
            <w:tcW w:w="1530" w:type="dxa"/>
          </w:tcPr>
          <w:p w:rsidR="008A7420" w:rsidRPr="000654C4" w:rsidRDefault="008A7420" w:rsidP="000654C4">
            <w:pPr>
              <w:rPr>
                <w:lang w:val="sr-Cyrl-BA"/>
              </w:rPr>
            </w:pPr>
            <w:r w:rsidRPr="000654C4">
              <w:rPr>
                <w:lang w:val="sr-Cyrl-BA"/>
              </w:rPr>
              <w:t>Мај 2020.</w:t>
            </w:r>
          </w:p>
        </w:tc>
        <w:tc>
          <w:tcPr>
            <w:tcW w:w="1548" w:type="dxa"/>
          </w:tcPr>
          <w:p w:rsidR="008A7420" w:rsidRPr="000654C4" w:rsidRDefault="008A7420" w:rsidP="000654C4">
            <w:pPr>
              <w:rPr>
                <w:lang w:val="sr-Cyrl-BA"/>
              </w:rPr>
            </w:pPr>
            <w:r w:rsidRPr="000654C4">
              <w:rPr>
                <w:lang w:val="sr-Cyrl-BA"/>
              </w:rPr>
              <w:t>Представник УВВ,</w:t>
            </w:r>
          </w:p>
          <w:p w:rsidR="008A7420" w:rsidRPr="000654C4" w:rsidRDefault="008A7420" w:rsidP="000654C4">
            <w:pPr>
              <w:rPr>
                <w:lang w:val="sr-Cyrl-BA"/>
              </w:rPr>
            </w:pPr>
            <w:r w:rsidRPr="000654C4">
              <w:rPr>
                <w:lang w:val="sr-Cyrl-BA"/>
              </w:rPr>
              <w:t>Чланови УВВ</w:t>
            </w:r>
          </w:p>
          <w:p w:rsidR="008A7420" w:rsidRPr="000654C4" w:rsidRDefault="008A7420" w:rsidP="000654C4">
            <w:pPr>
              <w:rPr>
                <w:lang w:val="sr-Cyrl-BA"/>
              </w:rPr>
            </w:pP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"Са пепељугом око света - пројектно планирање"</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ru-RU"/>
              </w:rPr>
            </w:pPr>
            <w:r w:rsidRPr="000654C4">
              <w:rPr>
                <w:lang w:val="ru-RU"/>
              </w:rPr>
              <w:t xml:space="preserve">Акредитовани семинар за </w:t>
            </w:r>
            <w:r w:rsidRPr="000654C4">
              <w:t>3</w:t>
            </w:r>
            <w:r w:rsidRPr="000654C4">
              <w:rPr>
                <w:lang w:val="ru-RU"/>
              </w:rPr>
              <w:t>0 учесника</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прво полугодиште</w:t>
            </w:r>
          </w:p>
        </w:tc>
        <w:tc>
          <w:tcPr>
            <w:tcW w:w="1548" w:type="dxa"/>
          </w:tcPr>
          <w:p w:rsidR="008A7420" w:rsidRPr="000654C4" w:rsidRDefault="008A7420" w:rsidP="000654C4">
            <w:pPr>
              <w:rPr>
                <w:lang w:val="ru-RU"/>
              </w:rPr>
            </w:pPr>
            <w:r w:rsidRPr="000654C4">
              <w:rPr>
                <w:lang w:val="ru-RU"/>
              </w:rPr>
              <w:t>Виолета Врцељ Одри, Наташа Врапчевић</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"Ја полазим у школу - индивидуализација програма припреме детета за полазак у школу"</w:t>
            </w:r>
          </w:p>
        </w:tc>
        <w:tc>
          <w:tcPr>
            <w:tcW w:w="1817" w:type="dxa"/>
          </w:tcPr>
          <w:p w:rsidR="008A7420" w:rsidRPr="000654C4" w:rsidRDefault="008A7420" w:rsidP="000654C4">
            <w:pPr>
              <w:rPr>
                <w:lang w:val="ru-RU"/>
              </w:rPr>
            </w:pPr>
            <w:r w:rsidRPr="000654C4">
              <w:rPr>
                <w:lang w:val="ru-RU"/>
              </w:rPr>
              <w:t>Васпитно-образовни рад, Подршка деци и породици</w:t>
            </w:r>
          </w:p>
        </w:tc>
        <w:tc>
          <w:tcPr>
            <w:tcW w:w="1710" w:type="dxa"/>
          </w:tcPr>
          <w:p w:rsidR="008A7420" w:rsidRPr="000654C4" w:rsidRDefault="008A7420" w:rsidP="000654C4">
            <w:pPr>
              <w:rPr>
                <w:lang w:val="ru-RU"/>
              </w:rPr>
            </w:pPr>
            <w:r w:rsidRPr="000654C4">
              <w:rPr>
                <w:lang w:val="ru-RU"/>
              </w:rPr>
              <w:t xml:space="preserve">Акредитовани семинар за </w:t>
            </w:r>
            <w:r w:rsidRPr="000654C4">
              <w:t>3</w:t>
            </w:r>
            <w:r w:rsidRPr="000654C4">
              <w:rPr>
                <w:lang w:val="ru-RU"/>
              </w:rPr>
              <w:t>0 учесника</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септембар</w:t>
            </w:r>
          </w:p>
        </w:tc>
        <w:tc>
          <w:tcPr>
            <w:tcW w:w="1548" w:type="dxa"/>
          </w:tcPr>
          <w:p w:rsidR="008A7420" w:rsidRPr="000654C4" w:rsidRDefault="008A7420" w:rsidP="000654C4">
            <w:pPr>
              <w:rPr>
                <w:lang w:val="ru-RU"/>
              </w:rPr>
            </w:pPr>
            <w:r w:rsidRPr="000654C4">
              <w:rPr>
                <w:lang w:val="ru-RU"/>
              </w:rPr>
              <w:t>Виолета Врцељ Одри, Милана Јовићевић</w:t>
            </w:r>
          </w:p>
        </w:tc>
      </w:tr>
      <w:tr w:rsidR="008A7420" w:rsidRPr="000654C4" w:rsidTr="00FA1018">
        <w:trPr>
          <w:trHeight w:val="280"/>
        </w:trPr>
        <w:tc>
          <w:tcPr>
            <w:tcW w:w="1621" w:type="dxa"/>
          </w:tcPr>
          <w:p w:rsidR="008A7420" w:rsidRPr="000654C4" w:rsidRDefault="008A7420" w:rsidP="000654C4">
            <w:pPr>
              <w:rPr>
                <w:lang w:val="ru-RU"/>
              </w:rPr>
            </w:pPr>
            <w:r w:rsidRPr="000654C4">
              <w:t xml:space="preserve">Тринаести </w:t>
            </w:r>
            <w:r w:rsidRPr="000654C4">
              <w:rPr>
                <w:lang w:val="ru-RU"/>
              </w:rPr>
              <w:t>стручни сусрети стручних сарадника и сарадника ПУ Србије"</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ru-RU"/>
              </w:rPr>
            </w:pPr>
            <w:r w:rsidRPr="000654C4">
              <w:rPr>
                <w:lang w:val="ru-RU"/>
              </w:rPr>
              <w:t>Акредитовани стручни скуп</w:t>
            </w:r>
          </w:p>
        </w:tc>
        <w:tc>
          <w:tcPr>
            <w:tcW w:w="1350" w:type="dxa"/>
          </w:tcPr>
          <w:p w:rsidR="008A7420" w:rsidRPr="000654C4" w:rsidRDefault="008A7420" w:rsidP="000654C4">
            <w:pPr>
              <w:rPr>
                <w:lang w:val="ru-RU"/>
              </w:rPr>
            </w:pPr>
            <w:r w:rsidRPr="000654C4">
              <w:rPr>
                <w:lang w:val="ru-RU"/>
              </w:rPr>
              <w:t>Организација Удружења стручних сарадника и сарадника ПУ Србије</w:t>
            </w:r>
          </w:p>
        </w:tc>
        <w:tc>
          <w:tcPr>
            <w:tcW w:w="1530" w:type="dxa"/>
          </w:tcPr>
          <w:p w:rsidR="008A7420" w:rsidRPr="000654C4" w:rsidRDefault="008A7420" w:rsidP="000654C4">
            <w:pPr>
              <w:rPr>
                <w:lang w:val="ru-RU"/>
              </w:rPr>
            </w:pPr>
            <w:r w:rsidRPr="000654C4">
              <w:rPr>
                <w:lang w:val="ru-RU"/>
              </w:rPr>
              <w:t>Новембар 2019.</w:t>
            </w:r>
          </w:p>
        </w:tc>
        <w:tc>
          <w:tcPr>
            <w:tcW w:w="1548" w:type="dxa"/>
          </w:tcPr>
          <w:p w:rsidR="008A7420" w:rsidRPr="000654C4" w:rsidRDefault="008A7420" w:rsidP="000654C4">
            <w:pPr>
              <w:rPr>
                <w:lang w:val="ru-RU"/>
              </w:rPr>
            </w:pPr>
            <w:r w:rsidRPr="000654C4">
              <w:rPr>
                <w:lang w:val="ru-RU"/>
              </w:rPr>
              <w:t>Учесници: Стручни сарадници и сарадници;</w:t>
            </w:r>
          </w:p>
          <w:p w:rsidR="008A7420" w:rsidRPr="000654C4" w:rsidRDefault="008A7420" w:rsidP="000654C4">
            <w:pPr>
              <w:rPr>
                <w:lang w:val="ru-RU"/>
              </w:rPr>
            </w:pP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 xml:space="preserve">«Креативност и симболи» - </w:t>
            </w:r>
            <w:r w:rsidRPr="000654C4">
              <w:rPr>
                <w:lang w:val="ru-RU"/>
              </w:rPr>
              <w:lastRenderedPageBreak/>
              <w:t>обука у оквиру пројекта "Сецесија и линија"</w:t>
            </w:r>
          </w:p>
        </w:tc>
        <w:tc>
          <w:tcPr>
            <w:tcW w:w="1817" w:type="dxa"/>
          </w:tcPr>
          <w:p w:rsidR="008A7420" w:rsidRPr="000654C4" w:rsidRDefault="008A7420" w:rsidP="000654C4">
            <w:pPr>
              <w:rPr>
                <w:lang w:val="ru-RU"/>
              </w:rPr>
            </w:pPr>
            <w:r w:rsidRPr="000654C4">
              <w:rPr>
                <w:lang w:val="ru-RU"/>
              </w:rPr>
              <w:lastRenderedPageBreak/>
              <w:t xml:space="preserve">Васпитно-образовни рад, </w:t>
            </w:r>
            <w:r w:rsidRPr="000654C4">
              <w:rPr>
                <w:lang w:val="ru-RU"/>
              </w:rPr>
              <w:lastRenderedPageBreak/>
              <w:t>сарадња са локалном средином</w:t>
            </w:r>
          </w:p>
        </w:tc>
        <w:tc>
          <w:tcPr>
            <w:tcW w:w="1710" w:type="dxa"/>
          </w:tcPr>
          <w:p w:rsidR="008A7420" w:rsidRPr="000654C4" w:rsidRDefault="008A7420" w:rsidP="000654C4">
            <w:pPr>
              <w:rPr>
                <w:lang w:val="ru-RU"/>
              </w:rPr>
            </w:pPr>
            <w:r w:rsidRPr="000654C4">
              <w:rPr>
                <w:lang w:val="ru-RU"/>
              </w:rPr>
              <w:lastRenderedPageBreak/>
              <w:t>Обука за васпитаче</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Септембар - октобар 2019.</w:t>
            </w:r>
          </w:p>
        </w:tc>
        <w:tc>
          <w:tcPr>
            <w:tcW w:w="1548" w:type="dxa"/>
          </w:tcPr>
          <w:p w:rsidR="008A7420" w:rsidRPr="000654C4" w:rsidRDefault="008A7420" w:rsidP="000654C4">
            <w:pPr>
              <w:rPr>
                <w:lang w:val="ru-RU"/>
              </w:rPr>
            </w:pPr>
            <w:r w:rsidRPr="000654C4">
              <w:rPr>
                <w:lang w:val="ru-RU"/>
              </w:rPr>
              <w:t xml:space="preserve">Виолета Врцељ Одри, </w:t>
            </w:r>
            <w:r w:rsidRPr="000654C4">
              <w:rPr>
                <w:lang w:val="ru-RU"/>
              </w:rPr>
              <w:lastRenderedPageBreak/>
              <w:t xml:space="preserve">Биљана Пилиповић </w:t>
            </w:r>
          </w:p>
          <w:p w:rsidR="008A7420" w:rsidRPr="000654C4" w:rsidRDefault="008A7420" w:rsidP="000654C4">
            <w:pPr>
              <w:rPr>
                <w:lang w:val="ru-RU"/>
              </w:rPr>
            </w:pP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lastRenderedPageBreak/>
              <w:t>"Тимска подршка развоју детета"</w:t>
            </w:r>
          </w:p>
        </w:tc>
        <w:tc>
          <w:tcPr>
            <w:tcW w:w="1817" w:type="dxa"/>
          </w:tcPr>
          <w:p w:rsidR="008A7420" w:rsidRPr="000654C4" w:rsidRDefault="008A7420" w:rsidP="000654C4">
            <w:pPr>
              <w:rPr>
                <w:lang w:val="ru-RU"/>
              </w:rPr>
            </w:pPr>
            <w:r w:rsidRPr="000654C4">
              <w:rPr>
                <w:lang w:val="ru-RU"/>
              </w:rPr>
              <w:t>Васпитно-образовни рад, Дечји развој и напредовање, Подршка деци и породици</w:t>
            </w:r>
          </w:p>
        </w:tc>
        <w:tc>
          <w:tcPr>
            <w:tcW w:w="1710" w:type="dxa"/>
          </w:tcPr>
          <w:p w:rsidR="008A7420" w:rsidRPr="000654C4" w:rsidRDefault="008A7420" w:rsidP="000654C4">
            <w:pPr>
              <w:rPr>
                <w:lang w:val="ru-RU"/>
              </w:rPr>
            </w:pPr>
            <w:r w:rsidRPr="000654C4">
              <w:rPr>
                <w:lang w:val="ru-RU"/>
              </w:rPr>
              <w:t>Семинар за  васпитаче - 30 учесника</w:t>
            </w:r>
          </w:p>
        </w:tc>
        <w:tc>
          <w:tcPr>
            <w:tcW w:w="1350" w:type="dxa"/>
          </w:tcPr>
          <w:p w:rsidR="008A7420" w:rsidRPr="000654C4" w:rsidRDefault="008A7420" w:rsidP="000654C4">
            <w:pPr>
              <w:rPr>
                <w:lang w:val="ru-RU"/>
              </w:rPr>
            </w:pPr>
            <w:r w:rsidRPr="000654C4">
              <w:rPr>
                <w:lang w:val="ru-RU"/>
              </w:rPr>
              <w:t>На нивоу установе</w:t>
            </w:r>
          </w:p>
        </w:tc>
        <w:tc>
          <w:tcPr>
            <w:tcW w:w="1530" w:type="dxa"/>
          </w:tcPr>
          <w:p w:rsidR="008A7420" w:rsidRPr="000654C4" w:rsidRDefault="008A7420" w:rsidP="000654C4">
            <w:pPr>
              <w:rPr>
                <w:lang w:val="ru-RU"/>
              </w:rPr>
            </w:pPr>
            <w:r w:rsidRPr="000654C4">
              <w:rPr>
                <w:lang w:val="ru-RU"/>
              </w:rPr>
              <w:t>Прво полугодиште</w:t>
            </w:r>
          </w:p>
        </w:tc>
        <w:tc>
          <w:tcPr>
            <w:tcW w:w="1548" w:type="dxa"/>
          </w:tcPr>
          <w:p w:rsidR="008A7420" w:rsidRPr="000654C4" w:rsidRDefault="008A7420" w:rsidP="000654C4">
            <w:pPr>
              <w:rPr>
                <w:lang w:val="ru-RU"/>
              </w:rPr>
            </w:pPr>
            <w:r w:rsidRPr="000654C4">
              <w:rPr>
                <w:lang w:val="ru-RU"/>
              </w:rPr>
              <w:t>Виолета Врцељ Одри, Милана Јовићевић</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Курс енглеског језика и полагање испита Б2/Ц1</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ru-RU"/>
              </w:rPr>
            </w:pPr>
            <w:r w:rsidRPr="000654C4">
              <w:rPr>
                <w:lang w:val="ru-RU"/>
              </w:rPr>
              <w:t>Курс за васпитаче - 10 учесника</w:t>
            </w:r>
          </w:p>
        </w:tc>
        <w:tc>
          <w:tcPr>
            <w:tcW w:w="1350" w:type="dxa"/>
          </w:tcPr>
          <w:p w:rsidR="008A7420" w:rsidRPr="000654C4" w:rsidRDefault="008A7420" w:rsidP="000654C4">
            <w:pPr>
              <w:rPr>
                <w:lang w:val="ru-RU"/>
              </w:rPr>
            </w:pPr>
            <w:r w:rsidRPr="000654C4">
              <w:rPr>
                <w:lang w:val="ru-RU"/>
              </w:rPr>
              <w:t>У сарадњи са школом за учење страног језика</w:t>
            </w:r>
          </w:p>
        </w:tc>
        <w:tc>
          <w:tcPr>
            <w:tcW w:w="1530" w:type="dxa"/>
          </w:tcPr>
          <w:p w:rsidR="008A7420" w:rsidRPr="000654C4" w:rsidRDefault="008A7420" w:rsidP="000654C4">
            <w:pPr>
              <w:rPr>
                <w:lang w:val="ru-RU"/>
              </w:rPr>
            </w:pPr>
            <w:r w:rsidRPr="000654C4">
              <w:rPr>
                <w:lang w:val="ru-RU"/>
              </w:rPr>
              <w:t>Прво полугодиште</w:t>
            </w:r>
          </w:p>
        </w:tc>
        <w:tc>
          <w:tcPr>
            <w:tcW w:w="1548" w:type="dxa"/>
          </w:tcPr>
          <w:p w:rsidR="008A7420" w:rsidRPr="000654C4" w:rsidRDefault="008A7420" w:rsidP="000654C4">
            <w:pPr>
              <w:rPr>
                <w:lang w:val="ru-RU"/>
              </w:rPr>
            </w:pPr>
            <w:r w:rsidRPr="000654C4">
              <w:rPr>
                <w:lang w:val="ru-RU"/>
              </w:rPr>
              <w:t>Изабрана школа  страних језика</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Стручна посета вртићима у којима су пилотиране Нове основе програма – Земун, Чачак, Нови Сад</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ru-RU"/>
              </w:rPr>
            </w:pPr>
            <w:r w:rsidRPr="000654C4">
              <w:rPr>
                <w:lang w:val="ru-RU"/>
              </w:rPr>
              <w:t>Стручна посета</w:t>
            </w:r>
          </w:p>
        </w:tc>
        <w:tc>
          <w:tcPr>
            <w:tcW w:w="1350" w:type="dxa"/>
          </w:tcPr>
          <w:p w:rsidR="008A7420" w:rsidRPr="000654C4" w:rsidRDefault="008A7420" w:rsidP="000654C4">
            <w:pPr>
              <w:rPr>
                <w:lang w:val="ru-RU"/>
              </w:rPr>
            </w:pPr>
            <w:r w:rsidRPr="000654C4">
              <w:rPr>
                <w:lang w:val="ru-RU"/>
              </w:rPr>
              <w:t>ПУ «Наша радост»</w:t>
            </w:r>
          </w:p>
        </w:tc>
        <w:tc>
          <w:tcPr>
            <w:tcW w:w="1530" w:type="dxa"/>
          </w:tcPr>
          <w:p w:rsidR="008A7420" w:rsidRPr="000654C4" w:rsidRDefault="008A7420" w:rsidP="000654C4">
            <w:pPr>
              <w:rPr>
                <w:lang w:val="ru-RU"/>
              </w:rPr>
            </w:pPr>
            <w:r w:rsidRPr="000654C4">
              <w:rPr>
                <w:lang w:val="ru-RU"/>
              </w:rPr>
              <w:t xml:space="preserve">прво полугодиште </w:t>
            </w:r>
          </w:p>
        </w:tc>
        <w:tc>
          <w:tcPr>
            <w:tcW w:w="1548" w:type="dxa"/>
          </w:tcPr>
          <w:p w:rsidR="008A7420" w:rsidRPr="000654C4" w:rsidRDefault="008A7420" w:rsidP="000654C4">
            <w:pPr>
              <w:rPr>
                <w:lang w:val="ru-RU"/>
              </w:rPr>
            </w:pPr>
            <w:r w:rsidRPr="000654C4">
              <w:rPr>
                <w:lang w:val="ru-RU"/>
              </w:rPr>
              <w:t>Виолета Врцељ Одри, васпитачи и стручни сарадници који реализују пројекте</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Стручни скуп на тему сецесије – приказ резултата пројекта</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ru-RU"/>
              </w:rPr>
            </w:pPr>
            <w:r w:rsidRPr="000654C4">
              <w:rPr>
                <w:lang w:val="ru-RU"/>
              </w:rPr>
              <w:t>Стручни скуп</w:t>
            </w:r>
          </w:p>
        </w:tc>
        <w:tc>
          <w:tcPr>
            <w:tcW w:w="1350" w:type="dxa"/>
          </w:tcPr>
          <w:p w:rsidR="008A7420" w:rsidRPr="000654C4" w:rsidRDefault="008A7420" w:rsidP="000654C4">
            <w:pPr>
              <w:rPr>
                <w:lang w:val="ru-RU"/>
              </w:rPr>
            </w:pPr>
            <w:r w:rsidRPr="000654C4">
              <w:rPr>
                <w:lang w:val="ru-RU"/>
              </w:rPr>
              <w:t>ПУ «Наша радост»</w:t>
            </w:r>
          </w:p>
        </w:tc>
        <w:tc>
          <w:tcPr>
            <w:tcW w:w="1530" w:type="dxa"/>
          </w:tcPr>
          <w:p w:rsidR="008A7420" w:rsidRPr="000654C4" w:rsidRDefault="008A7420" w:rsidP="000654C4">
            <w:pPr>
              <w:rPr>
                <w:lang w:val="ru-RU"/>
              </w:rPr>
            </w:pPr>
            <w:r w:rsidRPr="000654C4">
              <w:rPr>
                <w:lang w:val="ru-RU"/>
              </w:rPr>
              <w:t>јун 2020.</w:t>
            </w:r>
          </w:p>
        </w:tc>
        <w:tc>
          <w:tcPr>
            <w:tcW w:w="1548" w:type="dxa"/>
          </w:tcPr>
          <w:p w:rsidR="008A7420" w:rsidRPr="000654C4" w:rsidRDefault="008A7420" w:rsidP="000654C4">
            <w:pPr>
              <w:rPr>
                <w:lang w:val="ru-RU"/>
              </w:rPr>
            </w:pPr>
            <w:r w:rsidRPr="000654C4">
              <w:rPr>
                <w:lang w:val="ru-RU"/>
              </w:rPr>
              <w:t>Учесници пројекта</w:t>
            </w:r>
          </w:p>
        </w:tc>
      </w:tr>
      <w:tr w:rsidR="008A7420" w:rsidRPr="000654C4" w:rsidTr="00FA1018">
        <w:trPr>
          <w:trHeight w:val="280"/>
        </w:trPr>
        <w:tc>
          <w:tcPr>
            <w:tcW w:w="1621" w:type="dxa"/>
          </w:tcPr>
          <w:p w:rsidR="008A7420" w:rsidRPr="000654C4" w:rsidRDefault="008A7420" w:rsidP="000654C4">
            <w:pPr>
              <w:rPr>
                <w:lang w:val="ru-RU"/>
              </w:rPr>
            </w:pPr>
            <w:r w:rsidRPr="000654C4">
              <w:rPr>
                <w:lang w:val="ru-RU"/>
              </w:rPr>
              <w:t xml:space="preserve"> «Учење на отвореном»</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ru-RU"/>
              </w:rPr>
            </w:pPr>
            <w:r w:rsidRPr="000654C4">
              <w:rPr>
                <w:lang w:val="ru-RU"/>
              </w:rPr>
              <w:t>Студијско путовање и стручни скуп</w:t>
            </w:r>
          </w:p>
        </w:tc>
        <w:tc>
          <w:tcPr>
            <w:tcW w:w="1350" w:type="dxa"/>
          </w:tcPr>
          <w:p w:rsidR="008A7420" w:rsidRPr="000654C4" w:rsidRDefault="008A7420" w:rsidP="000654C4">
            <w:pPr>
              <w:rPr>
                <w:lang w:val="ru-RU"/>
              </w:rPr>
            </w:pPr>
            <w:r w:rsidRPr="000654C4">
              <w:rPr>
                <w:lang w:val="ru-RU"/>
              </w:rPr>
              <w:t>ПУ «Наша радост»</w:t>
            </w:r>
          </w:p>
        </w:tc>
        <w:tc>
          <w:tcPr>
            <w:tcW w:w="1530" w:type="dxa"/>
          </w:tcPr>
          <w:p w:rsidR="008A7420" w:rsidRPr="000654C4" w:rsidRDefault="008A7420" w:rsidP="000654C4">
            <w:pPr>
              <w:rPr>
                <w:lang w:val="ru-RU"/>
              </w:rPr>
            </w:pPr>
            <w:r w:rsidRPr="000654C4">
              <w:rPr>
                <w:lang w:val="ru-RU"/>
              </w:rPr>
              <w:t>друго полугодиште</w:t>
            </w:r>
          </w:p>
        </w:tc>
        <w:tc>
          <w:tcPr>
            <w:tcW w:w="1548" w:type="dxa"/>
          </w:tcPr>
          <w:p w:rsidR="008A7420" w:rsidRPr="000654C4" w:rsidRDefault="008A7420" w:rsidP="000654C4">
            <w:pPr>
              <w:rPr>
                <w:lang w:val="ru-RU"/>
              </w:rPr>
            </w:pPr>
            <w:r w:rsidRPr="000654C4">
              <w:rPr>
                <w:lang w:val="ru-RU"/>
              </w:rPr>
              <w:t>Учесници пројекта «Вртић у шуми»</w:t>
            </w:r>
          </w:p>
        </w:tc>
      </w:tr>
      <w:tr w:rsidR="008A7420" w:rsidRPr="000654C4" w:rsidTr="00FA1018">
        <w:trPr>
          <w:trHeight w:val="280"/>
        </w:trPr>
        <w:tc>
          <w:tcPr>
            <w:tcW w:w="1621" w:type="dxa"/>
          </w:tcPr>
          <w:p w:rsidR="008A7420" w:rsidRPr="000654C4" w:rsidRDefault="008A7420" w:rsidP="000654C4">
            <w:pPr>
              <w:rPr>
                <w:lang w:val="sr-Cyrl-BA"/>
              </w:rPr>
            </w:pPr>
            <w:r w:rsidRPr="000654C4">
              <w:rPr>
                <w:lang w:val="ru-RU"/>
              </w:rPr>
              <w:t>«Нове основе програма»</w:t>
            </w:r>
          </w:p>
        </w:tc>
        <w:tc>
          <w:tcPr>
            <w:tcW w:w="1817" w:type="dxa"/>
          </w:tcPr>
          <w:p w:rsidR="008A7420" w:rsidRPr="000654C4" w:rsidRDefault="008A7420" w:rsidP="000654C4">
            <w:pPr>
              <w:rPr>
                <w:lang w:val="ru-RU"/>
              </w:rPr>
            </w:pPr>
            <w:r w:rsidRPr="000654C4">
              <w:rPr>
                <w:lang w:val="ru-RU"/>
              </w:rPr>
              <w:t>Васпитно-образовни рад</w:t>
            </w:r>
          </w:p>
        </w:tc>
        <w:tc>
          <w:tcPr>
            <w:tcW w:w="1710" w:type="dxa"/>
          </w:tcPr>
          <w:p w:rsidR="008A7420" w:rsidRPr="000654C4" w:rsidRDefault="008A7420" w:rsidP="000654C4">
            <w:pPr>
              <w:rPr>
                <w:lang w:val="sr-Cyrl-BA"/>
              </w:rPr>
            </w:pPr>
            <w:r w:rsidRPr="000654C4">
              <w:rPr>
                <w:lang w:val="ru-RU"/>
              </w:rPr>
              <w:t>Семинари у организацији МПНТР РС и Уницефа</w:t>
            </w:r>
          </w:p>
        </w:tc>
        <w:tc>
          <w:tcPr>
            <w:tcW w:w="1350" w:type="dxa"/>
          </w:tcPr>
          <w:p w:rsidR="008A7420" w:rsidRPr="000654C4" w:rsidRDefault="008A7420" w:rsidP="000654C4">
            <w:pPr>
              <w:rPr>
                <w:lang w:val="ru-RU"/>
              </w:rPr>
            </w:pPr>
            <w:r w:rsidRPr="000654C4">
              <w:rPr>
                <w:lang w:val="ru-RU"/>
              </w:rPr>
              <w:t>ПУ «Наша радост»</w:t>
            </w:r>
          </w:p>
        </w:tc>
        <w:tc>
          <w:tcPr>
            <w:tcW w:w="1530" w:type="dxa"/>
          </w:tcPr>
          <w:p w:rsidR="008A7420" w:rsidRPr="000654C4" w:rsidRDefault="008A7420" w:rsidP="000654C4">
            <w:pPr>
              <w:rPr>
                <w:lang w:val="ru-RU"/>
              </w:rPr>
            </w:pPr>
            <w:r w:rsidRPr="000654C4">
              <w:rPr>
                <w:lang w:val="ru-RU"/>
              </w:rPr>
              <w:t>У току године</w:t>
            </w:r>
          </w:p>
        </w:tc>
        <w:tc>
          <w:tcPr>
            <w:tcW w:w="1548" w:type="dxa"/>
          </w:tcPr>
          <w:p w:rsidR="008A7420" w:rsidRPr="000654C4" w:rsidRDefault="008A7420" w:rsidP="000654C4">
            <w:pPr>
              <w:rPr>
                <w:lang w:val="ru-RU"/>
              </w:rPr>
            </w:pPr>
            <w:r w:rsidRPr="000654C4">
              <w:rPr>
                <w:lang w:val="ru-RU"/>
              </w:rPr>
              <w:t xml:space="preserve">Медицинске сестре – васпитачи, васпитачи, стручни сарадници, помоћници директора, директор </w:t>
            </w:r>
          </w:p>
        </w:tc>
      </w:tr>
      <w:tr w:rsidR="008A7420" w:rsidRPr="000654C4" w:rsidTr="00FA1018">
        <w:trPr>
          <w:trHeight w:val="280"/>
        </w:trPr>
        <w:tc>
          <w:tcPr>
            <w:tcW w:w="1621" w:type="dxa"/>
          </w:tcPr>
          <w:p w:rsidR="008A7420" w:rsidRPr="000654C4" w:rsidRDefault="008A7420" w:rsidP="000654C4">
            <w:pPr>
              <w:rPr>
                <w:lang w:val="sr-Cyrl-CS"/>
              </w:rPr>
            </w:pPr>
            <w:r w:rsidRPr="000654C4">
              <w:rPr>
                <w:lang w:val="sr-Cyrl-CS"/>
              </w:rPr>
              <w:t>Духовно рекреативни сусрет-Загреб,</w:t>
            </w:r>
          </w:p>
          <w:p w:rsidR="008A7420" w:rsidRPr="000654C4" w:rsidRDefault="008A7420" w:rsidP="000654C4">
            <w:pPr>
              <w:rPr>
                <w:lang w:val="sr-Cyrl-CS"/>
              </w:rPr>
            </w:pPr>
            <w:r w:rsidRPr="000654C4">
              <w:rPr>
                <w:lang w:val="sr-Cyrl-CS"/>
              </w:rPr>
              <w:t>Хрватска</w:t>
            </w:r>
          </w:p>
        </w:tc>
        <w:tc>
          <w:tcPr>
            <w:tcW w:w="1817" w:type="dxa"/>
          </w:tcPr>
          <w:p w:rsidR="008A7420" w:rsidRPr="000654C4" w:rsidRDefault="008A7420" w:rsidP="000654C4">
            <w:pPr>
              <w:rPr>
                <w:lang w:val="sr-Cyrl-CS"/>
              </w:rPr>
            </w:pPr>
            <w:r w:rsidRPr="000654C4">
              <w:rPr>
                <w:lang w:val="sr-Cyrl-CS"/>
              </w:rPr>
              <w:t>Стручно усавршавање Монтессори васпитача за спровођење програма,,Верски програм у оквиру Монтесори програма"</w:t>
            </w:r>
          </w:p>
        </w:tc>
        <w:tc>
          <w:tcPr>
            <w:tcW w:w="1710" w:type="dxa"/>
          </w:tcPr>
          <w:p w:rsidR="008A7420" w:rsidRPr="000654C4" w:rsidRDefault="008A7420" w:rsidP="000654C4">
            <w:pPr>
              <w:rPr>
                <w:lang w:val="sr-Cyrl-CS"/>
              </w:rPr>
            </w:pPr>
            <w:r w:rsidRPr="000654C4">
              <w:rPr>
                <w:lang w:val="sr-Cyrl-CS"/>
              </w:rPr>
              <w:t>Семинар</w:t>
            </w:r>
          </w:p>
        </w:tc>
        <w:tc>
          <w:tcPr>
            <w:tcW w:w="1350" w:type="dxa"/>
          </w:tcPr>
          <w:p w:rsidR="008A7420" w:rsidRPr="000654C4" w:rsidRDefault="008A7420" w:rsidP="000654C4">
            <w:pPr>
              <w:rPr>
                <w:lang w:val="sr-Cyrl-CS"/>
              </w:rPr>
            </w:pPr>
            <w:r w:rsidRPr="000654C4">
              <w:rPr>
                <w:lang w:val="sr-Cyrl-CS"/>
              </w:rPr>
              <w:t>Ван установе, међународни ниво</w:t>
            </w:r>
          </w:p>
        </w:tc>
        <w:tc>
          <w:tcPr>
            <w:tcW w:w="1530" w:type="dxa"/>
          </w:tcPr>
          <w:p w:rsidR="008A7420" w:rsidRPr="000654C4" w:rsidRDefault="008A7420" w:rsidP="000654C4">
            <w:pPr>
              <w:rPr>
                <w:lang w:val="sr-Cyrl-CS"/>
              </w:rPr>
            </w:pPr>
            <w:r w:rsidRPr="000654C4">
              <w:rPr>
                <w:lang w:val="sr-Cyrl-CS"/>
              </w:rPr>
              <w:t>Април</w:t>
            </w:r>
          </w:p>
          <w:p w:rsidR="008A7420" w:rsidRPr="000654C4" w:rsidRDefault="008A7420" w:rsidP="000654C4">
            <w:pPr>
              <w:rPr>
                <w:lang w:val="sr-Cyrl-CS"/>
              </w:rPr>
            </w:pPr>
            <w:r w:rsidRPr="000654C4">
              <w:rPr>
                <w:lang w:val="sr-Cyrl-CS"/>
              </w:rPr>
              <w:t>2020.</w:t>
            </w:r>
            <w:r w:rsidRPr="000654C4">
              <w:t xml:space="preserve"> </w:t>
            </w:r>
            <w:r w:rsidRPr="000654C4">
              <w:rPr>
                <w:lang w:val="sr-Cyrl-CS"/>
              </w:rPr>
              <w:t>год.</w:t>
            </w:r>
          </w:p>
        </w:tc>
        <w:tc>
          <w:tcPr>
            <w:tcW w:w="1548" w:type="dxa"/>
          </w:tcPr>
          <w:p w:rsidR="008A7420" w:rsidRPr="000654C4" w:rsidRDefault="008A7420" w:rsidP="000654C4">
            <w:pPr>
              <w:rPr>
                <w:lang w:val="sr-Cyrl-CS"/>
              </w:rPr>
            </w:pPr>
            <w:r w:rsidRPr="000654C4">
              <w:rPr>
                <w:lang w:val="sr-Cyrl-CS"/>
              </w:rPr>
              <w:t>Дечији вртић,,Марија Петковић" Загреб</w:t>
            </w:r>
          </w:p>
        </w:tc>
      </w:tr>
      <w:tr w:rsidR="008A7420" w:rsidRPr="000654C4" w:rsidTr="00FA1018">
        <w:trPr>
          <w:trHeight w:val="280"/>
        </w:trPr>
        <w:tc>
          <w:tcPr>
            <w:tcW w:w="1621" w:type="dxa"/>
          </w:tcPr>
          <w:p w:rsidR="008A7420" w:rsidRPr="000654C4" w:rsidRDefault="008A7420" w:rsidP="000654C4">
            <w:r w:rsidRPr="000654C4">
              <w:rPr>
                <w:lang w:val="sr-Cyrl-CS"/>
              </w:rPr>
              <w:lastRenderedPageBreak/>
              <w:t>Сручни скуп за одгојитеље, учитеље и наставнике припадника хрватске националне мањине</w:t>
            </w:r>
          </w:p>
        </w:tc>
        <w:tc>
          <w:tcPr>
            <w:tcW w:w="1817" w:type="dxa"/>
          </w:tcPr>
          <w:p w:rsidR="008A7420" w:rsidRPr="000654C4" w:rsidRDefault="008A7420" w:rsidP="000654C4">
            <w:pPr>
              <w:rPr>
                <w:lang w:val="sr-Cyrl-CS"/>
              </w:rPr>
            </w:pPr>
            <w:r w:rsidRPr="000654C4">
              <w:rPr>
                <w:lang w:val="sr-Cyrl-CS"/>
              </w:rPr>
              <w:t>Стучно усавршавање васпитача,који реализују активности на хрват. језику у нашој</w:t>
            </w:r>
          </w:p>
        </w:tc>
        <w:tc>
          <w:tcPr>
            <w:tcW w:w="1710" w:type="dxa"/>
          </w:tcPr>
          <w:p w:rsidR="008A7420" w:rsidRPr="000654C4" w:rsidRDefault="008A7420" w:rsidP="000654C4">
            <w:pPr>
              <w:rPr>
                <w:lang w:val="sr-Cyrl-CS"/>
              </w:rPr>
            </w:pPr>
            <w:r w:rsidRPr="000654C4">
              <w:rPr>
                <w:lang w:val="sr-Cyrl-CS"/>
              </w:rPr>
              <w:t>Семинар</w:t>
            </w:r>
          </w:p>
        </w:tc>
        <w:tc>
          <w:tcPr>
            <w:tcW w:w="1350" w:type="dxa"/>
          </w:tcPr>
          <w:p w:rsidR="008A7420" w:rsidRPr="000654C4" w:rsidRDefault="008A7420" w:rsidP="000654C4">
            <w:r w:rsidRPr="000654C4">
              <w:rPr>
                <w:lang w:val="sr-Cyrl-CS"/>
              </w:rPr>
              <w:t>Ван установе, међународни ниво</w:t>
            </w:r>
            <w:r w:rsidRPr="000654C4">
              <w:t xml:space="preserve"> </w:t>
            </w:r>
          </w:p>
        </w:tc>
        <w:tc>
          <w:tcPr>
            <w:tcW w:w="1530" w:type="dxa"/>
          </w:tcPr>
          <w:p w:rsidR="008A7420" w:rsidRPr="000654C4" w:rsidRDefault="008A7420" w:rsidP="000654C4">
            <w:pPr>
              <w:rPr>
                <w:lang w:val="sr-Cyrl-CS"/>
              </w:rPr>
            </w:pPr>
            <w:r w:rsidRPr="000654C4">
              <w:rPr>
                <w:lang w:val="sr-Cyrl-CS"/>
              </w:rPr>
              <w:t>Јул</w:t>
            </w:r>
          </w:p>
          <w:p w:rsidR="008A7420" w:rsidRPr="000654C4" w:rsidRDefault="008A7420" w:rsidP="000654C4">
            <w:pPr>
              <w:rPr>
                <w:lang w:val="sr-Cyrl-CS"/>
              </w:rPr>
            </w:pPr>
            <w:r w:rsidRPr="000654C4">
              <w:rPr>
                <w:lang w:val="sr-Cyrl-CS"/>
              </w:rPr>
              <w:t>20</w:t>
            </w:r>
            <w:r w:rsidRPr="000654C4">
              <w:t>20</w:t>
            </w:r>
            <w:r w:rsidRPr="000654C4">
              <w:rPr>
                <w:lang w:val="sr-Cyrl-CS"/>
              </w:rPr>
              <w:t>.</w:t>
            </w:r>
            <w:r w:rsidRPr="000654C4">
              <w:t xml:space="preserve"> </w:t>
            </w:r>
            <w:r w:rsidRPr="000654C4">
              <w:rPr>
                <w:lang w:val="sr-Cyrl-CS"/>
              </w:rPr>
              <w:t>год.</w:t>
            </w:r>
          </w:p>
        </w:tc>
        <w:tc>
          <w:tcPr>
            <w:tcW w:w="1548" w:type="dxa"/>
          </w:tcPr>
          <w:p w:rsidR="008A7420" w:rsidRPr="000654C4" w:rsidRDefault="008A7420" w:rsidP="000654C4">
            <w:pPr>
              <w:rPr>
                <w:lang w:val="sr-Cyrl-CS"/>
              </w:rPr>
            </w:pPr>
            <w:r w:rsidRPr="000654C4">
              <w:rPr>
                <w:lang w:val="sr-Cyrl-CS"/>
              </w:rPr>
              <w:t>Агенција за одгој и образовање,</w:t>
            </w:r>
          </w:p>
          <w:p w:rsidR="008A7420" w:rsidRPr="000654C4" w:rsidRDefault="008A7420" w:rsidP="000654C4">
            <w:pPr>
              <w:rPr>
                <w:lang w:val="sr-Cyrl-CS"/>
              </w:rPr>
            </w:pPr>
            <w:r w:rsidRPr="000654C4">
              <w:rPr>
                <w:lang w:val="sr-Cyrl-CS"/>
              </w:rPr>
              <w:t>Загреб</w:t>
            </w:r>
          </w:p>
        </w:tc>
      </w:tr>
      <w:tr w:rsidR="008A7420" w:rsidRPr="000654C4" w:rsidTr="00FA1018">
        <w:trPr>
          <w:trHeight w:val="280"/>
        </w:trPr>
        <w:tc>
          <w:tcPr>
            <w:tcW w:w="1621" w:type="dxa"/>
          </w:tcPr>
          <w:p w:rsidR="008A7420" w:rsidRPr="000654C4" w:rsidRDefault="008A7420" w:rsidP="000654C4">
            <w:r w:rsidRPr="000654C4">
              <w:t>Акредитован стручни скуп у оквиру манифестације,</w:t>
            </w:r>
          </w:p>
          <w:p w:rsidR="008A7420" w:rsidRPr="000654C4" w:rsidRDefault="008A7420" w:rsidP="000654C4">
            <w:r w:rsidRPr="000654C4">
              <w:t>Дани хрватске књиге и ријечи</w:t>
            </w:r>
          </w:p>
        </w:tc>
        <w:tc>
          <w:tcPr>
            <w:tcW w:w="1817" w:type="dxa"/>
          </w:tcPr>
          <w:p w:rsidR="008A7420" w:rsidRPr="000654C4" w:rsidRDefault="008A7420" w:rsidP="000654C4">
            <w:pPr>
              <w:rPr>
                <w:lang w:val="sr-Cyrl-CS"/>
              </w:rPr>
            </w:pPr>
            <w:r w:rsidRPr="000654C4">
              <w:rPr>
                <w:lang w:val="sr-Cyrl-CS"/>
              </w:rPr>
              <w:t>Стучно усавршавање васпитача,који реализују активности на хрват. језику у нашој</w:t>
            </w:r>
          </w:p>
        </w:tc>
        <w:tc>
          <w:tcPr>
            <w:tcW w:w="1710" w:type="dxa"/>
          </w:tcPr>
          <w:p w:rsidR="008A7420" w:rsidRPr="000654C4" w:rsidRDefault="008A7420" w:rsidP="000654C4">
            <w:pPr>
              <w:rPr>
                <w:lang w:val="sr-Cyrl-CS"/>
              </w:rPr>
            </w:pPr>
            <w:r w:rsidRPr="000654C4">
              <w:t>Стручни скуп</w:t>
            </w:r>
          </w:p>
        </w:tc>
        <w:tc>
          <w:tcPr>
            <w:tcW w:w="1350" w:type="dxa"/>
          </w:tcPr>
          <w:p w:rsidR="008A7420" w:rsidRPr="000654C4" w:rsidRDefault="008A7420" w:rsidP="000654C4">
            <w:pPr>
              <w:rPr>
                <w:lang w:val="sr-Cyrl-CS"/>
              </w:rPr>
            </w:pPr>
            <w:r w:rsidRPr="000654C4">
              <w:rPr>
                <w:lang w:val="sr-Cyrl-CS"/>
              </w:rPr>
              <w:t>Ван установе, међународни ниво</w:t>
            </w:r>
          </w:p>
        </w:tc>
        <w:tc>
          <w:tcPr>
            <w:tcW w:w="1530" w:type="dxa"/>
          </w:tcPr>
          <w:p w:rsidR="008A7420" w:rsidRPr="000654C4" w:rsidRDefault="008A7420" w:rsidP="000654C4">
            <w:pPr>
              <w:rPr>
                <w:lang w:val="sr-Cyrl-CS"/>
              </w:rPr>
            </w:pPr>
            <w:r w:rsidRPr="000654C4">
              <w:rPr>
                <w:lang w:val="sr-Cyrl-CS"/>
              </w:rPr>
              <w:t>Октобар</w:t>
            </w:r>
          </w:p>
          <w:p w:rsidR="008A7420" w:rsidRPr="000654C4" w:rsidRDefault="008A7420" w:rsidP="000654C4">
            <w:pPr>
              <w:rPr>
                <w:lang w:val="sr-Cyrl-CS"/>
              </w:rPr>
            </w:pPr>
            <w:r w:rsidRPr="000654C4">
              <w:rPr>
                <w:lang w:val="sr-Cyrl-CS"/>
              </w:rPr>
              <w:t>2019.год.</w:t>
            </w:r>
          </w:p>
        </w:tc>
        <w:tc>
          <w:tcPr>
            <w:tcW w:w="1548" w:type="dxa"/>
          </w:tcPr>
          <w:p w:rsidR="008A7420" w:rsidRPr="000654C4" w:rsidRDefault="008A7420" w:rsidP="000654C4">
            <w:r w:rsidRPr="000654C4">
              <w:t>Хрватско нацинално вијеће</w:t>
            </w:r>
          </w:p>
        </w:tc>
      </w:tr>
      <w:tr w:rsidR="008A7420" w:rsidRPr="000654C4" w:rsidTr="00FA1018">
        <w:trPr>
          <w:trHeight w:val="280"/>
        </w:trPr>
        <w:tc>
          <w:tcPr>
            <w:tcW w:w="1621" w:type="dxa"/>
          </w:tcPr>
          <w:p w:rsidR="008A7420" w:rsidRPr="000654C4" w:rsidRDefault="008A7420" w:rsidP="000654C4">
            <w:r w:rsidRPr="000654C4">
              <w:t>Стручна посета вртићима у РХ-Осијек</w:t>
            </w:r>
          </w:p>
        </w:tc>
        <w:tc>
          <w:tcPr>
            <w:tcW w:w="1817" w:type="dxa"/>
          </w:tcPr>
          <w:p w:rsidR="008A7420" w:rsidRPr="000654C4" w:rsidRDefault="008A7420" w:rsidP="000654C4">
            <w:pPr>
              <w:rPr>
                <w:lang w:val="sr-Cyrl-CS"/>
              </w:rPr>
            </w:pPr>
            <w:r w:rsidRPr="000654C4">
              <w:rPr>
                <w:lang w:val="sr-Cyrl-CS"/>
              </w:rPr>
              <w:t>Стучно усавршавање васпитача,који реализују активности на хрват. језику у нашој</w:t>
            </w:r>
          </w:p>
        </w:tc>
        <w:tc>
          <w:tcPr>
            <w:tcW w:w="1710" w:type="dxa"/>
          </w:tcPr>
          <w:p w:rsidR="008A7420" w:rsidRPr="000654C4" w:rsidRDefault="008A7420" w:rsidP="000654C4">
            <w:r w:rsidRPr="000654C4">
              <w:t>Стручна посета</w:t>
            </w:r>
          </w:p>
        </w:tc>
        <w:tc>
          <w:tcPr>
            <w:tcW w:w="1350" w:type="dxa"/>
          </w:tcPr>
          <w:p w:rsidR="008A7420" w:rsidRPr="000654C4" w:rsidRDefault="008A7420" w:rsidP="000654C4">
            <w:pPr>
              <w:rPr>
                <w:lang w:val="sr-Cyrl-CS"/>
              </w:rPr>
            </w:pPr>
            <w:r w:rsidRPr="000654C4">
              <w:rPr>
                <w:lang w:val="sr-Cyrl-CS"/>
              </w:rPr>
              <w:t>Ван установе, међународни ниво</w:t>
            </w:r>
          </w:p>
        </w:tc>
        <w:tc>
          <w:tcPr>
            <w:tcW w:w="1530" w:type="dxa"/>
          </w:tcPr>
          <w:p w:rsidR="008A7420" w:rsidRPr="000654C4" w:rsidRDefault="008A7420" w:rsidP="000654C4">
            <w:pPr>
              <w:rPr>
                <w:lang w:val="sr-Cyrl-CS"/>
              </w:rPr>
            </w:pPr>
            <w:r w:rsidRPr="000654C4">
              <w:rPr>
                <w:lang w:val="sr-Cyrl-CS"/>
              </w:rPr>
              <w:t>Новембар</w:t>
            </w:r>
          </w:p>
          <w:p w:rsidR="008A7420" w:rsidRPr="000654C4" w:rsidRDefault="008A7420" w:rsidP="000654C4">
            <w:pPr>
              <w:rPr>
                <w:lang w:val="sr-Cyrl-CS"/>
              </w:rPr>
            </w:pPr>
            <w:r w:rsidRPr="000654C4">
              <w:rPr>
                <w:lang w:val="sr-Cyrl-CS"/>
              </w:rPr>
              <w:t>2019.год</w:t>
            </w:r>
          </w:p>
        </w:tc>
        <w:tc>
          <w:tcPr>
            <w:tcW w:w="1548" w:type="dxa"/>
          </w:tcPr>
          <w:p w:rsidR="008A7420" w:rsidRPr="000654C4" w:rsidRDefault="008A7420" w:rsidP="000654C4">
            <w:r w:rsidRPr="000654C4">
              <w:t>Хрватско нацинално вијеће</w:t>
            </w:r>
          </w:p>
        </w:tc>
      </w:tr>
      <w:tr w:rsidR="008A7420" w:rsidRPr="000654C4" w:rsidTr="00FA1018">
        <w:trPr>
          <w:trHeight w:val="280"/>
        </w:trPr>
        <w:tc>
          <w:tcPr>
            <w:tcW w:w="1621" w:type="dxa"/>
          </w:tcPr>
          <w:p w:rsidR="008A7420" w:rsidRPr="000654C4" w:rsidRDefault="008A7420" w:rsidP="000654C4">
            <w:r w:rsidRPr="000654C4">
              <w:t>Стручна посета вртићима у РХ-Осијек</w:t>
            </w:r>
          </w:p>
        </w:tc>
        <w:tc>
          <w:tcPr>
            <w:tcW w:w="1817" w:type="dxa"/>
          </w:tcPr>
          <w:p w:rsidR="008A7420" w:rsidRPr="000654C4" w:rsidRDefault="008A7420" w:rsidP="000654C4">
            <w:pPr>
              <w:rPr>
                <w:lang w:val="sr-Cyrl-CS"/>
              </w:rPr>
            </w:pPr>
            <w:r w:rsidRPr="000654C4">
              <w:rPr>
                <w:lang w:val="sr-Cyrl-CS"/>
              </w:rPr>
              <w:t>Стучно усавршавање васпитача,који реализују активности на хрват. језику у нашој</w:t>
            </w:r>
          </w:p>
        </w:tc>
        <w:tc>
          <w:tcPr>
            <w:tcW w:w="1710" w:type="dxa"/>
          </w:tcPr>
          <w:p w:rsidR="008A7420" w:rsidRPr="000654C4" w:rsidRDefault="008A7420" w:rsidP="000654C4">
            <w:r w:rsidRPr="000654C4">
              <w:t>Стручна посета</w:t>
            </w:r>
          </w:p>
        </w:tc>
        <w:tc>
          <w:tcPr>
            <w:tcW w:w="1350" w:type="dxa"/>
          </w:tcPr>
          <w:p w:rsidR="008A7420" w:rsidRPr="000654C4" w:rsidRDefault="008A7420" w:rsidP="000654C4">
            <w:pPr>
              <w:rPr>
                <w:lang w:val="sr-Cyrl-CS"/>
              </w:rPr>
            </w:pPr>
            <w:r w:rsidRPr="000654C4">
              <w:rPr>
                <w:lang w:val="sr-Cyrl-CS"/>
              </w:rPr>
              <w:t>Ван установе, међународни ниво</w:t>
            </w:r>
          </w:p>
        </w:tc>
        <w:tc>
          <w:tcPr>
            <w:tcW w:w="1530" w:type="dxa"/>
          </w:tcPr>
          <w:p w:rsidR="008A7420" w:rsidRPr="000654C4" w:rsidRDefault="008A7420" w:rsidP="000654C4">
            <w:pPr>
              <w:rPr>
                <w:lang w:val="sr-Cyrl-CS"/>
              </w:rPr>
            </w:pPr>
            <w:r w:rsidRPr="000654C4">
              <w:rPr>
                <w:lang w:val="sr-Cyrl-CS"/>
              </w:rPr>
              <w:t>Новембар</w:t>
            </w:r>
          </w:p>
          <w:p w:rsidR="008A7420" w:rsidRPr="000654C4" w:rsidRDefault="008A7420" w:rsidP="000654C4">
            <w:pPr>
              <w:rPr>
                <w:lang w:val="sr-Cyrl-CS"/>
              </w:rPr>
            </w:pPr>
            <w:r w:rsidRPr="000654C4">
              <w:rPr>
                <w:lang w:val="sr-Cyrl-CS"/>
              </w:rPr>
              <w:t>2019.год</w:t>
            </w:r>
          </w:p>
        </w:tc>
        <w:tc>
          <w:tcPr>
            <w:tcW w:w="1548" w:type="dxa"/>
          </w:tcPr>
          <w:p w:rsidR="008A7420" w:rsidRPr="000654C4" w:rsidRDefault="008A7420" w:rsidP="000654C4">
            <w:r w:rsidRPr="000654C4">
              <w:t>Хрватско нацинално вијеће</w:t>
            </w:r>
          </w:p>
        </w:tc>
      </w:tr>
      <w:tr w:rsidR="008A7420" w:rsidRPr="000654C4" w:rsidTr="00FA1018">
        <w:trPr>
          <w:trHeight w:val="280"/>
        </w:trPr>
        <w:tc>
          <w:tcPr>
            <w:tcW w:w="1621" w:type="dxa"/>
          </w:tcPr>
          <w:p w:rsidR="008A7420" w:rsidRPr="000654C4" w:rsidRDefault="008A7420" w:rsidP="000654C4">
            <w:r w:rsidRPr="000654C4">
              <w:t>Стручни скуп-језичко стручно усавршавање у Републици Хрватској</w:t>
            </w:r>
          </w:p>
          <w:p w:rsidR="008A7420" w:rsidRPr="000654C4" w:rsidRDefault="008A7420" w:rsidP="000654C4">
            <w:r w:rsidRPr="000654C4">
              <w:t>Сљеме</w:t>
            </w:r>
          </w:p>
        </w:tc>
        <w:tc>
          <w:tcPr>
            <w:tcW w:w="1817" w:type="dxa"/>
          </w:tcPr>
          <w:p w:rsidR="008A7420" w:rsidRPr="000654C4" w:rsidRDefault="008A7420" w:rsidP="000654C4">
            <w:r w:rsidRPr="000654C4">
              <w:rPr>
                <w:lang w:val="sr-Cyrl-CS"/>
              </w:rPr>
              <w:t>Стучно усавршавање васпитача,који реализују активности на хрват. језику у нашој Установи</w:t>
            </w:r>
          </w:p>
          <w:p w:rsidR="008A7420" w:rsidRPr="000654C4" w:rsidRDefault="008A7420" w:rsidP="000654C4"/>
          <w:p w:rsidR="008A7420" w:rsidRPr="000654C4" w:rsidRDefault="008A7420" w:rsidP="000654C4"/>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pPr>
              <w:rPr>
                <w:lang w:val="sr-Cyrl-CS"/>
              </w:rPr>
            </w:pPr>
            <w:r w:rsidRPr="000654C4">
              <w:rPr>
                <w:lang w:val="sr-Cyrl-CS"/>
              </w:rPr>
              <w:t>Ван установе, међународни ниво.</w:t>
            </w:r>
          </w:p>
        </w:tc>
        <w:tc>
          <w:tcPr>
            <w:tcW w:w="1530" w:type="dxa"/>
          </w:tcPr>
          <w:p w:rsidR="008A7420" w:rsidRPr="000654C4" w:rsidRDefault="008A7420" w:rsidP="000654C4">
            <w:pPr>
              <w:rPr>
                <w:lang w:val="sr-Cyrl-CS"/>
              </w:rPr>
            </w:pPr>
            <w:r w:rsidRPr="000654C4">
              <w:rPr>
                <w:lang w:val="sr-Cyrl-CS"/>
              </w:rPr>
              <w:t>Новембар</w:t>
            </w:r>
          </w:p>
          <w:p w:rsidR="008A7420" w:rsidRPr="000654C4" w:rsidRDefault="008A7420" w:rsidP="000654C4">
            <w:pPr>
              <w:rPr>
                <w:lang w:val="sr-Cyrl-CS"/>
              </w:rPr>
            </w:pPr>
            <w:r w:rsidRPr="000654C4">
              <w:rPr>
                <w:lang w:val="sr-Cyrl-CS"/>
              </w:rPr>
              <w:t>2019.</w:t>
            </w:r>
          </w:p>
        </w:tc>
        <w:tc>
          <w:tcPr>
            <w:tcW w:w="1548" w:type="dxa"/>
          </w:tcPr>
          <w:p w:rsidR="008A7420" w:rsidRPr="000654C4" w:rsidRDefault="008A7420" w:rsidP="000654C4">
            <w:r w:rsidRPr="000654C4">
              <w:t>Хрватско нацинално вијеће</w:t>
            </w:r>
          </w:p>
        </w:tc>
      </w:tr>
      <w:tr w:rsidR="008A7420" w:rsidRPr="000654C4" w:rsidTr="00FA1018">
        <w:trPr>
          <w:trHeight w:val="280"/>
        </w:trPr>
        <w:tc>
          <w:tcPr>
            <w:tcW w:w="1621" w:type="dxa"/>
          </w:tcPr>
          <w:p w:rsidR="008A7420" w:rsidRPr="000654C4" w:rsidRDefault="008A7420" w:rsidP="000654C4">
            <w:r w:rsidRPr="000654C4">
              <w:t>Стручни скуп у организацији ПЗВ и ХНВ-а</w:t>
            </w:r>
          </w:p>
        </w:tc>
        <w:tc>
          <w:tcPr>
            <w:tcW w:w="1817" w:type="dxa"/>
          </w:tcPr>
          <w:p w:rsidR="008A7420" w:rsidRPr="000654C4" w:rsidRDefault="008A7420" w:rsidP="000654C4">
            <w:pPr>
              <w:rPr>
                <w:lang w:val="sr-Cyrl-CS"/>
              </w:rPr>
            </w:pPr>
            <w:r w:rsidRPr="000654C4">
              <w:rPr>
                <w:lang w:val="sr-Cyrl-CS"/>
              </w:rPr>
              <w:t>Стучно усавршавање васпитача,</w:t>
            </w:r>
            <w:r w:rsidR="00CE27CF" w:rsidRPr="000654C4">
              <w:rPr>
                <w:lang w:val="sr-Cyrl-CS"/>
              </w:rPr>
              <w:t xml:space="preserve"> </w:t>
            </w:r>
            <w:r w:rsidRPr="000654C4">
              <w:rPr>
                <w:lang w:val="sr-Cyrl-CS"/>
              </w:rPr>
              <w:t>који реализују активности на хрват. језику у нашој Установи</w:t>
            </w:r>
          </w:p>
        </w:tc>
        <w:tc>
          <w:tcPr>
            <w:tcW w:w="1710" w:type="dxa"/>
          </w:tcPr>
          <w:p w:rsidR="008A7420" w:rsidRPr="000654C4" w:rsidRDefault="008A7420" w:rsidP="000654C4">
            <w:r w:rsidRPr="000654C4">
              <w:t>Стручни скуп</w:t>
            </w:r>
          </w:p>
        </w:tc>
        <w:tc>
          <w:tcPr>
            <w:tcW w:w="1350" w:type="dxa"/>
          </w:tcPr>
          <w:p w:rsidR="008A7420" w:rsidRPr="000654C4" w:rsidRDefault="008A7420" w:rsidP="000654C4">
            <w:pPr>
              <w:rPr>
                <w:lang w:val="sr-Cyrl-CS"/>
              </w:rPr>
            </w:pPr>
            <w:r w:rsidRPr="000654C4">
              <w:rPr>
                <w:lang w:val="sr-Cyrl-CS"/>
              </w:rPr>
              <w:t>Ван установе</w:t>
            </w:r>
          </w:p>
        </w:tc>
        <w:tc>
          <w:tcPr>
            <w:tcW w:w="1530" w:type="dxa"/>
          </w:tcPr>
          <w:p w:rsidR="008A7420" w:rsidRPr="000654C4" w:rsidRDefault="008A7420" w:rsidP="000654C4">
            <w:pPr>
              <w:rPr>
                <w:lang w:val="sr-Cyrl-CS"/>
              </w:rPr>
            </w:pPr>
            <w:r w:rsidRPr="000654C4">
              <w:rPr>
                <w:lang w:val="sr-Cyrl-CS"/>
              </w:rPr>
              <w:t>Јануар 2020.</w:t>
            </w:r>
          </w:p>
        </w:tc>
        <w:tc>
          <w:tcPr>
            <w:tcW w:w="1548" w:type="dxa"/>
          </w:tcPr>
          <w:p w:rsidR="008A7420" w:rsidRPr="000654C4" w:rsidRDefault="008A7420" w:rsidP="000654C4">
            <w:r w:rsidRPr="000654C4">
              <w:t xml:space="preserve">Хрватско нациoнално вијеће </w:t>
            </w:r>
          </w:p>
        </w:tc>
      </w:tr>
      <w:tr w:rsidR="00B67F9F" w:rsidRPr="000654C4" w:rsidTr="00FA1018">
        <w:trPr>
          <w:trHeight w:val="280"/>
        </w:trPr>
        <w:tc>
          <w:tcPr>
            <w:tcW w:w="1621" w:type="dxa"/>
          </w:tcPr>
          <w:p w:rsidR="00B67F9F" w:rsidRPr="000654C4" w:rsidRDefault="00B67F9F" w:rsidP="000654C4">
            <w:r w:rsidRPr="000654C4">
              <w:t>Стручни скуп</w:t>
            </w:r>
            <w:r w:rsidR="00CE27CF" w:rsidRPr="000654C4">
              <w:t xml:space="preserve"> „Учење ван вртића“</w:t>
            </w:r>
          </w:p>
        </w:tc>
        <w:tc>
          <w:tcPr>
            <w:tcW w:w="1817" w:type="dxa"/>
          </w:tcPr>
          <w:p w:rsidR="00B67F9F" w:rsidRPr="000654C4" w:rsidRDefault="00CE27CF" w:rsidP="000654C4">
            <w:pPr>
              <w:rPr>
                <w:lang w:val="sr-Cyrl-CS"/>
              </w:rPr>
            </w:pPr>
            <w:r w:rsidRPr="000654C4">
              <w:rPr>
                <w:lang w:val="sr-Cyrl-CS"/>
              </w:rPr>
              <w:t xml:space="preserve">Стручно усавршавање </w:t>
            </w:r>
          </w:p>
        </w:tc>
        <w:tc>
          <w:tcPr>
            <w:tcW w:w="1710" w:type="dxa"/>
          </w:tcPr>
          <w:p w:rsidR="00B67F9F" w:rsidRPr="000654C4" w:rsidRDefault="00CE27CF" w:rsidP="000654C4">
            <w:r w:rsidRPr="000654C4">
              <w:t>Стручни скуп</w:t>
            </w:r>
          </w:p>
        </w:tc>
        <w:tc>
          <w:tcPr>
            <w:tcW w:w="1350" w:type="dxa"/>
          </w:tcPr>
          <w:p w:rsidR="00B67F9F" w:rsidRPr="000654C4" w:rsidRDefault="00CE27CF" w:rsidP="000654C4">
            <w:pPr>
              <w:rPr>
                <w:lang w:val="sr-Cyrl-CS"/>
              </w:rPr>
            </w:pPr>
            <w:r w:rsidRPr="000654C4">
              <w:rPr>
                <w:lang w:val="sr-Cyrl-CS"/>
              </w:rPr>
              <w:t>На нивоу Установе</w:t>
            </w:r>
          </w:p>
        </w:tc>
        <w:tc>
          <w:tcPr>
            <w:tcW w:w="1530" w:type="dxa"/>
          </w:tcPr>
          <w:p w:rsidR="00B67F9F" w:rsidRPr="000654C4" w:rsidRDefault="00CE27CF" w:rsidP="000654C4">
            <w:pPr>
              <w:rPr>
                <w:lang w:val="sr-Cyrl-CS"/>
              </w:rPr>
            </w:pPr>
            <w:r w:rsidRPr="000654C4">
              <w:rPr>
                <w:lang w:val="sr-Cyrl-CS"/>
              </w:rPr>
              <w:t xml:space="preserve">У току године </w:t>
            </w:r>
          </w:p>
        </w:tc>
        <w:tc>
          <w:tcPr>
            <w:tcW w:w="1548" w:type="dxa"/>
          </w:tcPr>
          <w:p w:rsidR="00B67F9F" w:rsidRPr="000654C4" w:rsidRDefault="00CE27CF" w:rsidP="000654C4">
            <w:r w:rsidRPr="000654C4">
              <w:t>Виолета Врцељ Одри, Наташа Врапчевић</w:t>
            </w:r>
          </w:p>
        </w:tc>
      </w:tr>
    </w:tbl>
    <w:p w:rsidR="008A7420" w:rsidRPr="00BF0742" w:rsidRDefault="008A7420">
      <w:pPr>
        <w:rPr>
          <w:rFonts w:cs="Times New Roman"/>
        </w:rPr>
      </w:pPr>
    </w:p>
    <w:p w:rsidR="008A7420" w:rsidRPr="00BF0742" w:rsidRDefault="008A7420">
      <w:pPr>
        <w:rPr>
          <w:rFonts w:cs="Times New Roman"/>
        </w:rPr>
      </w:pPr>
    </w:p>
    <w:p w:rsidR="008A7420" w:rsidRPr="00FA1018" w:rsidRDefault="00682719" w:rsidP="00FA1018">
      <w:pPr>
        <w:pStyle w:val="Heading1"/>
        <w:rPr>
          <w:sz w:val="28"/>
        </w:rPr>
      </w:pPr>
      <w:bookmarkStart w:id="127" w:name="_Toc19095318"/>
      <w:r w:rsidRPr="00FA1018">
        <w:rPr>
          <w:sz w:val="28"/>
        </w:rPr>
        <w:lastRenderedPageBreak/>
        <w:t>10.2.</w:t>
      </w:r>
      <w:r w:rsidR="00FA1018" w:rsidRPr="00FA1018">
        <w:rPr>
          <w:sz w:val="28"/>
        </w:rPr>
        <w:t>ПЛАН И ПРОГРАМ СТРУЧНОГ УСАВРШАВАЊА ДИРЕКТОРА</w:t>
      </w:r>
      <w:bookmarkEnd w:id="127"/>
      <w:r w:rsidR="00FA1018" w:rsidRPr="00FA1018">
        <w:rPr>
          <w:sz w:val="28"/>
        </w:rPr>
        <w:t xml:space="preserve"> </w:t>
      </w:r>
    </w:p>
    <w:p w:rsidR="006740BF" w:rsidRDefault="006740BF" w:rsidP="006740BF">
      <w:pPr>
        <w:jc w:val="center"/>
        <w:rPr>
          <w:rFonts w:cs="Times New Roman"/>
          <w:b/>
        </w:rPr>
      </w:pPr>
    </w:p>
    <w:p w:rsidR="005567D6" w:rsidRPr="004630BC" w:rsidRDefault="00485CB2" w:rsidP="006740BF">
      <w:pPr>
        <w:jc w:val="center"/>
      </w:pPr>
      <w:r>
        <w:rPr>
          <w:rFonts w:cs="Times New Roman"/>
          <w:b/>
        </w:rPr>
        <w:t>Табела бр.</w:t>
      </w:r>
      <w:r w:rsidR="004630BC">
        <w:rPr>
          <w:rFonts w:cs="Times New Roman"/>
          <w:b/>
        </w:rPr>
        <w:t>91</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985"/>
        <w:gridCol w:w="2126"/>
        <w:gridCol w:w="1701"/>
        <w:gridCol w:w="1338"/>
        <w:gridCol w:w="1024"/>
      </w:tblGrid>
      <w:tr w:rsidR="005567D6" w:rsidRPr="005567D6" w:rsidTr="00FA1018">
        <w:tc>
          <w:tcPr>
            <w:tcW w:w="1366" w:type="dxa"/>
          </w:tcPr>
          <w:p w:rsidR="005567D6" w:rsidRPr="005567D6" w:rsidRDefault="005567D6" w:rsidP="008B6673">
            <w:pPr>
              <w:shd w:val="clear" w:color="auto" w:fill="FFFFFF"/>
              <w:spacing w:after="0" w:line="254" w:lineRule="exact"/>
              <w:rPr>
                <w:lang w:val="ru-RU"/>
              </w:rPr>
            </w:pPr>
            <w:r w:rsidRPr="005567D6">
              <w:rPr>
                <w:b/>
                <w:bCs/>
                <w:iCs/>
                <w:color w:val="000000"/>
                <w:spacing w:val="-3"/>
                <w:lang w:val="sr-Cyrl-CS"/>
              </w:rPr>
              <w:t>Садржај</w:t>
            </w:r>
          </w:p>
          <w:p w:rsidR="005567D6" w:rsidRPr="005567D6" w:rsidRDefault="005567D6" w:rsidP="008B6673">
            <w:pPr>
              <w:shd w:val="clear" w:color="auto" w:fill="FFFFFF"/>
              <w:spacing w:after="0" w:line="254" w:lineRule="exact"/>
              <w:ind w:right="566"/>
              <w:rPr>
                <w:lang w:val="ru-RU"/>
              </w:rPr>
            </w:pPr>
            <w:r w:rsidRPr="005567D6">
              <w:rPr>
                <w:iCs/>
                <w:color w:val="000000"/>
                <w:spacing w:val="-5"/>
                <w:lang w:val="sr-Cyrl-CS"/>
              </w:rPr>
              <w:t xml:space="preserve">(тема или </w:t>
            </w:r>
            <w:r w:rsidRPr="005567D6">
              <w:rPr>
                <w:iCs/>
                <w:color w:val="000000"/>
                <w:spacing w:val="-3"/>
                <w:lang w:val="sr-Cyrl-CS"/>
              </w:rPr>
              <w:t xml:space="preserve">назив </w:t>
            </w:r>
            <w:r w:rsidRPr="005567D6">
              <w:rPr>
                <w:iCs/>
                <w:color w:val="000000"/>
                <w:spacing w:val="-6"/>
                <w:lang w:val="sr-Cyrl-CS"/>
              </w:rPr>
              <w:t>семинара)</w:t>
            </w:r>
          </w:p>
        </w:tc>
        <w:tc>
          <w:tcPr>
            <w:tcW w:w="1985" w:type="dxa"/>
          </w:tcPr>
          <w:p w:rsidR="005567D6" w:rsidRPr="005567D6" w:rsidRDefault="005567D6" w:rsidP="008B6673">
            <w:pPr>
              <w:shd w:val="clear" w:color="auto" w:fill="FFFFFF"/>
              <w:spacing w:after="0" w:line="259" w:lineRule="exact"/>
              <w:ind w:right="211"/>
            </w:pPr>
            <w:r w:rsidRPr="005567D6">
              <w:rPr>
                <w:b/>
                <w:bCs/>
                <w:iCs/>
                <w:color w:val="000000"/>
                <w:spacing w:val="-1"/>
                <w:lang w:val="sr-Cyrl-CS"/>
              </w:rPr>
              <w:t xml:space="preserve">Област </w:t>
            </w:r>
            <w:r w:rsidRPr="005567D6">
              <w:rPr>
                <w:b/>
                <w:bCs/>
                <w:iCs/>
                <w:color w:val="000000"/>
                <w:spacing w:val="1"/>
                <w:lang w:val="sr-Cyrl-CS"/>
              </w:rPr>
              <w:t>усавршавања</w:t>
            </w:r>
          </w:p>
        </w:tc>
        <w:tc>
          <w:tcPr>
            <w:tcW w:w="2126" w:type="dxa"/>
          </w:tcPr>
          <w:p w:rsidR="005567D6" w:rsidRPr="005567D6" w:rsidRDefault="005567D6" w:rsidP="008B6673">
            <w:pPr>
              <w:shd w:val="clear" w:color="auto" w:fill="FFFFFF"/>
              <w:spacing w:after="0" w:line="259" w:lineRule="exact"/>
              <w:ind w:right="158"/>
            </w:pPr>
            <w:r w:rsidRPr="005567D6">
              <w:rPr>
                <w:b/>
                <w:bCs/>
                <w:iCs/>
                <w:color w:val="000000"/>
                <w:lang w:val="sr-Cyrl-CS"/>
              </w:rPr>
              <w:t>Начин реализације</w:t>
            </w:r>
          </w:p>
        </w:tc>
        <w:tc>
          <w:tcPr>
            <w:tcW w:w="1701" w:type="dxa"/>
          </w:tcPr>
          <w:p w:rsidR="005567D6" w:rsidRPr="005567D6" w:rsidRDefault="005567D6" w:rsidP="008B6673">
            <w:pPr>
              <w:shd w:val="clear" w:color="auto" w:fill="FFFFFF"/>
              <w:spacing w:after="0" w:line="254" w:lineRule="exact"/>
              <w:rPr>
                <w:lang w:val="ru-RU"/>
              </w:rPr>
            </w:pPr>
            <w:r w:rsidRPr="005567D6">
              <w:rPr>
                <w:b/>
                <w:bCs/>
                <w:iCs/>
                <w:color w:val="000000"/>
                <w:spacing w:val="-2"/>
                <w:lang w:val="sr-Cyrl-CS"/>
              </w:rPr>
              <w:t>Ниво</w:t>
            </w:r>
          </w:p>
          <w:p w:rsidR="005567D6" w:rsidRPr="005567D6" w:rsidRDefault="005567D6" w:rsidP="008B6673">
            <w:pPr>
              <w:shd w:val="clear" w:color="auto" w:fill="FFFFFF"/>
              <w:spacing w:after="0" w:line="254" w:lineRule="exact"/>
              <w:ind w:right="10"/>
              <w:rPr>
                <w:lang w:val="ru-RU"/>
              </w:rPr>
            </w:pPr>
            <w:r w:rsidRPr="005567D6">
              <w:rPr>
                <w:iCs/>
                <w:color w:val="000000"/>
                <w:spacing w:val="-2"/>
                <w:lang w:val="sr-Cyrl-CS"/>
              </w:rPr>
              <w:t xml:space="preserve">(ван установе </w:t>
            </w:r>
            <w:r w:rsidRPr="005567D6">
              <w:rPr>
                <w:iCs/>
                <w:color w:val="000000"/>
                <w:spacing w:val="6"/>
                <w:lang w:val="sr-Cyrl-CS"/>
              </w:rPr>
              <w:t xml:space="preserve">или на нивоу </w:t>
            </w:r>
            <w:r w:rsidRPr="005567D6">
              <w:rPr>
                <w:iCs/>
                <w:color w:val="000000"/>
                <w:spacing w:val="-3"/>
                <w:lang w:val="sr-Cyrl-CS"/>
              </w:rPr>
              <w:t xml:space="preserve">установе </w:t>
            </w:r>
            <w:r w:rsidRPr="005567D6">
              <w:rPr>
                <w:iCs/>
                <w:color w:val="000000"/>
                <w:lang w:val="sr-Cyrl-CS"/>
              </w:rPr>
              <w:t>прецизирати/број бодова</w:t>
            </w:r>
          </w:p>
        </w:tc>
        <w:tc>
          <w:tcPr>
            <w:tcW w:w="1338" w:type="dxa"/>
          </w:tcPr>
          <w:p w:rsidR="005567D6" w:rsidRPr="005567D6" w:rsidRDefault="005567D6" w:rsidP="008B6673">
            <w:pPr>
              <w:shd w:val="clear" w:color="auto" w:fill="FFFFFF"/>
              <w:spacing w:after="0" w:line="259" w:lineRule="exact"/>
              <w:ind w:right="163"/>
              <w:rPr>
                <w:lang w:val="ru-RU"/>
              </w:rPr>
            </w:pPr>
            <w:r w:rsidRPr="005567D6">
              <w:rPr>
                <w:b/>
                <w:bCs/>
                <w:iCs/>
                <w:color w:val="000000"/>
                <w:spacing w:val="1"/>
                <w:lang w:val="sr-Cyrl-CS"/>
              </w:rPr>
              <w:t>Време реализације</w:t>
            </w:r>
          </w:p>
        </w:tc>
        <w:tc>
          <w:tcPr>
            <w:tcW w:w="1024" w:type="dxa"/>
          </w:tcPr>
          <w:p w:rsidR="005567D6" w:rsidRPr="005567D6" w:rsidRDefault="005567D6" w:rsidP="008B6673">
            <w:pPr>
              <w:shd w:val="clear" w:color="auto" w:fill="FFFFFF"/>
              <w:spacing w:after="0" w:line="240" w:lineRule="auto"/>
              <w:rPr>
                <w:lang w:val="ru-RU"/>
              </w:rPr>
            </w:pPr>
            <w:r w:rsidRPr="005567D6">
              <w:rPr>
                <w:b/>
                <w:bCs/>
                <w:iCs/>
                <w:color w:val="000000"/>
                <w:spacing w:val="-2"/>
                <w:lang w:val="sr-Cyrl-CS"/>
              </w:rPr>
              <w:t>Реализатор</w:t>
            </w: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t>Нове Основе програма</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Студијска посета</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и на нивоу Установе</w:t>
            </w:r>
          </w:p>
        </w:tc>
        <w:tc>
          <w:tcPr>
            <w:tcW w:w="1338" w:type="dxa"/>
          </w:tcPr>
          <w:p w:rsidR="005567D6" w:rsidRPr="005567D6" w:rsidRDefault="005567D6" w:rsidP="008B6673">
            <w:pPr>
              <w:shd w:val="clear" w:color="auto" w:fill="FFFFFF"/>
              <w:spacing w:after="0" w:line="240" w:lineRule="auto"/>
              <w:rPr>
                <w:lang w:val="ru-RU"/>
              </w:rPr>
            </w:pPr>
            <w:r w:rsidRPr="005567D6">
              <w:rPr>
                <w:lang w:val="ru-RU"/>
              </w:rPr>
              <w:t>Квартално</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Дјечји вртић Осијек и</w:t>
            </w:r>
          </w:p>
          <w:p w:rsidR="005567D6" w:rsidRPr="005567D6" w:rsidRDefault="005567D6" w:rsidP="008B6673">
            <w:pPr>
              <w:shd w:val="clear" w:color="auto" w:fill="FFFFFF"/>
              <w:spacing w:after="0" w:line="240" w:lineRule="auto"/>
              <w:rPr>
                <w:lang w:val="ru-RU"/>
              </w:rPr>
            </w:pPr>
            <w:r w:rsidRPr="005567D6">
              <w:rPr>
                <w:lang w:val="ru-RU"/>
              </w:rPr>
              <w:t>Предшколска Установа</w:t>
            </w:r>
          </w:p>
          <w:p w:rsidR="005567D6" w:rsidRPr="005567D6" w:rsidRDefault="005567D6" w:rsidP="008B6673">
            <w:pPr>
              <w:shd w:val="clear" w:color="auto" w:fill="FFFFFF"/>
              <w:spacing w:after="0" w:line="240" w:lineRule="auto"/>
              <w:rPr>
                <w:lang w:val="ru-RU"/>
              </w:rPr>
            </w:pPr>
            <w:r w:rsidRPr="005567D6">
              <w:rPr>
                <w:lang w:val="ru-RU"/>
              </w:rPr>
              <w:t xml:space="preserve"> Наша радост Суботица</w:t>
            </w:r>
          </w:p>
        </w:tc>
      </w:tr>
      <w:tr w:rsidR="005567D6" w:rsidRPr="005567D6" w:rsidTr="00FA1018">
        <w:tc>
          <w:tcPr>
            <w:tcW w:w="1366" w:type="dxa"/>
          </w:tcPr>
          <w:p w:rsidR="005567D6" w:rsidRPr="005567D6" w:rsidRDefault="005567D6" w:rsidP="008B6673">
            <w:pPr>
              <w:shd w:val="clear" w:color="auto" w:fill="FFFFFF"/>
              <w:spacing w:after="0" w:line="240" w:lineRule="auto"/>
              <w:rPr>
                <w:lang w:val="ru-RU"/>
              </w:rPr>
            </w:pPr>
            <w:r w:rsidRPr="005567D6">
              <w:rPr>
                <w:lang w:val="ru-RU"/>
              </w:rPr>
              <w:t>Осијек – посета Дјечјег вртића Осијек</w:t>
            </w:r>
          </w:p>
          <w:p w:rsidR="005567D6" w:rsidRPr="005567D6" w:rsidRDefault="005567D6" w:rsidP="008B6673">
            <w:pPr>
              <w:shd w:val="clear" w:color="auto" w:fill="FFFFFF"/>
              <w:spacing w:after="0" w:line="240" w:lineRule="auto"/>
              <w:rPr>
                <w:lang w:val="ru-RU"/>
              </w:rPr>
            </w:pPr>
            <w:r w:rsidRPr="005567D6">
              <w:rPr>
                <w:lang w:val="ru-RU"/>
              </w:rPr>
              <w:t>Учествовање на Клинцијади</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Посета, учествовање на манифестацији</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На нивоу Установе</w:t>
            </w:r>
          </w:p>
        </w:tc>
        <w:tc>
          <w:tcPr>
            <w:tcW w:w="1338" w:type="dxa"/>
          </w:tcPr>
          <w:p w:rsidR="005567D6" w:rsidRPr="005567D6" w:rsidRDefault="005567D6" w:rsidP="008B6673">
            <w:pPr>
              <w:shd w:val="clear" w:color="auto" w:fill="FFFFFF"/>
              <w:spacing w:after="0" w:line="240" w:lineRule="auto"/>
              <w:rPr>
                <w:lang w:val="ru-RU"/>
              </w:rPr>
            </w:pPr>
            <w:r w:rsidRPr="005567D6">
              <w:rPr>
                <w:lang w:val="ru-RU"/>
              </w:rPr>
              <w:t>Мај 2020.</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Предшколска Установа Наша радост Суботица</w:t>
            </w:r>
          </w:p>
        </w:tc>
      </w:tr>
      <w:tr w:rsidR="005567D6" w:rsidRPr="005567D6" w:rsidTr="00FA1018">
        <w:tc>
          <w:tcPr>
            <w:tcW w:w="1366" w:type="dxa"/>
          </w:tcPr>
          <w:p w:rsidR="005567D6" w:rsidRPr="005567D6" w:rsidRDefault="005567D6" w:rsidP="008B6673">
            <w:pPr>
              <w:shd w:val="clear" w:color="auto" w:fill="FFFFFF"/>
              <w:spacing w:after="0" w:line="240" w:lineRule="auto"/>
              <w:rPr>
                <w:lang w:val="ru-RU"/>
              </w:rPr>
            </w:pPr>
            <w:r w:rsidRPr="005567D6">
              <w:rPr>
                <w:lang w:val="ru-RU"/>
              </w:rPr>
              <w:t>Осијек- Међународни стручни и знанствени скуп</w:t>
            </w:r>
          </w:p>
          <w:p w:rsidR="005567D6" w:rsidRPr="005567D6" w:rsidRDefault="005567D6" w:rsidP="008B6673">
            <w:pPr>
              <w:shd w:val="clear" w:color="auto" w:fill="FFFFFF"/>
              <w:spacing w:after="0" w:line="240" w:lineRule="auto"/>
              <w:rPr>
                <w:lang w:val="ru-RU"/>
              </w:rPr>
            </w:pPr>
            <w:r w:rsidRPr="005567D6">
              <w:rPr>
                <w:lang w:val="ru-RU"/>
              </w:rPr>
              <w:t>Рани и предшколски одгој и образовање – Изазови и перспективе</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Посета,</w:t>
            </w:r>
          </w:p>
          <w:p w:rsidR="005567D6" w:rsidRPr="005567D6" w:rsidRDefault="005567D6" w:rsidP="008B6673">
            <w:pPr>
              <w:shd w:val="clear" w:color="auto" w:fill="FFFFFF"/>
              <w:spacing w:after="0" w:line="240" w:lineRule="auto"/>
              <w:rPr>
                <w:lang w:val="ru-RU"/>
              </w:rPr>
            </w:pPr>
            <w:r w:rsidRPr="005567D6">
              <w:rPr>
                <w:lang w:val="ru-RU"/>
              </w:rPr>
              <w:t>учествовање на конференцији</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w:t>
            </w:r>
          </w:p>
        </w:tc>
        <w:tc>
          <w:tcPr>
            <w:tcW w:w="1338" w:type="dxa"/>
          </w:tcPr>
          <w:p w:rsidR="005567D6" w:rsidRPr="005567D6" w:rsidRDefault="005567D6" w:rsidP="008B6673">
            <w:pPr>
              <w:shd w:val="clear" w:color="auto" w:fill="FFFFFF"/>
              <w:spacing w:after="0" w:line="240" w:lineRule="auto"/>
              <w:rPr>
                <w:lang w:val="ru-RU"/>
              </w:rPr>
            </w:pPr>
            <w:r w:rsidRPr="005567D6">
              <w:rPr>
                <w:lang w:val="ru-RU"/>
              </w:rPr>
              <w:t>2020. 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Дјечји вртић Осијек</w:t>
            </w:r>
          </w:p>
        </w:tc>
      </w:tr>
      <w:tr w:rsidR="005567D6" w:rsidRPr="005567D6" w:rsidTr="00FA1018">
        <w:tc>
          <w:tcPr>
            <w:tcW w:w="1366" w:type="dxa"/>
          </w:tcPr>
          <w:p w:rsidR="005567D6" w:rsidRPr="005567D6" w:rsidRDefault="005567D6" w:rsidP="008B6673">
            <w:pPr>
              <w:shd w:val="clear" w:color="auto" w:fill="FFFFFF"/>
              <w:spacing w:after="0" w:line="240" w:lineRule="auto"/>
              <w:rPr>
                <w:lang w:val="ru-RU"/>
              </w:rPr>
            </w:pPr>
            <w:r w:rsidRPr="005567D6">
              <w:rPr>
                <w:lang w:val="ru-RU"/>
              </w:rPr>
              <w:t>Стручна сарадња предшколских Установа</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Посета, учествовање на манифестацијама,семинарима, сарадња Установа-проширивање круга пријатељства</w:t>
            </w: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tc>
        <w:tc>
          <w:tcPr>
            <w:tcW w:w="1701" w:type="dxa"/>
          </w:tcPr>
          <w:p w:rsidR="005567D6" w:rsidRPr="005567D6" w:rsidRDefault="005567D6" w:rsidP="008B6673">
            <w:pPr>
              <w:shd w:val="clear" w:color="auto" w:fill="FFFFFF"/>
              <w:spacing w:after="0" w:line="240" w:lineRule="auto"/>
              <w:rPr>
                <w:lang w:val="ru-RU"/>
              </w:rPr>
            </w:pPr>
            <w:r w:rsidRPr="005567D6">
              <w:rPr>
                <w:lang w:val="ru-RU"/>
              </w:rPr>
              <w:lastRenderedPageBreak/>
              <w:t>Ван Установе и на нивоу Установе</w:t>
            </w:r>
          </w:p>
        </w:tc>
        <w:tc>
          <w:tcPr>
            <w:tcW w:w="1338" w:type="dxa"/>
          </w:tcPr>
          <w:p w:rsidR="005567D6" w:rsidRPr="005567D6" w:rsidRDefault="005567D6" w:rsidP="008B6673">
            <w:pPr>
              <w:shd w:val="clear" w:color="auto" w:fill="FFFFFF"/>
              <w:spacing w:after="0" w:line="240" w:lineRule="auto"/>
            </w:pPr>
            <w:r w:rsidRPr="005567D6">
              <w:rPr>
                <w:lang w:val="ru-RU"/>
              </w:rPr>
              <w:t>2</w:t>
            </w:r>
            <w:r w:rsidRPr="005567D6">
              <w:t xml:space="preserve"> x у токугодине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Фоча, Источно Сарајево – Пале, Тузла Босна и Херцеговина,</w:t>
            </w:r>
          </w:p>
          <w:p w:rsidR="005567D6" w:rsidRPr="005567D6" w:rsidRDefault="005567D6" w:rsidP="008B6673">
            <w:pPr>
              <w:shd w:val="clear" w:color="auto" w:fill="FFFFFF"/>
              <w:spacing w:after="0" w:line="240" w:lineRule="auto"/>
            </w:pPr>
            <w:r w:rsidRPr="005567D6">
              <w:rPr>
                <w:lang w:val="ru-RU"/>
              </w:rPr>
              <w:t>Предшк</w:t>
            </w:r>
            <w:r w:rsidRPr="005567D6">
              <w:rPr>
                <w:lang w:val="ru-RU"/>
              </w:rPr>
              <w:lastRenderedPageBreak/>
              <w:t>олска установа Наша радост Суботица</w:t>
            </w: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tc>
      </w:tr>
      <w:tr w:rsidR="005567D6" w:rsidRPr="005567D6" w:rsidTr="00FA1018">
        <w:tc>
          <w:tcPr>
            <w:tcW w:w="1366" w:type="dxa"/>
          </w:tcPr>
          <w:p w:rsidR="005567D6" w:rsidRPr="005567D6" w:rsidRDefault="005567D6" w:rsidP="008B6673">
            <w:pPr>
              <w:shd w:val="clear" w:color="auto" w:fill="FFFFFF"/>
              <w:spacing w:after="0" w:line="240" w:lineRule="auto"/>
              <w:rPr>
                <w:lang w:val="ru-RU"/>
              </w:rPr>
            </w:pPr>
            <w:r w:rsidRPr="005567D6">
              <w:rPr>
                <w:lang w:val="ru-RU"/>
              </w:rPr>
              <w:lastRenderedPageBreak/>
              <w:t>Словенија-Словенске Коњице и Добрна</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Нове основе програма, Шумска педагогија, физичко образовање и васпитање</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 и у Установи</w:t>
            </w:r>
          </w:p>
          <w:p w:rsidR="005567D6" w:rsidRPr="005567D6" w:rsidRDefault="005567D6" w:rsidP="008B6673">
            <w:pPr>
              <w:shd w:val="clear" w:color="auto" w:fill="FFFFFF"/>
              <w:spacing w:after="0" w:line="240" w:lineRule="auto"/>
              <w:rPr>
                <w:lang w:val="ru-RU"/>
              </w:rPr>
            </w:pPr>
          </w:p>
        </w:tc>
        <w:tc>
          <w:tcPr>
            <w:tcW w:w="1338" w:type="dxa"/>
          </w:tcPr>
          <w:p w:rsidR="005567D6" w:rsidRPr="005567D6" w:rsidRDefault="005567D6" w:rsidP="008B6673">
            <w:pPr>
              <w:shd w:val="clear" w:color="auto" w:fill="FFFFFF"/>
              <w:spacing w:after="0" w:line="240" w:lineRule="auto"/>
            </w:pPr>
            <w:r w:rsidRPr="005567D6">
              <w:rPr>
                <w:lang w:val="ru-RU"/>
              </w:rPr>
              <w:t>2</w:t>
            </w:r>
            <w:r w:rsidRPr="005567D6">
              <w:t xml:space="preserve"> x у токугодине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Предшколска Установа</w:t>
            </w:r>
          </w:p>
          <w:p w:rsidR="005567D6" w:rsidRPr="005567D6" w:rsidRDefault="005567D6" w:rsidP="008B6673">
            <w:pPr>
              <w:shd w:val="clear" w:color="auto" w:fill="FFFFFF"/>
              <w:spacing w:after="0" w:line="240" w:lineRule="auto"/>
              <w:rPr>
                <w:lang w:val="ru-RU"/>
              </w:rPr>
            </w:pPr>
            <w:r w:rsidRPr="005567D6">
              <w:rPr>
                <w:lang w:val="ru-RU"/>
              </w:rPr>
              <w:t xml:space="preserve"> Наша радост Суботица и Предшколске Установе из Словеније-Словенске Коњице и Добрна</w:t>
            </w:r>
          </w:p>
        </w:tc>
      </w:tr>
      <w:tr w:rsidR="005567D6" w:rsidRPr="005567D6" w:rsidTr="00FA1018">
        <w:tc>
          <w:tcPr>
            <w:tcW w:w="1366" w:type="dxa"/>
          </w:tcPr>
          <w:p w:rsidR="005567D6" w:rsidRPr="005567D6" w:rsidRDefault="005567D6" w:rsidP="008B6673">
            <w:pPr>
              <w:shd w:val="clear" w:color="auto" w:fill="FFFFFF"/>
              <w:spacing w:after="0" w:line="240" w:lineRule="auto"/>
              <w:rPr>
                <w:lang w:val="ru-RU"/>
              </w:rPr>
            </w:pPr>
            <w:r w:rsidRPr="005567D6">
              <w:rPr>
                <w:lang w:val="ru-RU"/>
              </w:rPr>
              <w:t>Пазин, Република Хрватска</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Посета, учествовање на манифестацијама,сарадња Установа-проширивање круга пријатељства</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 и у Установи</w:t>
            </w:r>
          </w:p>
        </w:tc>
        <w:tc>
          <w:tcPr>
            <w:tcW w:w="1338" w:type="dxa"/>
          </w:tcPr>
          <w:p w:rsidR="005567D6" w:rsidRPr="005567D6" w:rsidRDefault="005567D6" w:rsidP="008B6673">
            <w:pPr>
              <w:shd w:val="clear" w:color="auto" w:fill="FFFFFF"/>
              <w:spacing w:after="0" w:line="240" w:lineRule="auto"/>
              <w:rPr>
                <w:lang w:val="ru-RU"/>
              </w:rPr>
            </w:pPr>
            <w:r w:rsidRPr="005567D6">
              <w:rPr>
                <w:lang w:val="ru-RU"/>
              </w:rPr>
              <w:t>2</w:t>
            </w:r>
            <w:r w:rsidRPr="005567D6">
              <w:t xml:space="preserve"> x у токугодине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Предшколска Установа</w:t>
            </w:r>
          </w:p>
          <w:p w:rsidR="005567D6" w:rsidRPr="005567D6" w:rsidRDefault="005567D6" w:rsidP="008B6673">
            <w:pPr>
              <w:shd w:val="clear" w:color="auto" w:fill="FFFFFF"/>
              <w:spacing w:after="0" w:line="240" w:lineRule="auto"/>
              <w:rPr>
                <w:lang w:val="ru-RU"/>
              </w:rPr>
            </w:pPr>
            <w:r w:rsidRPr="005567D6">
              <w:rPr>
                <w:lang w:val="ru-RU"/>
              </w:rPr>
              <w:t xml:space="preserve"> Наша радост Суботица и Предшколска Установа из Пазин, Република Хрватска</w:t>
            </w:r>
          </w:p>
        </w:tc>
      </w:tr>
      <w:tr w:rsidR="005567D6" w:rsidRPr="005567D6" w:rsidTr="00FA1018">
        <w:tc>
          <w:tcPr>
            <w:tcW w:w="1366" w:type="dxa"/>
          </w:tcPr>
          <w:p w:rsidR="005567D6" w:rsidRPr="005567D6" w:rsidRDefault="005567D6" w:rsidP="008B6673">
            <w:pPr>
              <w:shd w:val="clear" w:color="auto" w:fill="FFFFFF"/>
              <w:spacing w:after="0" w:line="240" w:lineRule="auto"/>
              <w:rPr>
                <w:lang w:val="ru-RU"/>
              </w:rPr>
            </w:pPr>
            <w:r w:rsidRPr="005567D6">
              <w:rPr>
                <w:lang w:val="ru-RU"/>
              </w:rPr>
              <w:t>Предшколске Установе из Р. Мађарске</w:t>
            </w:r>
          </w:p>
        </w:tc>
        <w:tc>
          <w:tcPr>
            <w:tcW w:w="1985" w:type="dxa"/>
          </w:tcPr>
          <w:p w:rsidR="005567D6" w:rsidRPr="005567D6" w:rsidRDefault="005567D6" w:rsidP="008B6673">
            <w:pPr>
              <w:shd w:val="clear" w:color="auto" w:fill="FFFFFF"/>
              <w:spacing w:after="0" w:line="240" w:lineRule="auto"/>
              <w:rPr>
                <w:lang w:val="ru-RU"/>
              </w:rPr>
            </w:pPr>
            <w:r w:rsidRPr="005567D6">
              <w:rPr>
                <w:lang w:val="ru-RU"/>
              </w:rPr>
              <w:t>Предшколско образовање и васпитање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Посета вртићу</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 и у Установи</w:t>
            </w:r>
          </w:p>
          <w:p w:rsidR="005567D6" w:rsidRPr="005567D6" w:rsidRDefault="005567D6" w:rsidP="008B6673">
            <w:pPr>
              <w:shd w:val="clear" w:color="auto" w:fill="FFFFFF"/>
              <w:spacing w:after="0" w:line="240" w:lineRule="auto"/>
              <w:rPr>
                <w:lang w:val="ru-RU"/>
              </w:rPr>
            </w:pPr>
          </w:p>
        </w:tc>
        <w:tc>
          <w:tcPr>
            <w:tcW w:w="1338" w:type="dxa"/>
          </w:tcPr>
          <w:p w:rsidR="005567D6" w:rsidRPr="005567D6" w:rsidRDefault="005567D6" w:rsidP="008B6673">
            <w:pPr>
              <w:shd w:val="clear" w:color="auto" w:fill="FFFFFF"/>
              <w:spacing w:after="0" w:line="240" w:lineRule="auto"/>
              <w:rPr>
                <w:lang w:val="ru-RU"/>
              </w:rPr>
            </w:pPr>
            <w:r w:rsidRPr="005567D6">
              <w:rPr>
                <w:lang w:val="ru-RU"/>
              </w:rPr>
              <w:t>2</w:t>
            </w:r>
            <w:r w:rsidRPr="005567D6">
              <w:t xml:space="preserve"> x у токугодине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Предшколска Установа</w:t>
            </w:r>
          </w:p>
          <w:p w:rsidR="005567D6" w:rsidRPr="005567D6" w:rsidRDefault="005567D6" w:rsidP="008B6673">
            <w:pPr>
              <w:shd w:val="clear" w:color="auto" w:fill="FFFFFF"/>
              <w:spacing w:after="0" w:line="240" w:lineRule="auto"/>
              <w:rPr>
                <w:lang w:val="ru-RU"/>
              </w:rPr>
            </w:pPr>
            <w:r w:rsidRPr="005567D6">
              <w:rPr>
                <w:lang w:val="ru-RU"/>
              </w:rPr>
              <w:t xml:space="preserve"> Наша радост Суботица и </w:t>
            </w:r>
            <w:r w:rsidRPr="005567D6">
              <w:rPr>
                <w:lang w:val="ru-RU"/>
              </w:rPr>
              <w:lastRenderedPageBreak/>
              <w:t>Предшколска Установе из Мађарске</w:t>
            </w: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lastRenderedPageBreak/>
              <w:t>Румунија</w:t>
            </w:r>
          </w:p>
          <w:p w:rsidR="005567D6" w:rsidRPr="005567D6" w:rsidRDefault="005567D6" w:rsidP="008B6673">
            <w:pPr>
              <w:shd w:val="clear" w:color="auto" w:fill="FFFFFF"/>
              <w:spacing w:after="0" w:line="240" w:lineRule="auto"/>
            </w:pPr>
            <w:r w:rsidRPr="005567D6">
              <w:t>Сибиу</w:t>
            </w:r>
          </w:p>
          <w:p w:rsidR="005567D6" w:rsidRPr="005567D6" w:rsidRDefault="005567D6" w:rsidP="008B6673">
            <w:pPr>
              <w:shd w:val="clear" w:color="auto" w:fill="FFFFFF"/>
              <w:spacing w:after="0" w:line="240" w:lineRule="auto"/>
            </w:pPr>
            <w:r w:rsidRPr="005567D6">
              <w:t>Међународна</w:t>
            </w:r>
          </w:p>
          <w:p w:rsidR="005567D6" w:rsidRPr="005567D6" w:rsidRDefault="005567D6" w:rsidP="008B6673">
            <w:pPr>
              <w:shd w:val="clear" w:color="auto" w:fill="FFFFFF"/>
              <w:spacing w:after="0" w:line="240" w:lineRule="auto"/>
            </w:pPr>
            <w:r w:rsidRPr="005567D6">
              <w:t>конференција</w:t>
            </w: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tc>
        <w:tc>
          <w:tcPr>
            <w:tcW w:w="1985" w:type="dxa"/>
          </w:tcPr>
          <w:p w:rsidR="005567D6" w:rsidRPr="005567D6" w:rsidRDefault="005567D6" w:rsidP="008B6673">
            <w:pPr>
              <w:shd w:val="clear" w:color="auto" w:fill="FFFFFF"/>
              <w:spacing w:after="0" w:line="240" w:lineRule="auto"/>
            </w:pPr>
            <w:r w:rsidRPr="005567D6">
              <w:t>ISATT</w:t>
            </w:r>
          </w:p>
          <w:p w:rsidR="005567D6" w:rsidRPr="005567D6" w:rsidRDefault="005567D6" w:rsidP="008B6673">
            <w:pPr>
              <w:shd w:val="clear" w:color="auto" w:fill="FFFFFF"/>
              <w:spacing w:after="0" w:line="240" w:lineRule="auto"/>
            </w:pPr>
            <w:r w:rsidRPr="005567D6">
              <w:t>“Education beyond the crisis: new skills, children's rights and teaching contexts”</w:t>
            </w:r>
          </w:p>
        </w:tc>
        <w:tc>
          <w:tcPr>
            <w:tcW w:w="2126" w:type="dxa"/>
          </w:tcPr>
          <w:p w:rsidR="004630BC" w:rsidRDefault="005567D6" w:rsidP="008B6673">
            <w:pPr>
              <w:shd w:val="clear" w:color="auto" w:fill="FFFFFF"/>
              <w:spacing w:after="0" w:line="240" w:lineRule="auto"/>
            </w:pPr>
            <w:r w:rsidRPr="005567D6">
              <w:rPr>
                <w:lang w:val="ru-RU"/>
              </w:rPr>
              <w:t>По</w:t>
            </w:r>
            <w:r w:rsidR="004630BC">
              <w:t>ceта</w:t>
            </w:r>
          </w:p>
          <w:p w:rsidR="005567D6" w:rsidRPr="005567D6" w:rsidRDefault="005567D6" w:rsidP="008B6673">
            <w:pPr>
              <w:shd w:val="clear" w:color="auto" w:fill="FFFFFF"/>
              <w:spacing w:after="0" w:line="240" w:lineRule="auto"/>
              <w:rPr>
                <w:lang w:val="ru-RU"/>
              </w:rPr>
            </w:pPr>
            <w:r w:rsidRPr="005567D6">
              <w:t xml:space="preserve"> </w:t>
            </w:r>
            <w:r w:rsidRPr="005567D6">
              <w:rPr>
                <w:lang w:val="ru-RU"/>
              </w:rPr>
              <w:t xml:space="preserve">учествовање на међ. </w:t>
            </w:r>
            <w:r w:rsidR="004630BC">
              <w:t>к</w:t>
            </w:r>
            <w:r w:rsidRPr="005567D6">
              <w:rPr>
                <w:lang w:val="ru-RU"/>
              </w:rPr>
              <w:t>онференцији,</w:t>
            </w:r>
          </w:p>
          <w:p w:rsidR="005567D6" w:rsidRPr="005567D6" w:rsidRDefault="005567D6" w:rsidP="008B6673">
            <w:pPr>
              <w:shd w:val="clear" w:color="auto" w:fill="FFFFFF"/>
              <w:spacing w:after="0" w:line="240" w:lineRule="auto"/>
            </w:pPr>
            <w:r w:rsidRPr="005567D6">
              <w:rPr>
                <w:lang w:val="ru-RU"/>
              </w:rPr>
              <w:t>проширивање круга пријатељства</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w:t>
            </w:r>
          </w:p>
        </w:tc>
        <w:tc>
          <w:tcPr>
            <w:tcW w:w="1338" w:type="dxa"/>
          </w:tcPr>
          <w:p w:rsidR="005567D6" w:rsidRPr="005567D6" w:rsidRDefault="005567D6" w:rsidP="008B6673">
            <w:pPr>
              <w:shd w:val="clear" w:color="auto" w:fill="FFFFFF"/>
              <w:spacing w:after="0" w:line="240" w:lineRule="auto"/>
            </w:pPr>
            <w:r w:rsidRPr="005567D6">
              <w:t>Мај 2020.</w:t>
            </w:r>
          </w:p>
        </w:tc>
        <w:tc>
          <w:tcPr>
            <w:tcW w:w="1024" w:type="dxa"/>
          </w:tcPr>
          <w:p w:rsidR="005567D6" w:rsidRPr="005567D6" w:rsidRDefault="005567D6" w:rsidP="008B6673">
            <w:pPr>
              <w:shd w:val="clear" w:color="auto" w:fill="FFFFFF"/>
              <w:spacing w:after="0" w:line="240" w:lineRule="auto"/>
            </w:pPr>
            <w:r w:rsidRPr="005567D6">
              <w:rPr>
                <w:lang w:val="ru-RU"/>
              </w:rPr>
              <w:t xml:space="preserve">Предшколска Установе из </w:t>
            </w:r>
            <w:r w:rsidRPr="005567D6">
              <w:t>Румунија,</w:t>
            </w:r>
          </w:p>
          <w:p w:rsidR="005567D6" w:rsidRPr="005567D6" w:rsidRDefault="005567D6" w:rsidP="008B6673">
            <w:pPr>
              <w:shd w:val="clear" w:color="auto" w:fill="FFFFFF"/>
              <w:spacing w:after="0" w:line="240" w:lineRule="auto"/>
            </w:pPr>
            <w:r w:rsidRPr="005567D6">
              <w:t>Сибиу</w:t>
            </w:r>
          </w:p>
          <w:p w:rsidR="005567D6" w:rsidRPr="005567D6" w:rsidRDefault="005567D6" w:rsidP="008B6673">
            <w:pPr>
              <w:shd w:val="clear" w:color="auto" w:fill="FFFFFF"/>
              <w:spacing w:after="0" w:line="240" w:lineRule="auto"/>
            </w:pPr>
            <w:r w:rsidRPr="005567D6">
              <w:rPr>
                <w:lang w:val="ru-RU"/>
              </w:rPr>
              <w:t xml:space="preserve"> као и стручњаци предавачи из земаља у окружењу</w:t>
            </w: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t>Активи директора и стручних сарадника округа</w:t>
            </w:r>
          </w:p>
        </w:tc>
        <w:tc>
          <w:tcPr>
            <w:tcW w:w="1985" w:type="dxa"/>
          </w:tcPr>
          <w:p w:rsidR="005567D6" w:rsidRPr="005567D6" w:rsidRDefault="005567D6" w:rsidP="008B6673">
            <w:pPr>
              <w:shd w:val="clear" w:color="auto" w:fill="FFFFFF"/>
              <w:spacing w:after="0" w:line="240" w:lineRule="auto"/>
            </w:pPr>
            <w:r w:rsidRPr="005567D6">
              <w:t>Руковођење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Активи</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На нивоу округа</w:t>
            </w:r>
          </w:p>
        </w:tc>
        <w:tc>
          <w:tcPr>
            <w:tcW w:w="1338" w:type="dxa"/>
          </w:tcPr>
          <w:p w:rsidR="005567D6" w:rsidRPr="005567D6" w:rsidRDefault="005567D6" w:rsidP="008B6673">
            <w:pPr>
              <w:shd w:val="clear" w:color="auto" w:fill="FFFFFF"/>
              <w:spacing w:after="0" w:line="240" w:lineRule="auto"/>
            </w:pPr>
            <w:r w:rsidRPr="005567D6">
              <w:t>У токугодине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Председник Актива директора, директори и стручни сарадници</w:t>
            </w: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p w:rsidR="005567D6" w:rsidRPr="005567D6" w:rsidRDefault="005567D6" w:rsidP="008B6673">
            <w:pPr>
              <w:shd w:val="clear" w:color="auto" w:fill="FFFFFF"/>
              <w:spacing w:after="0" w:line="240" w:lineRule="auto"/>
              <w:rPr>
                <w:lang w:val="ru-RU"/>
              </w:rPr>
            </w:pP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t>Увођење ФУК и стратешко планирање</w:t>
            </w: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tc>
        <w:tc>
          <w:tcPr>
            <w:tcW w:w="1985" w:type="dxa"/>
          </w:tcPr>
          <w:p w:rsidR="005567D6" w:rsidRPr="005567D6" w:rsidRDefault="005567D6" w:rsidP="008B6673">
            <w:pPr>
              <w:shd w:val="clear" w:color="auto" w:fill="FFFFFF"/>
              <w:spacing w:after="0" w:line="240" w:lineRule="auto"/>
            </w:pPr>
            <w:r w:rsidRPr="005567D6">
              <w:t>Руковођење</w:t>
            </w:r>
          </w:p>
        </w:tc>
        <w:tc>
          <w:tcPr>
            <w:tcW w:w="2126" w:type="dxa"/>
          </w:tcPr>
          <w:p w:rsidR="005567D6" w:rsidRPr="005567D6" w:rsidRDefault="005567D6" w:rsidP="008B6673">
            <w:pPr>
              <w:shd w:val="clear" w:color="auto" w:fill="FFFFFF"/>
              <w:spacing w:after="0" w:line="240" w:lineRule="auto"/>
              <w:rPr>
                <w:lang w:val="ru-RU"/>
              </w:rPr>
            </w:pPr>
            <w:r w:rsidRPr="005567D6">
              <w:rPr>
                <w:lang w:val="ru-RU"/>
              </w:rPr>
              <w:t>Едукација и примена</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w:t>
            </w:r>
          </w:p>
        </w:tc>
        <w:tc>
          <w:tcPr>
            <w:tcW w:w="1338" w:type="dxa"/>
          </w:tcPr>
          <w:p w:rsidR="005567D6" w:rsidRPr="005567D6" w:rsidRDefault="005567D6" w:rsidP="008B6673">
            <w:pPr>
              <w:shd w:val="clear" w:color="auto" w:fill="FFFFFF"/>
              <w:spacing w:after="0" w:line="240" w:lineRule="auto"/>
            </w:pPr>
            <w:r w:rsidRPr="005567D6">
              <w:t>У току 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СЕВОИ група</w:t>
            </w: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t>Семинари</w:t>
            </w:r>
          </w:p>
          <w:p w:rsidR="005567D6" w:rsidRPr="005567D6" w:rsidRDefault="005567D6" w:rsidP="008B6673">
            <w:pPr>
              <w:shd w:val="clear" w:color="auto" w:fill="FFFFFF"/>
              <w:spacing w:after="0" w:line="240" w:lineRule="auto"/>
            </w:pPr>
            <w:r w:rsidRPr="005567D6">
              <w:t>саветовања и стручни скупови</w:t>
            </w: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p w:rsidR="005567D6" w:rsidRPr="005567D6" w:rsidRDefault="005567D6" w:rsidP="008B6673">
            <w:pPr>
              <w:shd w:val="clear" w:color="auto" w:fill="FFFFFF"/>
              <w:spacing w:after="0" w:line="240" w:lineRule="auto"/>
            </w:pPr>
          </w:p>
        </w:tc>
        <w:tc>
          <w:tcPr>
            <w:tcW w:w="1985" w:type="dxa"/>
          </w:tcPr>
          <w:p w:rsidR="005567D6" w:rsidRPr="005567D6" w:rsidRDefault="005567D6" w:rsidP="008B6673">
            <w:pPr>
              <w:shd w:val="clear" w:color="auto" w:fill="FFFFFF"/>
              <w:spacing w:after="0" w:line="240" w:lineRule="auto"/>
            </w:pPr>
            <w:r w:rsidRPr="005567D6">
              <w:lastRenderedPageBreak/>
              <w:t>Предшколсковаспитање и образовање</w:t>
            </w:r>
          </w:p>
        </w:tc>
        <w:tc>
          <w:tcPr>
            <w:tcW w:w="2126" w:type="dxa"/>
          </w:tcPr>
          <w:p w:rsidR="005567D6" w:rsidRPr="005567D6" w:rsidRDefault="005567D6" w:rsidP="008B6673">
            <w:pPr>
              <w:shd w:val="clear" w:color="auto" w:fill="FFFFFF"/>
              <w:spacing w:after="0" w:line="240" w:lineRule="auto"/>
              <w:rPr>
                <w:lang w:val="ru-RU"/>
              </w:rPr>
            </w:pPr>
            <w:r w:rsidRPr="005567D6">
              <w:t>Семинари, саветовања и стручни скупови</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w:t>
            </w:r>
          </w:p>
        </w:tc>
        <w:tc>
          <w:tcPr>
            <w:tcW w:w="1338" w:type="dxa"/>
          </w:tcPr>
          <w:p w:rsidR="005567D6" w:rsidRPr="005567D6" w:rsidRDefault="005567D6" w:rsidP="008B6673">
            <w:pPr>
              <w:shd w:val="clear" w:color="auto" w:fill="FFFFFF"/>
              <w:spacing w:after="0" w:line="240" w:lineRule="auto"/>
            </w:pPr>
            <w:r w:rsidRPr="005567D6">
              <w:t>У току 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Министарство просвете</w:t>
            </w: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lastRenderedPageBreak/>
              <w:t>Актуелне теме у прописима релевантне за рад руководилаца у установама васпитања и образовања</w:t>
            </w:r>
          </w:p>
        </w:tc>
        <w:tc>
          <w:tcPr>
            <w:tcW w:w="1985" w:type="dxa"/>
          </w:tcPr>
          <w:p w:rsidR="005567D6" w:rsidRPr="005567D6" w:rsidRDefault="005567D6" w:rsidP="008B6673">
            <w:pPr>
              <w:shd w:val="clear" w:color="auto" w:fill="FFFFFF"/>
              <w:spacing w:after="0" w:line="240" w:lineRule="auto"/>
            </w:pPr>
            <w:r w:rsidRPr="005567D6">
              <w:t>Руковођење</w:t>
            </w:r>
          </w:p>
        </w:tc>
        <w:tc>
          <w:tcPr>
            <w:tcW w:w="2126" w:type="dxa"/>
          </w:tcPr>
          <w:p w:rsidR="005567D6" w:rsidRPr="005567D6" w:rsidRDefault="005567D6" w:rsidP="008B6673">
            <w:pPr>
              <w:shd w:val="clear" w:color="auto" w:fill="FFFFFF"/>
              <w:spacing w:after="0" w:line="240" w:lineRule="auto"/>
            </w:pPr>
            <w:r w:rsidRPr="005567D6">
              <w:t>Семинари</w:t>
            </w:r>
          </w:p>
        </w:tc>
        <w:tc>
          <w:tcPr>
            <w:tcW w:w="1701" w:type="dxa"/>
          </w:tcPr>
          <w:p w:rsidR="005567D6" w:rsidRPr="005567D6" w:rsidRDefault="005567D6" w:rsidP="008B6673">
            <w:pPr>
              <w:shd w:val="clear" w:color="auto" w:fill="FFFFFF"/>
              <w:spacing w:after="0" w:line="240" w:lineRule="auto"/>
              <w:rPr>
                <w:lang w:val="ru-RU"/>
              </w:rPr>
            </w:pPr>
            <w:r w:rsidRPr="005567D6">
              <w:rPr>
                <w:lang w:val="ru-RU"/>
              </w:rPr>
              <w:t>Ван Установе</w:t>
            </w:r>
          </w:p>
        </w:tc>
        <w:tc>
          <w:tcPr>
            <w:tcW w:w="1338" w:type="dxa"/>
          </w:tcPr>
          <w:p w:rsidR="005567D6" w:rsidRPr="005567D6" w:rsidRDefault="005567D6" w:rsidP="008B6673">
            <w:pPr>
              <w:shd w:val="clear" w:color="auto" w:fill="FFFFFF"/>
              <w:spacing w:after="0" w:line="240" w:lineRule="auto"/>
            </w:pPr>
            <w:r w:rsidRPr="005567D6">
              <w:t>У току 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ru-RU"/>
              </w:rPr>
              <w:t>Институт за економију и финансије Београд</w:t>
            </w:r>
          </w:p>
        </w:tc>
      </w:tr>
      <w:tr w:rsidR="005567D6" w:rsidRPr="005567D6" w:rsidTr="00FA1018">
        <w:tc>
          <w:tcPr>
            <w:tcW w:w="1366" w:type="dxa"/>
          </w:tcPr>
          <w:p w:rsidR="005567D6" w:rsidRPr="005567D6" w:rsidRDefault="005567D6" w:rsidP="008B6673">
            <w:pPr>
              <w:shd w:val="clear" w:color="auto" w:fill="FFFFFF"/>
              <w:spacing w:after="0" w:line="240" w:lineRule="auto"/>
            </w:pPr>
            <w:r w:rsidRPr="005567D6">
              <w:rPr>
                <w:bCs/>
                <w:lang w:val="sr-Cyrl-BA"/>
              </w:rPr>
              <w:t>Сви у образовању - ромска популација</w:t>
            </w:r>
          </w:p>
        </w:tc>
        <w:tc>
          <w:tcPr>
            <w:tcW w:w="1985" w:type="dxa"/>
          </w:tcPr>
          <w:p w:rsidR="005567D6" w:rsidRPr="005567D6" w:rsidRDefault="005567D6" w:rsidP="008B6673">
            <w:pPr>
              <w:shd w:val="clear" w:color="auto" w:fill="FFFFFF"/>
              <w:spacing w:after="0" w:line="240" w:lineRule="auto"/>
            </w:pPr>
            <w:r w:rsidRPr="005567D6">
              <w:rPr>
                <w:lang w:val="sr-Cyrl-BA"/>
              </w:rPr>
              <w:t>Предшколско васпитање и образовање</w:t>
            </w:r>
          </w:p>
        </w:tc>
        <w:tc>
          <w:tcPr>
            <w:tcW w:w="2126" w:type="dxa"/>
          </w:tcPr>
          <w:p w:rsidR="005567D6" w:rsidRPr="005567D6" w:rsidRDefault="005567D6" w:rsidP="008B6673">
            <w:pPr>
              <w:shd w:val="clear" w:color="auto" w:fill="FFFFFF"/>
              <w:spacing w:after="0" w:line="240" w:lineRule="auto"/>
            </w:pPr>
            <w:r w:rsidRPr="005567D6">
              <w:rPr>
                <w:lang w:val="sr-Cyrl-BA"/>
              </w:rPr>
              <w:t>Конференција</w:t>
            </w:r>
          </w:p>
        </w:tc>
        <w:tc>
          <w:tcPr>
            <w:tcW w:w="1701" w:type="dxa"/>
          </w:tcPr>
          <w:p w:rsidR="005567D6" w:rsidRPr="005567D6" w:rsidRDefault="005567D6" w:rsidP="008B6673">
            <w:pPr>
              <w:shd w:val="clear" w:color="auto" w:fill="FFFFFF"/>
              <w:spacing w:after="0" w:line="240" w:lineRule="auto"/>
              <w:rPr>
                <w:lang w:val="ru-RU"/>
              </w:rPr>
            </w:pPr>
            <w:r w:rsidRPr="005567D6">
              <w:rPr>
                <w:lang w:val="sr-Cyrl-BA"/>
              </w:rPr>
              <w:t>Локална самоуправа</w:t>
            </w:r>
          </w:p>
        </w:tc>
        <w:tc>
          <w:tcPr>
            <w:tcW w:w="1338" w:type="dxa"/>
          </w:tcPr>
          <w:p w:rsidR="005567D6" w:rsidRPr="005567D6" w:rsidRDefault="005567D6" w:rsidP="008B6673">
            <w:pPr>
              <w:shd w:val="clear" w:color="auto" w:fill="FFFFFF"/>
              <w:spacing w:after="0" w:line="240" w:lineRule="auto"/>
            </w:pPr>
            <w:r w:rsidRPr="005567D6">
              <w:rPr>
                <w:lang w:val="sr-Cyrl-BA"/>
              </w:rPr>
              <w:t>У  току године</w:t>
            </w:r>
          </w:p>
        </w:tc>
        <w:tc>
          <w:tcPr>
            <w:tcW w:w="1024" w:type="dxa"/>
          </w:tcPr>
          <w:p w:rsidR="005567D6" w:rsidRPr="005567D6" w:rsidRDefault="005567D6" w:rsidP="008B6673">
            <w:pPr>
              <w:shd w:val="clear" w:color="auto" w:fill="FFFFFF"/>
              <w:spacing w:after="0" w:line="240" w:lineRule="auto"/>
              <w:rPr>
                <w:lang w:val="ru-RU"/>
              </w:rPr>
            </w:pPr>
            <w:r w:rsidRPr="005567D6">
              <w:rPr>
                <w:lang w:val="sr-Cyrl-BA"/>
              </w:rPr>
              <w:t>ЦИП - Центар за интерактивну педагогију, Београд</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Монтесори програм</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Предшколско васпитање и образовање</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стручни скупови, конференције</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Установи и ван Установе,      међународни ниво</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ПУ "Наша радост" и Монтесори друштво Србије</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Међународна конференција "Васпитно - образовни хоризонти"</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Унапређивање васпитно - образовног рада</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Конференција</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Установа је суорганизатор</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мај 2020. год.</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Висока струковна школа за образовање васпитача и тренера</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"Кругови пријатељства"</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Предшколско васпитање и образовање</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Конференција</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Међународни ниво</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Вртићи удружења</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Инклузија деце из маргиналних група</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Образовање и брига о деци из маргиналних група</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Конференције</w:t>
            </w:r>
          </w:p>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семинари, стручни скупови, састанци</w:t>
            </w:r>
          </w:p>
          <w:p w:rsidR="005567D6" w:rsidRPr="005567D6" w:rsidRDefault="005567D6" w:rsidP="008B6673">
            <w:pPr>
              <w:shd w:val="clear" w:color="auto" w:fill="FFFFFF"/>
              <w:tabs>
                <w:tab w:val="center" w:pos="4536"/>
                <w:tab w:val="right" w:pos="9072"/>
              </w:tabs>
              <w:spacing w:after="0" w:line="240" w:lineRule="auto"/>
              <w:rPr>
                <w:lang w:val="sr-Cyrl-BA"/>
              </w:rPr>
            </w:pP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Министарство просвете</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Центар за квалитетно образовање</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CS"/>
              </w:rPr>
            </w:pPr>
            <w:r w:rsidRPr="005567D6">
              <w:rPr>
                <w:bCs/>
              </w:rPr>
              <w:t xml:space="preserve">E - TWINNING </w:t>
            </w:r>
            <w:r w:rsidRPr="005567D6">
              <w:rPr>
                <w:bCs/>
                <w:lang w:val="sr-Cyrl-CS"/>
              </w:rPr>
              <w:t>ПРОЈЕКТИ и Ерасмус пројекти</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Унапређивање васпитно - образовног рада, иновације у ВО раду</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Семинари, стручни скупови, састанци</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Међународни ниво</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 xml:space="preserve">Фондација Темпус, Предшколска  </w:t>
            </w:r>
            <w:r w:rsidRPr="005567D6">
              <w:rPr>
                <w:lang w:val="sr-Cyrl-BA"/>
              </w:rPr>
              <w:lastRenderedPageBreak/>
              <w:t>установа  "Наша радост"</w:t>
            </w:r>
          </w:p>
        </w:tc>
      </w:tr>
      <w:tr w:rsidR="005567D6" w:rsidRPr="005567D6" w:rsidTr="00FA1018">
        <w:tc>
          <w:tcPr>
            <w:tcW w:w="1366" w:type="dxa"/>
          </w:tcPr>
          <w:p w:rsidR="005567D6" w:rsidRPr="005567D6" w:rsidRDefault="005567D6" w:rsidP="008B6673">
            <w:pPr>
              <w:pStyle w:val="NoSpacing"/>
              <w:rPr>
                <w:rFonts w:ascii="Times New Roman" w:hAnsi="Times New Roman"/>
              </w:rPr>
            </w:pPr>
            <w:r w:rsidRPr="005567D6">
              <w:rPr>
                <w:rFonts w:ascii="Times New Roman" w:hAnsi="Times New Roman"/>
              </w:rPr>
              <w:lastRenderedPageBreak/>
              <w:t>Међународна конференција – Балкански савез васпитача</w:t>
            </w:r>
          </w:p>
        </w:tc>
        <w:tc>
          <w:tcPr>
            <w:tcW w:w="1985" w:type="dxa"/>
          </w:tcPr>
          <w:p w:rsidR="005567D6" w:rsidRPr="005567D6" w:rsidRDefault="005567D6" w:rsidP="008B6673">
            <w:pPr>
              <w:spacing w:after="0" w:line="240" w:lineRule="auto"/>
              <w:rPr>
                <w:rFonts w:cs="Times New Roman"/>
                <w:lang w:val="sr-Cyrl-BA"/>
              </w:rPr>
            </w:pPr>
            <w:r w:rsidRPr="005567D6">
              <w:rPr>
                <w:rFonts w:cs="Times New Roman"/>
                <w:lang w:val="sr-Cyrl-BA"/>
              </w:rPr>
              <w:t>Васпитно-образовни рад и стручно усавршавање</w:t>
            </w: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tc>
        <w:tc>
          <w:tcPr>
            <w:tcW w:w="2126" w:type="dxa"/>
          </w:tcPr>
          <w:p w:rsidR="005567D6" w:rsidRPr="005567D6" w:rsidRDefault="005567D6" w:rsidP="008B6673">
            <w:pPr>
              <w:spacing w:after="0" w:line="240" w:lineRule="auto"/>
              <w:rPr>
                <w:rFonts w:cs="Times New Roman"/>
                <w:lang w:val="sr-Cyrl-BA"/>
              </w:rPr>
            </w:pPr>
            <w:r w:rsidRPr="005567D6">
              <w:rPr>
                <w:rFonts w:cs="Times New Roman"/>
                <w:lang w:val="sr-Cyrl-BA"/>
              </w:rPr>
              <w:t>Предавање и презентације</w:t>
            </w:r>
          </w:p>
        </w:tc>
        <w:tc>
          <w:tcPr>
            <w:tcW w:w="1701" w:type="dxa"/>
          </w:tcPr>
          <w:p w:rsidR="005567D6" w:rsidRPr="005567D6" w:rsidRDefault="005567D6" w:rsidP="008B6673">
            <w:pPr>
              <w:spacing w:after="0" w:line="240" w:lineRule="auto"/>
              <w:rPr>
                <w:rFonts w:cs="Times New Roman"/>
              </w:rPr>
            </w:pPr>
            <w:r w:rsidRPr="005567D6">
              <w:rPr>
                <w:rFonts w:cs="Times New Roman"/>
              </w:rPr>
              <w:t>Палић</w:t>
            </w:r>
          </w:p>
        </w:tc>
        <w:tc>
          <w:tcPr>
            <w:tcW w:w="1338" w:type="dxa"/>
          </w:tcPr>
          <w:p w:rsidR="005567D6" w:rsidRPr="005567D6" w:rsidRDefault="005567D6" w:rsidP="008B6673">
            <w:pPr>
              <w:spacing w:after="0" w:line="240" w:lineRule="auto"/>
              <w:rPr>
                <w:rFonts w:cs="Times New Roman"/>
                <w:lang w:val="sr-Cyrl-BA"/>
              </w:rPr>
            </w:pPr>
            <w:r w:rsidRPr="005567D6">
              <w:rPr>
                <w:rFonts w:cs="Times New Roman"/>
                <w:lang w:val="sr-Cyrl-BA"/>
              </w:rPr>
              <w:t>Септембар 2019.</w:t>
            </w:r>
          </w:p>
        </w:tc>
        <w:tc>
          <w:tcPr>
            <w:tcW w:w="1024" w:type="dxa"/>
          </w:tcPr>
          <w:p w:rsidR="005567D6" w:rsidRPr="005567D6" w:rsidRDefault="005567D6" w:rsidP="008B6673">
            <w:pPr>
              <w:spacing w:after="0" w:line="240" w:lineRule="auto"/>
              <w:rPr>
                <w:rFonts w:cs="Times New Roman"/>
                <w:lang w:val="sr-Cyrl-BA"/>
              </w:rPr>
            </w:pPr>
            <w:r w:rsidRPr="005567D6">
              <w:rPr>
                <w:rFonts w:cs="Times New Roman"/>
                <w:lang w:val="sr-Cyrl-BA"/>
              </w:rPr>
              <w:t>Предшколска установа „Наша радост“</w:t>
            </w: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p w:rsidR="005567D6" w:rsidRPr="005567D6" w:rsidRDefault="005567D6" w:rsidP="008B6673">
            <w:pPr>
              <w:spacing w:after="0" w:line="240" w:lineRule="auto"/>
              <w:rPr>
                <w:rFonts w:cs="Times New Roman"/>
                <w:lang w:val="sr-Cyrl-BA"/>
              </w:rPr>
            </w:pP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Друштво директора Србије</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Предшколско васпитање и образовање</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 xml:space="preserve">стручни скупови, конференције,састанци </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Установи и ван ње</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 xml:space="preserve">Предшколска установа „Наша радост“ и Друштво директора </w:t>
            </w:r>
          </w:p>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Србије</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Предшколска установа из Загреба</w:t>
            </w:r>
          </w:p>
        </w:tc>
        <w:tc>
          <w:tcPr>
            <w:tcW w:w="1985" w:type="dxa"/>
          </w:tcPr>
          <w:p w:rsidR="005567D6" w:rsidRPr="005567D6" w:rsidRDefault="005567D6" w:rsidP="008B6673">
            <w:pPr>
              <w:shd w:val="clear" w:color="auto" w:fill="FFFFFF"/>
              <w:tabs>
                <w:tab w:val="center" w:pos="4536"/>
                <w:tab w:val="right" w:pos="9072"/>
              </w:tabs>
              <w:spacing w:after="0" w:line="240" w:lineRule="auto"/>
            </w:pPr>
            <w:r w:rsidRPr="005567D6">
              <w:rPr>
                <w:lang w:val="sr-Cyrl-BA"/>
              </w:rPr>
              <w:t xml:space="preserve">Предшколско васпитање и образовање елементи </w:t>
            </w:r>
            <w:r w:rsidRPr="005567D6">
              <w:t>Waldorf  педагогије</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Посете, састанци</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Установи и ван ње</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pPr>
            <w:r w:rsidRPr="005567D6">
              <w:rPr>
                <w:lang w:val="sr-Cyrl-BA"/>
              </w:rPr>
              <w:t xml:space="preserve">Предшколска установа „Наша радост“ и </w:t>
            </w:r>
            <w:r w:rsidRPr="005567D6">
              <w:t>предпшколска установа из Загреба</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sidRPr="005567D6">
              <w:rPr>
                <w:bCs/>
                <w:lang w:val="sr-Cyrl-BA"/>
              </w:rPr>
              <w:t>Сајам играчака</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Предшколско васпитање и образовање</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Посета сајма</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Ван Установе</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pPr>
            <w:r w:rsidRPr="005567D6">
              <w:rPr>
                <w:lang w:val="sr-Cyrl-BA"/>
              </w:rPr>
              <w:t xml:space="preserve">Немачка, </w:t>
            </w:r>
            <w:r w:rsidRPr="005567D6">
              <w:t>Nirnberg</w:t>
            </w:r>
          </w:p>
        </w:tc>
      </w:tr>
      <w:tr w:rsidR="005567D6" w:rsidRPr="005567D6" w:rsidTr="00FA1018">
        <w:tc>
          <w:tcPr>
            <w:tcW w:w="1366" w:type="dxa"/>
          </w:tcPr>
          <w:p w:rsidR="005567D6" w:rsidRPr="005567D6" w:rsidRDefault="005567D6" w:rsidP="008B6673">
            <w:pPr>
              <w:shd w:val="clear" w:color="auto" w:fill="FFFFFF"/>
              <w:tabs>
                <w:tab w:val="center" w:pos="4536"/>
                <w:tab w:val="right" w:pos="9072"/>
              </w:tabs>
              <w:spacing w:after="0" w:line="240" w:lineRule="auto"/>
              <w:rPr>
                <w:bCs/>
                <w:lang w:val="sr-Cyrl-BA"/>
              </w:rPr>
            </w:pPr>
            <w:r>
              <w:rPr>
                <w:bCs/>
                <w:lang w:val="sr-Cyrl-BA"/>
              </w:rPr>
              <w:t>Сарадња са Удружењем васпитача Војводине</w:t>
            </w:r>
          </w:p>
        </w:tc>
        <w:tc>
          <w:tcPr>
            <w:tcW w:w="1985"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Предшколско васпитање и образовање</w:t>
            </w:r>
          </w:p>
        </w:tc>
        <w:tc>
          <w:tcPr>
            <w:tcW w:w="2126" w:type="dxa"/>
          </w:tcPr>
          <w:p w:rsidR="005567D6" w:rsidRPr="005567D6" w:rsidRDefault="005567D6" w:rsidP="008B6673">
            <w:pPr>
              <w:shd w:val="clear" w:color="auto" w:fill="FFFFFF"/>
              <w:tabs>
                <w:tab w:val="center" w:pos="4536"/>
                <w:tab w:val="right" w:pos="9072"/>
              </w:tabs>
              <w:spacing w:after="0" w:line="240" w:lineRule="auto"/>
              <w:rPr>
                <w:lang w:val="sr-Cyrl-BA"/>
              </w:rPr>
            </w:pPr>
            <w:r>
              <w:rPr>
                <w:lang w:val="sr-Cyrl-BA"/>
              </w:rPr>
              <w:t>Студијске посете, трибине, стручни скупови, семинари, конференције, радни састанци</w:t>
            </w:r>
          </w:p>
        </w:tc>
        <w:tc>
          <w:tcPr>
            <w:tcW w:w="1701" w:type="dxa"/>
          </w:tcPr>
          <w:p w:rsidR="005567D6" w:rsidRPr="005567D6" w:rsidRDefault="005567D6" w:rsidP="008B6673">
            <w:pPr>
              <w:shd w:val="clear" w:color="auto" w:fill="FFFFFF"/>
              <w:tabs>
                <w:tab w:val="center" w:pos="4536"/>
                <w:tab w:val="right" w:pos="9072"/>
              </w:tabs>
              <w:spacing w:after="0" w:line="240" w:lineRule="auto"/>
              <w:rPr>
                <w:lang w:val="sr-Cyrl-BA"/>
              </w:rPr>
            </w:pPr>
            <w:r>
              <w:rPr>
                <w:lang w:val="sr-Cyrl-BA"/>
              </w:rPr>
              <w:t>У Установи и ван ње</w:t>
            </w:r>
          </w:p>
        </w:tc>
        <w:tc>
          <w:tcPr>
            <w:tcW w:w="1338" w:type="dxa"/>
          </w:tcPr>
          <w:p w:rsidR="005567D6" w:rsidRPr="005567D6" w:rsidRDefault="005567D6" w:rsidP="008B6673">
            <w:pPr>
              <w:shd w:val="clear" w:color="auto" w:fill="FFFFFF"/>
              <w:tabs>
                <w:tab w:val="center" w:pos="4536"/>
                <w:tab w:val="right" w:pos="9072"/>
              </w:tabs>
              <w:spacing w:after="0" w:line="240" w:lineRule="auto"/>
              <w:rPr>
                <w:lang w:val="sr-Cyrl-BA"/>
              </w:rPr>
            </w:pPr>
            <w:r w:rsidRPr="005567D6">
              <w:rPr>
                <w:lang w:val="sr-Cyrl-BA"/>
              </w:rPr>
              <w:t>У току године</w:t>
            </w:r>
          </w:p>
        </w:tc>
        <w:tc>
          <w:tcPr>
            <w:tcW w:w="1024" w:type="dxa"/>
          </w:tcPr>
          <w:p w:rsidR="005567D6" w:rsidRPr="005567D6" w:rsidRDefault="005567D6" w:rsidP="008B6673">
            <w:pPr>
              <w:shd w:val="clear" w:color="auto" w:fill="FFFFFF"/>
              <w:tabs>
                <w:tab w:val="center" w:pos="4536"/>
                <w:tab w:val="right" w:pos="9072"/>
              </w:tabs>
              <w:spacing w:after="0" w:line="240" w:lineRule="auto"/>
              <w:rPr>
                <w:lang w:val="sr-Cyrl-BA"/>
              </w:rPr>
            </w:pPr>
            <w:r>
              <w:rPr>
                <w:lang w:val="sr-Cyrl-BA"/>
              </w:rPr>
              <w:t>Удружење васпитача Војводине и Предшколска установа „Наша радост“</w:t>
            </w:r>
          </w:p>
        </w:tc>
      </w:tr>
    </w:tbl>
    <w:p w:rsidR="00986766" w:rsidRPr="00B43AD4" w:rsidRDefault="00986766" w:rsidP="00B87075">
      <w:pPr>
        <w:pStyle w:val="Heading1"/>
        <w:rPr>
          <w:rFonts w:eastAsiaTheme="minorHAnsi"/>
          <w:sz w:val="28"/>
        </w:rPr>
      </w:pPr>
    </w:p>
    <w:p w:rsidR="00A73841" w:rsidRDefault="00986766" w:rsidP="00B43AD4">
      <w:pPr>
        <w:pStyle w:val="Heading1"/>
        <w:jc w:val="center"/>
        <w:rPr>
          <w:sz w:val="28"/>
        </w:rPr>
      </w:pPr>
      <w:bookmarkStart w:id="128" w:name="_Toc19095319"/>
      <w:r w:rsidRPr="00B43AD4">
        <w:rPr>
          <w:sz w:val="28"/>
        </w:rPr>
        <w:t>11.САРАДЊА СА РОДИТЕЉИМА</w:t>
      </w:r>
      <w:bookmarkEnd w:id="128"/>
    </w:p>
    <w:p w:rsidR="006740BF" w:rsidRDefault="006740BF" w:rsidP="006740BF">
      <w:pPr>
        <w:jc w:val="center"/>
      </w:pPr>
      <w:r>
        <w:tab/>
      </w:r>
    </w:p>
    <w:p w:rsidR="006740BF" w:rsidRPr="00485CB2" w:rsidRDefault="00485CB2" w:rsidP="006740BF">
      <w:pPr>
        <w:jc w:val="center"/>
      </w:pPr>
      <w:r>
        <w:rPr>
          <w:rFonts w:cs="Times New Roman"/>
          <w:b/>
        </w:rPr>
        <w:t>Табела бр.</w:t>
      </w:r>
      <w:r w:rsidR="004630BC">
        <w:rPr>
          <w:rFonts w:cs="Times New Roman"/>
          <w:b/>
        </w:rPr>
        <w:t>92</w:t>
      </w:r>
    </w:p>
    <w:tbl>
      <w:tblPr>
        <w:tblStyle w:val="TableGrid"/>
        <w:tblW w:w="0" w:type="auto"/>
        <w:tblLook w:val="04A0" w:firstRow="1" w:lastRow="0" w:firstColumn="1" w:lastColumn="0" w:noHBand="0" w:noVBand="1"/>
      </w:tblPr>
      <w:tblGrid>
        <w:gridCol w:w="2405"/>
        <w:gridCol w:w="2405"/>
        <w:gridCol w:w="1958"/>
        <w:gridCol w:w="2854"/>
      </w:tblGrid>
      <w:tr w:rsidR="00A73841" w:rsidRPr="00A73841" w:rsidTr="00FA1018">
        <w:tc>
          <w:tcPr>
            <w:tcW w:w="2405" w:type="dxa"/>
          </w:tcPr>
          <w:p w:rsidR="00A73841" w:rsidRPr="00A73841" w:rsidRDefault="00A73841" w:rsidP="00A73841">
            <w:pPr>
              <w:widowControl w:val="0"/>
              <w:autoSpaceDE w:val="0"/>
              <w:autoSpaceDN w:val="0"/>
              <w:adjustRightInd w:val="0"/>
              <w:rPr>
                <w:rFonts w:eastAsia="Times New Roman" w:cs="Times New Roman"/>
                <w:b/>
                <w:lang w:val="sr-Cyrl-CS"/>
              </w:rPr>
            </w:pPr>
            <w:r w:rsidRPr="00A73841">
              <w:rPr>
                <w:rFonts w:eastAsia="Times New Roman" w:cs="Times New Roman"/>
                <w:b/>
                <w:lang w:val="sr-Cyrl-CS"/>
              </w:rPr>
              <w:t>Облици сарадње</w:t>
            </w:r>
          </w:p>
        </w:tc>
        <w:tc>
          <w:tcPr>
            <w:tcW w:w="2405" w:type="dxa"/>
          </w:tcPr>
          <w:p w:rsidR="00A73841" w:rsidRPr="00A73841" w:rsidRDefault="00A73841" w:rsidP="00A73841">
            <w:pPr>
              <w:widowControl w:val="0"/>
              <w:autoSpaceDE w:val="0"/>
              <w:autoSpaceDN w:val="0"/>
              <w:adjustRightInd w:val="0"/>
              <w:rPr>
                <w:rFonts w:eastAsia="Times New Roman" w:cs="Times New Roman"/>
                <w:b/>
                <w:lang w:val="sr-Cyrl-CS"/>
              </w:rPr>
            </w:pPr>
            <w:r w:rsidRPr="00A73841">
              <w:rPr>
                <w:rFonts w:eastAsia="Times New Roman" w:cs="Times New Roman"/>
                <w:b/>
                <w:lang w:val="sr-Cyrl-CS"/>
              </w:rPr>
              <w:t>Теме/активности</w:t>
            </w:r>
          </w:p>
        </w:tc>
        <w:tc>
          <w:tcPr>
            <w:tcW w:w="1958" w:type="dxa"/>
          </w:tcPr>
          <w:p w:rsidR="00A73841" w:rsidRPr="00A73841" w:rsidRDefault="00A73841" w:rsidP="00A73841">
            <w:pPr>
              <w:widowControl w:val="0"/>
              <w:autoSpaceDE w:val="0"/>
              <w:autoSpaceDN w:val="0"/>
              <w:adjustRightInd w:val="0"/>
              <w:rPr>
                <w:rFonts w:eastAsia="Times New Roman" w:cs="Times New Roman"/>
                <w:b/>
                <w:lang w:val="sr-Cyrl-CS"/>
              </w:rPr>
            </w:pPr>
            <w:r w:rsidRPr="00A73841">
              <w:rPr>
                <w:rFonts w:eastAsia="Times New Roman" w:cs="Times New Roman"/>
                <w:b/>
                <w:lang w:val="sr-Cyrl-CS"/>
              </w:rPr>
              <w:t>Време реализације</w:t>
            </w:r>
          </w:p>
        </w:tc>
        <w:tc>
          <w:tcPr>
            <w:tcW w:w="2854" w:type="dxa"/>
          </w:tcPr>
          <w:p w:rsidR="00A73841" w:rsidRPr="00A73841" w:rsidRDefault="00A73841" w:rsidP="00A73841">
            <w:pPr>
              <w:widowControl w:val="0"/>
              <w:autoSpaceDE w:val="0"/>
              <w:autoSpaceDN w:val="0"/>
              <w:adjustRightInd w:val="0"/>
              <w:rPr>
                <w:rFonts w:eastAsia="Times New Roman" w:cs="Times New Roman"/>
                <w:b/>
                <w:lang w:val="sr-Cyrl-CS"/>
              </w:rPr>
            </w:pPr>
            <w:r w:rsidRPr="00A73841">
              <w:rPr>
                <w:rFonts w:eastAsia="Times New Roman" w:cs="Times New Roman"/>
                <w:b/>
                <w:color w:val="000000"/>
                <w:spacing w:val="-3"/>
                <w:lang w:val="sr-Cyrl-CS"/>
              </w:rPr>
              <w:t>Носиоци реализације</w:t>
            </w:r>
          </w:p>
        </w:tc>
      </w:tr>
      <w:tr w:rsidR="00A73841" w:rsidRPr="00A73841" w:rsidTr="00FA1018">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Индивидуални разговори</w:t>
            </w:r>
          </w:p>
        </w:tc>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Актуелне теме</w:t>
            </w:r>
          </w:p>
        </w:tc>
        <w:tc>
          <w:tcPr>
            <w:tcW w:w="1958"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У току године</w:t>
            </w:r>
          </w:p>
        </w:tc>
        <w:tc>
          <w:tcPr>
            <w:tcW w:w="2854" w:type="dxa"/>
          </w:tcPr>
          <w:p w:rsidR="00A73841" w:rsidRPr="00A73841" w:rsidRDefault="00A73841" w:rsidP="00A73841">
            <w:pPr>
              <w:widowControl w:val="0"/>
              <w:autoSpaceDE w:val="0"/>
              <w:autoSpaceDN w:val="0"/>
              <w:adjustRightInd w:val="0"/>
              <w:rPr>
                <w:rFonts w:eastAsia="Times New Roman" w:cs="Times New Roman"/>
              </w:rPr>
            </w:pPr>
            <w:r w:rsidRPr="00A73841">
              <w:rPr>
                <w:rFonts w:eastAsia="Times New Roman" w:cs="Times New Roman"/>
                <w:lang w:val="sr-Cyrl-CS"/>
              </w:rPr>
              <w:t>Вртићи из I педагошке јединице</w:t>
            </w:r>
          </w:p>
        </w:tc>
      </w:tr>
      <w:tr w:rsidR="00A73841" w:rsidRPr="00A73841" w:rsidTr="00FA1018">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Тематски родитељски састанци</w:t>
            </w:r>
          </w:p>
        </w:tc>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Психолошке теме</w:t>
            </w:r>
          </w:p>
        </w:tc>
        <w:tc>
          <w:tcPr>
            <w:tcW w:w="1958"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У току године</w:t>
            </w:r>
          </w:p>
        </w:tc>
        <w:tc>
          <w:tcPr>
            <w:tcW w:w="2854"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Вртићи из I педагошке јединице</w:t>
            </w:r>
          </w:p>
        </w:tc>
      </w:tr>
      <w:tr w:rsidR="00A73841" w:rsidRPr="00A73841" w:rsidTr="00FA1018">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 xml:space="preserve">Радионице </w:t>
            </w:r>
          </w:p>
        </w:tc>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Актуелне теме</w:t>
            </w:r>
          </w:p>
        </w:tc>
        <w:tc>
          <w:tcPr>
            <w:tcW w:w="1958"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У току године</w:t>
            </w:r>
          </w:p>
        </w:tc>
        <w:tc>
          <w:tcPr>
            <w:tcW w:w="2854"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Вртићи из I педагошке јединице</w:t>
            </w:r>
          </w:p>
        </w:tc>
      </w:tr>
      <w:tr w:rsidR="00A73841" w:rsidRPr="00A73841" w:rsidTr="00FA1018">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Отворени дани стручне службе</w:t>
            </w:r>
          </w:p>
        </w:tc>
        <w:tc>
          <w:tcPr>
            <w:tcW w:w="2405"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Актуелне теме</w:t>
            </w:r>
          </w:p>
        </w:tc>
        <w:tc>
          <w:tcPr>
            <w:tcW w:w="1958"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У току године</w:t>
            </w:r>
          </w:p>
        </w:tc>
        <w:tc>
          <w:tcPr>
            <w:tcW w:w="2854" w:type="dxa"/>
          </w:tcPr>
          <w:p w:rsidR="00A73841" w:rsidRPr="00A73841" w:rsidRDefault="00A73841" w:rsidP="00A73841">
            <w:pPr>
              <w:widowControl w:val="0"/>
              <w:autoSpaceDE w:val="0"/>
              <w:autoSpaceDN w:val="0"/>
              <w:adjustRightInd w:val="0"/>
              <w:rPr>
                <w:rFonts w:eastAsia="Times New Roman" w:cs="Times New Roman"/>
                <w:lang w:val="sr-Cyrl-CS"/>
              </w:rPr>
            </w:pPr>
            <w:r w:rsidRPr="00A73841">
              <w:rPr>
                <w:rFonts w:eastAsia="Times New Roman" w:cs="Times New Roman"/>
                <w:lang w:val="sr-Cyrl-CS"/>
              </w:rPr>
              <w:t>Вртићи из I педагошке јединице</w:t>
            </w:r>
          </w:p>
        </w:tc>
      </w:tr>
      <w:tr w:rsidR="00A73841" w:rsidRPr="00A73841" w:rsidTr="00FA1018">
        <w:tc>
          <w:tcPr>
            <w:tcW w:w="2405" w:type="dxa"/>
          </w:tcPr>
          <w:p w:rsidR="00A73841" w:rsidRDefault="00A73841" w:rsidP="00A73841">
            <w:pPr>
              <w:rPr>
                <w:lang w:val="sr-Cyrl-CS"/>
              </w:rPr>
            </w:pPr>
            <w:r w:rsidRPr="00311A4A">
              <w:rPr>
                <w:lang w:val="sr-Cyrl-CS"/>
              </w:rPr>
              <w:t xml:space="preserve">Креативне </w:t>
            </w:r>
            <w:r>
              <w:rPr>
                <w:lang w:val="sr-Cyrl-CS"/>
              </w:rPr>
              <w:t xml:space="preserve">ликовне </w:t>
            </w:r>
            <w:r w:rsidRPr="00311A4A">
              <w:rPr>
                <w:lang w:val="sr-Cyrl-CS"/>
              </w:rPr>
              <w:t xml:space="preserve">радионице деца - родитељи </w:t>
            </w:r>
            <w:r>
              <w:rPr>
                <w:lang w:val="sr-Cyrl-CS"/>
              </w:rPr>
              <w:t>–</w:t>
            </w:r>
            <w:r w:rsidRPr="00311A4A">
              <w:rPr>
                <w:lang w:val="sr-Cyrl-CS"/>
              </w:rPr>
              <w:t xml:space="preserve"> васпитачи</w:t>
            </w:r>
          </w:p>
          <w:p w:rsidR="00A73841" w:rsidRPr="00311A4A" w:rsidRDefault="00A73841" w:rsidP="00A73841">
            <w:pPr>
              <w:rPr>
                <w:lang w:val="sr-Cyrl-CS"/>
              </w:rPr>
            </w:pPr>
          </w:p>
        </w:tc>
        <w:tc>
          <w:tcPr>
            <w:tcW w:w="2405" w:type="dxa"/>
          </w:tcPr>
          <w:p w:rsidR="00A73841" w:rsidRDefault="00A73841" w:rsidP="00A73841">
            <w:pPr>
              <w:rPr>
                <w:lang w:val="sr-Cyrl-CS"/>
              </w:rPr>
            </w:pPr>
            <w:r w:rsidRPr="00311A4A">
              <w:rPr>
                <w:lang w:val="sr-Cyrl-CS"/>
              </w:rPr>
              <w:t xml:space="preserve">Креативне радионице: </w:t>
            </w:r>
            <w:r>
              <w:rPr>
                <w:lang w:val="sr-Cyrl-CS"/>
              </w:rPr>
              <w:t xml:space="preserve"> </w:t>
            </w:r>
          </w:p>
          <w:p w:rsidR="00A73841" w:rsidRDefault="00A73841" w:rsidP="00A73841">
            <w:pPr>
              <w:rPr>
                <w:lang w:val="sr-Cyrl-CS"/>
              </w:rPr>
            </w:pPr>
            <w:r>
              <w:rPr>
                <w:lang w:val="sr-Cyrl-CS"/>
              </w:rPr>
              <w:t>А</w:t>
            </w:r>
            <w:r w:rsidRPr="00311A4A">
              <w:rPr>
                <w:lang w:val="sr-Cyrl-CS"/>
              </w:rPr>
              <w:t>лтернативне ликовне технике</w:t>
            </w:r>
          </w:p>
          <w:p w:rsidR="00A73841" w:rsidRDefault="00A73841" w:rsidP="00A73841">
            <w:pPr>
              <w:rPr>
                <w:lang w:val="sr-Cyrl-CS"/>
              </w:rPr>
            </w:pPr>
            <w:r>
              <w:rPr>
                <w:lang w:val="sr-Cyrl-CS"/>
              </w:rPr>
              <w:t>Упознавање деце са  сликарима и њиховим најпознатијим делима</w:t>
            </w:r>
          </w:p>
          <w:p w:rsidR="00A73841" w:rsidRPr="00311A4A" w:rsidRDefault="00A73841" w:rsidP="00A73841">
            <w:pPr>
              <w:rPr>
                <w:lang w:val="sr-Cyrl-CS"/>
              </w:rPr>
            </w:pPr>
            <w:r>
              <w:rPr>
                <w:lang w:val="sr-Cyrl-CS"/>
              </w:rPr>
              <w:t>Резбарење на гипс плочама</w:t>
            </w:r>
          </w:p>
        </w:tc>
        <w:tc>
          <w:tcPr>
            <w:tcW w:w="1958" w:type="dxa"/>
          </w:tcPr>
          <w:p w:rsidR="00A73841" w:rsidRPr="00311A4A" w:rsidRDefault="00A73841" w:rsidP="00A73841">
            <w:pPr>
              <w:rPr>
                <w:lang w:val="sr-Cyrl-CS"/>
              </w:rPr>
            </w:pPr>
            <w:r>
              <w:rPr>
                <w:lang w:val="sr-Cyrl-CS"/>
              </w:rPr>
              <w:t>У току</w:t>
            </w:r>
            <w:r w:rsidRPr="00311A4A">
              <w:rPr>
                <w:lang w:val="sr-Cyrl-CS"/>
              </w:rPr>
              <w:t xml:space="preserve">  године</w:t>
            </w:r>
          </w:p>
        </w:tc>
        <w:tc>
          <w:tcPr>
            <w:tcW w:w="2854" w:type="dxa"/>
          </w:tcPr>
          <w:p w:rsidR="00A73841" w:rsidRPr="00311A4A" w:rsidRDefault="00A73841" w:rsidP="00A73841">
            <w:pPr>
              <w:rPr>
                <w:lang w:val="sr-Cyrl-CS"/>
              </w:rPr>
            </w:pPr>
            <w:r>
              <w:rPr>
                <w:lang w:val="sr-Cyrl-CS"/>
              </w:rPr>
              <w:t>Марија Шустран, васпитачи</w:t>
            </w:r>
          </w:p>
        </w:tc>
      </w:tr>
      <w:tr w:rsidR="004E509F" w:rsidRPr="00A73841" w:rsidTr="00FA1018">
        <w:tc>
          <w:tcPr>
            <w:tcW w:w="2405" w:type="dxa"/>
          </w:tcPr>
          <w:p w:rsidR="004E509F" w:rsidRPr="004E509F" w:rsidRDefault="004E509F" w:rsidP="009B1D9F">
            <w:pPr>
              <w:tabs>
                <w:tab w:val="center" w:pos="4536"/>
                <w:tab w:val="right" w:pos="9072"/>
              </w:tabs>
              <w:rPr>
                <w:bCs/>
              </w:rPr>
            </w:pPr>
            <w:r w:rsidRPr="004E509F">
              <w:rPr>
                <w:bCs/>
              </w:rPr>
              <w:t xml:space="preserve">Радионице </w:t>
            </w:r>
          </w:p>
          <w:p w:rsidR="004E509F" w:rsidRPr="004E509F" w:rsidRDefault="004E509F" w:rsidP="009B1D9F">
            <w:pPr>
              <w:rPr>
                <w:color w:val="000000"/>
                <w:spacing w:val="-3"/>
                <w:lang w:val="sr-Cyrl-CS"/>
              </w:rPr>
            </w:pPr>
          </w:p>
        </w:tc>
        <w:tc>
          <w:tcPr>
            <w:tcW w:w="2405" w:type="dxa"/>
          </w:tcPr>
          <w:p w:rsidR="004E509F" w:rsidRPr="004E509F" w:rsidRDefault="004E509F" w:rsidP="009B1D9F">
            <w:pPr>
              <w:tabs>
                <w:tab w:val="center" w:pos="4536"/>
                <w:tab w:val="right" w:pos="9072"/>
              </w:tabs>
              <w:rPr>
                <w:b/>
                <w:color w:val="000000"/>
                <w:spacing w:val="-3"/>
                <w:lang w:val="sr-Cyrl-CS"/>
              </w:rPr>
            </w:pPr>
            <w:r w:rsidRPr="004E509F">
              <w:rPr>
                <w:color w:val="000000"/>
                <w:spacing w:val="-3"/>
                <w:lang w:val="sr-Cyrl-CS"/>
              </w:rPr>
              <w:t>Говорне радионице  за родитеље  -Улога родитеља у говорно-језичком развоју деце</w:t>
            </w:r>
          </w:p>
        </w:tc>
        <w:tc>
          <w:tcPr>
            <w:tcW w:w="1958" w:type="dxa"/>
          </w:tcPr>
          <w:p w:rsidR="004E509F" w:rsidRPr="004E509F" w:rsidRDefault="004E509F" w:rsidP="009B1D9F">
            <w:pPr>
              <w:rPr>
                <w:lang w:val="sr-Cyrl-CS"/>
              </w:rPr>
            </w:pPr>
            <w:r w:rsidRPr="004E509F">
              <w:rPr>
                <w:lang w:val="sr-Cyrl-CS"/>
              </w:rPr>
              <w:t>У току године</w:t>
            </w:r>
          </w:p>
          <w:p w:rsidR="004E509F" w:rsidRPr="004E509F" w:rsidRDefault="004E509F" w:rsidP="009B1D9F">
            <w:pPr>
              <w:rPr>
                <w:b/>
                <w:color w:val="000000"/>
                <w:spacing w:val="-3"/>
                <w:lang w:val="sr-Cyrl-CS"/>
              </w:rPr>
            </w:pPr>
          </w:p>
        </w:tc>
        <w:tc>
          <w:tcPr>
            <w:tcW w:w="2854" w:type="dxa"/>
          </w:tcPr>
          <w:p w:rsidR="004E509F" w:rsidRPr="004E509F" w:rsidRDefault="004E509F" w:rsidP="009B1D9F">
            <w:pPr>
              <w:rPr>
                <w:color w:val="000000"/>
                <w:spacing w:val="-3"/>
                <w:lang w:val="sr-Cyrl-CS"/>
              </w:rPr>
            </w:pPr>
            <w:r w:rsidRPr="004E509F">
              <w:rPr>
                <w:color w:val="000000"/>
                <w:spacing w:val="-3"/>
                <w:lang w:val="sr-Cyrl-CS"/>
              </w:rPr>
              <w:t>Логопед</w:t>
            </w:r>
          </w:p>
        </w:tc>
      </w:tr>
      <w:tr w:rsidR="004E509F" w:rsidRPr="00A73841" w:rsidTr="00FA1018">
        <w:tc>
          <w:tcPr>
            <w:tcW w:w="2405" w:type="dxa"/>
          </w:tcPr>
          <w:p w:rsidR="004E509F" w:rsidRPr="004E509F" w:rsidRDefault="004E509F" w:rsidP="009B1D9F">
            <w:pPr>
              <w:spacing w:after="100" w:afterAutospacing="1"/>
              <w:rPr>
                <w:b/>
                <w:color w:val="000000"/>
                <w:spacing w:val="-3"/>
                <w:lang w:val="sr-Cyrl-CS"/>
              </w:rPr>
            </w:pPr>
            <w:r w:rsidRPr="004E509F">
              <w:rPr>
                <w:bCs/>
              </w:rPr>
              <w:t xml:space="preserve">Акције  </w:t>
            </w:r>
            <w:r w:rsidRPr="004E509F">
              <w:rPr>
                <w:bCs/>
                <w:lang w:val="sr-Cyrl-CS"/>
              </w:rPr>
              <w:t xml:space="preserve">и активности </w:t>
            </w:r>
            <w:r w:rsidRPr="004E509F">
              <w:rPr>
                <w:bCs/>
              </w:rPr>
              <w:t>са родитељима</w:t>
            </w:r>
          </w:p>
          <w:p w:rsidR="004E509F" w:rsidRPr="004E509F" w:rsidRDefault="004E509F" w:rsidP="009B1D9F">
            <w:pPr>
              <w:spacing w:after="100" w:afterAutospacing="1" w:line="557" w:lineRule="exact"/>
              <w:jc w:val="center"/>
              <w:rPr>
                <w:b/>
                <w:color w:val="000000"/>
                <w:spacing w:val="-3"/>
                <w:lang w:val="sr-Cyrl-CS"/>
              </w:rPr>
            </w:pPr>
          </w:p>
        </w:tc>
        <w:tc>
          <w:tcPr>
            <w:tcW w:w="2405" w:type="dxa"/>
          </w:tcPr>
          <w:p w:rsidR="004E509F" w:rsidRPr="004E509F" w:rsidRDefault="004E509F" w:rsidP="009B1D9F">
            <w:pPr>
              <w:tabs>
                <w:tab w:val="center" w:pos="4536"/>
                <w:tab w:val="right" w:pos="9072"/>
              </w:tabs>
              <w:rPr>
                <w:lang w:val="sr-Cyrl-CS"/>
              </w:rPr>
            </w:pPr>
            <w:r w:rsidRPr="004E509F">
              <w:rPr>
                <w:lang w:val="sr-Cyrl-CS"/>
              </w:rPr>
              <w:t>У договору са родитељима и васпитачима</w:t>
            </w:r>
          </w:p>
          <w:p w:rsidR="004E509F" w:rsidRPr="004E509F" w:rsidRDefault="004E509F" w:rsidP="009B1D9F">
            <w:pPr>
              <w:spacing w:line="557" w:lineRule="exact"/>
              <w:jc w:val="center"/>
              <w:rPr>
                <w:b/>
                <w:color w:val="000000"/>
                <w:spacing w:val="-3"/>
                <w:lang w:val="sr-Cyrl-CS"/>
              </w:rPr>
            </w:pPr>
          </w:p>
        </w:tc>
        <w:tc>
          <w:tcPr>
            <w:tcW w:w="1958" w:type="dxa"/>
          </w:tcPr>
          <w:p w:rsidR="004E509F" w:rsidRPr="004E509F" w:rsidRDefault="004E509F" w:rsidP="009B1D9F">
            <w:pPr>
              <w:rPr>
                <w:lang w:val="sr-Cyrl-CS"/>
              </w:rPr>
            </w:pPr>
            <w:r w:rsidRPr="004E509F">
              <w:rPr>
                <w:lang w:val="sr-Cyrl-CS"/>
              </w:rPr>
              <w:t>У току године</w:t>
            </w:r>
          </w:p>
          <w:p w:rsidR="004E509F" w:rsidRPr="004E509F" w:rsidRDefault="004E509F" w:rsidP="009B1D9F">
            <w:pPr>
              <w:spacing w:line="557" w:lineRule="exact"/>
              <w:rPr>
                <w:b/>
                <w:color w:val="000000"/>
                <w:spacing w:val="-3"/>
                <w:lang w:val="sr-Cyrl-CS"/>
              </w:rPr>
            </w:pPr>
          </w:p>
          <w:p w:rsidR="004E509F" w:rsidRPr="004E509F" w:rsidRDefault="004E509F" w:rsidP="009B1D9F">
            <w:pPr>
              <w:spacing w:line="557" w:lineRule="exact"/>
              <w:rPr>
                <w:b/>
                <w:color w:val="000000"/>
                <w:spacing w:val="-3"/>
                <w:lang w:val="sr-Cyrl-CS"/>
              </w:rPr>
            </w:pPr>
          </w:p>
        </w:tc>
        <w:tc>
          <w:tcPr>
            <w:tcW w:w="2854" w:type="dxa"/>
          </w:tcPr>
          <w:p w:rsidR="004E509F" w:rsidRPr="004E509F" w:rsidRDefault="004E509F" w:rsidP="009B1D9F">
            <w:pPr>
              <w:rPr>
                <w:b/>
                <w:color w:val="000000"/>
                <w:spacing w:val="-3"/>
                <w:lang w:val="sr-Cyrl-CS"/>
              </w:rPr>
            </w:pPr>
            <w:r w:rsidRPr="004E509F">
              <w:rPr>
                <w:color w:val="000000"/>
                <w:spacing w:val="-3"/>
                <w:lang w:val="sr-Cyrl-CS"/>
              </w:rPr>
              <w:t>Логопед</w:t>
            </w:r>
          </w:p>
          <w:p w:rsidR="004E509F" w:rsidRPr="004E509F" w:rsidRDefault="004E509F" w:rsidP="009B1D9F">
            <w:pPr>
              <w:spacing w:line="557" w:lineRule="exact"/>
              <w:rPr>
                <w:b/>
                <w:color w:val="000000"/>
                <w:spacing w:val="-3"/>
                <w:lang w:val="sr-Cyrl-CS"/>
              </w:rPr>
            </w:pPr>
          </w:p>
        </w:tc>
      </w:tr>
      <w:tr w:rsidR="004E509F" w:rsidRPr="00A73841" w:rsidTr="00FA1018">
        <w:tc>
          <w:tcPr>
            <w:tcW w:w="2405" w:type="dxa"/>
          </w:tcPr>
          <w:p w:rsidR="004E509F" w:rsidRPr="004E509F" w:rsidRDefault="004E509F" w:rsidP="009B1D9F">
            <w:pPr>
              <w:spacing w:after="100" w:afterAutospacing="1"/>
              <w:rPr>
                <w:b/>
                <w:color w:val="000000"/>
                <w:spacing w:val="-3"/>
                <w:lang w:val="sr-Cyrl-CS"/>
              </w:rPr>
            </w:pPr>
            <w:r w:rsidRPr="004E509F">
              <w:rPr>
                <w:bCs/>
                <w:lang w:val="sr-Cyrl-CS"/>
              </w:rPr>
              <w:t>Тимови вртића-тимски рад васпитача, родитеља, стручних сарадника и помоћника директора у оквиру Развојног плана</w:t>
            </w:r>
          </w:p>
        </w:tc>
        <w:tc>
          <w:tcPr>
            <w:tcW w:w="2405" w:type="dxa"/>
          </w:tcPr>
          <w:p w:rsidR="004E509F" w:rsidRPr="004E509F" w:rsidRDefault="004E509F" w:rsidP="009B1D9F">
            <w:pPr>
              <w:tabs>
                <w:tab w:val="center" w:pos="4536"/>
                <w:tab w:val="right" w:pos="9072"/>
              </w:tabs>
              <w:rPr>
                <w:b/>
                <w:color w:val="000000"/>
                <w:spacing w:val="-3"/>
                <w:lang w:val="sr-Cyrl-CS"/>
              </w:rPr>
            </w:pPr>
            <w:r w:rsidRPr="004E509F">
              <w:rPr>
                <w:lang w:val="sr-Cyrl-CS"/>
              </w:rPr>
              <w:t>Испитивање потреба родитеља и израда акционог плана за унапређење васпитно образовног рада</w:t>
            </w:r>
          </w:p>
        </w:tc>
        <w:tc>
          <w:tcPr>
            <w:tcW w:w="1958" w:type="dxa"/>
          </w:tcPr>
          <w:p w:rsidR="004E509F" w:rsidRPr="004E509F" w:rsidRDefault="004E509F" w:rsidP="009B1D9F">
            <w:pPr>
              <w:rPr>
                <w:b/>
                <w:color w:val="000000"/>
                <w:spacing w:val="-3"/>
                <w:lang w:val="sr-Cyrl-CS"/>
              </w:rPr>
            </w:pPr>
            <w:r w:rsidRPr="004E509F">
              <w:rPr>
                <w:lang w:val="sr-Cyrl-CS"/>
              </w:rPr>
              <w:t>од септембра 2019. до јуна 2020.</w:t>
            </w:r>
          </w:p>
          <w:p w:rsidR="004E509F" w:rsidRPr="004E509F" w:rsidRDefault="004E509F" w:rsidP="009B1D9F">
            <w:pPr>
              <w:spacing w:line="557" w:lineRule="exact"/>
              <w:rPr>
                <w:b/>
                <w:color w:val="000000"/>
                <w:spacing w:val="-3"/>
                <w:lang w:val="sr-Cyrl-CS"/>
              </w:rPr>
            </w:pPr>
          </w:p>
        </w:tc>
        <w:tc>
          <w:tcPr>
            <w:tcW w:w="2854" w:type="dxa"/>
          </w:tcPr>
          <w:p w:rsidR="004E509F" w:rsidRPr="004E509F" w:rsidRDefault="004E509F" w:rsidP="009B1D9F">
            <w:pPr>
              <w:rPr>
                <w:b/>
                <w:color w:val="000000"/>
                <w:spacing w:val="-3"/>
                <w:lang w:val="sr-Cyrl-CS"/>
              </w:rPr>
            </w:pPr>
            <w:r w:rsidRPr="004E509F">
              <w:rPr>
                <w:lang w:val="sr-Cyrl-CS"/>
              </w:rPr>
              <w:t>вртићи који су наведени у Развојном плану</w:t>
            </w:r>
          </w:p>
        </w:tc>
      </w:tr>
      <w:tr w:rsidR="004E509F" w:rsidRPr="00A73841" w:rsidTr="00FA1018">
        <w:tc>
          <w:tcPr>
            <w:tcW w:w="2405" w:type="dxa"/>
          </w:tcPr>
          <w:p w:rsidR="004E509F" w:rsidRPr="004E509F" w:rsidRDefault="004E509F" w:rsidP="009B1D9F">
            <w:pPr>
              <w:tabs>
                <w:tab w:val="center" w:pos="4536"/>
                <w:tab w:val="right" w:pos="9072"/>
              </w:tabs>
              <w:rPr>
                <w:lang w:val="sr-Cyrl-CS"/>
              </w:rPr>
            </w:pPr>
            <w:r w:rsidRPr="004E509F">
              <w:rPr>
                <w:bCs/>
              </w:rPr>
              <w:t>Отворени дани</w:t>
            </w:r>
          </w:p>
        </w:tc>
        <w:tc>
          <w:tcPr>
            <w:tcW w:w="2405" w:type="dxa"/>
          </w:tcPr>
          <w:p w:rsidR="004E509F" w:rsidRPr="004E509F" w:rsidRDefault="004E509F" w:rsidP="009B1D9F">
            <w:r w:rsidRPr="004E509F">
              <w:t>Презентација програма Укључивање родитеља у припрему и реализацију активности</w:t>
            </w:r>
          </w:p>
        </w:tc>
        <w:tc>
          <w:tcPr>
            <w:tcW w:w="1958" w:type="dxa"/>
          </w:tcPr>
          <w:p w:rsidR="004E509F" w:rsidRPr="004E509F" w:rsidRDefault="004E509F" w:rsidP="009B1D9F">
            <w:r w:rsidRPr="004E509F">
              <w:t>У току године на иницијативу родитеља и васпитача</w:t>
            </w:r>
          </w:p>
        </w:tc>
        <w:tc>
          <w:tcPr>
            <w:tcW w:w="2854" w:type="dxa"/>
          </w:tcPr>
          <w:p w:rsidR="004E509F" w:rsidRPr="004E509F" w:rsidRDefault="004E509F" w:rsidP="009B1D9F">
            <w:r w:rsidRPr="004E509F">
              <w:t>Сви вртићи</w:t>
            </w:r>
          </w:p>
        </w:tc>
      </w:tr>
      <w:tr w:rsidR="004E509F" w:rsidRPr="00A73841" w:rsidTr="00FA1018">
        <w:tc>
          <w:tcPr>
            <w:tcW w:w="2405" w:type="dxa"/>
          </w:tcPr>
          <w:p w:rsidR="004E509F" w:rsidRPr="004E509F" w:rsidRDefault="004E509F" w:rsidP="009B1D9F">
            <w:pPr>
              <w:tabs>
                <w:tab w:val="center" w:pos="4536"/>
                <w:tab w:val="right" w:pos="9072"/>
              </w:tabs>
              <w:rPr>
                <w:lang w:val="sr-Cyrl-CS"/>
              </w:rPr>
            </w:pPr>
            <w:r w:rsidRPr="004E509F">
              <w:t>ИО</w:t>
            </w:r>
            <w:r w:rsidRPr="004E509F">
              <w:rPr>
                <w:lang w:val="sr-Cyrl-CS"/>
              </w:rPr>
              <w:t>П</w:t>
            </w:r>
            <w:r w:rsidRPr="004E509F">
              <w:t xml:space="preserve"> тимови за децу укључену у програм подршке</w:t>
            </w:r>
          </w:p>
        </w:tc>
        <w:tc>
          <w:tcPr>
            <w:tcW w:w="2405" w:type="dxa"/>
          </w:tcPr>
          <w:p w:rsidR="004E509F" w:rsidRPr="004E509F" w:rsidRDefault="004E509F" w:rsidP="009B1D9F">
            <w:r w:rsidRPr="004E509F">
              <w:t>Доношење развојног плана за свако дете и праћење реализације  укључено у  ИО.</w:t>
            </w:r>
          </w:p>
        </w:tc>
        <w:tc>
          <w:tcPr>
            <w:tcW w:w="1958" w:type="dxa"/>
          </w:tcPr>
          <w:p w:rsidR="004E509F" w:rsidRPr="004E509F" w:rsidRDefault="004E509F" w:rsidP="009B1D9F">
            <w:r w:rsidRPr="004E509F">
              <w:rPr>
                <w:lang w:val="sr-Cyrl-CS"/>
              </w:rPr>
              <w:t>Мин 3 пута годишње за свако дете укључено у ИО</w:t>
            </w:r>
          </w:p>
        </w:tc>
        <w:tc>
          <w:tcPr>
            <w:tcW w:w="2854" w:type="dxa"/>
          </w:tcPr>
          <w:p w:rsidR="004E509F" w:rsidRPr="004E509F" w:rsidRDefault="004E509F" w:rsidP="009B1D9F">
            <w:r w:rsidRPr="004E509F">
              <w:rPr>
                <w:lang w:val="sr-Cyrl-CS"/>
              </w:rPr>
              <w:t>У вртићима где се реализује ИОП</w:t>
            </w:r>
          </w:p>
        </w:tc>
      </w:tr>
      <w:tr w:rsidR="004E509F" w:rsidRPr="00A73841" w:rsidTr="00FA1018">
        <w:tc>
          <w:tcPr>
            <w:tcW w:w="2405" w:type="dxa"/>
          </w:tcPr>
          <w:p w:rsidR="004E509F" w:rsidRPr="004E509F" w:rsidRDefault="004E509F" w:rsidP="009B1D9F">
            <w:pPr>
              <w:tabs>
                <w:tab w:val="center" w:pos="4536"/>
                <w:tab w:val="right" w:pos="9072"/>
              </w:tabs>
              <w:rPr>
                <w:lang w:val="sr-Cyrl-CS"/>
              </w:rPr>
            </w:pPr>
            <w:r w:rsidRPr="004E509F">
              <w:rPr>
                <w:lang w:val="sr-Cyrl-CS"/>
              </w:rPr>
              <w:t>Тематски родитељски састанци</w:t>
            </w:r>
          </w:p>
        </w:tc>
        <w:tc>
          <w:tcPr>
            <w:tcW w:w="2405" w:type="dxa"/>
          </w:tcPr>
          <w:p w:rsidR="004E509F" w:rsidRPr="004E509F" w:rsidRDefault="004E509F" w:rsidP="009B1D9F">
            <w:pPr>
              <w:rPr>
                <w:lang w:val="sr-Cyrl-CS"/>
              </w:rPr>
            </w:pPr>
            <w:r w:rsidRPr="004E509F">
              <w:t>Говорни поремећаји</w:t>
            </w:r>
          </w:p>
          <w:p w:rsidR="004E509F" w:rsidRPr="004E509F" w:rsidRDefault="004E509F" w:rsidP="009B1D9F">
            <w:pPr>
              <w:rPr>
                <w:lang w:val="sr-Cyrl-CS"/>
              </w:rPr>
            </w:pPr>
            <w:r w:rsidRPr="004E509F">
              <w:t xml:space="preserve">Развој говора и </w:t>
            </w:r>
            <w:r w:rsidRPr="004E509F">
              <w:lastRenderedPageBreak/>
              <w:t>говорни поремећај</w:t>
            </w:r>
            <w:r w:rsidRPr="004E509F">
              <w:rPr>
                <w:lang w:val="sr-Cyrl-CS"/>
              </w:rPr>
              <w:t>и Значај покрета у правилном развоју детета</w:t>
            </w:r>
          </w:p>
          <w:p w:rsidR="004E509F" w:rsidRPr="004E509F" w:rsidRDefault="004E509F" w:rsidP="009B1D9F">
            <w:pPr>
              <w:rPr>
                <w:lang w:val="sr-Cyrl-CS"/>
              </w:rPr>
            </w:pPr>
            <w:r w:rsidRPr="004E509F">
              <w:t xml:space="preserve">Зрелост деце за полазак у школу </w:t>
            </w:r>
            <w:r w:rsidRPr="004E509F">
              <w:rPr>
                <w:lang w:val="sr-Cyrl-CS"/>
              </w:rPr>
              <w:t>Асертивна комуникација –развој комуникацијских вештина</w:t>
            </w:r>
          </w:p>
          <w:p w:rsidR="004E509F" w:rsidRPr="004E509F" w:rsidRDefault="004E509F" w:rsidP="009B1D9F"/>
          <w:p w:rsidR="004E509F" w:rsidRPr="004E509F" w:rsidRDefault="004E509F" w:rsidP="009B1D9F">
            <w:pPr>
              <w:rPr>
                <w:lang w:val="sr-Cyrl-CS"/>
              </w:rPr>
            </w:pPr>
          </w:p>
          <w:p w:rsidR="004E509F" w:rsidRPr="004E509F" w:rsidRDefault="004E509F" w:rsidP="009B1D9F">
            <w:pPr>
              <w:rPr>
                <w:lang w:val="sr-Cyrl-CS"/>
              </w:rPr>
            </w:pPr>
          </w:p>
          <w:p w:rsidR="004E509F" w:rsidRPr="004E509F" w:rsidRDefault="004E509F" w:rsidP="009B1D9F"/>
        </w:tc>
        <w:tc>
          <w:tcPr>
            <w:tcW w:w="1958" w:type="dxa"/>
          </w:tcPr>
          <w:p w:rsidR="004E509F" w:rsidRPr="004E509F" w:rsidRDefault="004E509F" w:rsidP="009B1D9F">
            <w:r w:rsidRPr="004E509F">
              <w:lastRenderedPageBreak/>
              <w:t xml:space="preserve">Током године   </w:t>
            </w:r>
          </w:p>
          <w:p w:rsidR="004E509F" w:rsidRPr="004E509F" w:rsidRDefault="004E509F" w:rsidP="009B1D9F"/>
        </w:tc>
        <w:tc>
          <w:tcPr>
            <w:tcW w:w="2854" w:type="dxa"/>
          </w:tcPr>
          <w:p w:rsidR="004E509F" w:rsidRPr="004E509F" w:rsidRDefault="004E509F" w:rsidP="009B1D9F">
            <w:r w:rsidRPr="004E509F">
              <w:t>Логопед</w:t>
            </w:r>
          </w:p>
        </w:tc>
      </w:tr>
      <w:tr w:rsidR="004E509F" w:rsidRPr="00A73841" w:rsidTr="00FA1018">
        <w:tc>
          <w:tcPr>
            <w:tcW w:w="2405" w:type="dxa"/>
          </w:tcPr>
          <w:p w:rsidR="004E509F" w:rsidRPr="004E509F" w:rsidRDefault="004E509F" w:rsidP="00A73841">
            <w:pPr>
              <w:rPr>
                <w:lang w:val="sr-Cyrl-CS"/>
              </w:rPr>
            </w:pPr>
            <w:r w:rsidRPr="004E509F">
              <w:rPr>
                <w:rFonts w:eastAsia="Calibri" w:cs="Times New Roman"/>
                <w:bCs/>
                <w:lang w:val="sr-Latn-CS"/>
              </w:rPr>
              <w:lastRenderedPageBreak/>
              <w:t xml:space="preserve">Индивидуални саветодавни рад </w:t>
            </w:r>
            <w:r w:rsidRPr="004E509F">
              <w:rPr>
                <w:rFonts w:eastAsia="Calibri" w:cs="Times New Roman"/>
                <w:bCs/>
                <w:lang w:val="sr-Cyrl-CS"/>
              </w:rPr>
              <w:t xml:space="preserve">- тимски рад </w:t>
            </w:r>
            <w:r w:rsidRPr="004E509F">
              <w:rPr>
                <w:rFonts w:eastAsia="Calibri" w:cs="Times New Roman"/>
                <w:bCs/>
                <w:lang w:val="sr-Latn-CS"/>
              </w:rPr>
              <w:t>са стручним сарадницима</w:t>
            </w:r>
          </w:p>
        </w:tc>
        <w:tc>
          <w:tcPr>
            <w:tcW w:w="2405" w:type="dxa"/>
          </w:tcPr>
          <w:p w:rsidR="004E509F" w:rsidRPr="004E509F" w:rsidRDefault="004E509F" w:rsidP="004E509F">
            <w:pPr>
              <w:rPr>
                <w:rFonts w:eastAsia="Calibri" w:cs="Times New Roman"/>
                <w:lang w:val="sr-Latn-CS"/>
              </w:rPr>
            </w:pPr>
            <w:r>
              <w:rPr>
                <w:rFonts w:eastAsia="Calibri" w:cs="Times New Roman"/>
              </w:rPr>
              <w:t>*</w:t>
            </w:r>
            <w:r w:rsidRPr="004E509F">
              <w:rPr>
                <w:rFonts w:eastAsia="Calibri" w:cs="Times New Roman"/>
                <w:lang w:val="sr-Latn-CS"/>
              </w:rPr>
              <w:t>Однос васпитача и родитеља</w:t>
            </w:r>
          </w:p>
          <w:p w:rsidR="004E509F" w:rsidRPr="004E509F" w:rsidRDefault="004E509F" w:rsidP="004E509F">
            <w:pPr>
              <w:rPr>
                <w:rFonts w:eastAsia="Calibri" w:cs="Times New Roman"/>
                <w:lang w:val="sr-Latn-CS"/>
              </w:rPr>
            </w:pPr>
            <w:r w:rsidRPr="004E509F">
              <w:rPr>
                <w:rFonts w:eastAsia="Calibri" w:cs="Times New Roman"/>
                <w:lang w:val="sr-Latn-CS"/>
              </w:rPr>
              <w:t xml:space="preserve"> Ритам дана у вртићу </w:t>
            </w:r>
          </w:p>
          <w:p w:rsidR="004E509F" w:rsidRPr="004E509F" w:rsidRDefault="004E509F" w:rsidP="004E509F">
            <w:pPr>
              <w:rPr>
                <w:rFonts w:eastAsia="Calibri" w:cs="Times New Roman"/>
                <w:lang w:val="sr-Latn-CS"/>
              </w:rPr>
            </w:pPr>
            <w:r w:rsidRPr="004E509F">
              <w:rPr>
                <w:rFonts w:eastAsia="Calibri" w:cs="Times New Roman"/>
                <w:lang w:val="sr-Latn-CS"/>
              </w:rPr>
              <w:t xml:space="preserve">Дете са сметњама у развоју </w:t>
            </w:r>
          </w:p>
          <w:p w:rsidR="004E509F" w:rsidRDefault="004E509F" w:rsidP="004E509F">
            <w:pPr>
              <w:rPr>
                <w:rFonts w:eastAsia="Calibri" w:cs="Times New Roman"/>
              </w:rPr>
            </w:pPr>
            <w:r w:rsidRPr="004E509F">
              <w:rPr>
                <w:rFonts w:eastAsia="Calibri" w:cs="Times New Roman"/>
                <w:lang w:val="sr-Latn-CS"/>
              </w:rPr>
              <w:t>Активно и хиперактивно дете</w:t>
            </w:r>
          </w:p>
          <w:p w:rsidR="004E509F" w:rsidRPr="004E509F" w:rsidRDefault="004E509F" w:rsidP="004E509F">
            <w:pPr>
              <w:rPr>
                <w:rFonts w:eastAsia="Calibri" w:cs="Times New Roman"/>
              </w:rPr>
            </w:pPr>
          </w:p>
          <w:p w:rsidR="004E509F" w:rsidRPr="004E509F" w:rsidRDefault="004E509F" w:rsidP="004E509F">
            <w:pPr>
              <w:rPr>
                <w:rFonts w:eastAsia="Calibri" w:cs="Times New Roman"/>
                <w:lang w:val="sr-Cyrl-CS"/>
              </w:rPr>
            </w:pPr>
            <w:r>
              <w:rPr>
                <w:rFonts w:eastAsia="Calibri" w:cs="Times New Roman"/>
              </w:rPr>
              <w:t>*</w:t>
            </w:r>
            <w:r w:rsidRPr="004E509F">
              <w:rPr>
                <w:rFonts w:eastAsia="Calibri" w:cs="Times New Roman"/>
                <w:lang w:val="sr-Latn-CS"/>
              </w:rPr>
              <w:t xml:space="preserve">Неприхватање развојног нивоа </w:t>
            </w:r>
            <w:r w:rsidRPr="004E509F">
              <w:rPr>
                <w:rFonts w:eastAsia="Calibri" w:cs="Times New Roman"/>
                <w:lang w:val="sr-Cyrl-CS"/>
              </w:rPr>
              <w:t>детета</w:t>
            </w:r>
          </w:p>
          <w:p w:rsidR="004E509F" w:rsidRPr="004E509F" w:rsidRDefault="004E509F" w:rsidP="004E509F">
            <w:pPr>
              <w:rPr>
                <w:rFonts w:eastAsia="Calibri" w:cs="Times New Roman"/>
                <w:lang w:val="sr-Latn-CS"/>
              </w:rPr>
            </w:pPr>
            <w:r w:rsidRPr="004E509F">
              <w:rPr>
                <w:rFonts w:eastAsia="Calibri" w:cs="Times New Roman"/>
                <w:lang w:val="sr-Latn-CS"/>
              </w:rPr>
              <w:t xml:space="preserve">Муцање </w:t>
            </w:r>
          </w:p>
          <w:p w:rsidR="004E509F" w:rsidRPr="004E509F" w:rsidRDefault="004E509F" w:rsidP="004E509F">
            <w:pPr>
              <w:rPr>
                <w:rFonts w:eastAsia="Calibri" w:cs="Times New Roman"/>
                <w:lang w:val="sr-Cyrl-CS"/>
              </w:rPr>
            </w:pPr>
            <w:r w:rsidRPr="004E509F">
              <w:rPr>
                <w:rFonts w:eastAsia="Calibri" w:cs="Times New Roman"/>
                <w:lang w:val="sr-Cyrl-CS"/>
              </w:rPr>
              <w:t>Саветовање породице у кризи (губитак, развод,...)</w:t>
            </w:r>
          </w:p>
          <w:p w:rsidR="004E509F" w:rsidRPr="004E509F" w:rsidRDefault="004E509F" w:rsidP="004E509F">
            <w:pPr>
              <w:rPr>
                <w:rFonts w:eastAsia="Calibri" w:cs="Times New Roman"/>
                <w:lang w:val="sr-Cyrl-CS"/>
              </w:rPr>
            </w:pPr>
            <w:r w:rsidRPr="004E509F">
              <w:rPr>
                <w:rFonts w:eastAsia="Calibri" w:cs="Times New Roman"/>
                <w:lang w:val="sr-Cyrl-CS"/>
              </w:rPr>
              <w:t>Подстицање самопоштовања код детета</w:t>
            </w:r>
          </w:p>
          <w:p w:rsidR="004E509F" w:rsidRDefault="004E509F" w:rsidP="004E509F">
            <w:pPr>
              <w:rPr>
                <w:rFonts w:eastAsia="Calibri" w:cs="Times New Roman"/>
                <w:lang w:val="sr-Cyrl-CS"/>
              </w:rPr>
            </w:pPr>
            <w:r>
              <w:rPr>
                <w:rFonts w:eastAsia="Calibri" w:cs="Times New Roman"/>
                <w:lang w:val="sr-Cyrl-CS"/>
              </w:rPr>
              <w:t>*</w:t>
            </w:r>
            <w:r w:rsidRPr="004E509F">
              <w:rPr>
                <w:rFonts w:eastAsia="Calibri" w:cs="Times New Roman"/>
                <w:lang w:val="sr-Cyrl-CS"/>
              </w:rPr>
              <w:t>Припрема детета</w:t>
            </w:r>
          </w:p>
          <w:p w:rsidR="004E509F" w:rsidRDefault="004E509F" w:rsidP="004E509F">
            <w:pPr>
              <w:rPr>
                <w:rFonts w:eastAsia="Calibri" w:cs="Times New Roman"/>
                <w:sz w:val="24"/>
                <w:szCs w:val="24"/>
              </w:rPr>
            </w:pPr>
            <w:r w:rsidRPr="004E509F">
              <w:rPr>
                <w:rFonts w:eastAsia="Calibri" w:cs="Times New Roman"/>
                <w:sz w:val="24"/>
                <w:szCs w:val="24"/>
                <w:lang w:val="sr-Cyrl-CS"/>
              </w:rPr>
              <w:t>Говорни поремеђаји</w:t>
            </w:r>
            <w:r w:rsidRPr="004E509F">
              <w:rPr>
                <w:rFonts w:eastAsia="Calibri" w:cs="Times New Roman"/>
                <w:sz w:val="24"/>
                <w:szCs w:val="24"/>
                <w:lang w:val="sr-Latn-CS"/>
              </w:rPr>
              <w:t>, Развојни поремећаји код деце</w:t>
            </w:r>
          </w:p>
          <w:p w:rsidR="004E509F" w:rsidRPr="004E509F" w:rsidRDefault="004E509F" w:rsidP="004E509F">
            <w:pPr>
              <w:tabs>
                <w:tab w:val="center" w:pos="4536"/>
                <w:tab w:val="right" w:pos="9072"/>
              </w:tabs>
              <w:rPr>
                <w:rFonts w:eastAsia="Calibri" w:cs="Times New Roman"/>
                <w:color w:val="000000"/>
                <w:spacing w:val="-3"/>
                <w:sz w:val="24"/>
                <w:szCs w:val="24"/>
                <w:lang w:val="sr-Cyrl-CS"/>
              </w:rPr>
            </w:pPr>
            <w:r>
              <w:rPr>
                <w:rFonts w:eastAsia="Calibri" w:cs="Times New Roman"/>
                <w:sz w:val="24"/>
                <w:szCs w:val="24"/>
              </w:rPr>
              <w:t>*</w:t>
            </w:r>
            <w:r w:rsidRPr="004E509F">
              <w:rPr>
                <w:rFonts w:eastAsia="Calibri" w:cs="Times New Roman"/>
                <w:color w:val="000000"/>
                <w:spacing w:val="-3"/>
                <w:sz w:val="24"/>
                <w:szCs w:val="24"/>
                <w:lang w:val="sr-Cyrl-CS"/>
              </w:rPr>
              <w:t xml:space="preserve"> </w:t>
            </w:r>
            <w:r w:rsidRPr="004E509F">
              <w:rPr>
                <w:rFonts w:eastAsia="Calibri" w:cs="Times New Roman"/>
                <w:color w:val="000000"/>
                <w:spacing w:val="-3"/>
                <w:lang w:val="sr-Cyrl-CS"/>
              </w:rPr>
              <w:t>Упознавање родитеља са начином рада логопеда;</w:t>
            </w:r>
          </w:p>
          <w:p w:rsidR="004E509F" w:rsidRDefault="004E509F" w:rsidP="004E509F">
            <w:pPr>
              <w:rPr>
                <w:rFonts w:eastAsia="Calibri" w:cs="Times New Roman"/>
                <w:sz w:val="24"/>
                <w:szCs w:val="24"/>
              </w:rPr>
            </w:pPr>
          </w:p>
          <w:p w:rsidR="004E509F" w:rsidRPr="004E509F" w:rsidRDefault="004E509F" w:rsidP="004E509F"/>
        </w:tc>
        <w:tc>
          <w:tcPr>
            <w:tcW w:w="1958" w:type="dxa"/>
          </w:tcPr>
          <w:p w:rsidR="004E509F" w:rsidRPr="004E509F" w:rsidRDefault="004E509F" w:rsidP="004E509F"/>
          <w:p w:rsidR="004E509F" w:rsidRPr="004E509F" w:rsidRDefault="004E509F" w:rsidP="004E509F">
            <w:r w:rsidRPr="004E509F">
              <w:t xml:space="preserve">Током године   </w:t>
            </w:r>
          </w:p>
          <w:p w:rsidR="004E509F" w:rsidRPr="004E509F" w:rsidRDefault="004E509F" w:rsidP="004E509F"/>
          <w:p w:rsidR="004E509F" w:rsidRDefault="004E509F" w:rsidP="00A73841">
            <w:pPr>
              <w:rPr>
                <w:lang w:val="sr-Cyrl-CS"/>
              </w:rPr>
            </w:pPr>
          </w:p>
        </w:tc>
        <w:tc>
          <w:tcPr>
            <w:tcW w:w="2854" w:type="dxa"/>
          </w:tcPr>
          <w:p w:rsidR="004E509F" w:rsidRDefault="004E509F" w:rsidP="00A73841">
            <w:pPr>
              <w:rPr>
                <w:lang w:val="sr-Cyrl-CS"/>
              </w:rPr>
            </w:pPr>
            <w:r>
              <w:rPr>
                <w:lang w:val="sr-Cyrl-CS"/>
              </w:rPr>
              <w:t>Логопед, стручни сарадници</w:t>
            </w:r>
          </w:p>
        </w:tc>
      </w:tr>
      <w:tr w:rsidR="008C5C50" w:rsidRPr="00A73841" w:rsidTr="00FA1018">
        <w:tc>
          <w:tcPr>
            <w:tcW w:w="2405" w:type="dxa"/>
          </w:tcPr>
          <w:p w:rsidR="008C5C50" w:rsidRPr="00DA4112" w:rsidRDefault="008C5C50" w:rsidP="009B1D9F">
            <w:pPr>
              <w:spacing w:line="276" w:lineRule="auto"/>
              <w:rPr>
                <w:rFonts w:cs="Times New Roman"/>
                <w:spacing w:val="-3"/>
              </w:rPr>
            </w:pPr>
            <w:r w:rsidRPr="008C5C50">
              <w:rPr>
                <w:rFonts w:cs="Times New Roman"/>
                <w:spacing w:val="-3"/>
              </w:rPr>
              <w:t>Саветодавни рад с</w:t>
            </w:r>
            <w:r w:rsidR="00DA4112">
              <w:rPr>
                <w:rFonts w:cs="Times New Roman"/>
                <w:spacing w:val="-3"/>
              </w:rPr>
              <w:t>а</w:t>
            </w:r>
          </w:p>
          <w:p w:rsidR="008C5C50" w:rsidRPr="008C5C50" w:rsidRDefault="008C5C50" w:rsidP="009B1D9F">
            <w:pPr>
              <w:spacing w:line="276" w:lineRule="auto"/>
              <w:rPr>
                <w:rFonts w:cs="Times New Roman"/>
                <w:spacing w:val="-3"/>
              </w:rPr>
            </w:pPr>
            <w:r w:rsidRPr="008C5C50">
              <w:rPr>
                <w:rFonts w:cs="Times New Roman"/>
                <w:spacing w:val="-3"/>
              </w:rPr>
              <w:t xml:space="preserve">родитељима </w:t>
            </w:r>
          </w:p>
        </w:tc>
        <w:tc>
          <w:tcPr>
            <w:tcW w:w="2405" w:type="dxa"/>
          </w:tcPr>
          <w:p w:rsidR="008C5C50" w:rsidRPr="008C5C50" w:rsidRDefault="008C5C50" w:rsidP="009B1D9F">
            <w:pPr>
              <w:spacing w:line="276" w:lineRule="auto"/>
              <w:rPr>
                <w:rFonts w:cs="Times New Roman"/>
                <w:spacing w:val="-3"/>
              </w:rPr>
            </w:pPr>
            <w:r w:rsidRPr="008C5C50">
              <w:rPr>
                <w:rFonts w:cs="Times New Roman"/>
                <w:spacing w:val="-3"/>
              </w:rPr>
              <w:t>Према потребама родитеља: Адаптација, Постављање граница, Зрелост за школу, Самосталност, Васпитни стилови</w:t>
            </w:r>
          </w:p>
        </w:tc>
        <w:tc>
          <w:tcPr>
            <w:tcW w:w="1958" w:type="dxa"/>
          </w:tcPr>
          <w:p w:rsidR="008C5C50" w:rsidRPr="008C5C50" w:rsidRDefault="008C5C50" w:rsidP="009B1D9F">
            <w:pPr>
              <w:spacing w:line="276" w:lineRule="auto"/>
              <w:rPr>
                <w:rFonts w:cs="Times New Roman"/>
                <w:spacing w:val="-3"/>
              </w:rPr>
            </w:pPr>
            <w:r w:rsidRPr="008C5C50">
              <w:rPr>
                <w:rFonts w:cs="Times New Roman"/>
                <w:spacing w:val="-3"/>
              </w:rPr>
              <w:t>Током године</w:t>
            </w:r>
          </w:p>
        </w:tc>
        <w:tc>
          <w:tcPr>
            <w:tcW w:w="2854" w:type="dxa"/>
          </w:tcPr>
          <w:p w:rsidR="008C5C50" w:rsidRPr="008C5C50" w:rsidRDefault="008C5C50" w:rsidP="009B1D9F">
            <w:pPr>
              <w:spacing w:line="276" w:lineRule="auto"/>
              <w:rPr>
                <w:rFonts w:cs="Times New Roman"/>
                <w:spacing w:val="-3"/>
              </w:rPr>
            </w:pPr>
            <w:r w:rsidRPr="008C5C50">
              <w:rPr>
                <w:rFonts w:cs="Times New Roman"/>
                <w:spacing w:val="-3"/>
              </w:rPr>
              <w:t>Јасмина Кукић</w:t>
            </w:r>
          </w:p>
        </w:tc>
      </w:tr>
      <w:tr w:rsidR="008C5C50" w:rsidRPr="00A73841" w:rsidTr="00FA1018">
        <w:tc>
          <w:tcPr>
            <w:tcW w:w="2405" w:type="dxa"/>
          </w:tcPr>
          <w:p w:rsidR="008C5C50" w:rsidRPr="008C5C50" w:rsidRDefault="008C5C50" w:rsidP="009B1D9F">
            <w:pPr>
              <w:spacing w:line="276" w:lineRule="auto"/>
              <w:rPr>
                <w:rFonts w:cs="Times New Roman"/>
                <w:spacing w:val="-3"/>
              </w:rPr>
            </w:pPr>
            <w:r w:rsidRPr="008C5C50">
              <w:rPr>
                <w:rFonts w:cs="Times New Roman"/>
                <w:spacing w:val="-3"/>
              </w:rPr>
              <w:t>Тематски родитељски састанци</w:t>
            </w:r>
          </w:p>
        </w:tc>
        <w:tc>
          <w:tcPr>
            <w:tcW w:w="2405" w:type="dxa"/>
          </w:tcPr>
          <w:p w:rsidR="008C5C50" w:rsidRPr="008C5C50" w:rsidRDefault="008C5C50" w:rsidP="009B1D9F">
            <w:pPr>
              <w:spacing w:line="276" w:lineRule="auto"/>
              <w:rPr>
                <w:rFonts w:cs="Times New Roman"/>
                <w:spacing w:val="-3"/>
              </w:rPr>
            </w:pPr>
            <w:r w:rsidRPr="008C5C50">
              <w:rPr>
                <w:rFonts w:cs="Times New Roman"/>
                <w:spacing w:val="-3"/>
              </w:rPr>
              <w:t xml:space="preserve">Адаптација, Дисциплиновање, Припрема за школу, Самосталност </w:t>
            </w:r>
          </w:p>
        </w:tc>
        <w:tc>
          <w:tcPr>
            <w:tcW w:w="1958" w:type="dxa"/>
          </w:tcPr>
          <w:p w:rsidR="008C5C50" w:rsidRPr="008C5C50" w:rsidRDefault="008C5C50" w:rsidP="009B1D9F">
            <w:pPr>
              <w:spacing w:line="276" w:lineRule="auto"/>
              <w:rPr>
                <w:rFonts w:cs="Times New Roman"/>
                <w:spacing w:val="-3"/>
              </w:rPr>
            </w:pPr>
            <w:r w:rsidRPr="008C5C50">
              <w:rPr>
                <w:rFonts w:cs="Times New Roman"/>
                <w:spacing w:val="-3"/>
              </w:rPr>
              <w:t>Током године</w:t>
            </w:r>
          </w:p>
        </w:tc>
        <w:tc>
          <w:tcPr>
            <w:tcW w:w="2854" w:type="dxa"/>
          </w:tcPr>
          <w:p w:rsidR="008C5C50" w:rsidRPr="008C5C50" w:rsidRDefault="008C5C50" w:rsidP="009B1D9F">
            <w:pPr>
              <w:rPr>
                <w:rFonts w:cs="Times New Roman"/>
              </w:rPr>
            </w:pPr>
            <w:r w:rsidRPr="008C5C50">
              <w:rPr>
                <w:rFonts w:cs="Times New Roman"/>
                <w:spacing w:val="-3"/>
              </w:rPr>
              <w:t>Јасмина Кукић</w:t>
            </w:r>
          </w:p>
        </w:tc>
      </w:tr>
      <w:tr w:rsidR="008C5C50" w:rsidRPr="00A73841" w:rsidTr="00FA1018">
        <w:tc>
          <w:tcPr>
            <w:tcW w:w="2405" w:type="dxa"/>
          </w:tcPr>
          <w:p w:rsidR="008C5C50" w:rsidRPr="008C5C50" w:rsidRDefault="008C5C50" w:rsidP="009B1D9F">
            <w:pPr>
              <w:spacing w:line="276" w:lineRule="auto"/>
              <w:rPr>
                <w:rFonts w:cs="Times New Roman"/>
                <w:spacing w:val="-3"/>
              </w:rPr>
            </w:pPr>
            <w:r w:rsidRPr="008C5C50">
              <w:rPr>
                <w:rFonts w:cs="Times New Roman"/>
                <w:spacing w:val="-3"/>
              </w:rPr>
              <w:t>Тематске радионице за родитеље</w:t>
            </w:r>
          </w:p>
        </w:tc>
        <w:tc>
          <w:tcPr>
            <w:tcW w:w="2405" w:type="dxa"/>
          </w:tcPr>
          <w:p w:rsidR="008C5C50" w:rsidRPr="008C5C50" w:rsidRDefault="008C5C50" w:rsidP="009B1D9F">
            <w:pPr>
              <w:spacing w:line="276" w:lineRule="auto"/>
              <w:rPr>
                <w:rFonts w:cs="Times New Roman"/>
                <w:spacing w:val="-3"/>
              </w:rPr>
            </w:pPr>
            <w:r w:rsidRPr="008C5C50">
              <w:rPr>
                <w:rFonts w:cs="Times New Roman"/>
                <w:spacing w:val="-3"/>
              </w:rPr>
              <w:t xml:space="preserve">Према потребама родитеља: Адаптација, </w:t>
            </w:r>
            <w:r w:rsidRPr="008C5C50">
              <w:rPr>
                <w:rFonts w:cs="Times New Roman"/>
                <w:spacing w:val="-3"/>
              </w:rPr>
              <w:lastRenderedPageBreak/>
              <w:t>Дисциплиновање, Припрема за школу, Самосталност</w:t>
            </w:r>
          </w:p>
        </w:tc>
        <w:tc>
          <w:tcPr>
            <w:tcW w:w="1958" w:type="dxa"/>
          </w:tcPr>
          <w:p w:rsidR="008C5C50" w:rsidRPr="008C5C50" w:rsidRDefault="008C5C50" w:rsidP="009B1D9F">
            <w:pPr>
              <w:spacing w:line="276" w:lineRule="auto"/>
              <w:rPr>
                <w:rFonts w:cs="Times New Roman"/>
                <w:spacing w:val="-3"/>
              </w:rPr>
            </w:pPr>
            <w:r w:rsidRPr="008C5C50">
              <w:rPr>
                <w:rFonts w:cs="Times New Roman"/>
                <w:spacing w:val="-3"/>
              </w:rPr>
              <w:lastRenderedPageBreak/>
              <w:t>Током године</w:t>
            </w:r>
          </w:p>
        </w:tc>
        <w:tc>
          <w:tcPr>
            <w:tcW w:w="2854" w:type="dxa"/>
          </w:tcPr>
          <w:p w:rsidR="008C5C50" w:rsidRPr="008C5C50" w:rsidRDefault="008C5C50" w:rsidP="009B1D9F">
            <w:pPr>
              <w:rPr>
                <w:rFonts w:cs="Times New Roman"/>
              </w:rPr>
            </w:pPr>
            <w:r w:rsidRPr="008C5C50">
              <w:rPr>
                <w:rFonts w:cs="Times New Roman"/>
                <w:spacing w:val="-3"/>
              </w:rPr>
              <w:t>Јасмина Кукић</w:t>
            </w:r>
          </w:p>
        </w:tc>
      </w:tr>
      <w:tr w:rsidR="008C5C50" w:rsidRPr="00A73841" w:rsidTr="00FA1018">
        <w:tc>
          <w:tcPr>
            <w:tcW w:w="2405" w:type="dxa"/>
          </w:tcPr>
          <w:p w:rsidR="008C5C50" w:rsidRPr="008C5C50" w:rsidRDefault="008C5C50" w:rsidP="009B1D9F">
            <w:pPr>
              <w:spacing w:line="276" w:lineRule="auto"/>
              <w:rPr>
                <w:rFonts w:cs="Times New Roman"/>
                <w:spacing w:val="-3"/>
              </w:rPr>
            </w:pPr>
            <w:r w:rsidRPr="008C5C50">
              <w:rPr>
                <w:rFonts w:cs="Times New Roman"/>
                <w:spacing w:val="-3"/>
              </w:rPr>
              <w:lastRenderedPageBreak/>
              <w:t>ИОП - тимови</w:t>
            </w:r>
          </w:p>
        </w:tc>
        <w:tc>
          <w:tcPr>
            <w:tcW w:w="2405" w:type="dxa"/>
          </w:tcPr>
          <w:p w:rsidR="008C5C50" w:rsidRPr="008C5C50" w:rsidRDefault="008C5C50" w:rsidP="009B1D9F">
            <w:pPr>
              <w:spacing w:line="276" w:lineRule="auto"/>
              <w:rPr>
                <w:rFonts w:cs="Times New Roman"/>
                <w:spacing w:val="-3"/>
              </w:rPr>
            </w:pPr>
            <w:r w:rsidRPr="008C5C50">
              <w:rPr>
                <w:rFonts w:cs="Times New Roman"/>
                <w:spacing w:val="-3"/>
              </w:rPr>
              <w:t xml:space="preserve">Подршка деци са сметњама у развоју </w:t>
            </w:r>
          </w:p>
        </w:tc>
        <w:tc>
          <w:tcPr>
            <w:tcW w:w="1958" w:type="dxa"/>
          </w:tcPr>
          <w:p w:rsidR="008C5C50" w:rsidRPr="008C5C50" w:rsidRDefault="008C5C50" w:rsidP="009B1D9F">
            <w:pPr>
              <w:spacing w:line="276" w:lineRule="auto"/>
              <w:rPr>
                <w:rFonts w:cs="Times New Roman"/>
                <w:spacing w:val="-3"/>
              </w:rPr>
            </w:pPr>
            <w:r w:rsidRPr="008C5C50">
              <w:rPr>
                <w:rFonts w:cs="Times New Roman"/>
                <w:spacing w:val="-3"/>
              </w:rPr>
              <w:t>Током године</w:t>
            </w:r>
          </w:p>
        </w:tc>
        <w:tc>
          <w:tcPr>
            <w:tcW w:w="2854" w:type="dxa"/>
          </w:tcPr>
          <w:p w:rsidR="008C5C50" w:rsidRPr="008C5C50" w:rsidRDefault="008C5C50" w:rsidP="009B1D9F">
            <w:pPr>
              <w:rPr>
                <w:rFonts w:cs="Times New Roman"/>
              </w:rPr>
            </w:pPr>
            <w:r w:rsidRPr="008C5C50">
              <w:rPr>
                <w:rFonts w:cs="Times New Roman"/>
                <w:spacing w:val="-3"/>
              </w:rPr>
              <w:t>Јасмина Кукић</w:t>
            </w:r>
          </w:p>
        </w:tc>
      </w:tr>
      <w:tr w:rsidR="008C5C50" w:rsidRPr="00A73841"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Родитељски састанци у оквиру програма "Ја полазим у школу"</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Припрема детета за полазак у школу</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Октобар - јануар</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Вртићи у којима се реализује програм</w:t>
            </w:r>
          </w:p>
        </w:tc>
      </w:tr>
      <w:tr w:rsidR="008C5C50" w:rsidRPr="00A73841"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Родитељски састанци у оквиру програма "Тимска подршка развоју детета"</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Подстицање развоја детета</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Октобар - јануар</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Вртићи у којима се реализује програм</w:t>
            </w:r>
          </w:p>
        </w:tc>
      </w:tr>
      <w:tr w:rsidR="008C5C50" w:rsidRPr="00A73841"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Едукативне радионице за родитеље</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На основу исказаних потреба родитеља</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У току године</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 xml:space="preserve">Вртићи у којима је педагог Виолета Врцељ Одри </w:t>
            </w:r>
          </w:p>
        </w:tc>
      </w:tr>
      <w:tr w:rsidR="008C5C50" w:rsidRPr="00A73841"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Индивидуални разговори са родитељима - реализатори: васпитачи</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У оквиру програма "Ја полазим у школу", "Тимска подршка развоју детета"</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Новембар - мај</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Вртићи у којима се реализује програм</w:t>
            </w:r>
          </w:p>
        </w:tc>
      </w:tr>
      <w:tr w:rsidR="008C5C50" w:rsidRPr="00A73841"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Саветодавни разговори родитеља са стручним сарадницима</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По потреби, на иницијативу родитеља, васпитача или стручног сарадника</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У току године</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Сви вртићи</w:t>
            </w:r>
          </w:p>
        </w:tc>
      </w:tr>
      <w:tr w:rsidR="008C5C50" w:rsidRPr="00A73841"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Саветодавни разговори родитеља, васпитача и стручних сарадника</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По потреби, на иницијативу родитеља, васпитача или стручног сарадника</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У току године</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Сви вртићи</w:t>
            </w:r>
          </w:p>
        </w:tc>
      </w:tr>
      <w:tr w:rsidR="008C5C50" w:rsidRPr="008C5C50" w:rsidTr="00FA1018">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Саветодавни разговори васпитача и родитеља</w:t>
            </w:r>
          </w:p>
        </w:tc>
        <w:tc>
          <w:tcPr>
            <w:tcW w:w="2405"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По потреби, на иницијативу родитеља, васпитача или стручног сарадника</w:t>
            </w:r>
          </w:p>
        </w:tc>
        <w:tc>
          <w:tcPr>
            <w:tcW w:w="1958"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У току године</w:t>
            </w:r>
          </w:p>
        </w:tc>
        <w:tc>
          <w:tcPr>
            <w:tcW w:w="2854" w:type="dxa"/>
          </w:tcPr>
          <w:p w:rsidR="008C5C50" w:rsidRPr="008C5C50" w:rsidRDefault="008C5C50" w:rsidP="008C5C50">
            <w:pPr>
              <w:pStyle w:val="NoSpacing"/>
              <w:rPr>
                <w:rFonts w:ascii="Times New Roman" w:hAnsi="Times New Roman"/>
                <w:lang w:val="sr-Cyrl-CS"/>
              </w:rPr>
            </w:pPr>
            <w:r w:rsidRPr="008C5C50">
              <w:rPr>
                <w:rFonts w:ascii="Times New Roman" w:hAnsi="Times New Roman"/>
                <w:lang w:val="sr-Cyrl-CS"/>
              </w:rPr>
              <w:t>Сви вртићи</w:t>
            </w:r>
          </w:p>
        </w:tc>
      </w:tr>
      <w:tr w:rsidR="008C5C50" w:rsidRPr="008C5C50" w:rsidTr="00FA1018">
        <w:tc>
          <w:tcPr>
            <w:tcW w:w="2405" w:type="dxa"/>
          </w:tcPr>
          <w:p w:rsidR="008C5C50" w:rsidRPr="008C5C50" w:rsidRDefault="008C5C50" w:rsidP="009B1D9F">
            <w:pPr>
              <w:rPr>
                <w:rFonts w:cs="Times New Roman"/>
                <w:color w:val="000000"/>
                <w:spacing w:val="-3"/>
                <w:lang w:val="sr-Cyrl-CS"/>
              </w:rPr>
            </w:pPr>
            <w:r w:rsidRPr="008C5C50">
              <w:rPr>
                <w:rFonts w:cs="Times New Roman"/>
                <w:color w:val="000000"/>
                <w:spacing w:val="-3"/>
                <w:lang w:val="sr-Cyrl-CS"/>
              </w:rPr>
              <w:t>Индивидуални саветодавни рад са родитељима</w:t>
            </w:r>
          </w:p>
        </w:tc>
        <w:tc>
          <w:tcPr>
            <w:tcW w:w="2405" w:type="dxa"/>
          </w:tcPr>
          <w:p w:rsidR="008C5C50" w:rsidRPr="008C5C50" w:rsidRDefault="008C5C50" w:rsidP="009B1D9F">
            <w:pPr>
              <w:ind w:left="-168"/>
              <w:jc w:val="center"/>
              <w:rPr>
                <w:rFonts w:cs="Times New Roman"/>
                <w:color w:val="000000"/>
                <w:spacing w:val="-3"/>
                <w:lang w:val="sr-Cyrl-CS"/>
              </w:rPr>
            </w:pPr>
            <w:r w:rsidRPr="008C5C50">
              <w:rPr>
                <w:rFonts w:cs="Times New Roman"/>
                <w:color w:val="000000"/>
                <w:spacing w:val="-3"/>
                <w:lang w:val="sr-Cyrl-CS"/>
              </w:rPr>
              <w:t>На различите теме које се тичу подизања родитељских кометенција</w:t>
            </w:r>
          </w:p>
        </w:tc>
        <w:tc>
          <w:tcPr>
            <w:tcW w:w="1958" w:type="dxa"/>
          </w:tcPr>
          <w:p w:rsidR="008C5C50" w:rsidRPr="008C5C50" w:rsidRDefault="008C5C50" w:rsidP="00DA4112">
            <w:pPr>
              <w:spacing w:line="557" w:lineRule="exact"/>
              <w:rPr>
                <w:rFonts w:cs="Times New Roman"/>
                <w:color w:val="000000"/>
                <w:spacing w:val="-3"/>
                <w:lang w:val="sr-Cyrl-CS"/>
              </w:rPr>
            </w:pPr>
            <w:r w:rsidRPr="008C5C50">
              <w:rPr>
                <w:rFonts w:cs="Times New Roman"/>
                <w:color w:val="000000"/>
                <w:spacing w:val="-3"/>
                <w:lang w:val="sr-Cyrl-CS"/>
              </w:rPr>
              <w:t>Септ</w:t>
            </w:r>
            <w:r w:rsidR="00DA4112">
              <w:rPr>
                <w:rFonts w:cs="Times New Roman"/>
                <w:color w:val="000000"/>
                <w:spacing w:val="-3"/>
                <w:lang w:val="sr-Cyrl-CS"/>
              </w:rPr>
              <w:t xml:space="preserve">ембар 2019 </w:t>
            </w:r>
            <w:r w:rsidRPr="008C5C50">
              <w:rPr>
                <w:rFonts w:cs="Times New Roman"/>
                <w:color w:val="000000"/>
                <w:spacing w:val="-3"/>
                <w:lang w:val="sr-Cyrl-CS"/>
              </w:rPr>
              <w:t>Јун 2020</w:t>
            </w:r>
          </w:p>
        </w:tc>
        <w:tc>
          <w:tcPr>
            <w:tcW w:w="2854" w:type="dxa"/>
          </w:tcPr>
          <w:p w:rsidR="008C5C50" w:rsidRPr="008C5C50" w:rsidRDefault="008C5C50" w:rsidP="00B718C2">
            <w:pPr>
              <w:spacing w:before="100" w:beforeAutospacing="1" w:line="557" w:lineRule="exact"/>
              <w:rPr>
                <w:rFonts w:cs="Times New Roman"/>
                <w:b/>
                <w:color w:val="000000"/>
                <w:spacing w:val="-3"/>
                <w:lang w:val="sr-Cyrl-CS"/>
              </w:rPr>
            </w:pPr>
            <w:r w:rsidRPr="008C5C50">
              <w:rPr>
                <w:rFonts w:cs="Times New Roman"/>
                <w:lang w:val="ru-RU"/>
              </w:rPr>
              <w:t>Бисерка Ј.Мамужић, психолог</w:t>
            </w:r>
          </w:p>
        </w:tc>
      </w:tr>
      <w:tr w:rsidR="008C5C50" w:rsidRPr="008C5C50" w:rsidTr="00FA1018">
        <w:tc>
          <w:tcPr>
            <w:tcW w:w="2405" w:type="dxa"/>
          </w:tcPr>
          <w:p w:rsidR="008C5C50" w:rsidRPr="008C5C50" w:rsidRDefault="008C5C50" w:rsidP="009B1D9F">
            <w:pPr>
              <w:rPr>
                <w:rFonts w:cs="Times New Roman"/>
                <w:color w:val="000000"/>
                <w:spacing w:val="-3"/>
                <w:lang w:val="sr-Cyrl-CS"/>
              </w:rPr>
            </w:pPr>
            <w:r w:rsidRPr="008C5C50">
              <w:rPr>
                <w:rFonts w:cs="Times New Roman"/>
                <w:color w:val="000000"/>
                <w:spacing w:val="-3"/>
                <w:lang w:val="sr-Cyrl-CS"/>
              </w:rPr>
              <w:t>Интерактивне радионице</w:t>
            </w:r>
          </w:p>
        </w:tc>
        <w:tc>
          <w:tcPr>
            <w:tcW w:w="2405" w:type="dxa"/>
          </w:tcPr>
          <w:p w:rsidR="008C5C50" w:rsidRPr="008C5C50" w:rsidRDefault="008C5C50" w:rsidP="00FA1018">
            <w:pPr>
              <w:shd w:val="clear" w:color="auto" w:fill="FFFFFF"/>
              <w:rPr>
                <w:rFonts w:cs="Times New Roman"/>
              </w:rPr>
            </w:pPr>
            <w:r w:rsidRPr="008C5C50">
              <w:rPr>
                <w:rFonts w:cs="Times New Roman"/>
              </w:rPr>
              <w:t>развијање социоемоцијоналних вештина, развијање позитивног односа са дететом, модели позитивне комуникације, припрема детета за полазак у школу исл.</w:t>
            </w:r>
          </w:p>
          <w:p w:rsidR="008C5C50" w:rsidRPr="008C5C50" w:rsidRDefault="008C5C50" w:rsidP="00FA1018">
            <w:pPr>
              <w:shd w:val="clear" w:color="auto" w:fill="FFFFFF"/>
              <w:rPr>
                <w:rFonts w:cs="Times New Roman"/>
                <w:color w:val="000000"/>
                <w:spacing w:val="-3"/>
                <w:lang w:val="sr-Cyrl-CS"/>
              </w:rPr>
            </w:pPr>
          </w:p>
        </w:tc>
        <w:tc>
          <w:tcPr>
            <w:tcW w:w="1958" w:type="dxa"/>
          </w:tcPr>
          <w:p w:rsidR="008C5C50" w:rsidRPr="008C5C50" w:rsidRDefault="008C5C50" w:rsidP="00FA1018">
            <w:pPr>
              <w:spacing w:line="557" w:lineRule="exact"/>
              <w:rPr>
                <w:rFonts w:cs="Times New Roman"/>
                <w:color w:val="000000"/>
                <w:spacing w:val="-3"/>
                <w:lang w:val="sr-Cyrl-CS"/>
              </w:rPr>
            </w:pPr>
            <w:r w:rsidRPr="008C5C50">
              <w:rPr>
                <w:rFonts w:cs="Times New Roman"/>
                <w:color w:val="000000"/>
                <w:spacing w:val="-3"/>
                <w:lang w:val="sr-Cyrl-CS"/>
              </w:rPr>
              <w:t>Септембар 2019-Јун 2020</w:t>
            </w:r>
          </w:p>
        </w:tc>
        <w:tc>
          <w:tcPr>
            <w:tcW w:w="2854" w:type="dxa"/>
          </w:tcPr>
          <w:p w:rsidR="008C5C50" w:rsidRPr="008C5C50" w:rsidRDefault="008C5C50" w:rsidP="00FA1018">
            <w:pPr>
              <w:spacing w:line="557" w:lineRule="exact"/>
              <w:rPr>
                <w:rFonts w:cs="Times New Roman"/>
                <w:b/>
                <w:color w:val="000000"/>
                <w:spacing w:val="-3"/>
                <w:lang w:val="sr-Cyrl-CS"/>
              </w:rPr>
            </w:pPr>
            <w:r w:rsidRPr="008C5C50">
              <w:rPr>
                <w:rFonts w:cs="Times New Roman"/>
                <w:lang w:val="ru-RU"/>
              </w:rPr>
              <w:t>Бисерка Ј.Мамужић, психолог</w:t>
            </w:r>
          </w:p>
        </w:tc>
      </w:tr>
      <w:tr w:rsidR="008C5C50" w:rsidRPr="008C5C50" w:rsidTr="00FA1018">
        <w:tc>
          <w:tcPr>
            <w:tcW w:w="2405" w:type="dxa"/>
          </w:tcPr>
          <w:p w:rsidR="008C5C50" w:rsidRPr="008C5C50" w:rsidRDefault="008C5C50" w:rsidP="009B1D9F">
            <w:pPr>
              <w:rPr>
                <w:rFonts w:cs="Times New Roman"/>
                <w:color w:val="000000"/>
                <w:spacing w:val="-3"/>
                <w:lang w:val="sr-Cyrl-CS"/>
              </w:rPr>
            </w:pPr>
            <w:r w:rsidRPr="008C5C50">
              <w:rPr>
                <w:rFonts w:cs="Times New Roman"/>
                <w:color w:val="000000"/>
                <w:spacing w:val="-3"/>
                <w:lang w:val="sr-Cyrl-CS"/>
              </w:rPr>
              <w:t xml:space="preserve">Тимски састанци са васпитачима и родитељима </w:t>
            </w:r>
          </w:p>
        </w:tc>
        <w:tc>
          <w:tcPr>
            <w:tcW w:w="2405" w:type="dxa"/>
          </w:tcPr>
          <w:p w:rsidR="008C5C50" w:rsidRPr="008C5C50" w:rsidRDefault="008C5C50" w:rsidP="00FA1018">
            <w:pPr>
              <w:shd w:val="clear" w:color="auto" w:fill="FFFFFF"/>
              <w:rPr>
                <w:rFonts w:cs="Times New Roman"/>
              </w:rPr>
            </w:pPr>
            <w:r w:rsidRPr="008C5C50">
              <w:rPr>
                <w:rFonts w:cs="Times New Roman"/>
              </w:rPr>
              <w:t>Састанак за израду плана активности за подстицај психофизичког развоја детета.</w:t>
            </w:r>
          </w:p>
        </w:tc>
        <w:tc>
          <w:tcPr>
            <w:tcW w:w="1958" w:type="dxa"/>
          </w:tcPr>
          <w:p w:rsidR="008C5C50" w:rsidRPr="008C5C50" w:rsidRDefault="008C5C50" w:rsidP="00FA1018">
            <w:pPr>
              <w:spacing w:line="557" w:lineRule="exact"/>
              <w:rPr>
                <w:rFonts w:cs="Times New Roman"/>
                <w:color w:val="000000"/>
                <w:spacing w:val="-3"/>
                <w:lang w:val="sr-Cyrl-CS"/>
              </w:rPr>
            </w:pPr>
            <w:r w:rsidRPr="008C5C50">
              <w:rPr>
                <w:rFonts w:cs="Times New Roman"/>
                <w:color w:val="000000"/>
                <w:spacing w:val="-3"/>
                <w:lang w:val="sr-Cyrl-CS"/>
              </w:rPr>
              <w:t>Септембар 2019-Јун 2020</w:t>
            </w:r>
          </w:p>
        </w:tc>
        <w:tc>
          <w:tcPr>
            <w:tcW w:w="2854" w:type="dxa"/>
          </w:tcPr>
          <w:p w:rsidR="008C5C50" w:rsidRPr="008C5C50" w:rsidRDefault="008C5C50" w:rsidP="00FA1018">
            <w:pPr>
              <w:spacing w:line="557" w:lineRule="exact"/>
              <w:rPr>
                <w:rFonts w:cs="Times New Roman"/>
                <w:b/>
                <w:color w:val="000000"/>
                <w:spacing w:val="-3"/>
                <w:lang w:val="sr-Cyrl-CS"/>
              </w:rPr>
            </w:pPr>
            <w:r w:rsidRPr="008C5C50">
              <w:rPr>
                <w:rFonts w:cs="Times New Roman"/>
                <w:lang w:val="ru-RU"/>
              </w:rPr>
              <w:t xml:space="preserve">Бисерка Ј.Мамужић, </w:t>
            </w:r>
            <w:r w:rsidR="00FA1018">
              <w:rPr>
                <w:rFonts w:cs="Times New Roman"/>
                <w:lang w:val="ru-RU"/>
              </w:rPr>
              <w:t>психолог</w:t>
            </w:r>
          </w:p>
        </w:tc>
      </w:tr>
      <w:tr w:rsidR="00FA1018" w:rsidRPr="008C5C50" w:rsidTr="00FA1018">
        <w:tc>
          <w:tcPr>
            <w:tcW w:w="2405" w:type="dxa"/>
          </w:tcPr>
          <w:p w:rsidR="00FA1018" w:rsidRPr="008C5C50" w:rsidRDefault="00FA1018" w:rsidP="009B1D9F">
            <w:pPr>
              <w:rPr>
                <w:rFonts w:cs="Times New Roman"/>
                <w:color w:val="000000"/>
                <w:spacing w:val="-3"/>
                <w:lang w:val="sr-Cyrl-CS"/>
              </w:rPr>
            </w:pPr>
            <w:r w:rsidRPr="00FA1018">
              <w:rPr>
                <w:rFonts w:cs="Times New Roman"/>
                <w:color w:val="000000"/>
                <w:spacing w:val="-3"/>
                <w:lang w:val="sr-Cyrl-CS"/>
              </w:rPr>
              <w:t>Сусрети свих вртића који носе назив ,,Марија Петковић"</w:t>
            </w:r>
          </w:p>
        </w:tc>
        <w:tc>
          <w:tcPr>
            <w:tcW w:w="2405" w:type="dxa"/>
          </w:tcPr>
          <w:p w:rsidR="00FA1018" w:rsidRPr="00FA1018" w:rsidRDefault="00FA1018" w:rsidP="00FA1018">
            <w:pPr>
              <w:shd w:val="clear" w:color="auto" w:fill="FFFFFF"/>
              <w:rPr>
                <w:rFonts w:cs="Times New Roman"/>
                <w:lang w:val="sr-Cyrl-CS"/>
              </w:rPr>
            </w:pPr>
            <w:r w:rsidRPr="00FA1018">
              <w:rPr>
                <w:rFonts w:cs="Times New Roman"/>
                <w:lang w:val="sr-Cyrl-CS"/>
              </w:rPr>
              <w:t>Духовно рекреативни сусрети вртића ,,Марија Петковић"-</w:t>
            </w:r>
            <w:r w:rsidRPr="00FA1018">
              <w:rPr>
                <w:rFonts w:cs="Times New Roman"/>
                <w:lang w:val="sr-Cyrl-CS"/>
              </w:rPr>
              <w:lastRenderedPageBreak/>
              <w:t>Блато-Корчула.</w:t>
            </w:r>
          </w:p>
          <w:p w:rsidR="00FA1018" w:rsidRPr="008C5C50" w:rsidRDefault="00FA1018" w:rsidP="009B1D9F">
            <w:pPr>
              <w:shd w:val="clear" w:color="auto" w:fill="FFFFFF"/>
              <w:rPr>
                <w:rFonts w:cs="Times New Roman"/>
              </w:rPr>
            </w:pPr>
          </w:p>
        </w:tc>
        <w:tc>
          <w:tcPr>
            <w:tcW w:w="1958" w:type="dxa"/>
          </w:tcPr>
          <w:p w:rsidR="00FA1018" w:rsidRPr="008C5C50" w:rsidRDefault="00FA1018" w:rsidP="00FA1018">
            <w:pPr>
              <w:spacing w:line="557" w:lineRule="exact"/>
              <w:rPr>
                <w:rFonts w:cs="Times New Roman"/>
                <w:color w:val="000000"/>
                <w:spacing w:val="-3"/>
                <w:lang w:val="sr-Cyrl-CS"/>
              </w:rPr>
            </w:pPr>
            <w:r w:rsidRPr="00FA1018">
              <w:rPr>
                <w:rFonts w:cs="Times New Roman"/>
                <w:color w:val="000000"/>
                <w:spacing w:val="-3"/>
                <w:lang w:val="sr-Cyrl-CS"/>
              </w:rPr>
              <w:lastRenderedPageBreak/>
              <w:t>Јун 20</w:t>
            </w:r>
            <w:r w:rsidRPr="00FA1018">
              <w:rPr>
                <w:rFonts w:cs="Times New Roman"/>
                <w:color w:val="000000"/>
                <w:spacing w:val="-3"/>
              </w:rPr>
              <w:t>20</w:t>
            </w:r>
            <w:r w:rsidRPr="00FA1018">
              <w:rPr>
                <w:rFonts w:cs="Times New Roman"/>
                <w:color w:val="000000"/>
                <w:spacing w:val="-3"/>
                <w:lang w:val="sr-Cyrl-CS"/>
              </w:rPr>
              <w:t>.године</w:t>
            </w:r>
          </w:p>
        </w:tc>
        <w:tc>
          <w:tcPr>
            <w:tcW w:w="2854" w:type="dxa"/>
          </w:tcPr>
          <w:p w:rsidR="00FA1018" w:rsidRPr="008C5C50" w:rsidRDefault="00FA1018" w:rsidP="00FA1018">
            <w:pPr>
              <w:spacing w:line="557" w:lineRule="exact"/>
              <w:rPr>
                <w:rFonts w:cs="Times New Roman"/>
                <w:lang w:val="ru-RU"/>
              </w:rPr>
            </w:pPr>
          </w:p>
        </w:tc>
      </w:tr>
      <w:tr w:rsidR="00FA1018" w:rsidRPr="008C5C50" w:rsidTr="00FA1018">
        <w:tc>
          <w:tcPr>
            <w:tcW w:w="2405" w:type="dxa"/>
          </w:tcPr>
          <w:p w:rsidR="00FA1018" w:rsidRPr="00FA1018" w:rsidRDefault="00FA1018" w:rsidP="00DA4112">
            <w:pPr>
              <w:rPr>
                <w:rFonts w:cs="Times New Roman"/>
                <w:color w:val="000000"/>
                <w:spacing w:val="-3"/>
                <w:lang w:val="sr-Cyrl-CS"/>
              </w:rPr>
            </w:pPr>
            <w:r w:rsidRPr="00FA1018">
              <w:rPr>
                <w:rFonts w:cs="Times New Roman"/>
                <w:color w:val="000000"/>
                <w:spacing w:val="-3"/>
                <w:lang w:val="sr-Cyrl-CS"/>
              </w:rPr>
              <w:lastRenderedPageBreak/>
              <w:t>Сеоске дечије традиционалне игре-,,Балончићи-Биково" и ,, Звончица"</w:t>
            </w:r>
          </w:p>
          <w:p w:rsidR="00FA1018" w:rsidRPr="008C5C50" w:rsidRDefault="00FA1018" w:rsidP="009B1D9F">
            <w:pPr>
              <w:rPr>
                <w:rFonts w:cs="Times New Roman"/>
                <w:color w:val="000000"/>
                <w:spacing w:val="-3"/>
                <w:lang w:val="sr-Cyrl-CS"/>
              </w:rPr>
            </w:pPr>
          </w:p>
        </w:tc>
        <w:tc>
          <w:tcPr>
            <w:tcW w:w="2405" w:type="dxa"/>
          </w:tcPr>
          <w:p w:rsidR="00FA1018" w:rsidRPr="008C5C50" w:rsidRDefault="00FA1018" w:rsidP="009B1D9F">
            <w:pPr>
              <w:shd w:val="clear" w:color="auto" w:fill="FFFFFF"/>
              <w:rPr>
                <w:rFonts w:cs="Times New Roman"/>
              </w:rPr>
            </w:pPr>
            <w:r w:rsidRPr="00FA1018">
              <w:rPr>
                <w:rFonts w:cs="Times New Roman"/>
                <w:lang w:val="sr-Cyrl-CS"/>
              </w:rPr>
              <w:t>Сеоске дечије традиционалне игре</w:t>
            </w:r>
          </w:p>
        </w:tc>
        <w:tc>
          <w:tcPr>
            <w:tcW w:w="1958" w:type="dxa"/>
          </w:tcPr>
          <w:p w:rsidR="00FA1018" w:rsidRPr="008C5C50" w:rsidRDefault="00FA1018" w:rsidP="00FA1018">
            <w:pPr>
              <w:spacing w:line="557" w:lineRule="exact"/>
              <w:rPr>
                <w:rFonts w:cs="Times New Roman"/>
                <w:color w:val="000000"/>
                <w:spacing w:val="-3"/>
                <w:lang w:val="sr-Cyrl-CS"/>
              </w:rPr>
            </w:pPr>
            <w:r>
              <w:rPr>
                <w:rFonts w:cs="Times New Roman"/>
                <w:color w:val="000000"/>
                <w:spacing w:val="-3"/>
                <w:lang w:val="sr-Cyrl-CS"/>
              </w:rPr>
              <w:t>Ј</w:t>
            </w:r>
            <w:r w:rsidRPr="00FA1018">
              <w:rPr>
                <w:rFonts w:cs="Times New Roman"/>
                <w:color w:val="000000"/>
                <w:spacing w:val="-3"/>
                <w:lang w:val="sr-Cyrl-CS"/>
              </w:rPr>
              <w:t>ун 20</w:t>
            </w:r>
            <w:r w:rsidRPr="00FA1018">
              <w:rPr>
                <w:rFonts w:cs="Times New Roman"/>
                <w:color w:val="000000"/>
                <w:spacing w:val="-3"/>
              </w:rPr>
              <w:t>20</w:t>
            </w:r>
            <w:r w:rsidRPr="00FA1018">
              <w:rPr>
                <w:rFonts w:cs="Times New Roman"/>
                <w:color w:val="000000"/>
                <w:spacing w:val="-3"/>
                <w:lang w:val="sr-Cyrl-CS"/>
              </w:rPr>
              <w:t>.године</w:t>
            </w:r>
          </w:p>
        </w:tc>
        <w:tc>
          <w:tcPr>
            <w:tcW w:w="2854" w:type="dxa"/>
          </w:tcPr>
          <w:p w:rsidR="00FA1018" w:rsidRPr="008C5C50" w:rsidRDefault="00FA1018" w:rsidP="00FA1018">
            <w:pPr>
              <w:spacing w:line="557" w:lineRule="exact"/>
              <w:rPr>
                <w:rFonts w:cs="Times New Roman"/>
                <w:lang w:val="ru-RU"/>
              </w:rPr>
            </w:pPr>
            <w:r>
              <w:rPr>
                <w:sz w:val="24"/>
                <w:szCs w:val="24"/>
                <w:lang w:val="sr-Cyrl-CS"/>
              </w:rPr>
              <w:t>Вртић- ,, Балончићи" и ,,Звончица" у сарадњи са Општином Кањижа.</w:t>
            </w:r>
          </w:p>
        </w:tc>
      </w:tr>
      <w:tr w:rsidR="00DA4112" w:rsidRPr="008C5C50" w:rsidTr="00FA1018">
        <w:tc>
          <w:tcPr>
            <w:tcW w:w="2405" w:type="dxa"/>
          </w:tcPr>
          <w:p w:rsidR="00DA4112" w:rsidRPr="00DA4112" w:rsidRDefault="00DA4112" w:rsidP="002D07E8">
            <w:pPr>
              <w:tabs>
                <w:tab w:val="center" w:pos="4536"/>
                <w:tab w:val="right" w:pos="9072"/>
              </w:tabs>
              <w:spacing w:before="259" w:line="278" w:lineRule="exact"/>
              <w:rPr>
                <w:rFonts w:cs="Times New Roman"/>
                <w:lang w:val="ru-RU"/>
              </w:rPr>
            </w:pPr>
            <w:r w:rsidRPr="00DA4112">
              <w:rPr>
                <w:rFonts w:cs="Times New Roman"/>
                <w:lang w:val="ru-RU"/>
              </w:rPr>
              <w:t xml:space="preserve">Родитељски </w:t>
            </w:r>
            <w:r w:rsidR="008E1F42">
              <w:rPr>
                <w:rFonts w:cs="Times New Roman"/>
                <w:lang w:val="ru-RU"/>
              </w:rPr>
              <w:t>састанци на нивоу вртића</w:t>
            </w:r>
          </w:p>
        </w:tc>
        <w:tc>
          <w:tcPr>
            <w:tcW w:w="2405" w:type="dxa"/>
          </w:tcPr>
          <w:p w:rsidR="00DA4112" w:rsidRPr="00DA4112" w:rsidRDefault="00DA4112" w:rsidP="002D07E8">
            <w:pPr>
              <w:tabs>
                <w:tab w:val="center" w:pos="4536"/>
                <w:tab w:val="right" w:pos="9072"/>
              </w:tabs>
              <w:spacing w:before="259" w:line="278" w:lineRule="exact"/>
              <w:rPr>
                <w:rFonts w:cs="Times New Roman"/>
                <w:lang w:val="ru-RU"/>
              </w:rPr>
            </w:pPr>
            <w:r>
              <w:rPr>
                <w:rFonts w:cs="Times New Roman"/>
                <w:lang w:val="ru-RU"/>
              </w:rPr>
              <w:t xml:space="preserve">Организациони </w:t>
            </w:r>
            <w:r w:rsidRPr="00DA4112">
              <w:rPr>
                <w:rFonts w:cs="Times New Roman"/>
                <w:lang w:val="ru-RU"/>
              </w:rPr>
              <w:t xml:space="preserve"> и </w:t>
            </w:r>
            <w:r>
              <w:rPr>
                <w:rFonts w:cs="Times New Roman"/>
                <w:lang w:val="ru-RU"/>
              </w:rPr>
              <w:t xml:space="preserve">тематски </w:t>
            </w:r>
            <w:r w:rsidRPr="00DA4112">
              <w:rPr>
                <w:rFonts w:cs="Times New Roman"/>
                <w:lang w:val="ru-RU"/>
              </w:rPr>
              <w:t xml:space="preserve"> према актуелним потребама</w:t>
            </w:r>
          </w:p>
        </w:tc>
        <w:tc>
          <w:tcPr>
            <w:tcW w:w="1958" w:type="dxa"/>
          </w:tcPr>
          <w:p w:rsidR="00DA4112" w:rsidRPr="00DA4112" w:rsidRDefault="008E1F42" w:rsidP="002D07E8">
            <w:pPr>
              <w:tabs>
                <w:tab w:val="center" w:pos="4536"/>
                <w:tab w:val="right" w:pos="9072"/>
              </w:tabs>
              <w:spacing w:before="259" w:line="278" w:lineRule="exact"/>
              <w:rPr>
                <w:rFonts w:cs="Times New Roman"/>
                <w:lang w:val="ru-RU"/>
              </w:rPr>
            </w:pPr>
            <w:r>
              <w:rPr>
                <w:rFonts w:cs="Times New Roman"/>
                <w:lang w:val="ru-RU"/>
              </w:rPr>
              <w:t>Шефови вртића</w:t>
            </w:r>
            <w:r w:rsidR="00DA4112" w:rsidRPr="00DA4112">
              <w:rPr>
                <w:rFonts w:cs="Times New Roman"/>
                <w:lang w:val="ru-RU"/>
              </w:rPr>
              <w:t>, васпитачи,  стручни сарадници и помоћници директора</w:t>
            </w:r>
          </w:p>
        </w:tc>
        <w:tc>
          <w:tcPr>
            <w:tcW w:w="2854" w:type="dxa"/>
          </w:tcPr>
          <w:p w:rsidR="00DA4112" w:rsidRPr="00DA4112" w:rsidRDefault="00DA4112" w:rsidP="00DA4112">
            <w:pPr>
              <w:spacing w:line="557" w:lineRule="exact"/>
              <w:rPr>
                <w:rFonts w:cs="Times New Roman"/>
                <w:lang w:val="sr-Cyrl-CS"/>
              </w:rPr>
            </w:pPr>
          </w:p>
        </w:tc>
      </w:tr>
      <w:tr w:rsidR="00DA4112" w:rsidRPr="008C5C50" w:rsidTr="00FA1018">
        <w:tc>
          <w:tcPr>
            <w:tcW w:w="2405" w:type="dxa"/>
          </w:tcPr>
          <w:p w:rsidR="00DA4112" w:rsidRPr="00DA4112" w:rsidRDefault="00DA4112" w:rsidP="002D07E8">
            <w:pPr>
              <w:tabs>
                <w:tab w:val="center" w:pos="4536"/>
                <w:tab w:val="right" w:pos="9072"/>
              </w:tabs>
              <w:spacing w:before="259" w:line="278" w:lineRule="exact"/>
              <w:rPr>
                <w:rFonts w:cs="Times New Roman"/>
                <w:lang w:val="ru-RU"/>
              </w:rPr>
            </w:pPr>
            <w:r w:rsidRPr="00DA4112">
              <w:rPr>
                <w:rFonts w:cs="Times New Roman"/>
                <w:lang w:val="ru-RU"/>
              </w:rPr>
              <w:t>Родитељски састанци на нивоу васпитних група</w:t>
            </w:r>
          </w:p>
        </w:tc>
        <w:tc>
          <w:tcPr>
            <w:tcW w:w="2405" w:type="dxa"/>
          </w:tcPr>
          <w:p w:rsidR="00DA4112" w:rsidRPr="00DA4112" w:rsidRDefault="00DA4112" w:rsidP="002D07E8">
            <w:pPr>
              <w:tabs>
                <w:tab w:val="center" w:pos="4536"/>
                <w:tab w:val="right" w:pos="9072"/>
              </w:tabs>
              <w:spacing w:before="259" w:line="278" w:lineRule="exact"/>
              <w:rPr>
                <w:rFonts w:cs="Times New Roman"/>
                <w:lang w:val="ru-RU"/>
              </w:rPr>
            </w:pPr>
            <w:r>
              <w:rPr>
                <w:rFonts w:cs="Times New Roman"/>
                <w:lang w:val="ru-RU"/>
              </w:rPr>
              <w:t xml:space="preserve">Организациони  и тематски </w:t>
            </w:r>
            <w:r w:rsidRPr="00DA4112">
              <w:rPr>
                <w:rFonts w:cs="Times New Roman"/>
                <w:lang w:val="ru-RU"/>
              </w:rPr>
              <w:t>према актуелним потребама</w:t>
            </w:r>
          </w:p>
        </w:tc>
        <w:tc>
          <w:tcPr>
            <w:tcW w:w="1958" w:type="dxa"/>
          </w:tcPr>
          <w:p w:rsidR="00DA4112" w:rsidRPr="00DA4112" w:rsidRDefault="00DA4112" w:rsidP="002D07E8">
            <w:pPr>
              <w:tabs>
                <w:tab w:val="center" w:pos="4536"/>
                <w:tab w:val="right" w:pos="9072"/>
              </w:tabs>
              <w:spacing w:before="259" w:line="278" w:lineRule="exact"/>
              <w:rPr>
                <w:rFonts w:cs="Times New Roman"/>
                <w:lang w:val="ru-RU"/>
              </w:rPr>
            </w:pPr>
            <w:r w:rsidRPr="00DA4112">
              <w:rPr>
                <w:rFonts w:cs="Times New Roman"/>
                <w:lang w:val="ru-RU"/>
              </w:rPr>
              <w:t>Васпитачи, сестре, стручни сарадници и помоћници директора</w:t>
            </w:r>
          </w:p>
        </w:tc>
        <w:tc>
          <w:tcPr>
            <w:tcW w:w="2854" w:type="dxa"/>
          </w:tcPr>
          <w:p w:rsidR="00DA4112" w:rsidRPr="00DA4112" w:rsidRDefault="00DA4112" w:rsidP="00DA4112">
            <w:pPr>
              <w:spacing w:line="557" w:lineRule="exact"/>
              <w:rPr>
                <w:rFonts w:cs="Times New Roman"/>
                <w:lang w:val="sr-Cyrl-CS"/>
              </w:rPr>
            </w:pPr>
          </w:p>
        </w:tc>
      </w:tr>
    </w:tbl>
    <w:p w:rsidR="00A73841" w:rsidRDefault="00A73841" w:rsidP="00A73841"/>
    <w:p w:rsidR="00A73841" w:rsidRPr="00A73841" w:rsidRDefault="00A73841" w:rsidP="00A73841"/>
    <w:p w:rsidR="00986766" w:rsidRPr="00A73841" w:rsidRDefault="00986766" w:rsidP="00485CB2">
      <w:pPr>
        <w:pStyle w:val="Heading2"/>
        <w:jc w:val="center"/>
      </w:pPr>
      <w:bookmarkStart w:id="129" w:name="_Toc19095320"/>
      <w:r>
        <w:t>11.2</w:t>
      </w:r>
      <w:r w:rsidRPr="00986766">
        <w:t>.ПЛАН И ПРОГРАМ РАДА САВЕТА РОДИТЕЉА</w:t>
      </w:r>
      <w:bookmarkEnd w:id="129"/>
    </w:p>
    <w:p w:rsidR="00986766" w:rsidRPr="000879E3" w:rsidRDefault="00986766" w:rsidP="00A73841">
      <w:pPr>
        <w:shd w:val="clear" w:color="auto" w:fill="FFFFFF"/>
        <w:jc w:val="both"/>
        <w:rPr>
          <w:rFonts w:cs="Times New Roman"/>
          <w:b/>
          <w:bCs/>
          <w:color w:val="000000"/>
          <w:spacing w:val="-3"/>
        </w:rPr>
      </w:pPr>
      <w:r w:rsidRPr="00986766">
        <w:rPr>
          <w:rFonts w:cs="Times New Roman"/>
          <w:b/>
          <w:bCs/>
          <w:color w:val="000000"/>
          <w:spacing w:val="-3"/>
          <w:lang w:val="ru-RU"/>
        </w:rPr>
        <w:t>Председник Савета родитеља:</w:t>
      </w:r>
      <w:r w:rsidR="000879E3">
        <w:rPr>
          <w:rFonts w:cs="Times New Roman"/>
          <w:b/>
          <w:bCs/>
          <w:color w:val="000000"/>
          <w:spacing w:val="-3"/>
          <w:lang w:val="ru-RU"/>
        </w:rPr>
        <w:t xml:space="preserve"> </w:t>
      </w:r>
    </w:p>
    <w:p w:rsidR="00986766" w:rsidRPr="00986766" w:rsidRDefault="00986766" w:rsidP="00986766">
      <w:pPr>
        <w:jc w:val="both"/>
        <w:rPr>
          <w:rFonts w:cs="Times New Roman"/>
        </w:rPr>
      </w:pPr>
      <w:r w:rsidRPr="00986766">
        <w:rPr>
          <w:rFonts w:cs="Times New Roman"/>
        </w:rPr>
        <w:t>Списак чланова Савета родитеља по групама биће накнадно унет у Годишњи план рада за 2019/2020. годину, након што на првом родитељском састанку у септембру месецу буду изабрани представници родитеља, односно другог законског заступника деце из сваке васпитне групе, а у складу са одредбама Статута Установе (дел. бр. 4277/04 од 18.12.2017.).</w:t>
      </w:r>
    </w:p>
    <w:p w:rsidR="00986766" w:rsidRPr="00485CB2" w:rsidRDefault="00485CB2" w:rsidP="006740BF">
      <w:pPr>
        <w:spacing w:after="0"/>
        <w:jc w:val="center"/>
      </w:pPr>
      <w:r>
        <w:rPr>
          <w:rFonts w:cs="Times New Roman"/>
          <w:b/>
        </w:rPr>
        <w:t>Табела бр.9</w:t>
      </w:r>
      <w:r w:rsidR="004630BC">
        <w:rPr>
          <w:rFonts w:cs="Times New Roman"/>
          <w:b/>
        </w:rPr>
        <w:t>3</w:t>
      </w:r>
    </w:p>
    <w:p w:rsidR="00986766" w:rsidRPr="00986766" w:rsidRDefault="00986766" w:rsidP="006740BF">
      <w:pPr>
        <w:shd w:val="clear" w:color="auto" w:fill="FFFFFF"/>
        <w:spacing w:after="0" w:line="293" w:lineRule="exact"/>
        <w:jc w:val="center"/>
        <w:rPr>
          <w:rFonts w:cs="Times New Roman"/>
          <w:b/>
          <w:bCs/>
          <w:color w:val="000000"/>
          <w:spacing w:val="1"/>
          <w:lang w:val="sr-Cyrl-CS"/>
        </w:rPr>
      </w:pPr>
      <w:r w:rsidRPr="00986766">
        <w:rPr>
          <w:rFonts w:cs="Times New Roman"/>
          <w:b/>
          <w:bCs/>
          <w:color w:val="000000"/>
          <w:spacing w:val="1"/>
          <w:lang w:val="sr-Cyrl-CS"/>
        </w:rPr>
        <w:t>го</w:t>
      </w:r>
      <w:r w:rsidR="004F2C9F">
        <w:rPr>
          <w:rFonts w:cs="Times New Roman"/>
          <w:b/>
          <w:bCs/>
          <w:color w:val="000000"/>
          <w:spacing w:val="1"/>
          <w:lang w:val="sr-Cyrl-CS"/>
        </w:rPr>
        <w:t>дишњи план и програм рада Савета</w:t>
      </w:r>
      <w:r w:rsidRPr="00986766">
        <w:rPr>
          <w:rFonts w:cs="Times New Roman"/>
          <w:b/>
          <w:bCs/>
          <w:color w:val="000000"/>
          <w:spacing w:val="1"/>
          <w:lang w:val="sr-Cyrl-CS"/>
        </w:rPr>
        <w:t xml:space="preserve"> родитеља </w:t>
      </w:r>
    </w:p>
    <w:p w:rsidR="00986766" w:rsidRDefault="00986766" w:rsidP="006740BF">
      <w:pPr>
        <w:shd w:val="clear" w:color="auto" w:fill="FFFFFF"/>
        <w:spacing w:after="0" w:line="293" w:lineRule="exact"/>
        <w:jc w:val="center"/>
        <w:rPr>
          <w:rFonts w:cs="Times New Roman"/>
          <w:b/>
          <w:bCs/>
          <w:color w:val="000000"/>
          <w:spacing w:val="1"/>
          <w:lang w:val="sr-Cyrl-CS"/>
        </w:rPr>
      </w:pPr>
      <w:r>
        <w:rPr>
          <w:rFonts w:cs="Times New Roman"/>
          <w:b/>
          <w:bCs/>
          <w:color w:val="000000"/>
          <w:spacing w:val="1"/>
          <w:lang w:val="sr-Cyrl-CS"/>
        </w:rPr>
        <w:t xml:space="preserve">за радну </w:t>
      </w:r>
      <w:r w:rsidRPr="00986766">
        <w:rPr>
          <w:rFonts w:cs="Times New Roman"/>
          <w:b/>
          <w:bCs/>
          <w:color w:val="000000"/>
          <w:spacing w:val="1"/>
          <w:lang w:val="sr-Cyrl-CS"/>
        </w:rPr>
        <w:t xml:space="preserve">2019/2020. </w:t>
      </w:r>
      <w:r w:rsidR="00A73841" w:rsidRPr="00986766">
        <w:rPr>
          <w:rFonts w:cs="Times New Roman"/>
          <w:b/>
          <w:bCs/>
          <w:color w:val="000000"/>
          <w:spacing w:val="1"/>
          <w:lang w:val="sr-Cyrl-CS"/>
        </w:rPr>
        <w:t>г</w:t>
      </w:r>
      <w:r w:rsidRPr="00986766">
        <w:rPr>
          <w:rFonts w:cs="Times New Roman"/>
          <w:b/>
          <w:bCs/>
          <w:color w:val="000000"/>
          <w:spacing w:val="1"/>
          <w:lang w:val="sr-Cyrl-CS"/>
        </w:rPr>
        <w:t>одину</w:t>
      </w:r>
    </w:p>
    <w:p w:rsidR="00986766" w:rsidRDefault="00986766" w:rsidP="00A73841">
      <w:pPr>
        <w:shd w:val="clear" w:color="auto" w:fill="FFFFFF"/>
        <w:spacing w:after="0" w:line="293" w:lineRule="exact"/>
        <w:rPr>
          <w:rFonts w:cs="Times New Roman"/>
          <w:b/>
          <w:bCs/>
          <w:color w:val="000000"/>
          <w:spacing w:val="1"/>
          <w:lang w:val="sr-Cyrl-CS"/>
        </w:rPr>
      </w:pPr>
    </w:p>
    <w:tbl>
      <w:tblPr>
        <w:tblStyle w:val="TableGrid"/>
        <w:tblW w:w="0" w:type="auto"/>
        <w:tblLook w:val="04A0" w:firstRow="1" w:lastRow="0" w:firstColumn="1" w:lastColumn="0" w:noHBand="0" w:noVBand="1"/>
      </w:tblPr>
      <w:tblGrid>
        <w:gridCol w:w="2405"/>
        <w:gridCol w:w="2405"/>
        <w:gridCol w:w="2406"/>
        <w:gridCol w:w="2406"/>
      </w:tblGrid>
      <w:tr w:rsidR="00986766" w:rsidTr="00A73841">
        <w:tc>
          <w:tcPr>
            <w:tcW w:w="2405" w:type="dxa"/>
            <w:vAlign w:val="center"/>
          </w:tcPr>
          <w:p w:rsidR="00986766" w:rsidRPr="00986766" w:rsidRDefault="00986766" w:rsidP="00986766">
            <w:pPr>
              <w:pStyle w:val="NoSpacing"/>
              <w:spacing w:line="276" w:lineRule="auto"/>
              <w:jc w:val="center"/>
              <w:rPr>
                <w:rFonts w:ascii="Times New Roman" w:hAnsi="Times New Roman"/>
                <w:b/>
                <w:noProof/>
                <w:lang w:val="fr-FR"/>
              </w:rPr>
            </w:pPr>
            <w:r w:rsidRPr="00986766">
              <w:rPr>
                <w:rFonts w:ascii="Times New Roman" w:hAnsi="Times New Roman"/>
                <w:b/>
                <w:noProof/>
                <w:lang w:val="fr-FR"/>
              </w:rPr>
              <w:t>Време реализације</w:t>
            </w:r>
          </w:p>
        </w:tc>
        <w:tc>
          <w:tcPr>
            <w:tcW w:w="2405" w:type="dxa"/>
            <w:vAlign w:val="center"/>
          </w:tcPr>
          <w:p w:rsidR="00986766" w:rsidRPr="00986766" w:rsidRDefault="00986766" w:rsidP="00986766">
            <w:pPr>
              <w:pStyle w:val="NoSpacing"/>
              <w:spacing w:line="276" w:lineRule="auto"/>
              <w:ind w:left="242"/>
              <w:jc w:val="center"/>
              <w:rPr>
                <w:rFonts w:ascii="Times New Roman" w:hAnsi="Times New Roman"/>
                <w:b/>
                <w:noProof/>
                <w:lang w:val="fr-FR"/>
              </w:rPr>
            </w:pPr>
            <w:r w:rsidRPr="00986766">
              <w:rPr>
                <w:rFonts w:ascii="Times New Roman" w:hAnsi="Times New Roman"/>
                <w:b/>
                <w:noProof/>
                <w:lang w:val="fr-FR"/>
              </w:rPr>
              <w:t>Активности / теме</w:t>
            </w:r>
          </w:p>
        </w:tc>
        <w:tc>
          <w:tcPr>
            <w:tcW w:w="2406" w:type="dxa"/>
            <w:vAlign w:val="center"/>
          </w:tcPr>
          <w:p w:rsidR="00986766" w:rsidRPr="00986766" w:rsidRDefault="00986766" w:rsidP="00986766">
            <w:pPr>
              <w:pStyle w:val="NoSpacing"/>
              <w:spacing w:line="276" w:lineRule="auto"/>
              <w:jc w:val="center"/>
              <w:rPr>
                <w:rFonts w:ascii="Times New Roman" w:hAnsi="Times New Roman"/>
                <w:b/>
                <w:noProof/>
                <w:lang w:val="sr-Cyrl-CS"/>
              </w:rPr>
            </w:pPr>
            <w:r w:rsidRPr="00986766">
              <w:rPr>
                <w:rFonts w:ascii="Times New Roman" w:hAnsi="Times New Roman"/>
                <w:b/>
                <w:noProof/>
                <w:lang w:val="fr-FR"/>
              </w:rPr>
              <w:t xml:space="preserve">Начин </w:t>
            </w:r>
          </w:p>
          <w:p w:rsidR="00986766" w:rsidRPr="00986766" w:rsidRDefault="00986766" w:rsidP="00986766">
            <w:pPr>
              <w:pStyle w:val="NoSpacing"/>
              <w:spacing w:line="276" w:lineRule="auto"/>
              <w:jc w:val="center"/>
              <w:rPr>
                <w:rFonts w:ascii="Times New Roman" w:hAnsi="Times New Roman"/>
                <w:b/>
                <w:noProof/>
                <w:lang w:val="fr-FR"/>
              </w:rPr>
            </w:pPr>
            <w:r w:rsidRPr="00986766">
              <w:rPr>
                <w:rFonts w:ascii="Times New Roman" w:hAnsi="Times New Roman"/>
                <w:b/>
                <w:noProof/>
                <w:lang w:val="fr-FR"/>
              </w:rPr>
              <w:t>реализације</w:t>
            </w:r>
          </w:p>
        </w:tc>
        <w:tc>
          <w:tcPr>
            <w:tcW w:w="2406" w:type="dxa"/>
            <w:vAlign w:val="center"/>
          </w:tcPr>
          <w:p w:rsidR="00986766" w:rsidRPr="00986766" w:rsidRDefault="00986766" w:rsidP="00986766">
            <w:pPr>
              <w:pStyle w:val="NoSpacing"/>
              <w:spacing w:line="276" w:lineRule="auto"/>
              <w:jc w:val="center"/>
              <w:rPr>
                <w:rFonts w:ascii="Times New Roman" w:hAnsi="Times New Roman"/>
                <w:b/>
                <w:noProof/>
                <w:lang w:val="fr-FR"/>
              </w:rPr>
            </w:pPr>
            <w:r w:rsidRPr="00986766">
              <w:rPr>
                <w:rFonts w:ascii="Times New Roman" w:hAnsi="Times New Roman"/>
                <w:b/>
                <w:noProof/>
                <w:lang w:val="fr-FR"/>
              </w:rPr>
              <w:t>Носиоци реализације /сарадници</w:t>
            </w:r>
          </w:p>
        </w:tc>
      </w:tr>
      <w:tr w:rsidR="00A46233" w:rsidTr="00A73841">
        <w:tc>
          <w:tcPr>
            <w:tcW w:w="2405" w:type="dxa"/>
          </w:tcPr>
          <w:p w:rsidR="00A46233" w:rsidRPr="00A46233" w:rsidRDefault="00A46233" w:rsidP="00A46233">
            <w:pPr>
              <w:shd w:val="clear" w:color="auto" w:fill="FFFFFF"/>
              <w:rPr>
                <w:rFonts w:cs="Times New Roman"/>
              </w:rPr>
            </w:pPr>
            <w:r w:rsidRPr="00A46233">
              <w:rPr>
                <w:rFonts w:cs="Times New Roman"/>
              </w:rPr>
              <w:t>септембар 2019. године</w:t>
            </w:r>
          </w:p>
          <w:p w:rsidR="00A46233" w:rsidRPr="00A46233" w:rsidRDefault="00A46233" w:rsidP="00A46233">
            <w:pPr>
              <w:shd w:val="clear" w:color="auto" w:fill="FFFFFF"/>
              <w:rPr>
                <w:rFonts w:cs="Times New Roman"/>
              </w:rPr>
            </w:pPr>
          </w:p>
        </w:tc>
        <w:tc>
          <w:tcPr>
            <w:tcW w:w="2405" w:type="dxa"/>
          </w:tcPr>
          <w:p w:rsidR="00A46233" w:rsidRPr="00A46233" w:rsidRDefault="00A46233" w:rsidP="00A46233">
            <w:pPr>
              <w:shd w:val="clear" w:color="auto" w:fill="FFFFFF"/>
              <w:rPr>
                <w:rFonts w:cs="Times New Roman"/>
              </w:rPr>
            </w:pPr>
            <w:r w:rsidRPr="00A46233">
              <w:rPr>
                <w:rFonts w:cs="Times New Roman"/>
              </w:rPr>
              <w:t>предлагање представника родитеља, односно других законских заступника деце у Управни одбор</w:t>
            </w:r>
          </w:p>
        </w:tc>
        <w:tc>
          <w:tcPr>
            <w:tcW w:w="2406" w:type="dxa"/>
          </w:tcPr>
          <w:p w:rsidR="00A46233" w:rsidRPr="00A46233" w:rsidRDefault="00A46233" w:rsidP="00A46233">
            <w:pPr>
              <w:shd w:val="clear" w:color="auto" w:fill="FFFFFF"/>
              <w:rPr>
                <w:rFonts w:cs="Times New Roman"/>
              </w:rPr>
            </w:pPr>
            <w:r w:rsidRPr="00A46233">
              <w:rPr>
                <w:rFonts w:cs="Times New Roman"/>
              </w:rPr>
              <w:t>припрема предлога, обављање свеукупне процедуре избора представника родитеља, односно другог законског заступника деце, вођење записника, достављање предлога одлуке надлежном органу</w:t>
            </w:r>
          </w:p>
          <w:p w:rsidR="00A46233" w:rsidRPr="00A46233" w:rsidRDefault="00A46233" w:rsidP="00A46233">
            <w:pPr>
              <w:shd w:val="clear" w:color="auto" w:fill="FFFFFF"/>
              <w:rPr>
                <w:rFonts w:cs="Times New Roman"/>
              </w:rPr>
            </w:pPr>
          </w:p>
        </w:tc>
        <w:tc>
          <w:tcPr>
            <w:tcW w:w="2406" w:type="dxa"/>
          </w:tcPr>
          <w:p w:rsidR="00A46233" w:rsidRPr="00A46233" w:rsidRDefault="00A46233" w:rsidP="00A46233">
            <w:pPr>
              <w:shd w:val="clear" w:color="auto" w:fill="FFFFFF"/>
              <w:rPr>
                <w:rFonts w:cs="Times New Roman"/>
              </w:rPr>
            </w:pPr>
            <w:r w:rsidRPr="00A46233">
              <w:rPr>
                <w:rFonts w:cs="Times New Roman"/>
              </w:rPr>
              <w:t>чланови Савета родитеља, секретар установе</w:t>
            </w:r>
          </w:p>
        </w:tc>
      </w:tr>
      <w:tr w:rsidR="00A46233" w:rsidTr="00A73841">
        <w:tc>
          <w:tcPr>
            <w:tcW w:w="2405" w:type="dxa"/>
          </w:tcPr>
          <w:p w:rsidR="00A46233" w:rsidRPr="00A46233" w:rsidRDefault="00A46233" w:rsidP="00A46233">
            <w:pPr>
              <w:shd w:val="clear" w:color="auto" w:fill="FFFFFF"/>
              <w:rPr>
                <w:rFonts w:cs="Times New Roman"/>
              </w:rPr>
            </w:pPr>
            <w:r w:rsidRPr="00A46233">
              <w:rPr>
                <w:rFonts w:cs="Times New Roman"/>
              </w:rPr>
              <w:lastRenderedPageBreak/>
              <w:t xml:space="preserve">септембар 2019. године </w:t>
            </w:r>
          </w:p>
        </w:tc>
        <w:tc>
          <w:tcPr>
            <w:tcW w:w="2405" w:type="dxa"/>
          </w:tcPr>
          <w:p w:rsidR="00A46233" w:rsidRPr="00A46233" w:rsidRDefault="00A46233" w:rsidP="00A46233">
            <w:pPr>
              <w:shd w:val="clear" w:color="auto" w:fill="FFFFFF"/>
              <w:rPr>
                <w:rFonts w:cs="Times New Roman"/>
              </w:rPr>
            </w:pPr>
            <w:r w:rsidRPr="00A46233">
              <w:rPr>
                <w:rFonts w:cs="Times New Roman"/>
              </w:rPr>
              <w:t>предлагање представника и заменика представника родитеља, односно другог законског заступника деце у Локални савет родитеља</w:t>
            </w:r>
          </w:p>
        </w:tc>
        <w:tc>
          <w:tcPr>
            <w:tcW w:w="2406" w:type="dxa"/>
          </w:tcPr>
          <w:p w:rsidR="00A46233" w:rsidRPr="00A46233" w:rsidRDefault="00A46233" w:rsidP="00A46233">
            <w:pPr>
              <w:rPr>
                <w:rFonts w:cs="Times New Roman"/>
              </w:rPr>
            </w:pPr>
            <w:r w:rsidRPr="00A46233">
              <w:rPr>
                <w:rFonts w:cs="Times New Roman"/>
              </w:rPr>
              <w:t>припрема предлога, обављање процедуре избора представника и заменика представника родитеља, односно другог законског заступника деце у Локални савет родитеља, вођење записника, достављање предлога одлуке надлежном органу</w:t>
            </w:r>
          </w:p>
          <w:p w:rsidR="00A46233" w:rsidRPr="00A46233" w:rsidRDefault="00A46233" w:rsidP="00A46233">
            <w:pPr>
              <w:rPr>
                <w:rFonts w:cs="Times New Roman"/>
              </w:rPr>
            </w:pPr>
          </w:p>
        </w:tc>
        <w:tc>
          <w:tcPr>
            <w:tcW w:w="2406" w:type="dxa"/>
          </w:tcPr>
          <w:p w:rsidR="00A46233" w:rsidRPr="00A46233" w:rsidRDefault="00A46233" w:rsidP="00A46233">
            <w:pPr>
              <w:rPr>
                <w:rFonts w:cs="Times New Roman"/>
              </w:rPr>
            </w:pPr>
            <w:r w:rsidRPr="00A46233">
              <w:rPr>
                <w:rFonts w:cs="Times New Roman"/>
              </w:rPr>
              <w:t>чланови Савета родитеља, секретар установе</w:t>
            </w:r>
          </w:p>
        </w:tc>
      </w:tr>
      <w:tr w:rsidR="007A3091" w:rsidTr="00A73841">
        <w:tc>
          <w:tcPr>
            <w:tcW w:w="2405" w:type="dxa"/>
          </w:tcPr>
          <w:p w:rsidR="007A3091" w:rsidRPr="007A3091" w:rsidRDefault="007A3091" w:rsidP="007A3091">
            <w:pPr>
              <w:shd w:val="clear" w:color="auto" w:fill="FFFFFF"/>
              <w:rPr>
                <w:rFonts w:cs="Times New Roman"/>
                <w:lang w:val="sr-Cyrl-CS"/>
              </w:rPr>
            </w:pPr>
            <w:r w:rsidRPr="007A3091">
              <w:rPr>
                <w:rFonts w:cs="Times New Roman"/>
                <w:lang w:val="sr-Cyrl-CS"/>
              </w:rPr>
              <w:t>по потреби</w:t>
            </w:r>
          </w:p>
        </w:tc>
        <w:tc>
          <w:tcPr>
            <w:tcW w:w="2405" w:type="dxa"/>
          </w:tcPr>
          <w:p w:rsidR="007A3091" w:rsidRPr="007A3091" w:rsidRDefault="007A3091" w:rsidP="007A3091">
            <w:pPr>
              <w:rPr>
                <w:rFonts w:cs="Times New Roman"/>
                <w:color w:val="000000"/>
                <w:lang w:val="sr-Cyrl-CS"/>
              </w:rPr>
            </w:pPr>
            <w:r w:rsidRPr="007A3091">
              <w:rPr>
                <w:rFonts w:cs="Times New Roman"/>
                <w:color w:val="000000"/>
                <w:lang w:val="sr-Cyrl-CS"/>
              </w:rPr>
              <w:t>предлагање представника родитеља, односно другог законског заступника у стручни актив за развојно планирање</w:t>
            </w:r>
          </w:p>
        </w:tc>
        <w:tc>
          <w:tcPr>
            <w:tcW w:w="2406" w:type="dxa"/>
          </w:tcPr>
          <w:p w:rsidR="007A3091" w:rsidRPr="007A3091" w:rsidRDefault="007A3091" w:rsidP="007A3091">
            <w:pPr>
              <w:rPr>
                <w:rFonts w:cs="Times New Roman"/>
                <w:color w:val="000000"/>
                <w:lang w:val="sr-Cyrl-CS"/>
              </w:rPr>
            </w:pPr>
            <w:r w:rsidRPr="007A3091">
              <w:rPr>
                <w:rFonts w:cs="Times New Roman"/>
                <w:color w:val="000000"/>
                <w:lang w:val="sr-Cyrl-CS"/>
              </w:rPr>
              <w:t xml:space="preserve">припрема предлога, обављање  процедуре избора представника родитеља, односно другог законског заступника, вођење записника, достављање предлога одлуке </w:t>
            </w:r>
          </w:p>
        </w:tc>
        <w:tc>
          <w:tcPr>
            <w:tcW w:w="2406" w:type="dxa"/>
          </w:tcPr>
          <w:p w:rsidR="007A3091" w:rsidRPr="007A3091" w:rsidRDefault="007A3091" w:rsidP="007A3091">
            <w:pPr>
              <w:shd w:val="clear" w:color="auto" w:fill="FFFFFF"/>
              <w:rPr>
                <w:rFonts w:cs="Times New Roman"/>
                <w:color w:val="000000"/>
                <w:lang w:val="sr-Cyrl-CS"/>
              </w:rPr>
            </w:pPr>
            <w:r w:rsidRPr="007A3091">
              <w:rPr>
                <w:rFonts w:cs="Times New Roman"/>
                <w:color w:val="000000"/>
                <w:lang w:val="sr-Cyrl-CS"/>
              </w:rPr>
              <w:t>чланови Савета родитеља, секретар установе, чланови  тима за развојно планирање</w:t>
            </w:r>
          </w:p>
          <w:p w:rsidR="007A3091" w:rsidRPr="007A3091" w:rsidRDefault="007A3091" w:rsidP="007A3091">
            <w:pPr>
              <w:shd w:val="clear" w:color="auto" w:fill="FFFFFF"/>
              <w:rPr>
                <w:rFonts w:cs="Times New Roman"/>
                <w:color w:val="000000"/>
                <w:lang w:val="sr-Cyrl-CS"/>
              </w:rPr>
            </w:pPr>
          </w:p>
        </w:tc>
      </w:tr>
      <w:tr w:rsidR="007A3091" w:rsidTr="00A73841">
        <w:tc>
          <w:tcPr>
            <w:tcW w:w="2405" w:type="dxa"/>
          </w:tcPr>
          <w:p w:rsidR="007A3091" w:rsidRPr="007A3091" w:rsidRDefault="007A3091" w:rsidP="007A3091">
            <w:pPr>
              <w:rPr>
                <w:rFonts w:cs="Times New Roman"/>
              </w:rPr>
            </w:pPr>
            <w:r w:rsidRPr="007A3091">
              <w:rPr>
                <w:rFonts w:cs="Times New Roman"/>
              </w:rPr>
              <w:t>по потреби</w:t>
            </w:r>
          </w:p>
        </w:tc>
        <w:tc>
          <w:tcPr>
            <w:tcW w:w="2405" w:type="dxa"/>
          </w:tcPr>
          <w:p w:rsidR="007A3091" w:rsidRPr="007A3091" w:rsidRDefault="007A3091" w:rsidP="007A3091">
            <w:pPr>
              <w:rPr>
                <w:rFonts w:cs="Times New Roman"/>
              </w:rPr>
            </w:pPr>
            <w:r w:rsidRPr="007A3091">
              <w:rPr>
                <w:rFonts w:cs="Times New Roman"/>
              </w:rPr>
              <w:t xml:space="preserve">предлагање представника </w:t>
            </w:r>
            <w:r w:rsidRPr="007A3091">
              <w:rPr>
                <w:rFonts w:cs="Times New Roman"/>
                <w:color w:val="000000"/>
                <w:lang w:val="sr-Cyrl-CS"/>
              </w:rPr>
              <w:t xml:space="preserve"> родитеља, односно другог законског заступника </w:t>
            </w:r>
            <w:r w:rsidRPr="007A3091">
              <w:rPr>
                <w:rFonts w:cs="Times New Roman"/>
              </w:rPr>
              <w:t>у тимове установе</w:t>
            </w:r>
          </w:p>
        </w:tc>
        <w:tc>
          <w:tcPr>
            <w:tcW w:w="2406" w:type="dxa"/>
          </w:tcPr>
          <w:p w:rsidR="007A3091" w:rsidRPr="007A3091" w:rsidRDefault="007A3091" w:rsidP="007A3091">
            <w:pPr>
              <w:rPr>
                <w:rFonts w:cs="Times New Roman"/>
              </w:rPr>
            </w:pPr>
            <w:r w:rsidRPr="007A3091">
              <w:rPr>
                <w:rFonts w:cs="Times New Roman"/>
              </w:rPr>
              <w:t>припрема предлога, обављање свеукупне процедуре избора представника родитеља, односно другог законског заступника,  вођење записника, достављање предлога одлуке</w:t>
            </w:r>
          </w:p>
        </w:tc>
        <w:tc>
          <w:tcPr>
            <w:tcW w:w="2406" w:type="dxa"/>
          </w:tcPr>
          <w:p w:rsidR="007A3091" w:rsidRPr="007A3091" w:rsidRDefault="007A3091" w:rsidP="007A3091">
            <w:pPr>
              <w:rPr>
                <w:rFonts w:cs="Times New Roman"/>
              </w:rPr>
            </w:pPr>
            <w:r w:rsidRPr="007A3091">
              <w:rPr>
                <w:rFonts w:cs="Times New Roman"/>
              </w:rPr>
              <w:t>чланови Савета родитеља, секретар установе, чланови  тима за развојно планирање</w:t>
            </w:r>
          </w:p>
          <w:p w:rsidR="007A3091" w:rsidRPr="007A3091" w:rsidRDefault="007A3091" w:rsidP="007A3091">
            <w:pPr>
              <w:rPr>
                <w:rFonts w:cs="Times New Roman"/>
              </w:rPr>
            </w:pPr>
          </w:p>
        </w:tc>
      </w:tr>
      <w:tr w:rsidR="00AD21F7" w:rsidTr="00A73841">
        <w:tc>
          <w:tcPr>
            <w:tcW w:w="2405" w:type="dxa"/>
          </w:tcPr>
          <w:p w:rsidR="00AD21F7" w:rsidRPr="00AD21F7" w:rsidRDefault="00AD21F7" w:rsidP="00AD21F7">
            <w:pPr>
              <w:shd w:val="clear" w:color="auto" w:fill="FFFFFF"/>
              <w:jc w:val="both"/>
              <w:rPr>
                <w:rFonts w:cs="Times New Roman"/>
                <w:lang w:val="sr-Cyrl-CS"/>
              </w:rPr>
            </w:pPr>
            <w:r w:rsidRPr="00AD21F7">
              <w:rPr>
                <w:rFonts w:cs="Times New Roman"/>
                <w:lang w:val="sr-Cyrl-CS"/>
              </w:rPr>
              <w:t>током године</w:t>
            </w:r>
          </w:p>
        </w:tc>
        <w:tc>
          <w:tcPr>
            <w:tcW w:w="2405" w:type="dxa"/>
          </w:tcPr>
          <w:p w:rsidR="00AD21F7" w:rsidRPr="00AD21F7" w:rsidRDefault="00AD21F7" w:rsidP="00AD21F7">
            <w:pPr>
              <w:rPr>
                <w:rFonts w:cs="Times New Roman"/>
                <w:color w:val="000000"/>
                <w:lang w:val="sr-Cyrl-CS"/>
              </w:rPr>
            </w:pPr>
            <w:r w:rsidRPr="00AD21F7">
              <w:rPr>
                <w:rFonts w:cs="Times New Roman"/>
                <w:color w:val="000000"/>
                <w:lang w:val="sr-Cyrl-CS"/>
              </w:rPr>
              <w:t>предлагање мера за осигурање квалитета и унапређења образовно-васпитног рада</w:t>
            </w:r>
          </w:p>
        </w:tc>
        <w:tc>
          <w:tcPr>
            <w:tcW w:w="2406" w:type="dxa"/>
          </w:tcPr>
          <w:p w:rsidR="00AD21F7" w:rsidRPr="00AD21F7" w:rsidRDefault="00AD21F7" w:rsidP="00AD21F7">
            <w:pPr>
              <w:rPr>
                <w:rFonts w:cs="Times New Roman"/>
                <w:color w:val="000000"/>
                <w:lang w:val="sr-Cyrl-CS"/>
              </w:rPr>
            </w:pPr>
            <w:r w:rsidRPr="00AD21F7">
              <w:rPr>
                <w:rFonts w:cs="Times New Roman"/>
                <w:color w:val="000000"/>
                <w:lang w:val="sr-Cyrl-CS"/>
              </w:rPr>
              <w:t>припрема предлога, разматрање, доношење предлога одлуке и достављање надлежном органу</w:t>
            </w:r>
          </w:p>
          <w:p w:rsidR="00AD21F7" w:rsidRPr="00AD21F7" w:rsidRDefault="00AD21F7" w:rsidP="00AD21F7">
            <w:pPr>
              <w:rPr>
                <w:rFonts w:cs="Times New Roman"/>
                <w:color w:val="000000"/>
                <w:lang w:val="sr-Cyrl-CS"/>
              </w:rPr>
            </w:pPr>
          </w:p>
        </w:tc>
        <w:tc>
          <w:tcPr>
            <w:tcW w:w="2406" w:type="dxa"/>
          </w:tcPr>
          <w:p w:rsidR="00AD21F7" w:rsidRPr="00AD21F7" w:rsidRDefault="00AD21F7" w:rsidP="00AD21F7">
            <w:pPr>
              <w:rPr>
                <w:rFonts w:cs="Times New Roman"/>
                <w:color w:val="000000"/>
                <w:lang w:val="sr-Cyrl-CS"/>
              </w:rPr>
            </w:pPr>
            <w:r w:rsidRPr="00AD21F7">
              <w:rPr>
                <w:rFonts w:cs="Times New Roman"/>
                <w:color w:val="000000"/>
                <w:lang w:val="sr-Cyrl-CS"/>
              </w:rPr>
              <w:t>чланови Савета родитеља</w:t>
            </w:r>
          </w:p>
        </w:tc>
      </w:tr>
      <w:tr w:rsidR="00AD21F7" w:rsidTr="00A73841">
        <w:tc>
          <w:tcPr>
            <w:tcW w:w="2405" w:type="dxa"/>
          </w:tcPr>
          <w:p w:rsidR="00AD21F7" w:rsidRPr="00AD21F7" w:rsidRDefault="00AD21F7" w:rsidP="00AD21F7">
            <w:pPr>
              <w:shd w:val="clear" w:color="auto" w:fill="FFFFFF"/>
              <w:jc w:val="both"/>
              <w:rPr>
                <w:rFonts w:cs="Times New Roman"/>
                <w:lang w:val="sr-Cyrl-CS"/>
              </w:rPr>
            </w:pPr>
            <w:r w:rsidRPr="00AD21F7">
              <w:rPr>
                <w:rFonts w:cs="Times New Roman"/>
                <w:lang w:val="sr-Cyrl-CS"/>
              </w:rPr>
              <w:t>по потреби</w:t>
            </w:r>
          </w:p>
          <w:p w:rsidR="00AD21F7" w:rsidRPr="00AD21F7" w:rsidRDefault="00AD21F7" w:rsidP="00AD21F7">
            <w:pPr>
              <w:shd w:val="clear" w:color="auto" w:fill="FFFFFF"/>
              <w:jc w:val="both"/>
              <w:rPr>
                <w:rFonts w:cs="Times New Roman"/>
                <w:lang w:val="sr-Cyrl-CS"/>
              </w:rPr>
            </w:pPr>
          </w:p>
        </w:tc>
        <w:tc>
          <w:tcPr>
            <w:tcW w:w="2405" w:type="dxa"/>
          </w:tcPr>
          <w:p w:rsidR="00AD21F7" w:rsidRPr="00AD21F7" w:rsidRDefault="00AD21F7" w:rsidP="00AD21F7">
            <w:pPr>
              <w:shd w:val="clear" w:color="auto" w:fill="FFFFFF"/>
              <w:rPr>
                <w:rFonts w:cs="Times New Roman"/>
              </w:rPr>
            </w:pPr>
            <w:r w:rsidRPr="00AD21F7">
              <w:rPr>
                <w:rFonts w:cs="Times New Roman"/>
              </w:rPr>
              <w:t>разматра предлог Предшколског програма установе</w:t>
            </w:r>
          </w:p>
        </w:tc>
        <w:tc>
          <w:tcPr>
            <w:tcW w:w="2406" w:type="dxa"/>
          </w:tcPr>
          <w:p w:rsidR="00AD21F7" w:rsidRPr="00AD21F7" w:rsidRDefault="00AD21F7" w:rsidP="00AD21F7">
            <w:pPr>
              <w:rPr>
                <w:rFonts w:cs="Times New Roman"/>
                <w:lang w:val="sr-Cyrl-CS"/>
              </w:rPr>
            </w:pPr>
            <w:r w:rsidRPr="00AD21F7">
              <w:rPr>
                <w:rFonts w:cs="Times New Roman"/>
                <w:lang w:val="sr-Cyrl-CS"/>
              </w:rPr>
              <w:t xml:space="preserve">разматрање достављеног предлога,  давање мишљења и вођење записника </w:t>
            </w:r>
          </w:p>
        </w:tc>
        <w:tc>
          <w:tcPr>
            <w:tcW w:w="2406" w:type="dxa"/>
          </w:tcPr>
          <w:p w:rsidR="00AD21F7" w:rsidRPr="00AD21F7" w:rsidRDefault="00AD21F7" w:rsidP="00AD21F7">
            <w:pPr>
              <w:shd w:val="clear" w:color="auto" w:fill="FFFFFF"/>
              <w:rPr>
                <w:rFonts w:cs="Times New Roman"/>
              </w:rPr>
            </w:pPr>
            <w:r w:rsidRPr="00AD21F7">
              <w:rPr>
                <w:rFonts w:cs="Times New Roman"/>
              </w:rPr>
              <w:t>стручна служба установе, чланови Савета родитеља</w:t>
            </w:r>
          </w:p>
        </w:tc>
      </w:tr>
      <w:tr w:rsidR="00AD21F7" w:rsidTr="00A73841">
        <w:tc>
          <w:tcPr>
            <w:tcW w:w="2405" w:type="dxa"/>
          </w:tcPr>
          <w:p w:rsidR="00AD21F7" w:rsidRPr="00AD21F7" w:rsidRDefault="00AD21F7" w:rsidP="00AD21F7">
            <w:pPr>
              <w:shd w:val="clear" w:color="auto" w:fill="FFFFFF"/>
              <w:rPr>
                <w:rFonts w:cs="Times New Roman"/>
                <w:lang w:val="sr-Cyrl-CS"/>
              </w:rPr>
            </w:pPr>
            <w:r w:rsidRPr="00AD21F7">
              <w:rPr>
                <w:rFonts w:cs="Times New Roman"/>
                <w:lang w:val="sr-Cyrl-CS"/>
              </w:rPr>
              <w:t>током септембра 2019. године</w:t>
            </w:r>
          </w:p>
        </w:tc>
        <w:tc>
          <w:tcPr>
            <w:tcW w:w="2405" w:type="dxa"/>
          </w:tcPr>
          <w:p w:rsidR="00AD21F7" w:rsidRPr="00AD21F7" w:rsidRDefault="00AD21F7" w:rsidP="00AD21F7">
            <w:pPr>
              <w:rPr>
                <w:rFonts w:cs="Times New Roman"/>
              </w:rPr>
            </w:pPr>
            <w:r w:rsidRPr="00AD21F7">
              <w:rPr>
                <w:rFonts w:cs="Times New Roman"/>
              </w:rPr>
              <w:t>разматра предлог Развојног плана установе</w:t>
            </w:r>
          </w:p>
        </w:tc>
        <w:tc>
          <w:tcPr>
            <w:tcW w:w="2406" w:type="dxa"/>
          </w:tcPr>
          <w:p w:rsidR="00AD21F7" w:rsidRPr="00AD21F7" w:rsidRDefault="00AD21F7" w:rsidP="00AD21F7">
            <w:pPr>
              <w:rPr>
                <w:rFonts w:cs="Times New Roman"/>
              </w:rPr>
            </w:pPr>
            <w:r w:rsidRPr="00AD21F7">
              <w:rPr>
                <w:rFonts w:cs="Times New Roman"/>
              </w:rPr>
              <w:t xml:space="preserve">разматрање достављеног предлога,  давање мишљења  и вођење записника </w:t>
            </w:r>
          </w:p>
        </w:tc>
        <w:tc>
          <w:tcPr>
            <w:tcW w:w="2406" w:type="dxa"/>
          </w:tcPr>
          <w:p w:rsidR="00AD21F7" w:rsidRPr="00AD21F7" w:rsidRDefault="00AD21F7" w:rsidP="00AD21F7">
            <w:pPr>
              <w:rPr>
                <w:rFonts w:cs="Times New Roman"/>
              </w:rPr>
            </w:pPr>
            <w:r w:rsidRPr="00AD21F7">
              <w:rPr>
                <w:rFonts w:cs="Times New Roman"/>
              </w:rPr>
              <w:t>стручна служба установе, чланови Савета родитеља</w:t>
            </w:r>
          </w:p>
          <w:p w:rsidR="00AD21F7" w:rsidRPr="00AD21F7" w:rsidRDefault="00AD21F7" w:rsidP="00AD21F7">
            <w:pPr>
              <w:rPr>
                <w:rFonts w:cs="Times New Roman"/>
              </w:rPr>
            </w:pPr>
          </w:p>
        </w:tc>
      </w:tr>
      <w:tr w:rsidR="00AD21F7" w:rsidTr="00A73841">
        <w:tc>
          <w:tcPr>
            <w:tcW w:w="2405" w:type="dxa"/>
          </w:tcPr>
          <w:p w:rsidR="00AD21F7" w:rsidRPr="00AD21F7" w:rsidRDefault="00AD21F7" w:rsidP="00AD21F7">
            <w:pPr>
              <w:rPr>
                <w:rFonts w:cs="Times New Roman"/>
              </w:rPr>
            </w:pPr>
            <w:r w:rsidRPr="00AD21F7">
              <w:rPr>
                <w:rFonts w:cs="Times New Roman"/>
                <w:lang w:val="sr-Cyrl-CS"/>
              </w:rPr>
              <w:t>током септембра 2019. године</w:t>
            </w:r>
          </w:p>
        </w:tc>
        <w:tc>
          <w:tcPr>
            <w:tcW w:w="2405" w:type="dxa"/>
          </w:tcPr>
          <w:p w:rsidR="00AD21F7" w:rsidRPr="00AD21F7" w:rsidRDefault="00AD21F7" w:rsidP="00AD21F7">
            <w:pPr>
              <w:rPr>
                <w:rFonts w:cs="Times New Roman"/>
              </w:rPr>
            </w:pPr>
            <w:r w:rsidRPr="00AD21F7">
              <w:rPr>
                <w:rFonts w:cs="Times New Roman"/>
              </w:rPr>
              <w:t>разматра предлог Годишњег плана рада Установе за школску 2019/2020. годину</w:t>
            </w:r>
          </w:p>
        </w:tc>
        <w:tc>
          <w:tcPr>
            <w:tcW w:w="2406" w:type="dxa"/>
          </w:tcPr>
          <w:p w:rsidR="00AD21F7" w:rsidRPr="00AD21F7" w:rsidRDefault="00AD21F7" w:rsidP="00AD21F7">
            <w:pPr>
              <w:rPr>
                <w:rFonts w:cs="Times New Roman"/>
              </w:rPr>
            </w:pPr>
            <w:r w:rsidRPr="00AD21F7">
              <w:rPr>
                <w:rFonts w:cs="Times New Roman"/>
              </w:rPr>
              <w:t xml:space="preserve">разматрање достављеног предлога, давање мишљења  и вођење записника </w:t>
            </w:r>
          </w:p>
        </w:tc>
        <w:tc>
          <w:tcPr>
            <w:tcW w:w="2406" w:type="dxa"/>
          </w:tcPr>
          <w:p w:rsidR="00AD21F7" w:rsidRPr="00AD21F7" w:rsidRDefault="00AD21F7" w:rsidP="00AD21F7">
            <w:pPr>
              <w:rPr>
                <w:rFonts w:cs="Times New Roman"/>
              </w:rPr>
            </w:pPr>
            <w:r w:rsidRPr="00AD21F7">
              <w:rPr>
                <w:rFonts w:cs="Times New Roman"/>
              </w:rPr>
              <w:t>стручна служба установе, чланови Савета родитеља</w:t>
            </w:r>
          </w:p>
          <w:p w:rsidR="00AD21F7" w:rsidRPr="00AD21F7" w:rsidRDefault="00AD21F7" w:rsidP="00AD21F7">
            <w:pPr>
              <w:rPr>
                <w:rFonts w:cs="Times New Roman"/>
              </w:rPr>
            </w:pPr>
          </w:p>
        </w:tc>
      </w:tr>
      <w:tr w:rsidR="00AD21F7" w:rsidTr="00A73841">
        <w:tc>
          <w:tcPr>
            <w:tcW w:w="2405" w:type="dxa"/>
          </w:tcPr>
          <w:p w:rsidR="00AD21F7" w:rsidRPr="00AD21F7" w:rsidRDefault="00AD21F7" w:rsidP="00AD21F7">
            <w:pPr>
              <w:rPr>
                <w:rFonts w:cs="Times New Roman"/>
              </w:rPr>
            </w:pPr>
            <w:r w:rsidRPr="00AD21F7">
              <w:rPr>
                <w:rFonts w:cs="Times New Roman"/>
                <w:lang w:val="sr-Cyrl-CS"/>
              </w:rPr>
              <w:t>током септембра 2019. године</w:t>
            </w:r>
          </w:p>
        </w:tc>
        <w:tc>
          <w:tcPr>
            <w:tcW w:w="2405" w:type="dxa"/>
          </w:tcPr>
          <w:p w:rsidR="00AD21F7" w:rsidRPr="00AD21F7" w:rsidRDefault="00AD21F7" w:rsidP="00AD21F7">
            <w:pPr>
              <w:rPr>
                <w:rFonts w:cs="Times New Roman"/>
              </w:rPr>
            </w:pPr>
            <w:r w:rsidRPr="00AD21F7">
              <w:rPr>
                <w:rFonts w:cs="Times New Roman"/>
              </w:rPr>
              <w:t>разматра предлог Извештаја о реализацији васпитно-</w:t>
            </w:r>
            <w:r w:rsidRPr="00AD21F7">
              <w:rPr>
                <w:rFonts w:cs="Times New Roman"/>
              </w:rPr>
              <w:lastRenderedPageBreak/>
              <w:t>образовног рада за школску годину 2018/2019. годину</w:t>
            </w:r>
          </w:p>
        </w:tc>
        <w:tc>
          <w:tcPr>
            <w:tcW w:w="2406" w:type="dxa"/>
          </w:tcPr>
          <w:p w:rsidR="00AD21F7" w:rsidRPr="00AD21F7" w:rsidRDefault="00AD21F7" w:rsidP="00AD21F7">
            <w:pPr>
              <w:rPr>
                <w:rFonts w:cs="Times New Roman"/>
              </w:rPr>
            </w:pPr>
            <w:r w:rsidRPr="00AD21F7">
              <w:rPr>
                <w:rFonts w:cs="Times New Roman"/>
              </w:rPr>
              <w:lastRenderedPageBreak/>
              <w:t xml:space="preserve">разматрање достављеног предлога, давање мишљења  и </w:t>
            </w:r>
            <w:r w:rsidRPr="00AD21F7">
              <w:rPr>
                <w:rFonts w:cs="Times New Roman"/>
              </w:rPr>
              <w:lastRenderedPageBreak/>
              <w:t xml:space="preserve">вођење записника </w:t>
            </w:r>
          </w:p>
        </w:tc>
        <w:tc>
          <w:tcPr>
            <w:tcW w:w="2406" w:type="dxa"/>
          </w:tcPr>
          <w:p w:rsidR="00AD21F7" w:rsidRPr="00AD21F7" w:rsidRDefault="00AD21F7" w:rsidP="00AD21F7">
            <w:pPr>
              <w:rPr>
                <w:rFonts w:cs="Times New Roman"/>
              </w:rPr>
            </w:pPr>
            <w:r w:rsidRPr="00AD21F7">
              <w:rPr>
                <w:rFonts w:cs="Times New Roman"/>
              </w:rPr>
              <w:lastRenderedPageBreak/>
              <w:t>стручна служба установе, чланови Савета родитеља</w:t>
            </w:r>
          </w:p>
          <w:p w:rsidR="00AD21F7" w:rsidRPr="00AD21F7" w:rsidRDefault="00AD21F7" w:rsidP="00AD21F7">
            <w:pPr>
              <w:rPr>
                <w:rFonts w:cs="Times New Roman"/>
              </w:rPr>
            </w:pPr>
          </w:p>
        </w:tc>
      </w:tr>
      <w:tr w:rsidR="00AD21F7" w:rsidTr="00A73841">
        <w:tc>
          <w:tcPr>
            <w:tcW w:w="2405" w:type="dxa"/>
          </w:tcPr>
          <w:p w:rsidR="00AD21F7" w:rsidRPr="00AD21F7" w:rsidRDefault="00AD21F7" w:rsidP="00AD21F7">
            <w:pPr>
              <w:rPr>
                <w:rFonts w:cs="Times New Roman"/>
              </w:rPr>
            </w:pPr>
            <w:r w:rsidRPr="00AD21F7">
              <w:rPr>
                <w:rFonts w:cs="Times New Roman"/>
                <w:lang w:val="sr-Cyrl-CS"/>
              </w:rPr>
              <w:lastRenderedPageBreak/>
              <w:t>током септембра 2019. године</w:t>
            </w:r>
          </w:p>
        </w:tc>
        <w:tc>
          <w:tcPr>
            <w:tcW w:w="2405" w:type="dxa"/>
          </w:tcPr>
          <w:p w:rsidR="00AD21F7" w:rsidRPr="00AD21F7" w:rsidRDefault="00AD21F7" w:rsidP="00AD21F7">
            <w:pPr>
              <w:shd w:val="clear" w:color="auto" w:fill="FFFFFF"/>
              <w:rPr>
                <w:rFonts w:cs="Times New Roman"/>
              </w:rPr>
            </w:pPr>
            <w:r w:rsidRPr="00AD21F7">
              <w:rPr>
                <w:rFonts w:cs="Times New Roman"/>
              </w:rPr>
              <w:t xml:space="preserve">разматра Извештај о вредновању и самовредновању установе </w:t>
            </w:r>
          </w:p>
        </w:tc>
        <w:tc>
          <w:tcPr>
            <w:tcW w:w="2406" w:type="dxa"/>
          </w:tcPr>
          <w:p w:rsidR="00AD21F7" w:rsidRPr="00AD21F7" w:rsidRDefault="00AD21F7" w:rsidP="00AD21F7">
            <w:pPr>
              <w:rPr>
                <w:rFonts w:cs="Times New Roman"/>
              </w:rPr>
            </w:pPr>
            <w:r w:rsidRPr="00AD21F7">
              <w:rPr>
                <w:rFonts w:cs="Times New Roman"/>
              </w:rPr>
              <w:t xml:space="preserve">разматрање достављеног предлога, давање мишљења  и вођење записника </w:t>
            </w:r>
          </w:p>
        </w:tc>
        <w:tc>
          <w:tcPr>
            <w:tcW w:w="2406" w:type="dxa"/>
          </w:tcPr>
          <w:p w:rsidR="00AD21F7" w:rsidRPr="00AD21F7" w:rsidRDefault="00AD21F7" w:rsidP="00AD21F7">
            <w:pPr>
              <w:rPr>
                <w:rFonts w:cs="Times New Roman"/>
              </w:rPr>
            </w:pPr>
            <w:r w:rsidRPr="00AD21F7">
              <w:rPr>
                <w:rFonts w:cs="Times New Roman"/>
              </w:rPr>
              <w:t>стручна служба установе, чланови Савета родитеља</w:t>
            </w:r>
          </w:p>
          <w:p w:rsidR="00AD21F7" w:rsidRPr="00AD21F7" w:rsidRDefault="00AD21F7" w:rsidP="00AD21F7">
            <w:pPr>
              <w:rPr>
                <w:rFonts w:cs="Times New Roman"/>
              </w:rPr>
            </w:pPr>
          </w:p>
        </w:tc>
      </w:tr>
      <w:tr w:rsidR="00AD21F7" w:rsidTr="00A73841">
        <w:tc>
          <w:tcPr>
            <w:tcW w:w="2405" w:type="dxa"/>
          </w:tcPr>
          <w:p w:rsidR="00AD21F7" w:rsidRPr="00AD21F7" w:rsidRDefault="00AD21F7" w:rsidP="00AD21F7">
            <w:pPr>
              <w:shd w:val="clear" w:color="auto" w:fill="FFFFFF"/>
              <w:rPr>
                <w:rFonts w:cs="Times New Roman"/>
                <w:lang w:val="sr-Cyrl-CS"/>
              </w:rPr>
            </w:pPr>
            <w:r w:rsidRPr="00AD21F7">
              <w:rPr>
                <w:rFonts w:cs="Times New Roman"/>
                <w:lang w:val="sr-Cyrl-CS"/>
              </w:rPr>
              <w:t>током године</w:t>
            </w:r>
          </w:p>
        </w:tc>
        <w:tc>
          <w:tcPr>
            <w:tcW w:w="2405" w:type="dxa"/>
          </w:tcPr>
          <w:p w:rsidR="00AD21F7" w:rsidRPr="00AD21F7" w:rsidRDefault="00AD21F7" w:rsidP="00AD21F7">
            <w:pPr>
              <w:shd w:val="clear" w:color="auto" w:fill="FFFFFF"/>
              <w:rPr>
                <w:rFonts w:cs="Times New Roman"/>
              </w:rPr>
            </w:pPr>
            <w:r w:rsidRPr="00AD21F7">
              <w:rPr>
                <w:rFonts w:cs="Times New Roman"/>
              </w:rPr>
              <w:t>разматра намену коришћења средстава од донација</w:t>
            </w:r>
          </w:p>
        </w:tc>
        <w:tc>
          <w:tcPr>
            <w:tcW w:w="2406" w:type="dxa"/>
          </w:tcPr>
          <w:p w:rsidR="00AD21F7" w:rsidRPr="00AD21F7" w:rsidRDefault="00AD21F7" w:rsidP="00AD21F7">
            <w:pPr>
              <w:rPr>
                <w:rFonts w:cs="Times New Roman"/>
              </w:rPr>
            </w:pPr>
            <w:r w:rsidRPr="00AD21F7">
              <w:rPr>
                <w:rFonts w:cs="Times New Roman"/>
              </w:rPr>
              <w:t xml:space="preserve">разматрање достављеног предлога, давање мишљења  и вођење записника </w:t>
            </w:r>
          </w:p>
        </w:tc>
        <w:tc>
          <w:tcPr>
            <w:tcW w:w="2406" w:type="dxa"/>
          </w:tcPr>
          <w:p w:rsidR="00AD21F7" w:rsidRPr="00AD21F7" w:rsidRDefault="00AD21F7" w:rsidP="00AD21F7">
            <w:pPr>
              <w:rPr>
                <w:rFonts w:cs="Times New Roman"/>
                <w:lang w:val="sr-Cyrl-CS"/>
              </w:rPr>
            </w:pPr>
            <w:r w:rsidRPr="00AD21F7">
              <w:rPr>
                <w:rFonts w:cs="Times New Roman"/>
                <w:lang w:val="sr-Cyrl-CS"/>
              </w:rPr>
              <w:t>чланови Савета родитеља</w:t>
            </w:r>
          </w:p>
        </w:tc>
      </w:tr>
      <w:tr w:rsidR="00AD21F7" w:rsidTr="00A73841">
        <w:tc>
          <w:tcPr>
            <w:tcW w:w="2405" w:type="dxa"/>
          </w:tcPr>
          <w:p w:rsidR="00AD21F7" w:rsidRPr="00AD21F7" w:rsidRDefault="00AD21F7" w:rsidP="00AD21F7">
            <w:pPr>
              <w:shd w:val="clear" w:color="auto" w:fill="FFFFFF"/>
              <w:rPr>
                <w:rFonts w:cs="Times New Roman"/>
                <w:lang w:val="sr-Cyrl-CS"/>
              </w:rPr>
            </w:pPr>
            <w:r w:rsidRPr="00AD21F7">
              <w:rPr>
                <w:rFonts w:cs="Times New Roman"/>
                <w:lang w:val="sr-Cyrl-CS"/>
              </w:rPr>
              <w:t>током године</w:t>
            </w:r>
          </w:p>
        </w:tc>
        <w:tc>
          <w:tcPr>
            <w:tcW w:w="2405" w:type="dxa"/>
          </w:tcPr>
          <w:p w:rsidR="00AD21F7" w:rsidRPr="00AD21F7" w:rsidRDefault="00AD21F7" w:rsidP="00AD21F7">
            <w:pPr>
              <w:shd w:val="clear" w:color="auto" w:fill="FFFFFF"/>
              <w:rPr>
                <w:rFonts w:cs="Times New Roman"/>
              </w:rPr>
            </w:pPr>
            <w:r w:rsidRPr="00AD21F7">
              <w:rPr>
                <w:rFonts w:cs="Times New Roman"/>
              </w:rPr>
              <w:t>предлаже Управном одбору намену коришћења средстава прикупљених од родитеља, односно другог законског заступнкика</w:t>
            </w:r>
          </w:p>
          <w:p w:rsidR="00AD21F7" w:rsidRPr="00AD21F7" w:rsidRDefault="00AD21F7" w:rsidP="00AD21F7">
            <w:pPr>
              <w:shd w:val="clear" w:color="auto" w:fill="FFFFFF"/>
              <w:rPr>
                <w:rFonts w:cs="Times New Roman"/>
              </w:rPr>
            </w:pPr>
          </w:p>
        </w:tc>
        <w:tc>
          <w:tcPr>
            <w:tcW w:w="2406" w:type="dxa"/>
          </w:tcPr>
          <w:p w:rsidR="00AD21F7" w:rsidRPr="00AD21F7" w:rsidRDefault="00AD21F7" w:rsidP="00AD21F7">
            <w:pPr>
              <w:shd w:val="clear" w:color="auto" w:fill="FFFFFF"/>
              <w:rPr>
                <w:rFonts w:cs="Times New Roman"/>
              </w:rPr>
            </w:pPr>
            <w:r w:rsidRPr="00AD21F7">
              <w:rPr>
                <w:rFonts w:cs="Times New Roman"/>
              </w:rPr>
              <w:t>припрема предлога, разматрање, доношење предлога одлуке и достављање надлежном органу</w:t>
            </w:r>
          </w:p>
          <w:p w:rsidR="00AD21F7" w:rsidRPr="00AD21F7" w:rsidRDefault="00AD21F7" w:rsidP="00AD21F7">
            <w:pPr>
              <w:shd w:val="clear" w:color="auto" w:fill="FFFFFF"/>
              <w:rPr>
                <w:rFonts w:cs="Times New Roman"/>
              </w:rPr>
            </w:pPr>
          </w:p>
        </w:tc>
        <w:tc>
          <w:tcPr>
            <w:tcW w:w="2406" w:type="dxa"/>
          </w:tcPr>
          <w:p w:rsidR="00AD21F7" w:rsidRPr="00AD21F7" w:rsidRDefault="00AD21F7" w:rsidP="00AD21F7">
            <w:pPr>
              <w:shd w:val="clear" w:color="auto" w:fill="FFFFFF"/>
              <w:rPr>
                <w:rFonts w:cs="Times New Roman"/>
              </w:rPr>
            </w:pPr>
            <w:r w:rsidRPr="00AD21F7">
              <w:rPr>
                <w:rFonts w:cs="Times New Roman"/>
              </w:rPr>
              <w:t>чланови Савета родитеља</w:t>
            </w:r>
          </w:p>
        </w:tc>
      </w:tr>
      <w:tr w:rsidR="00AD21F7" w:rsidTr="00A73841">
        <w:tc>
          <w:tcPr>
            <w:tcW w:w="2405" w:type="dxa"/>
          </w:tcPr>
          <w:p w:rsidR="00AD21F7" w:rsidRPr="004F2C9F" w:rsidRDefault="00AD21F7" w:rsidP="00AD21F7">
            <w:pPr>
              <w:shd w:val="clear" w:color="auto" w:fill="FFFFFF"/>
              <w:rPr>
                <w:rFonts w:cs="Times New Roman"/>
                <w:lang w:val="sr-Cyrl-CS"/>
              </w:rPr>
            </w:pPr>
            <w:r w:rsidRPr="004F2C9F">
              <w:rPr>
                <w:rFonts w:cs="Times New Roman"/>
                <w:lang w:val="sr-Cyrl-CS"/>
              </w:rPr>
              <w:t>током године</w:t>
            </w:r>
          </w:p>
        </w:tc>
        <w:tc>
          <w:tcPr>
            <w:tcW w:w="2405" w:type="dxa"/>
          </w:tcPr>
          <w:p w:rsidR="00AD21F7" w:rsidRPr="004F2C9F" w:rsidRDefault="00AD21F7" w:rsidP="00AD21F7">
            <w:pPr>
              <w:shd w:val="clear" w:color="auto" w:fill="FFFFFF"/>
              <w:rPr>
                <w:rFonts w:cs="Times New Roman"/>
              </w:rPr>
            </w:pPr>
            <w:r w:rsidRPr="004F2C9F">
              <w:rPr>
                <w:rFonts w:cs="Times New Roman"/>
              </w:rPr>
              <w:t>разматра и прати услове за рад Установе</w:t>
            </w:r>
          </w:p>
        </w:tc>
        <w:tc>
          <w:tcPr>
            <w:tcW w:w="2406" w:type="dxa"/>
          </w:tcPr>
          <w:p w:rsidR="00AD21F7" w:rsidRPr="004F2C9F" w:rsidRDefault="00AD21F7" w:rsidP="00AD21F7">
            <w:pPr>
              <w:shd w:val="clear" w:color="auto" w:fill="FFFFFF"/>
              <w:rPr>
                <w:rFonts w:cs="Times New Roman"/>
              </w:rPr>
            </w:pPr>
            <w:r w:rsidRPr="004F2C9F">
              <w:rPr>
                <w:rFonts w:cs="Times New Roman"/>
              </w:rPr>
              <w:t>припрема предлоге, примедбе и сугестије, разматрање предложено, доноси мишљење и доставља га надлежном органу</w:t>
            </w:r>
          </w:p>
          <w:p w:rsidR="00AD21F7" w:rsidRPr="004F2C9F" w:rsidRDefault="00AD21F7" w:rsidP="00AD21F7">
            <w:pPr>
              <w:shd w:val="clear" w:color="auto" w:fill="FFFFFF"/>
              <w:rPr>
                <w:rFonts w:cs="Times New Roman"/>
              </w:rPr>
            </w:pPr>
          </w:p>
        </w:tc>
        <w:tc>
          <w:tcPr>
            <w:tcW w:w="2406" w:type="dxa"/>
          </w:tcPr>
          <w:p w:rsidR="00AD21F7" w:rsidRPr="0080065D" w:rsidRDefault="00AD21F7" w:rsidP="00AD21F7">
            <w:pPr>
              <w:shd w:val="clear" w:color="auto" w:fill="FFFFFF"/>
              <w:rPr>
                <w:rFonts w:cs="Times New Roman"/>
              </w:rPr>
            </w:pPr>
            <w:r w:rsidRPr="0080065D">
              <w:rPr>
                <w:rFonts w:cs="Times New Roman"/>
              </w:rPr>
              <w:t>чланови Савета родитеља</w:t>
            </w:r>
          </w:p>
        </w:tc>
      </w:tr>
      <w:tr w:rsidR="00AD21F7" w:rsidTr="00A73841">
        <w:tc>
          <w:tcPr>
            <w:tcW w:w="2405" w:type="dxa"/>
          </w:tcPr>
          <w:p w:rsidR="00AD21F7" w:rsidRPr="004F2C9F" w:rsidRDefault="00AD21F7" w:rsidP="00AD21F7">
            <w:pPr>
              <w:shd w:val="clear" w:color="auto" w:fill="FFFFFF"/>
              <w:rPr>
                <w:rFonts w:cs="Times New Roman"/>
              </w:rPr>
            </w:pPr>
            <w:r w:rsidRPr="004F2C9F">
              <w:rPr>
                <w:rFonts w:cs="Times New Roman"/>
              </w:rPr>
              <w:t>током године</w:t>
            </w:r>
          </w:p>
        </w:tc>
        <w:tc>
          <w:tcPr>
            <w:tcW w:w="2405" w:type="dxa"/>
          </w:tcPr>
          <w:p w:rsidR="00AD21F7" w:rsidRPr="004F2C9F" w:rsidRDefault="00AD21F7" w:rsidP="00AD21F7">
            <w:pPr>
              <w:shd w:val="clear" w:color="auto" w:fill="FFFFFF"/>
              <w:rPr>
                <w:rFonts w:cs="Times New Roman"/>
              </w:rPr>
            </w:pPr>
            <w:r w:rsidRPr="004F2C9F">
              <w:rPr>
                <w:rFonts w:cs="Times New Roman"/>
              </w:rPr>
              <w:t xml:space="preserve">прати услове за одрастање, безбедност и заштиту деце </w:t>
            </w:r>
          </w:p>
        </w:tc>
        <w:tc>
          <w:tcPr>
            <w:tcW w:w="2406" w:type="dxa"/>
          </w:tcPr>
          <w:p w:rsidR="00AD21F7" w:rsidRPr="004F2C9F" w:rsidRDefault="00AD21F7" w:rsidP="00AD21F7">
            <w:pPr>
              <w:shd w:val="clear" w:color="auto" w:fill="FFFFFF"/>
              <w:rPr>
                <w:rFonts w:cs="Times New Roman"/>
              </w:rPr>
            </w:pPr>
            <w:r w:rsidRPr="004F2C9F">
              <w:rPr>
                <w:rFonts w:cs="Times New Roman"/>
              </w:rPr>
              <w:t>даје предлоге, примедбе и сугестије за унапређење услова за одрастање, безбедност и заштиту деце</w:t>
            </w:r>
          </w:p>
          <w:p w:rsidR="00AD21F7" w:rsidRPr="004F2C9F" w:rsidRDefault="00AD21F7" w:rsidP="00AD21F7">
            <w:pPr>
              <w:shd w:val="clear" w:color="auto" w:fill="FFFFFF"/>
              <w:rPr>
                <w:rFonts w:cs="Times New Roman"/>
              </w:rPr>
            </w:pPr>
          </w:p>
        </w:tc>
        <w:tc>
          <w:tcPr>
            <w:tcW w:w="2406" w:type="dxa"/>
          </w:tcPr>
          <w:p w:rsidR="00AD21F7" w:rsidRPr="0080065D" w:rsidRDefault="00AD21F7" w:rsidP="00AD21F7">
            <w:pPr>
              <w:shd w:val="clear" w:color="auto" w:fill="FFFFFF"/>
              <w:rPr>
                <w:rFonts w:cs="Times New Roman"/>
              </w:rPr>
            </w:pPr>
            <w:r w:rsidRPr="0080065D">
              <w:rPr>
                <w:rFonts w:cs="Times New Roman"/>
              </w:rPr>
              <w:t>чланови Савета родитеља</w:t>
            </w:r>
          </w:p>
        </w:tc>
      </w:tr>
      <w:tr w:rsidR="00AD21F7" w:rsidTr="00A73841">
        <w:tc>
          <w:tcPr>
            <w:tcW w:w="2405" w:type="dxa"/>
          </w:tcPr>
          <w:p w:rsidR="00AD21F7" w:rsidRPr="00AD21F7" w:rsidRDefault="00AD21F7" w:rsidP="00AD21F7">
            <w:pPr>
              <w:shd w:val="clear" w:color="auto" w:fill="FFFFFF"/>
              <w:rPr>
                <w:rFonts w:cs="Times New Roman"/>
              </w:rPr>
            </w:pPr>
            <w:r w:rsidRPr="00AD21F7">
              <w:rPr>
                <w:rFonts w:cs="Times New Roman"/>
              </w:rPr>
              <w:t>по потреби</w:t>
            </w:r>
          </w:p>
        </w:tc>
        <w:tc>
          <w:tcPr>
            <w:tcW w:w="2405" w:type="dxa"/>
          </w:tcPr>
          <w:p w:rsidR="00AD21F7" w:rsidRPr="00AD21F7" w:rsidRDefault="00AD21F7" w:rsidP="00AD21F7">
            <w:pPr>
              <w:shd w:val="clear" w:color="auto" w:fill="FFFFFF"/>
              <w:rPr>
                <w:rFonts w:cs="Times New Roman"/>
              </w:rPr>
            </w:pPr>
            <w:r w:rsidRPr="00AD21F7">
              <w:rPr>
                <w:rFonts w:cs="Times New Roman"/>
              </w:rPr>
              <w:t>учествује у поступку прописивања мера из члана 108. Закона о основама система образовања и васпитања, а које се односе на одговорност установе за безбедност деце</w:t>
            </w:r>
          </w:p>
          <w:p w:rsidR="00AD21F7" w:rsidRPr="00AD21F7" w:rsidRDefault="00AD21F7" w:rsidP="00AD21F7">
            <w:pPr>
              <w:shd w:val="clear" w:color="auto" w:fill="FFFFFF"/>
              <w:rPr>
                <w:rFonts w:cs="Times New Roman"/>
              </w:rPr>
            </w:pPr>
          </w:p>
        </w:tc>
        <w:tc>
          <w:tcPr>
            <w:tcW w:w="2406" w:type="dxa"/>
          </w:tcPr>
          <w:p w:rsidR="00AD21F7" w:rsidRPr="00AD21F7" w:rsidRDefault="00AD21F7" w:rsidP="00AD21F7">
            <w:pPr>
              <w:shd w:val="clear" w:color="auto" w:fill="FFFFFF"/>
              <w:rPr>
                <w:rFonts w:cs="Times New Roman"/>
              </w:rPr>
            </w:pPr>
            <w:r w:rsidRPr="00AD21F7">
              <w:rPr>
                <w:rFonts w:cs="Times New Roman"/>
              </w:rPr>
              <w:t>давање предлога мера</w:t>
            </w:r>
          </w:p>
        </w:tc>
        <w:tc>
          <w:tcPr>
            <w:tcW w:w="2406" w:type="dxa"/>
          </w:tcPr>
          <w:p w:rsidR="00AD21F7" w:rsidRPr="00AD21F7" w:rsidRDefault="00AD21F7" w:rsidP="00AD21F7">
            <w:pPr>
              <w:shd w:val="clear" w:color="auto" w:fill="FFFFFF"/>
              <w:rPr>
                <w:rFonts w:cs="Times New Roman"/>
              </w:rPr>
            </w:pPr>
            <w:r w:rsidRPr="00AD21F7">
              <w:rPr>
                <w:rFonts w:cs="Times New Roman"/>
              </w:rPr>
              <w:t>чланови Савета родитеља</w:t>
            </w:r>
          </w:p>
        </w:tc>
      </w:tr>
      <w:tr w:rsidR="00AD21F7" w:rsidTr="00A73841">
        <w:tc>
          <w:tcPr>
            <w:tcW w:w="2405" w:type="dxa"/>
          </w:tcPr>
          <w:p w:rsidR="00AD21F7" w:rsidRPr="00AD21F7" w:rsidRDefault="00AD21F7" w:rsidP="00AD21F7">
            <w:pPr>
              <w:shd w:val="clear" w:color="auto" w:fill="FFFFFF"/>
              <w:rPr>
                <w:rFonts w:cs="Times New Roman"/>
                <w:lang w:val="sr-Cyrl-CS"/>
              </w:rPr>
            </w:pPr>
            <w:r w:rsidRPr="00AD21F7">
              <w:rPr>
                <w:rFonts w:cs="Times New Roman"/>
                <w:lang w:val="sr-Cyrl-CS"/>
              </w:rPr>
              <w:t>током године</w:t>
            </w:r>
          </w:p>
        </w:tc>
        <w:tc>
          <w:tcPr>
            <w:tcW w:w="2405" w:type="dxa"/>
          </w:tcPr>
          <w:p w:rsidR="00AD21F7" w:rsidRPr="00AD21F7" w:rsidRDefault="00AD21F7" w:rsidP="00AD21F7">
            <w:pPr>
              <w:rPr>
                <w:rFonts w:cs="Times New Roman"/>
                <w:color w:val="000000"/>
                <w:lang w:val="sr-Cyrl-CS"/>
              </w:rPr>
            </w:pPr>
            <w:r w:rsidRPr="00AD21F7">
              <w:rPr>
                <w:rFonts w:cs="Times New Roman"/>
                <w:color w:val="000000"/>
                <w:lang w:val="sr-Cyrl-CS"/>
              </w:rPr>
              <w:t>даје сагласност на програм и организовање екскурзија</w:t>
            </w:r>
          </w:p>
        </w:tc>
        <w:tc>
          <w:tcPr>
            <w:tcW w:w="2406" w:type="dxa"/>
          </w:tcPr>
          <w:p w:rsidR="00AD21F7" w:rsidRPr="00AD21F7" w:rsidRDefault="00AD21F7" w:rsidP="00AD21F7">
            <w:pPr>
              <w:rPr>
                <w:rFonts w:cs="Times New Roman"/>
                <w:color w:val="000000"/>
                <w:lang w:val="sr-Cyrl-CS"/>
              </w:rPr>
            </w:pPr>
            <w:r w:rsidRPr="00AD21F7">
              <w:rPr>
                <w:rFonts w:cs="Times New Roman"/>
                <w:color w:val="000000"/>
                <w:lang w:val="sr-Cyrl-CS"/>
              </w:rPr>
              <w:t>разматра предлог програма екскурзије, даје сагласност</w:t>
            </w:r>
          </w:p>
        </w:tc>
        <w:tc>
          <w:tcPr>
            <w:tcW w:w="2406" w:type="dxa"/>
          </w:tcPr>
          <w:p w:rsidR="00AD21F7" w:rsidRPr="00AD21F7" w:rsidRDefault="00AD21F7" w:rsidP="00AD21F7">
            <w:pPr>
              <w:rPr>
                <w:rFonts w:cs="Times New Roman"/>
                <w:color w:val="000000"/>
                <w:lang w:val="sr-Cyrl-CS"/>
              </w:rPr>
            </w:pPr>
            <w:r w:rsidRPr="00AD21F7">
              <w:rPr>
                <w:rFonts w:cs="Times New Roman"/>
                <w:color w:val="000000"/>
                <w:lang w:val="sr-Cyrl-CS"/>
              </w:rPr>
              <w:t>чланови Савета родитеља</w:t>
            </w:r>
          </w:p>
        </w:tc>
      </w:tr>
      <w:tr w:rsidR="00AD21F7" w:rsidTr="00A73841">
        <w:tc>
          <w:tcPr>
            <w:tcW w:w="2405" w:type="dxa"/>
          </w:tcPr>
          <w:p w:rsidR="00AD21F7" w:rsidRPr="00AD21F7" w:rsidRDefault="00AD21F7" w:rsidP="00AD21F7">
            <w:pPr>
              <w:shd w:val="clear" w:color="auto" w:fill="FFFFFF"/>
              <w:rPr>
                <w:rFonts w:cs="Times New Roman"/>
                <w:lang w:val="sr-Cyrl-CS"/>
              </w:rPr>
            </w:pPr>
            <w:r w:rsidRPr="00AD21F7">
              <w:rPr>
                <w:rFonts w:cs="Times New Roman"/>
                <w:lang w:val="sr-Cyrl-CS"/>
              </w:rPr>
              <w:t>током године</w:t>
            </w:r>
          </w:p>
        </w:tc>
        <w:tc>
          <w:tcPr>
            <w:tcW w:w="2405" w:type="dxa"/>
          </w:tcPr>
          <w:p w:rsidR="00AD21F7" w:rsidRPr="00AD21F7" w:rsidRDefault="00AD21F7" w:rsidP="00AD21F7">
            <w:pPr>
              <w:rPr>
                <w:rFonts w:cs="Times New Roman"/>
                <w:lang w:val="sr-Cyrl-CS"/>
              </w:rPr>
            </w:pPr>
            <w:r w:rsidRPr="00AD21F7">
              <w:rPr>
                <w:rFonts w:cs="Times New Roman"/>
                <w:lang w:val="sr-Cyrl-CS"/>
              </w:rPr>
              <w:t>разматра извештај о оставривању екскурзија</w:t>
            </w:r>
          </w:p>
        </w:tc>
        <w:tc>
          <w:tcPr>
            <w:tcW w:w="2406" w:type="dxa"/>
          </w:tcPr>
          <w:p w:rsidR="00AD21F7" w:rsidRPr="00AD21F7" w:rsidRDefault="00AD21F7" w:rsidP="00AD21F7">
            <w:pPr>
              <w:rPr>
                <w:rFonts w:cs="Times New Roman"/>
                <w:lang w:val="sr-Cyrl-CS"/>
              </w:rPr>
            </w:pPr>
            <w:r w:rsidRPr="00AD21F7">
              <w:rPr>
                <w:rFonts w:cs="Times New Roman"/>
                <w:lang w:val="sr-Cyrl-CS"/>
              </w:rPr>
              <w:t>разматрање достављеног извештаја</w:t>
            </w:r>
          </w:p>
        </w:tc>
        <w:tc>
          <w:tcPr>
            <w:tcW w:w="2406" w:type="dxa"/>
          </w:tcPr>
          <w:p w:rsidR="00AD21F7" w:rsidRPr="00AD21F7" w:rsidRDefault="00AD21F7" w:rsidP="00AD21F7">
            <w:pPr>
              <w:rPr>
                <w:rFonts w:cs="Times New Roman"/>
                <w:lang w:val="sr-Cyrl-CS"/>
              </w:rPr>
            </w:pPr>
            <w:r w:rsidRPr="00AD21F7">
              <w:rPr>
                <w:rFonts w:cs="Times New Roman"/>
                <w:lang w:val="sr-Cyrl-CS"/>
              </w:rPr>
              <w:t>чланови Савета родитеља</w:t>
            </w:r>
          </w:p>
        </w:tc>
      </w:tr>
      <w:tr w:rsidR="00AD21F7" w:rsidTr="00A73841">
        <w:tc>
          <w:tcPr>
            <w:tcW w:w="9622" w:type="dxa"/>
            <w:gridSpan w:val="4"/>
          </w:tcPr>
          <w:p w:rsidR="00AD21F7" w:rsidRPr="00AD21F7" w:rsidRDefault="00AD21F7" w:rsidP="00AD21F7">
            <w:pPr>
              <w:pStyle w:val="ListParagraph"/>
              <w:numPr>
                <w:ilvl w:val="0"/>
                <w:numId w:val="2"/>
              </w:numPr>
              <w:spacing w:line="276" w:lineRule="auto"/>
              <w:rPr>
                <w:rFonts w:cs="Times New Roman"/>
                <w:color w:val="000000"/>
                <w:spacing w:val="-11"/>
                <w:lang w:val="sr-Cyrl-CS"/>
              </w:rPr>
            </w:pPr>
            <w:r w:rsidRPr="004A7CDB">
              <w:rPr>
                <w:rFonts w:cs="Times New Roman"/>
                <w:b/>
                <w:color w:val="000000"/>
                <w:spacing w:val="-11"/>
                <w:lang w:val="sr-Cyrl-CS"/>
              </w:rPr>
              <w:t>Начини праћења</w:t>
            </w:r>
            <w:r w:rsidRPr="00AD21F7">
              <w:rPr>
                <w:rFonts w:cs="Times New Roman"/>
                <w:color w:val="000000"/>
                <w:spacing w:val="-11"/>
                <w:lang w:val="sr-Cyrl-CS"/>
              </w:rPr>
              <w:t xml:space="preserve"> реализације плана и програма рада Савета родитеља: увидом у записнике са седница СР.</w:t>
            </w:r>
          </w:p>
          <w:p w:rsidR="00AD21F7" w:rsidRPr="00AD21F7" w:rsidRDefault="00AD21F7" w:rsidP="00AD21F7">
            <w:pPr>
              <w:pStyle w:val="ListParagraph"/>
              <w:numPr>
                <w:ilvl w:val="0"/>
                <w:numId w:val="2"/>
              </w:numPr>
              <w:spacing w:line="276" w:lineRule="auto"/>
              <w:rPr>
                <w:rFonts w:cs="Times New Roman"/>
                <w:lang w:val="sr-Cyrl-CS"/>
              </w:rPr>
            </w:pPr>
            <w:r w:rsidRPr="004A7CDB">
              <w:rPr>
                <w:rFonts w:cs="Times New Roman"/>
                <w:b/>
                <w:color w:val="000000"/>
                <w:spacing w:val="-11"/>
                <w:lang w:val="sr-Cyrl-CS"/>
              </w:rPr>
              <w:t>Носиоци праћења:</w:t>
            </w:r>
            <w:r w:rsidRPr="00AD21F7">
              <w:rPr>
                <w:rFonts w:cs="Times New Roman"/>
                <w:color w:val="000000"/>
                <w:spacing w:val="-11"/>
                <w:lang w:val="sr-Cyrl-CS"/>
              </w:rPr>
              <w:t xml:space="preserve"> председник СР, секретар установе.</w:t>
            </w:r>
          </w:p>
          <w:p w:rsidR="00AD21F7" w:rsidRDefault="00AD21F7" w:rsidP="00AD21F7">
            <w:pPr>
              <w:rPr>
                <w:rFonts w:cs="Times New Roman"/>
              </w:rPr>
            </w:pPr>
          </w:p>
          <w:p w:rsidR="00AD21F7" w:rsidRDefault="00AD21F7" w:rsidP="00AD21F7">
            <w:pPr>
              <w:rPr>
                <w:rFonts w:cs="Times New Roman"/>
              </w:rPr>
            </w:pPr>
          </w:p>
          <w:p w:rsidR="00AD21F7" w:rsidRPr="00AD21F7" w:rsidRDefault="00AD21F7" w:rsidP="00AD21F7">
            <w:pPr>
              <w:rPr>
                <w:rFonts w:cs="Times New Roman"/>
              </w:rPr>
            </w:pPr>
          </w:p>
        </w:tc>
      </w:tr>
    </w:tbl>
    <w:p w:rsidR="00452020" w:rsidRDefault="00452020" w:rsidP="00B87075">
      <w:pPr>
        <w:pStyle w:val="Heading1"/>
        <w:rPr>
          <w:sz w:val="28"/>
        </w:rPr>
      </w:pPr>
    </w:p>
    <w:p w:rsidR="00986766" w:rsidRPr="00223BD3" w:rsidRDefault="008A6B2D" w:rsidP="00223BD3">
      <w:pPr>
        <w:pStyle w:val="Heading1"/>
        <w:jc w:val="center"/>
        <w:rPr>
          <w:noProof/>
          <w:sz w:val="28"/>
        </w:rPr>
      </w:pPr>
      <w:bookmarkStart w:id="130" w:name="_Toc19095321"/>
      <w:r w:rsidRPr="00223BD3">
        <w:rPr>
          <w:sz w:val="28"/>
        </w:rPr>
        <w:t>12.САРАДЊА СА ДРУШТВЕНОМ СРЕДИНОМ</w:t>
      </w:r>
      <w:bookmarkEnd w:id="130"/>
    </w:p>
    <w:p w:rsidR="00223BD3" w:rsidRPr="00485CB2" w:rsidRDefault="00485CB2" w:rsidP="006740BF">
      <w:pPr>
        <w:spacing w:after="0"/>
        <w:jc w:val="center"/>
      </w:pPr>
      <w:r>
        <w:rPr>
          <w:rFonts w:cs="Times New Roman"/>
          <w:b/>
        </w:rPr>
        <w:t>Табела бр.9</w:t>
      </w:r>
      <w:r w:rsidR="004630BC">
        <w:rPr>
          <w:rFonts w:cs="Times New Roman"/>
          <w:b/>
        </w:rPr>
        <w:t>4</w:t>
      </w:r>
    </w:p>
    <w:tbl>
      <w:tblPr>
        <w:tblStyle w:val="TableGrid"/>
        <w:tblW w:w="0" w:type="auto"/>
        <w:tblLook w:val="04A0" w:firstRow="1" w:lastRow="0" w:firstColumn="1" w:lastColumn="0" w:noHBand="0" w:noVBand="1"/>
      </w:tblPr>
      <w:tblGrid>
        <w:gridCol w:w="1420"/>
        <w:gridCol w:w="1351"/>
        <w:gridCol w:w="2946"/>
        <w:gridCol w:w="1051"/>
        <w:gridCol w:w="1569"/>
        <w:gridCol w:w="1285"/>
      </w:tblGrid>
      <w:tr w:rsidR="00B60604" w:rsidRPr="00655C7B" w:rsidTr="00787380">
        <w:tc>
          <w:tcPr>
            <w:tcW w:w="1914" w:type="dxa"/>
          </w:tcPr>
          <w:p w:rsidR="00223BD3" w:rsidRPr="002961EE" w:rsidRDefault="00223BD3" w:rsidP="00655C7B">
            <w:pPr>
              <w:rPr>
                <w:b/>
              </w:rPr>
            </w:pPr>
            <w:r w:rsidRPr="002961EE">
              <w:rPr>
                <w:b/>
              </w:rPr>
              <w:t>Институција са којом се сарађује</w:t>
            </w:r>
          </w:p>
        </w:tc>
        <w:tc>
          <w:tcPr>
            <w:tcW w:w="1255" w:type="dxa"/>
          </w:tcPr>
          <w:p w:rsidR="00223BD3" w:rsidRPr="002961EE" w:rsidRDefault="00223BD3" w:rsidP="00655C7B">
            <w:pPr>
              <w:rPr>
                <w:b/>
              </w:rPr>
            </w:pPr>
            <w:r w:rsidRPr="002961EE">
              <w:rPr>
                <w:b/>
              </w:rPr>
              <w:t>Садржај сарадње</w:t>
            </w:r>
          </w:p>
        </w:tc>
        <w:tc>
          <w:tcPr>
            <w:tcW w:w="2715" w:type="dxa"/>
          </w:tcPr>
          <w:p w:rsidR="00223BD3" w:rsidRPr="002961EE" w:rsidRDefault="00223BD3" w:rsidP="00655C7B">
            <w:pPr>
              <w:rPr>
                <w:b/>
              </w:rPr>
            </w:pPr>
            <w:r w:rsidRPr="002961EE">
              <w:rPr>
                <w:b/>
              </w:rPr>
              <w:t>Облик сарадње</w:t>
            </w:r>
          </w:p>
        </w:tc>
        <w:tc>
          <w:tcPr>
            <w:tcW w:w="980" w:type="dxa"/>
          </w:tcPr>
          <w:p w:rsidR="00223BD3" w:rsidRPr="002961EE" w:rsidRDefault="00223BD3" w:rsidP="00655C7B">
            <w:pPr>
              <w:rPr>
                <w:b/>
              </w:rPr>
            </w:pPr>
            <w:r w:rsidRPr="002961EE">
              <w:rPr>
                <w:b/>
              </w:rPr>
              <w:t>Време реализације</w:t>
            </w:r>
          </w:p>
        </w:tc>
        <w:tc>
          <w:tcPr>
            <w:tcW w:w="1564" w:type="dxa"/>
          </w:tcPr>
          <w:p w:rsidR="00223BD3" w:rsidRPr="002961EE" w:rsidRDefault="00223BD3" w:rsidP="00655C7B">
            <w:pPr>
              <w:rPr>
                <w:b/>
              </w:rPr>
            </w:pPr>
            <w:r w:rsidRPr="002961EE">
              <w:rPr>
                <w:b/>
              </w:rPr>
              <w:t>Реализатори</w:t>
            </w:r>
          </w:p>
        </w:tc>
        <w:tc>
          <w:tcPr>
            <w:tcW w:w="1194" w:type="dxa"/>
          </w:tcPr>
          <w:p w:rsidR="00223BD3" w:rsidRPr="002961EE" w:rsidRDefault="00223BD3" w:rsidP="00655C7B">
            <w:pPr>
              <w:rPr>
                <w:b/>
              </w:rPr>
            </w:pPr>
            <w:r w:rsidRPr="002961EE">
              <w:rPr>
                <w:b/>
              </w:rPr>
              <w:t>Напомене</w:t>
            </w:r>
          </w:p>
        </w:tc>
      </w:tr>
      <w:tr w:rsidR="00B60604" w:rsidRPr="00655C7B" w:rsidTr="00787380">
        <w:tc>
          <w:tcPr>
            <w:tcW w:w="1914" w:type="dxa"/>
          </w:tcPr>
          <w:p w:rsidR="00223BD3" w:rsidRPr="00655C7B" w:rsidRDefault="00223BD3" w:rsidP="00655C7B">
            <w:r w:rsidRPr="00655C7B">
              <w:t>Монтесори друштво Србије</w:t>
            </w:r>
          </w:p>
        </w:tc>
        <w:tc>
          <w:tcPr>
            <w:tcW w:w="1255" w:type="dxa"/>
          </w:tcPr>
          <w:p w:rsidR="00223BD3" w:rsidRPr="00655C7B" w:rsidRDefault="00223BD3" w:rsidP="00655C7B">
            <w:r w:rsidRPr="00655C7B">
              <w:t>Монтесори педагогија</w:t>
            </w:r>
          </w:p>
          <w:p w:rsidR="00223BD3" w:rsidRPr="00655C7B" w:rsidRDefault="00223BD3" w:rsidP="00655C7B"/>
          <w:p w:rsidR="00223BD3" w:rsidRPr="00655C7B" w:rsidRDefault="00223BD3" w:rsidP="00655C7B"/>
          <w:p w:rsidR="00223BD3" w:rsidRPr="00655C7B" w:rsidRDefault="00223BD3" w:rsidP="00655C7B"/>
          <w:p w:rsidR="00223BD3" w:rsidRPr="00655C7B" w:rsidRDefault="00223BD3" w:rsidP="00655C7B"/>
          <w:p w:rsidR="00223BD3" w:rsidRPr="00655C7B" w:rsidRDefault="00223BD3" w:rsidP="00655C7B"/>
          <w:p w:rsidR="00223BD3" w:rsidRPr="00655C7B" w:rsidRDefault="00223BD3" w:rsidP="00655C7B"/>
          <w:p w:rsidR="00223BD3" w:rsidRPr="00655C7B" w:rsidRDefault="00223BD3" w:rsidP="00655C7B"/>
        </w:tc>
        <w:tc>
          <w:tcPr>
            <w:tcW w:w="2715" w:type="dxa"/>
          </w:tcPr>
          <w:p w:rsidR="00223BD3" w:rsidRPr="00655C7B" w:rsidRDefault="00223BD3" w:rsidP="00655C7B">
            <w:r w:rsidRPr="00655C7B">
              <w:t>стручни скуп</w:t>
            </w:r>
          </w:p>
          <w:p w:rsidR="00223BD3" w:rsidRPr="00655C7B" w:rsidRDefault="00223BD3" w:rsidP="00655C7B"/>
          <w:p w:rsidR="00223BD3" w:rsidRPr="00655C7B" w:rsidRDefault="00223BD3" w:rsidP="00655C7B"/>
          <w:p w:rsidR="00223BD3" w:rsidRPr="00655C7B" w:rsidRDefault="00223BD3" w:rsidP="00655C7B">
            <w:r w:rsidRPr="00655C7B">
              <w:t>скупштина;</w:t>
            </w:r>
          </w:p>
          <w:p w:rsidR="00223BD3" w:rsidRPr="00655C7B" w:rsidRDefault="00223BD3" w:rsidP="00655C7B"/>
          <w:p w:rsidR="00223BD3" w:rsidRPr="00655C7B" w:rsidRDefault="00223BD3" w:rsidP="00655C7B"/>
          <w:p w:rsidR="00223BD3" w:rsidRPr="00655C7B" w:rsidRDefault="00223BD3" w:rsidP="00655C7B">
            <w:r w:rsidRPr="00655C7B">
              <w:t>стручне посете и остали стручни скупови;</w:t>
            </w:r>
          </w:p>
          <w:p w:rsidR="00223BD3" w:rsidRPr="00655C7B" w:rsidRDefault="00223BD3" w:rsidP="00655C7B"/>
        </w:tc>
        <w:tc>
          <w:tcPr>
            <w:tcW w:w="980" w:type="dxa"/>
          </w:tcPr>
          <w:p w:rsidR="00223BD3" w:rsidRPr="00655C7B" w:rsidRDefault="00223BD3" w:rsidP="00655C7B">
            <w:r w:rsidRPr="00655C7B">
              <w:t>фебруар 2020.;</w:t>
            </w:r>
          </w:p>
          <w:p w:rsidR="00223BD3" w:rsidRPr="00655C7B" w:rsidRDefault="00223BD3" w:rsidP="00655C7B"/>
          <w:p w:rsidR="00223BD3" w:rsidRPr="00655C7B" w:rsidRDefault="00223BD3" w:rsidP="00655C7B">
            <w:r w:rsidRPr="00655C7B">
              <w:t>јун 2020.;</w:t>
            </w:r>
          </w:p>
        </w:tc>
        <w:tc>
          <w:tcPr>
            <w:tcW w:w="1564" w:type="dxa"/>
          </w:tcPr>
          <w:p w:rsidR="00223BD3" w:rsidRPr="00655C7B" w:rsidRDefault="00223BD3" w:rsidP="00655C7B">
            <w:r w:rsidRPr="00655C7B">
              <w:t>Ержебет Бедросиан, педагог;</w:t>
            </w:r>
          </w:p>
          <w:p w:rsidR="00223BD3" w:rsidRPr="00655C7B" w:rsidRDefault="00223BD3" w:rsidP="00655C7B">
            <w:r w:rsidRPr="00655C7B">
              <w:t>Дајана Шимић, помоћник директора;</w:t>
            </w:r>
          </w:p>
          <w:p w:rsidR="00223BD3" w:rsidRPr="00655C7B" w:rsidRDefault="00223BD3" w:rsidP="00655C7B">
            <w:r w:rsidRPr="00655C7B">
              <w:t>Васпитачи реализатори Прилагођеног Монтесори програма</w:t>
            </w:r>
          </w:p>
        </w:tc>
        <w:tc>
          <w:tcPr>
            <w:tcW w:w="1194" w:type="dxa"/>
          </w:tcPr>
          <w:p w:rsidR="00223BD3" w:rsidRPr="00655C7B" w:rsidRDefault="00223BD3" w:rsidP="00655C7B"/>
        </w:tc>
      </w:tr>
      <w:tr w:rsidR="00B60604" w:rsidRPr="00655C7B" w:rsidTr="00787380">
        <w:tc>
          <w:tcPr>
            <w:tcW w:w="1914" w:type="dxa"/>
          </w:tcPr>
          <w:p w:rsidR="00223BD3" w:rsidRPr="00655C7B" w:rsidRDefault="00223BD3" w:rsidP="00655C7B">
            <w:r w:rsidRPr="00655C7B">
              <w:t>Удружење просветних радника Мађара Северне Бачке</w:t>
            </w:r>
          </w:p>
        </w:tc>
        <w:tc>
          <w:tcPr>
            <w:tcW w:w="1255" w:type="dxa"/>
          </w:tcPr>
          <w:p w:rsidR="00223BD3" w:rsidRPr="00655C7B" w:rsidRDefault="00223BD3" w:rsidP="00655C7B">
            <w:r w:rsidRPr="00655C7B">
              <w:t>стручно усавршавање васпитача на језику националних мањина</w:t>
            </w:r>
          </w:p>
        </w:tc>
        <w:tc>
          <w:tcPr>
            <w:tcW w:w="2715" w:type="dxa"/>
          </w:tcPr>
          <w:p w:rsidR="00223BD3" w:rsidRPr="00655C7B" w:rsidRDefault="00223BD3" w:rsidP="00655C7B">
            <w:r w:rsidRPr="00655C7B">
              <w:t>Акредитовани семинари;</w:t>
            </w:r>
          </w:p>
          <w:p w:rsidR="00223BD3" w:rsidRPr="00655C7B" w:rsidRDefault="00223BD3" w:rsidP="00655C7B"/>
          <w:p w:rsidR="00223BD3" w:rsidRPr="00655C7B" w:rsidRDefault="00223BD3" w:rsidP="00655C7B">
            <w:r w:rsidRPr="00655C7B">
              <w:t>"Зимска конференција просветних радника"</w:t>
            </w:r>
          </w:p>
          <w:p w:rsidR="00223BD3" w:rsidRPr="00655C7B" w:rsidRDefault="00223BD3" w:rsidP="00655C7B"/>
          <w:p w:rsidR="00223BD3" w:rsidRPr="00655C7B" w:rsidRDefault="00223BD3" w:rsidP="00655C7B">
            <w:r w:rsidRPr="00655C7B">
              <w:t>"24. Суботика летња академија";</w:t>
            </w:r>
          </w:p>
        </w:tc>
        <w:tc>
          <w:tcPr>
            <w:tcW w:w="980" w:type="dxa"/>
          </w:tcPr>
          <w:p w:rsidR="00223BD3" w:rsidRPr="00655C7B" w:rsidRDefault="00223BD3" w:rsidP="00655C7B">
            <w:r w:rsidRPr="00655C7B">
              <w:t>у току године;</w:t>
            </w:r>
          </w:p>
          <w:p w:rsidR="00223BD3" w:rsidRPr="00655C7B" w:rsidRDefault="00223BD3" w:rsidP="00655C7B"/>
          <w:p w:rsidR="00223BD3" w:rsidRPr="00655C7B" w:rsidRDefault="00223BD3" w:rsidP="00655C7B">
            <w:r w:rsidRPr="00655C7B">
              <w:t>фебруар 2020.</w:t>
            </w:r>
          </w:p>
          <w:p w:rsidR="00223BD3" w:rsidRPr="00655C7B" w:rsidRDefault="00223BD3" w:rsidP="00655C7B"/>
          <w:p w:rsidR="00223BD3" w:rsidRPr="00655C7B" w:rsidRDefault="00223BD3" w:rsidP="00655C7B"/>
          <w:p w:rsidR="00223BD3" w:rsidRPr="00655C7B" w:rsidRDefault="00223BD3" w:rsidP="00655C7B"/>
          <w:p w:rsidR="00223BD3" w:rsidRPr="00655C7B" w:rsidRDefault="00223BD3" w:rsidP="00655C7B">
            <w:r w:rsidRPr="00655C7B">
              <w:t>август 2020.</w:t>
            </w:r>
          </w:p>
        </w:tc>
        <w:tc>
          <w:tcPr>
            <w:tcW w:w="1564" w:type="dxa"/>
          </w:tcPr>
          <w:p w:rsidR="00223BD3" w:rsidRPr="00655C7B" w:rsidRDefault="00223BD3" w:rsidP="00655C7B">
            <w:r w:rsidRPr="00655C7B">
              <w:t>Ержебет Бедросиан, педагог;</w:t>
            </w:r>
          </w:p>
          <w:p w:rsidR="00223BD3" w:rsidRPr="00655C7B" w:rsidRDefault="00223BD3" w:rsidP="00655C7B"/>
        </w:tc>
        <w:tc>
          <w:tcPr>
            <w:tcW w:w="1194" w:type="dxa"/>
          </w:tcPr>
          <w:p w:rsidR="00223BD3" w:rsidRPr="00655C7B" w:rsidRDefault="00223BD3" w:rsidP="00655C7B"/>
        </w:tc>
      </w:tr>
      <w:tr w:rsidR="00B60604" w:rsidRPr="00655C7B" w:rsidTr="00787380">
        <w:tc>
          <w:tcPr>
            <w:tcW w:w="1914" w:type="dxa"/>
          </w:tcPr>
          <w:p w:rsidR="00223BD3" w:rsidRPr="00655C7B" w:rsidRDefault="00223BD3" w:rsidP="00655C7B">
            <w:r w:rsidRPr="00655C7B">
              <w:t>Учитељски факултет на мађарском наставном језику, Суботица</w:t>
            </w:r>
          </w:p>
        </w:tc>
        <w:tc>
          <w:tcPr>
            <w:tcW w:w="1255" w:type="dxa"/>
          </w:tcPr>
          <w:p w:rsidR="00223BD3" w:rsidRPr="00655C7B" w:rsidRDefault="00223BD3" w:rsidP="00655C7B">
            <w:r w:rsidRPr="00655C7B">
              <w:t>стручно усавршавање васпитача на мађарском језику;</w:t>
            </w:r>
          </w:p>
        </w:tc>
        <w:tc>
          <w:tcPr>
            <w:tcW w:w="2715" w:type="dxa"/>
          </w:tcPr>
          <w:p w:rsidR="00223BD3" w:rsidRPr="00655C7B" w:rsidRDefault="00223BD3" w:rsidP="00655C7B">
            <w:r w:rsidRPr="00655C7B">
              <w:t>акредитовани семинари; стручни скупови;</w:t>
            </w:r>
          </w:p>
        </w:tc>
        <w:tc>
          <w:tcPr>
            <w:tcW w:w="980" w:type="dxa"/>
          </w:tcPr>
          <w:p w:rsidR="00223BD3" w:rsidRPr="00655C7B" w:rsidRDefault="00223BD3" w:rsidP="00655C7B">
            <w:r w:rsidRPr="00655C7B">
              <w:t>у току године-приликом позива школе;</w:t>
            </w:r>
          </w:p>
        </w:tc>
        <w:tc>
          <w:tcPr>
            <w:tcW w:w="1564" w:type="dxa"/>
          </w:tcPr>
          <w:p w:rsidR="00223BD3" w:rsidRPr="00655C7B" w:rsidRDefault="00223BD3" w:rsidP="00655C7B">
            <w:r w:rsidRPr="00655C7B">
              <w:t>Ержебет Бедросиан, педагог;</w:t>
            </w:r>
          </w:p>
          <w:p w:rsidR="00223BD3" w:rsidRPr="00655C7B" w:rsidRDefault="00223BD3" w:rsidP="00655C7B"/>
          <w:p w:rsidR="00223BD3" w:rsidRPr="00655C7B" w:rsidRDefault="00223BD3" w:rsidP="00655C7B">
            <w:r w:rsidRPr="00655C7B">
              <w:t>помоћник директора;</w:t>
            </w:r>
          </w:p>
        </w:tc>
        <w:tc>
          <w:tcPr>
            <w:tcW w:w="1194" w:type="dxa"/>
          </w:tcPr>
          <w:p w:rsidR="00223BD3" w:rsidRPr="00655C7B" w:rsidRDefault="00223BD3" w:rsidP="00655C7B"/>
        </w:tc>
      </w:tr>
      <w:tr w:rsidR="00B60604" w:rsidRPr="00655C7B" w:rsidTr="00787380">
        <w:tc>
          <w:tcPr>
            <w:tcW w:w="1914" w:type="dxa"/>
          </w:tcPr>
          <w:p w:rsidR="00223BD3" w:rsidRPr="00655C7B" w:rsidRDefault="00223BD3" w:rsidP="00655C7B">
            <w:pPr>
              <w:rPr>
                <w:sz w:val="24"/>
                <w:szCs w:val="24"/>
              </w:rPr>
            </w:pPr>
            <w:r w:rsidRPr="00655C7B">
              <w:rPr>
                <w:sz w:val="24"/>
                <w:szCs w:val="24"/>
              </w:rPr>
              <w:t xml:space="preserve">Предшколске установе из Мађарске: Солнок, Јаношхида, Шопрон, Сигетхалом, Томпа, Сегедин, </w:t>
            </w:r>
          </w:p>
          <w:p w:rsidR="00223BD3" w:rsidRPr="00655C7B" w:rsidRDefault="00223BD3" w:rsidP="00655C7B">
            <w:r w:rsidRPr="00655C7B">
              <w:rPr>
                <w:sz w:val="24"/>
                <w:szCs w:val="24"/>
              </w:rPr>
              <w:lastRenderedPageBreak/>
              <w:t>Цеглед.</w:t>
            </w:r>
          </w:p>
        </w:tc>
        <w:tc>
          <w:tcPr>
            <w:tcW w:w="1255" w:type="dxa"/>
          </w:tcPr>
          <w:p w:rsidR="00223BD3" w:rsidRPr="00655C7B" w:rsidRDefault="00223BD3" w:rsidP="00655C7B">
            <w:r w:rsidRPr="00655C7B">
              <w:lastRenderedPageBreak/>
              <w:t>размена искустава васпитача и стицање нових искустава</w:t>
            </w:r>
          </w:p>
        </w:tc>
        <w:tc>
          <w:tcPr>
            <w:tcW w:w="2715" w:type="dxa"/>
          </w:tcPr>
          <w:p w:rsidR="00223BD3" w:rsidRPr="00655C7B" w:rsidRDefault="00223BD3" w:rsidP="00655C7B">
            <w:r w:rsidRPr="00655C7B">
              <w:t>стручне посете</w:t>
            </w:r>
          </w:p>
        </w:tc>
        <w:tc>
          <w:tcPr>
            <w:tcW w:w="980" w:type="dxa"/>
          </w:tcPr>
          <w:p w:rsidR="00223BD3" w:rsidRPr="00655C7B" w:rsidRDefault="00223BD3" w:rsidP="00655C7B">
            <w:r w:rsidRPr="00655C7B">
              <w:t>у току године</w:t>
            </w:r>
          </w:p>
        </w:tc>
        <w:tc>
          <w:tcPr>
            <w:tcW w:w="1564" w:type="dxa"/>
          </w:tcPr>
          <w:p w:rsidR="00223BD3" w:rsidRPr="00655C7B" w:rsidRDefault="00223BD3" w:rsidP="00655C7B">
            <w:r w:rsidRPr="00655C7B">
              <w:t>Ержебет Бедросиан, педагог</w:t>
            </w:r>
          </w:p>
        </w:tc>
        <w:tc>
          <w:tcPr>
            <w:tcW w:w="1194" w:type="dxa"/>
          </w:tcPr>
          <w:p w:rsidR="00223BD3" w:rsidRPr="00655C7B" w:rsidRDefault="00223BD3" w:rsidP="00655C7B">
            <w:r w:rsidRPr="00655C7B">
              <w:t>посете се организују на основу позива у току године</w:t>
            </w:r>
          </w:p>
        </w:tc>
      </w:tr>
      <w:tr w:rsidR="00424388" w:rsidRPr="00655C7B" w:rsidTr="00787380">
        <w:tc>
          <w:tcPr>
            <w:tcW w:w="1914" w:type="dxa"/>
          </w:tcPr>
          <w:p w:rsidR="00223BD3" w:rsidRPr="00655C7B" w:rsidRDefault="00223BD3" w:rsidP="00655C7B">
            <w:r w:rsidRPr="00655C7B">
              <w:rPr>
                <w:lang w:val="sr-Cyrl-CS"/>
              </w:rPr>
              <w:lastRenderedPageBreak/>
              <w:t>Градска библиотека Суботица, Дечје одељење</w:t>
            </w:r>
          </w:p>
        </w:tc>
        <w:tc>
          <w:tcPr>
            <w:tcW w:w="1255" w:type="dxa"/>
          </w:tcPr>
          <w:p w:rsidR="00223BD3" w:rsidRPr="00655C7B" w:rsidRDefault="00223BD3" w:rsidP="00655C7B">
            <w:r w:rsidRPr="00655C7B">
              <w:rPr>
                <w:lang w:val="sr-Cyrl-CS"/>
              </w:rPr>
              <w:t>Упознавање појма библиотеке, могућност учлањења, развијање љубави према књизи</w:t>
            </w:r>
          </w:p>
        </w:tc>
        <w:tc>
          <w:tcPr>
            <w:tcW w:w="2715" w:type="dxa"/>
          </w:tcPr>
          <w:p w:rsidR="00223BD3" w:rsidRPr="00655C7B" w:rsidRDefault="00223BD3" w:rsidP="00655C7B">
            <w:pPr>
              <w:rPr>
                <w:lang w:val="sr-Cyrl-CS"/>
              </w:rPr>
            </w:pPr>
            <w:r w:rsidRPr="00655C7B">
              <w:rPr>
                <w:lang w:val="sr-Cyrl-CS"/>
              </w:rPr>
              <w:t>Посета деце</w:t>
            </w:r>
          </w:p>
          <w:p w:rsidR="00223BD3" w:rsidRPr="00655C7B" w:rsidRDefault="00223BD3" w:rsidP="00655C7B">
            <w:pPr>
              <w:rPr>
                <w:lang w:val="sr-Cyrl-CS"/>
              </w:rPr>
            </w:pPr>
            <w:r w:rsidRPr="00655C7B">
              <w:rPr>
                <w:lang w:val="sr-Cyrl-CS"/>
              </w:rPr>
              <w:t>библиотеци,</w:t>
            </w:r>
          </w:p>
          <w:p w:rsidR="00223BD3" w:rsidRPr="00655C7B" w:rsidRDefault="00223BD3" w:rsidP="00655C7B">
            <w:r w:rsidRPr="00655C7B">
              <w:rPr>
                <w:lang w:val="sr-Cyrl-CS"/>
              </w:rPr>
              <w:t>радионице у библиотеци</w:t>
            </w:r>
          </w:p>
        </w:tc>
        <w:tc>
          <w:tcPr>
            <w:tcW w:w="980" w:type="dxa"/>
          </w:tcPr>
          <w:p w:rsidR="00223BD3" w:rsidRPr="00655C7B" w:rsidRDefault="00223BD3" w:rsidP="00655C7B">
            <w:r w:rsidRPr="00655C7B">
              <w:rPr>
                <w:lang w:val="sr-Cyrl-CS"/>
              </w:rPr>
              <w:t>Током Дечје недеље и током  радне недеље</w:t>
            </w:r>
          </w:p>
        </w:tc>
        <w:tc>
          <w:tcPr>
            <w:tcW w:w="1564" w:type="dxa"/>
          </w:tcPr>
          <w:p w:rsidR="00223BD3" w:rsidRPr="00655C7B" w:rsidRDefault="00223BD3" w:rsidP="00655C7B">
            <w:pPr>
              <w:rPr>
                <w:lang w:val="sr-Cyrl-CS"/>
              </w:rPr>
            </w:pPr>
            <w:r w:rsidRPr="00655C7B">
              <w:rPr>
                <w:lang w:val="sr-Cyrl-CS"/>
              </w:rPr>
              <w:t>Васпитачи и информатичари  Градске библиотеке</w:t>
            </w:r>
          </w:p>
        </w:tc>
        <w:tc>
          <w:tcPr>
            <w:tcW w:w="1194" w:type="dxa"/>
          </w:tcPr>
          <w:p w:rsidR="00223BD3" w:rsidRPr="00655C7B" w:rsidRDefault="00223BD3" w:rsidP="00655C7B">
            <w:pPr>
              <w:rPr>
                <w:lang w:val="sr-Cyrl-CS"/>
              </w:rPr>
            </w:pPr>
            <w:r w:rsidRPr="00655C7B">
              <w:rPr>
                <w:lang w:val="sr-Cyrl-CS"/>
              </w:rPr>
              <w:t>Осим посета, повремено се организују</w:t>
            </w:r>
          </w:p>
          <w:p w:rsidR="00223BD3" w:rsidRPr="00655C7B" w:rsidRDefault="00223BD3" w:rsidP="00655C7B">
            <w:r w:rsidRPr="00655C7B">
              <w:rPr>
                <w:lang w:val="sr-Cyrl-CS"/>
              </w:rPr>
              <w:t>радионице</w:t>
            </w:r>
          </w:p>
        </w:tc>
      </w:tr>
      <w:tr w:rsidR="00424388" w:rsidRPr="00655C7B" w:rsidTr="00787380">
        <w:tc>
          <w:tcPr>
            <w:tcW w:w="1914" w:type="dxa"/>
          </w:tcPr>
          <w:p w:rsidR="00223BD3" w:rsidRPr="00655C7B" w:rsidRDefault="00223BD3" w:rsidP="00655C7B">
            <w:r w:rsidRPr="00655C7B">
              <w:rPr>
                <w:lang w:val="sr-Cyrl-CS"/>
              </w:rPr>
              <w:t>Жупа католичке цркве у Сомбору</w:t>
            </w:r>
          </w:p>
        </w:tc>
        <w:tc>
          <w:tcPr>
            <w:tcW w:w="1255" w:type="dxa"/>
          </w:tcPr>
          <w:p w:rsidR="00223BD3" w:rsidRPr="00655C7B" w:rsidRDefault="00223BD3" w:rsidP="00655C7B">
            <w:r w:rsidRPr="00655C7B">
              <w:rPr>
                <w:lang w:val="sr-Cyrl-CS"/>
              </w:rPr>
              <w:t>Дечији фестивал жупних зборова " Златна харфа"</w:t>
            </w:r>
          </w:p>
        </w:tc>
        <w:tc>
          <w:tcPr>
            <w:tcW w:w="2715" w:type="dxa"/>
          </w:tcPr>
          <w:p w:rsidR="00223BD3" w:rsidRPr="00655C7B" w:rsidRDefault="00223BD3" w:rsidP="00655C7B">
            <w:r w:rsidRPr="00655C7B">
              <w:rPr>
                <w:lang w:val="sr-Cyrl-CS"/>
              </w:rPr>
              <w:t>Јавни наступ</w:t>
            </w:r>
          </w:p>
        </w:tc>
        <w:tc>
          <w:tcPr>
            <w:tcW w:w="980" w:type="dxa"/>
          </w:tcPr>
          <w:p w:rsidR="00223BD3" w:rsidRPr="00655C7B" w:rsidRDefault="00223BD3" w:rsidP="00655C7B">
            <w:pPr>
              <w:rPr>
                <w:lang w:val="sr-Cyrl-CS"/>
              </w:rPr>
            </w:pPr>
            <w:r w:rsidRPr="00655C7B">
              <w:rPr>
                <w:lang w:val="sr-Cyrl-CS"/>
              </w:rPr>
              <w:t>Септембар</w:t>
            </w:r>
          </w:p>
          <w:p w:rsidR="00223BD3" w:rsidRPr="00655C7B" w:rsidRDefault="00223BD3" w:rsidP="00655C7B">
            <w:r w:rsidRPr="00655C7B">
              <w:rPr>
                <w:lang w:val="sr-Cyrl-CS"/>
              </w:rPr>
              <w:t>201</w:t>
            </w:r>
            <w:r w:rsidRPr="00655C7B">
              <w:t>9</w:t>
            </w:r>
            <w:r w:rsidRPr="00655C7B">
              <w:rPr>
                <w:lang w:val="sr-Cyrl-CS"/>
              </w:rPr>
              <w:t>.год.</w:t>
            </w:r>
          </w:p>
        </w:tc>
        <w:tc>
          <w:tcPr>
            <w:tcW w:w="1564" w:type="dxa"/>
          </w:tcPr>
          <w:p w:rsidR="00223BD3" w:rsidRPr="00655C7B" w:rsidRDefault="00223BD3" w:rsidP="00655C7B">
            <w:r w:rsidRPr="00655C7B">
              <w:rPr>
                <w:lang w:val="sr-Cyrl-CS"/>
              </w:rPr>
              <w:t>Хорови из вртића"М.Петковић-Сунчица" и "М.П.Бисер"</w:t>
            </w:r>
          </w:p>
        </w:tc>
        <w:tc>
          <w:tcPr>
            <w:tcW w:w="1194" w:type="dxa"/>
          </w:tcPr>
          <w:p w:rsidR="00223BD3" w:rsidRPr="00655C7B" w:rsidRDefault="00223BD3" w:rsidP="00655C7B"/>
        </w:tc>
      </w:tr>
      <w:tr w:rsidR="00424388" w:rsidRPr="00655C7B" w:rsidTr="00787380">
        <w:tc>
          <w:tcPr>
            <w:tcW w:w="1914" w:type="dxa"/>
          </w:tcPr>
          <w:p w:rsidR="00223BD3" w:rsidRPr="00655C7B" w:rsidRDefault="00223BD3" w:rsidP="00655C7B">
            <w:pPr>
              <w:rPr>
                <w:sz w:val="24"/>
                <w:szCs w:val="24"/>
                <w:lang w:val="sr-Cyrl-CS"/>
              </w:rPr>
            </w:pPr>
            <w:r w:rsidRPr="00655C7B">
              <w:rPr>
                <w:sz w:val="24"/>
                <w:szCs w:val="24"/>
                <w:lang w:val="sr-Cyrl-CS"/>
              </w:rPr>
              <w:t>Хрватска ријеч</w:t>
            </w:r>
          </w:p>
        </w:tc>
        <w:tc>
          <w:tcPr>
            <w:tcW w:w="1255" w:type="dxa"/>
          </w:tcPr>
          <w:p w:rsidR="00223BD3" w:rsidRPr="00655C7B" w:rsidRDefault="00223BD3" w:rsidP="00655C7B">
            <w:pPr>
              <w:rPr>
                <w:sz w:val="24"/>
                <w:szCs w:val="24"/>
                <w:lang w:val="sr-Cyrl-CS"/>
              </w:rPr>
            </w:pPr>
            <w:r w:rsidRPr="00655C7B">
              <w:rPr>
                <w:sz w:val="24"/>
                <w:szCs w:val="24"/>
                <w:lang w:val="sr-Cyrl-CS"/>
              </w:rPr>
              <w:t>"Хрцков маскембал</w:t>
            </w:r>
          </w:p>
        </w:tc>
        <w:tc>
          <w:tcPr>
            <w:tcW w:w="2715" w:type="dxa"/>
          </w:tcPr>
          <w:p w:rsidR="00223BD3" w:rsidRPr="00655C7B" w:rsidRDefault="00223BD3" w:rsidP="00655C7B">
            <w:pPr>
              <w:rPr>
                <w:sz w:val="24"/>
                <w:szCs w:val="24"/>
                <w:lang w:val="sr-Cyrl-CS"/>
              </w:rPr>
            </w:pPr>
            <w:r w:rsidRPr="00655C7B">
              <w:rPr>
                <w:sz w:val="24"/>
                <w:szCs w:val="24"/>
                <w:lang w:val="sr-Cyrl-CS"/>
              </w:rPr>
              <w:t>Јавна манифестација</w:t>
            </w:r>
          </w:p>
        </w:tc>
        <w:tc>
          <w:tcPr>
            <w:tcW w:w="980" w:type="dxa"/>
          </w:tcPr>
          <w:p w:rsidR="00223BD3" w:rsidRPr="00655C7B" w:rsidRDefault="00223BD3" w:rsidP="00655C7B">
            <w:pPr>
              <w:rPr>
                <w:sz w:val="24"/>
                <w:szCs w:val="24"/>
                <w:lang w:val="sr-Cyrl-CS"/>
              </w:rPr>
            </w:pPr>
          </w:p>
          <w:p w:rsidR="00223BD3" w:rsidRPr="00655C7B" w:rsidRDefault="00223BD3" w:rsidP="00655C7B">
            <w:pPr>
              <w:rPr>
                <w:sz w:val="24"/>
                <w:szCs w:val="24"/>
                <w:lang w:val="sr-Cyrl-CS"/>
              </w:rPr>
            </w:pPr>
            <w:r w:rsidRPr="00655C7B">
              <w:rPr>
                <w:sz w:val="24"/>
                <w:szCs w:val="24"/>
                <w:lang w:val="sr-Cyrl-CS"/>
              </w:rPr>
              <w:t>Фебруар</w:t>
            </w:r>
          </w:p>
          <w:p w:rsidR="00223BD3" w:rsidRPr="00655C7B" w:rsidRDefault="00223BD3" w:rsidP="00655C7B">
            <w:pPr>
              <w:rPr>
                <w:sz w:val="24"/>
                <w:szCs w:val="24"/>
                <w:lang w:val="sr-Cyrl-CS"/>
              </w:rPr>
            </w:pPr>
            <w:r w:rsidRPr="00655C7B">
              <w:rPr>
                <w:sz w:val="24"/>
                <w:szCs w:val="24"/>
                <w:lang w:val="sr-Cyrl-CS"/>
              </w:rPr>
              <w:t>2020</w:t>
            </w:r>
            <w:r w:rsidRPr="00655C7B">
              <w:rPr>
                <w:sz w:val="24"/>
                <w:szCs w:val="24"/>
              </w:rPr>
              <w:t>.</w:t>
            </w:r>
            <w:r w:rsidRPr="00655C7B">
              <w:rPr>
                <w:sz w:val="24"/>
                <w:szCs w:val="24"/>
                <w:lang w:val="sr-Cyrl-CS"/>
              </w:rPr>
              <w:t xml:space="preserve"> год.</w:t>
            </w:r>
          </w:p>
        </w:tc>
        <w:tc>
          <w:tcPr>
            <w:tcW w:w="1564" w:type="dxa"/>
          </w:tcPr>
          <w:p w:rsidR="00223BD3" w:rsidRPr="00655C7B" w:rsidRDefault="00223BD3" w:rsidP="00655C7B">
            <w:pPr>
              <w:rPr>
                <w:sz w:val="24"/>
                <w:szCs w:val="24"/>
                <w:lang w:val="sr-Cyrl-CS"/>
              </w:rPr>
            </w:pPr>
            <w:r w:rsidRPr="00655C7B">
              <w:rPr>
                <w:sz w:val="24"/>
                <w:szCs w:val="24"/>
                <w:lang w:val="sr-Cyrl-CS"/>
              </w:rPr>
              <w:t>Вртићи наше установе где се рад одвија на хрватском језику</w:t>
            </w:r>
          </w:p>
        </w:tc>
        <w:tc>
          <w:tcPr>
            <w:tcW w:w="1194" w:type="dxa"/>
          </w:tcPr>
          <w:p w:rsidR="00223BD3" w:rsidRPr="00655C7B" w:rsidRDefault="00223BD3" w:rsidP="00655C7B">
            <w:pPr>
              <w:rPr>
                <w:sz w:val="24"/>
                <w:szCs w:val="24"/>
              </w:rPr>
            </w:pPr>
            <w:r w:rsidRPr="00655C7B">
              <w:rPr>
                <w:sz w:val="24"/>
                <w:szCs w:val="24"/>
                <w:lang w:val="sr-Cyrl-CS"/>
              </w:rPr>
              <w:t>У сарадњи са родитељима се израђују маске  за децу</w:t>
            </w:r>
          </w:p>
        </w:tc>
      </w:tr>
      <w:tr w:rsidR="00424388" w:rsidRPr="00655C7B" w:rsidTr="00787380">
        <w:tc>
          <w:tcPr>
            <w:tcW w:w="1914" w:type="dxa"/>
          </w:tcPr>
          <w:p w:rsidR="00223BD3" w:rsidRPr="00655C7B" w:rsidRDefault="00223BD3" w:rsidP="00655C7B">
            <w:pPr>
              <w:rPr>
                <w:sz w:val="24"/>
                <w:szCs w:val="24"/>
              </w:rPr>
            </w:pPr>
            <w:r w:rsidRPr="00655C7B">
              <w:rPr>
                <w:sz w:val="24"/>
                <w:szCs w:val="24"/>
                <w:lang w:val="sr-Cyrl-CS"/>
              </w:rPr>
              <w:t>Хрватска књижница ,,Бела Габрић"</w:t>
            </w:r>
          </w:p>
        </w:tc>
        <w:tc>
          <w:tcPr>
            <w:tcW w:w="1255" w:type="dxa"/>
          </w:tcPr>
          <w:p w:rsidR="00223BD3" w:rsidRPr="00655C7B" w:rsidRDefault="00223BD3" w:rsidP="00655C7B">
            <w:pPr>
              <w:rPr>
                <w:sz w:val="24"/>
                <w:szCs w:val="24"/>
              </w:rPr>
            </w:pPr>
            <w:r w:rsidRPr="00655C7B">
              <w:rPr>
                <w:sz w:val="24"/>
                <w:szCs w:val="24"/>
                <w:lang w:val="sr-Cyrl-CS"/>
              </w:rPr>
              <w:t>Етно камп за децу из вртића на хрватском језику</w:t>
            </w:r>
          </w:p>
        </w:tc>
        <w:tc>
          <w:tcPr>
            <w:tcW w:w="2715" w:type="dxa"/>
          </w:tcPr>
          <w:p w:rsidR="00223BD3" w:rsidRPr="00655C7B" w:rsidRDefault="00223BD3" w:rsidP="00655C7B">
            <w:pPr>
              <w:rPr>
                <w:sz w:val="24"/>
                <w:szCs w:val="24"/>
              </w:rPr>
            </w:pPr>
            <w:r w:rsidRPr="00655C7B">
              <w:rPr>
                <w:sz w:val="24"/>
                <w:szCs w:val="24"/>
                <w:lang w:val="sr-Cyrl-CS"/>
              </w:rPr>
              <w:t>Јавна манифеставија</w:t>
            </w:r>
          </w:p>
        </w:tc>
        <w:tc>
          <w:tcPr>
            <w:tcW w:w="980" w:type="dxa"/>
          </w:tcPr>
          <w:p w:rsidR="00223BD3" w:rsidRPr="00655C7B" w:rsidRDefault="00223BD3" w:rsidP="00655C7B">
            <w:pPr>
              <w:rPr>
                <w:sz w:val="24"/>
                <w:szCs w:val="24"/>
                <w:lang w:val="sr-Cyrl-CS"/>
              </w:rPr>
            </w:pPr>
            <w:r w:rsidRPr="00655C7B">
              <w:rPr>
                <w:sz w:val="24"/>
                <w:szCs w:val="24"/>
                <w:lang w:val="sr-Cyrl-CS"/>
              </w:rPr>
              <w:t>Август</w:t>
            </w:r>
          </w:p>
          <w:p w:rsidR="00223BD3" w:rsidRPr="00655C7B" w:rsidRDefault="00223BD3" w:rsidP="00655C7B">
            <w:pPr>
              <w:rPr>
                <w:sz w:val="24"/>
                <w:szCs w:val="24"/>
              </w:rPr>
            </w:pPr>
            <w:r w:rsidRPr="00655C7B">
              <w:rPr>
                <w:sz w:val="24"/>
                <w:szCs w:val="24"/>
                <w:lang w:val="sr-Cyrl-CS"/>
              </w:rPr>
              <w:t>2020</w:t>
            </w:r>
            <w:r w:rsidRPr="00655C7B">
              <w:rPr>
                <w:sz w:val="24"/>
                <w:szCs w:val="24"/>
              </w:rPr>
              <w:t>.</w:t>
            </w:r>
            <w:r w:rsidRPr="00655C7B">
              <w:rPr>
                <w:sz w:val="24"/>
                <w:szCs w:val="24"/>
                <w:lang w:val="sr-Cyrl-CS"/>
              </w:rPr>
              <w:t xml:space="preserve"> год.</w:t>
            </w:r>
          </w:p>
        </w:tc>
        <w:tc>
          <w:tcPr>
            <w:tcW w:w="1564" w:type="dxa"/>
          </w:tcPr>
          <w:p w:rsidR="00223BD3" w:rsidRPr="00655C7B" w:rsidRDefault="00223BD3" w:rsidP="00655C7B">
            <w:pPr>
              <w:rPr>
                <w:sz w:val="24"/>
                <w:szCs w:val="24"/>
              </w:rPr>
            </w:pPr>
            <w:r w:rsidRPr="00655C7B">
              <w:rPr>
                <w:sz w:val="24"/>
                <w:szCs w:val="24"/>
                <w:lang w:val="sr-Cyrl-CS"/>
              </w:rPr>
              <w:t>Вртићи наше установе где се рад одвија на хрватском језику</w:t>
            </w:r>
          </w:p>
        </w:tc>
        <w:tc>
          <w:tcPr>
            <w:tcW w:w="1194" w:type="dxa"/>
          </w:tcPr>
          <w:p w:rsidR="00223BD3" w:rsidRPr="00655C7B" w:rsidRDefault="00223BD3" w:rsidP="00655C7B">
            <w:pPr>
              <w:rPr>
                <w:sz w:val="24"/>
                <w:szCs w:val="24"/>
                <w:lang w:val="sr-Cyrl-CS"/>
              </w:rPr>
            </w:pPr>
          </w:p>
        </w:tc>
      </w:tr>
      <w:tr w:rsidR="00424388" w:rsidRPr="00655C7B" w:rsidTr="00787380">
        <w:tc>
          <w:tcPr>
            <w:tcW w:w="1914" w:type="dxa"/>
          </w:tcPr>
          <w:p w:rsidR="00223BD3" w:rsidRPr="00655C7B" w:rsidRDefault="00223BD3" w:rsidP="00655C7B">
            <w:pPr>
              <w:rPr>
                <w:sz w:val="24"/>
                <w:szCs w:val="24"/>
                <w:lang w:val="sr-Cyrl-CS"/>
              </w:rPr>
            </w:pPr>
            <w:r w:rsidRPr="00655C7B">
              <w:rPr>
                <w:sz w:val="24"/>
                <w:szCs w:val="24"/>
                <w:lang w:val="sr-Cyrl-CS"/>
              </w:rPr>
              <w:t>Генерални конзулат Р. Хрватске</w:t>
            </w:r>
          </w:p>
        </w:tc>
        <w:tc>
          <w:tcPr>
            <w:tcW w:w="1255" w:type="dxa"/>
          </w:tcPr>
          <w:p w:rsidR="00223BD3" w:rsidRPr="00655C7B" w:rsidRDefault="00223BD3" w:rsidP="00655C7B">
            <w:pPr>
              <w:rPr>
                <w:sz w:val="24"/>
                <w:szCs w:val="24"/>
                <w:lang w:val="sr-Cyrl-CS"/>
              </w:rPr>
            </w:pPr>
            <w:r w:rsidRPr="00655C7B">
              <w:rPr>
                <w:sz w:val="24"/>
                <w:szCs w:val="24"/>
                <w:lang w:val="sr-Cyrl-CS"/>
              </w:rPr>
              <w:t>Ускрсни благдан</w:t>
            </w:r>
          </w:p>
        </w:tc>
        <w:tc>
          <w:tcPr>
            <w:tcW w:w="2715" w:type="dxa"/>
          </w:tcPr>
          <w:p w:rsidR="00223BD3" w:rsidRPr="00655C7B" w:rsidRDefault="00223BD3" w:rsidP="00655C7B">
            <w:pPr>
              <w:rPr>
                <w:sz w:val="24"/>
                <w:szCs w:val="24"/>
                <w:lang w:val="sr-Cyrl-CS"/>
              </w:rPr>
            </w:pPr>
            <w:r w:rsidRPr="00655C7B">
              <w:rPr>
                <w:sz w:val="24"/>
                <w:szCs w:val="24"/>
                <w:lang w:val="sr-Cyrl-CS"/>
              </w:rPr>
              <w:t>Посета деце резиденцији конзула Р. Хрватске</w:t>
            </w:r>
          </w:p>
        </w:tc>
        <w:tc>
          <w:tcPr>
            <w:tcW w:w="980" w:type="dxa"/>
          </w:tcPr>
          <w:p w:rsidR="00223BD3" w:rsidRPr="00655C7B" w:rsidRDefault="00223BD3" w:rsidP="00655C7B">
            <w:pPr>
              <w:rPr>
                <w:sz w:val="24"/>
                <w:szCs w:val="24"/>
                <w:lang w:val="sr-Cyrl-CS"/>
              </w:rPr>
            </w:pPr>
            <w:r w:rsidRPr="00655C7B">
              <w:rPr>
                <w:sz w:val="24"/>
                <w:szCs w:val="24"/>
                <w:lang w:val="sr-Cyrl-CS"/>
              </w:rPr>
              <w:t>Април 2020. год.</w:t>
            </w:r>
          </w:p>
        </w:tc>
        <w:tc>
          <w:tcPr>
            <w:tcW w:w="1564" w:type="dxa"/>
          </w:tcPr>
          <w:p w:rsidR="00223BD3" w:rsidRPr="00655C7B" w:rsidRDefault="00223BD3" w:rsidP="00655C7B">
            <w:pPr>
              <w:rPr>
                <w:sz w:val="24"/>
                <w:szCs w:val="24"/>
                <w:lang w:val="sr-Cyrl-CS"/>
              </w:rPr>
            </w:pPr>
            <w:r w:rsidRPr="00655C7B">
              <w:rPr>
                <w:sz w:val="24"/>
                <w:szCs w:val="24"/>
                <w:lang w:val="sr-Cyrl-CS"/>
              </w:rPr>
              <w:t>Вртићи наше установе где се рад одвија на хрватском језику</w:t>
            </w:r>
          </w:p>
        </w:tc>
        <w:tc>
          <w:tcPr>
            <w:tcW w:w="1194" w:type="dxa"/>
          </w:tcPr>
          <w:p w:rsidR="00223BD3" w:rsidRPr="00655C7B" w:rsidRDefault="00223BD3" w:rsidP="00655C7B">
            <w:pPr>
              <w:rPr>
                <w:sz w:val="24"/>
                <w:szCs w:val="24"/>
                <w:lang w:val="sr-Cyrl-CS"/>
              </w:rPr>
            </w:pPr>
          </w:p>
        </w:tc>
      </w:tr>
      <w:tr w:rsidR="00424388" w:rsidRPr="00655C7B" w:rsidTr="00787380">
        <w:tc>
          <w:tcPr>
            <w:tcW w:w="1914" w:type="dxa"/>
          </w:tcPr>
          <w:p w:rsidR="00223BD3" w:rsidRPr="00655C7B" w:rsidRDefault="00223BD3" w:rsidP="00655C7B">
            <w:pPr>
              <w:rPr>
                <w:lang w:val="sr-Cyrl-CS"/>
              </w:rPr>
            </w:pPr>
            <w:r w:rsidRPr="00655C7B">
              <w:rPr>
                <w:lang w:val="sr-Cyrl-CS"/>
              </w:rPr>
              <w:t>Хрватска књижница ,,Бела Габрић"</w:t>
            </w:r>
          </w:p>
        </w:tc>
        <w:tc>
          <w:tcPr>
            <w:tcW w:w="1255" w:type="dxa"/>
          </w:tcPr>
          <w:p w:rsidR="00223BD3" w:rsidRPr="00655C7B" w:rsidRDefault="00223BD3" w:rsidP="00655C7B">
            <w:r w:rsidRPr="00655C7B">
              <w:t>Дани  Балинта Вујков</w:t>
            </w:r>
          </w:p>
        </w:tc>
        <w:tc>
          <w:tcPr>
            <w:tcW w:w="2715" w:type="dxa"/>
          </w:tcPr>
          <w:p w:rsidR="00223BD3" w:rsidRPr="00655C7B" w:rsidRDefault="00223BD3" w:rsidP="00655C7B">
            <w:pPr>
              <w:rPr>
                <w:lang w:val="sr-Cyrl-CS"/>
              </w:rPr>
            </w:pPr>
            <w:r w:rsidRPr="00655C7B">
              <w:rPr>
                <w:lang w:val="sr-Cyrl-CS"/>
              </w:rPr>
              <w:t>Јавна манифеставија</w:t>
            </w:r>
          </w:p>
        </w:tc>
        <w:tc>
          <w:tcPr>
            <w:tcW w:w="980" w:type="dxa"/>
          </w:tcPr>
          <w:p w:rsidR="00223BD3" w:rsidRPr="00655C7B" w:rsidRDefault="00223BD3" w:rsidP="00655C7B">
            <w:pPr>
              <w:rPr>
                <w:lang w:val="sr-Cyrl-CS"/>
              </w:rPr>
            </w:pPr>
            <w:r w:rsidRPr="00655C7B">
              <w:rPr>
                <w:lang w:val="sr-Cyrl-CS"/>
              </w:rPr>
              <w:t>Октобар</w:t>
            </w:r>
          </w:p>
          <w:p w:rsidR="00223BD3" w:rsidRPr="00655C7B" w:rsidRDefault="00223BD3" w:rsidP="00655C7B">
            <w:pPr>
              <w:rPr>
                <w:lang w:val="sr-Cyrl-CS"/>
              </w:rPr>
            </w:pPr>
            <w:r w:rsidRPr="00655C7B">
              <w:rPr>
                <w:lang w:val="sr-Cyrl-CS"/>
              </w:rPr>
              <w:t>2020.год.</w:t>
            </w:r>
          </w:p>
        </w:tc>
        <w:tc>
          <w:tcPr>
            <w:tcW w:w="1564" w:type="dxa"/>
          </w:tcPr>
          <w:p w:rsidR="00223BD3" w:rsidRPr="00655C7B" w:rsidRDefault="00223BD3" w:rsidP="00655C7B">
            <w:pPr>
              <w:rPr>
                <w:lang w:val="sr-Cyrl-CS"/>
              </w:rPr>
            </w:pPr>
            <w:r w:rsidRPr="00655C7B">
              <w:rPr>
                <w:lang w:val="sr-Cyrl-CS"/>
              </w:rPr>
              <w:t>Вртићи наше установе где се рад одвија на хрватском језику</w:t>
            </w:r>
          </w:p>
        </w:tc>
        <w:tc>
          <w:tcPr>
            <w:tcW w:w="1194" w:type="dxa"/>
          </w:tcPr>
          <w:p w:rsidR="00223BD3" w:rsidRPr="00655C7B" w:rsidRDefault="00223BD3" w:rsidP="00655C7B">
            <w:pPr>
              <w:rPr>
                <w:lang w:val="sr-Cyrl-CS"/>
              </w:rPr>
            </w:pPr>
          </w:p>
        </w:tc>
      </w:tr>
      <w:tr w:rsidR="00B60604" w:rsidRPr="00655C7B" w:rsidTr="00787380">
        <w:tc>
          <w:tcPr>
            <w:tcW w:w="1914" w:type="dxa"/>
          </w:tcPr>
          <w:p w:rsidR="00E50E10" w:rsidRPr="00655C7B" w:rsidRDefault="00E50E10" w:rsidP="00655C7B">
            <w:pPr>
              <w:rPr>
                <w:lang w:val="sr-Cyrl-CS"/>
              </w:rPr>
            </w:pPr>
            <w:r w:rsidRPr="00655C7B">
              <w:rPr>
                <w:lang w:val="sr-Cyrl-CS"/>
              </w:rPr>
              <w:t>Национални Савет Мађарске Националне мањине</w:t>
            </w:r>
          </w:p>
        </w:tc>
        <w:tc>
          <w:tcPr>
            <w:tcW w:w="1255" w:type="dxa"/>
          </w:tcPr>
          <w:p w:rsidR="00E50E10" w:rsidRPr="00655C7B" w:rsidRDefault="00E50E10" w:rsidP="00655C7B">
            <w:pPr>
              <w:rPr>
                <w:lang w:val="sr-Cyrl-CS"/>
              </w:rPr>
            </w:pPr>
            <w:r w:rsidRPr="00655C7B">
              <w:rPr>
                <w:lang w:val="sr-Cyrl-CS"/>
              </w:rPr>
              <w:t xml:space="preserve">Јачање компетенције васпитача </w:t>
            </w:r>
          </w:p>
          <w:p w:rsidR="00E50E10" w:rsidRPr="00655C7B" w:rsidRDefault="00E50E10" w:rsidP="00655C7B">
            <w:pPr>
              <w:rPr>
                <w:lang w:val="sr-Cyrl-CS"/>
              </w:rPr>
            </w:pPr>
            <w:r w:rsidRPr="00655C7B">
              <w:rPr>
                <w:lang w:val="sr-Cyrl-CS"/>
              </w:rPr>
              <w:t>организовање различитих семинара</w:t>
            </w:r>
          </w:p>
          <w:p w:rsidR="00E50E10" w:rsidRPr="00655C7B" w:rsidRDefault="00E50E10" w:rsidP="00655C7B">
            <w:r w:rsidRPr="00655C7B">
              <w:rPr>
                <w:lang w:val="sr-Cyrl-CS"/>
              </w:rPr>
              <w:t>опремање вртића</w:t>
            </w:r>
          </w:p>
        </w:tc>
        <w:tc>
          <w:tcPr>
            <w:tcW w:w="2715" w:type="dxa"/>
          </w:tcPr>
          <w:p w:rsidR="00E50E10" w:rsidRPr="00655C7B" w:rsidRDefault="00E50E10" w:rsidP="00655C7B">
            <w:r w:rsidRPr="00655C7B">
              <w:t xml:space="preserve">Семинари </w:t>
            </w:r>
          </w:p>
          <w:p w:rsidR="00E50E10" w:rsidRPr="00655C7B" w:rsidRDefault="00E50E10" w:rsidP="00655C7B">
            <w:r w:rsidRPr="00655C7B">
              <w:t>Конференци</w:t>
            </w:r>
            <w:r w:rsidR="00424388" w:rsidRPr="00655C7B">
              <w:t>j</w:t>
            </w:r>
            <w:r w:rsidRPr="00655C7B">
              <w:t>е</w:t>
            </w:r>
          </w:p>
          <w:p w:rsidR="00E50E10" w:rsidRPr="00655C7B" w:rsidRDefault="00E50E10" w:rsidP="00655C7B">
            <w:r w:rsidRPr="00655C7B">
              <w:t>ст</w:t>
            </w:r>
            <w:r w:rsidR="00424388" w:rsidRPr="00655C7B">
              <w:t>р</w:t>
            </w:r>
            <w:r w:rsidRPr="00655C7B">
              <w:t>учне праксе</w:t>
            </w:r>
          </w:p>
          <w:p w:rsidR="00E50E10" w:rsidRPr="00655C7B" w:rsidRDefault="00E50E10" w:rsidP="00655C7B">
            <w:r w:rsidRPr="00655C7B">
              <w:t>Дан деце</w:t>
            </w:r>
          </w:p>
          <w:p w:rsidR="00E50E10" w:rsidRPr="00655C7B" w:rsidRDefault="00E50E10" w:rsidP="00655C7B"/>
        </w:tc>
        <w:tc>
          <w:tcPr>
            <w:tcW w:w="980" w:type="dxa"/>
          </w:tcPr>
          <w:p w:rsidR="00E50E10" w:rsidRPr="00655C7B" w:rsidRDefault="00E50E10" w:rsidP="00655C7B">
            <w:r w:rsidRPr="00655C7B">
              <w:t>Током целе школске године</w:t>
            </w:r>
          </w:p>
        </w:tc>
        <w:tc>
          <w:tcPr>
            <w:tcW w:w="1564" w:type="dxa"/>
          </w:tcPr>
          <w:p w:rsidR="00E50E10" w:rsidRPr="00655C7B" w:rsidRDefault="00E50E10" w:rsidP="00655C7B">
            <w:pPr>
              <w:rPr>
                <w:lang w:val="sr-Cyrl-CS"/>
              </w:rPr>
            </w:pPr>
            <w:r w:rsidRPr="00655C7B">
              <w:rPr>
                <w:lang w:val="sr-Cyrl-CS"/>
              </w:rPr>
              <w:t>Национални Савет Мађарске Националне мањине</w:t>
            </w:r>
          </w:p>
          <w:p w:rsidR="00E50E10" w:rsidRPr="00655C7B" w:rsidRDefault="00E50E10" w:rsidP="00655C7B">
            <w:pPr>
              <w:rPr>
                <w:lang w:val="sr-Cyrl-CS"/>
              </w:rPr>
            </w:pPr>
            <w:r w:rsidRPr="00655C7B">
              <w:t>Предшколска Установа „Наша Радост”</w:t>
            </w:r>
          </w:p>
        </w:tc>
        <w:tc>
          <w:tcPr>
            <w:tcW w:w="1194" w:type="dxa"/>
          </w:tcPr>
          <w:p w:rsidR="00E50E10" w:rsidRPr="00655C7B" w:rsidRDefault="00E50E10" w:rsidP="00655C7B">
            <w:pPr>
              <w:rPr>
                <w:lang w:val="sr-Cyrl-CS"/>
              </w:rPr>
            </w:pPr>
            <w:r w:rsidRPr="00655C7B">
              <w:t>Током целе школске године постоји сарадња</w:t>
            </w:r>
            <w:r w:rsidRPr="00655C7B">
              <w:rPr>
                <w:lang w:val="sr-Cyrl-CS"/>
              </w:rPr>
              <w:t xml:space="preserve"> са Националним  Савет ом Мађарске Националн</w:t>
            </w:r>
            <w:r w:rsidRPr="00655C7B">
              <w:rPr>
                <w:lang w:val="sr-Cyrl-CS"/>
              </w:rPr>
              <w:lastRenderedPageBreak/>
              <w:t>е мањине</w:t>
            </w:r>
          </w:p>
          <w:p w:rsidR="00E50E10" w:rsidRPr="00655C7B" w:rsidRDefault="00E50E10" w:rsidP="00655C7B"/>
        </w:tc>
      </w:tr>
      <w:tr w:rsidR="00E50E10" w:rsidRPr="00655C7B" w:rsidTr="00787380">
        <w:tc>
          <w:tcPr>
            <w:tcW w:w="1914" w:type="dxa"/>
          </w:tcPr>
          <w:p w:rsidR="00E50E10" w:rsidRPr="00655C7B" w:rsidRDefault="00E50E10" w:rsidP="00655C7B">
            <w:r w:rsidRPr="00655C7B">
              <w:lastRenderedPageBreak/>
              <w:t>Универзитету Новом Саду  Учитељски факултет на мађарском наставном језику</w:t>
            </w:r>
          </w:p>
        </w:tc>
        <w:tc>
          <w:tcPr>
            <w:tcW w:w="1255" w:type="dxa"/>
          </w:tcPr>
          <w:p w:rsidR="00E50E10" w:rsidRPr="00655C7B" w:rsidRDefault="00E50E10" w:rsidP="00655C7B">
            <w:r w:rsidRPr="00655C7B">
              <w:t>размена искуствс</w:t>
            </w:r>
          </w:p>
          <w:p w:rsidR="00E50E10" w:rsidRPr="00655C7B" w:rsidRDefault="00424388" w:rsidP="00655C7B">
            <w:r w:rsidRPr="00655C7B">
              <w:t xml:space="preserve"> </w:t>
            </w:r>
            <w:r w:rsidR="00E50E10" w:rsidRPr="00655C7B">
              <w:t>пројекти</w:t>
            </w:r>
          </w:p>
          <w:p w:rsidR="00E50E10" w:rsidRPr="00655C7B" w:rsidRDefault="00E50E10" w:rsidP="00655C7B">
            <w:r w:rsidRPr="00655C7B">
              <w:t>увођење студената у рад васпитача</w:t>
            </w:r>
          </w:p>
        </w:tc>
        <w:tc>
          <w:tcPr>
            <w:tcW w:w="2715" w:type="dxa"/>
          </w:tcPr>
          <w:p w:rsidR="00E50E10" w:rsidRPr="00655C7B" w:rsidRDefault="00E50E10" w:rsidP="00655C7B">
            <w:r w:rsidRPr="00655C7B">
              <w:t xml:space="preserve">Семинари </w:t>
            </w:r>
          </w:p>
          <w:p w:rsidR="00E50E10" w:rsidRPr="00655C7B" w:rsidRDefault="00E50E10" w:rsidP="00655C7B">
            <w:r w:rsidRPr="00655C7B">
              <w:t>Конференције</w:t>
            </w:r>
          </w:p>
          <w:p w:rsidR="00E50E10" w:rsidRPr="00655C7B" w:rsidRDefault="00E50E10" w:rsidP="00655C7B">
            <w:r w:rsidRPr="00655C7B">
              <w:t>ст</w:t>
            </w:r>
            <w:r w:rsidR="00424388" w:rsidRPr="00655C7B">
              <w:t>р</w:t>
            </w:r>
            <w:r w:rsidRPr="00655C7B">
              <w:t>учне праксе</w:t>
            </w:r>
          </w:p>
          <w:p w:rsidR="00E50E10" w:rsidRPr="00655C7B" w:rsidRDefault="00E50E10" w:rsidP="00655C7B">
            <w:r w:rsidRPr="00655C7B">
              <w:t>Дан деце</w:t>
            </w:r>
          </w:p>
          <w:p w:rsidR="00E50E10" w:rsidRPr="00655C7B" w:rsidRDefault="00E50E10" w:rsidP="00655C7B"/>
        </w:tc>
        <w:tc>
          <w:tcPr>
            <w:tcW w:w="980" w:type="dxa"/>
          </w:tcPr>
          <w:p w:rsidR="00E50E10" w:rsidRPr="00655C7B" w:rsidRDefault="00E50E10" w:rsidP="00655C7B">
            <w:r w:rsidRPr="00655C7B">
              <w:t>Током целе школске године</w:t>
            </w:r>
          </w:p>
        </w:tc>
        <w:tc>
          <w:tcPr>
            <w:tcW w:w="1564" w:type="dxa"/>
          </w:tcPr>
          <w:p w:rsidR="00E50E10" w:rsidRPr="00655C7B" w:rsidRDefault="00E50E10" w:rsidP="00655C7B">
            <w:r w:rsidRPr="00655C7B">
              <w:t>Универзитету Новом Саду  Учитељски факултет на мађаррском наставном језику</w:t>
            </w:r>
          </w:p>
          <w:p w:rsidR="00E50E10" w:rsidRPr="00655C7B" w:rsidRDefault="00E50E10" w:rsidP="00655C7B">
            <w:r w:rsidRPr="00655C7B">
              <w:t>Предшколска Установа „Наша Радост”</w:t>
            </w:r>
          </w:p>
        </w:tc>
        <w:tc>
          <w:tcPr>
            <w:tcW w:w="1194" w:type="dxa"/>
          </w:tcPr>
          <w:p w:rsidR="00E50E10" w:rsidRPr="00655C7B" w:rsidRDefault="00E50E10" w:rsidP="00655C7B">
            <w:r w:rsidRPr="00655C7B">
              <w:t>Током целе школске године постоји сарадња  Универзитету Новом Саду  Учитељски факултет на мађаррском наставном језику</w:t>
            </w:r>
          </w:p>
          <w:p w:rsidR="00E50E10" w:rsidRPr="00655C7B" w:rsidRDefault="00E50E10" w:rsidP="00655C7B"/>
        </w:tc>
      </w:tr>
      <w:tr w:rsidR="00424388" w:rsidRPr="00655C7B" w:rsidTr="00787380">
        <w:tc>
          <w:tcPr>
            <w:tcW w:w="1914" w:type="dxa"/>
          </w:tcPr>
          <w:p w:rsidR="00E50E10" w:rsidRPr="00655C7B" w:rsidRDefault="00E50E10" w:rsidP="00655C7B">
            <w:r w:rsidRPr="00655C7B">
              <w:t>КУД Братство</w:t>
            </w:r>
          </w:p>
        </w:tc>
        <w:tc>
          <w:tcPr>
            <w:tcW w:w="1255" w:type="dxa"/>
          </w:tcPr>
          <w:p w:rsidR="00E50E10" w:rsidRPr="00655C7B" w:rsidRDefault="00E50E10" w:rsidP="00655C7B">
            <w:pPr>
              <w:rPr>
                <w:lang w:val="sr-Cyrl-CS"/>
              </w:rPr>
            </w:pPr>
            <w:r w:rsidRPr="00655C7B">
              <w:rPr>
                <w:lang w:val="sr-Cyrl-CS"/>
              </w:rPr>
              <w:t xml:space="preserve">Посете и упознавање са радом удружења </w:t>
            </w:r>
          </w:p>
        </w:tc>
        <w:tc>
          <w:tcPr>
            <w:tcW w:w="2715" w:type="dxa"/>
          </w:tcPr>
          <w:p w:rsidR="00E50E10" w:rsidRPr="00655C7B" w:rsidRDefault="00E50E10" w:rsidP="00655C7B">
            <w:pPr>
              <w:rPr>
                <w:lang w:val="sr-Cyrl-CS"/>
              </w:rPr>
            </w:pPr>
            <w:r w:rsidRPr="00655C7B">
              <w:rPr>
                <w:lang w:val="sr-Cyrl-CS"/>
              </w:rPr>
              <w:t>Посете</w:t>
            </w:r>
          </w:p>
        </w:tc>
        <w:tc>
          <w:tcPr>
            <w:tcW w:w="980" w:type="dxa"/>
          </w:tcPr>
          <w:p w:rsidR="00E50E10" w:rsidRPr="00655C7B" w:rsidRDefault="00E50E10" w:rsidP="00655C7B">
            <w:pPr>
              <w:rPr>
                <w:lang w:val="sr-Cyrl-CS"/>
              </w:rPr>
            </w:pPr>
            <w:r w:rsidRPr="00655C7B">
              <w:rPr>
                <w:lang w:val="sr-Cyrl-CS"/>
              </w:rPr>
              <w:t>Дечја недеља</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r w:rsidRPr="00655C7B">
              <w:t>Карате клуб ТАО</w:t>
            </w:r>
          </w:p>
        </w:tc>
        <w:tc>
          <w:tcPr>
            <w:tcW w:w="1255" w:type="dxa"/>
          </w:tcPr>
          <w:p w:rsidR="00E50E10" w:rsidRPr="00655C7B" w:rsidRDefault="00E50E10" w:rsidP="00655C7B">
            <w:pPr>
              <w:rPr>
                <w:lang w:val="sr-Cyrl-CS"/>
              </w:rPr>
            </w:pPr>
            <w:r w:rsidRPr="00655C7B">
              <w:rPr>
                <w:lang w:val="sr-Cyrl-CS"/>
              </w:rPr>
              <w:t>тренинзи у клубу, тренинзи у вртићу</w:t>
            </w:r>
          </w:p>
        </w:tc>
        <w:tc>
          <w:tcPr>
            <w:tcW w:w="2715" w:type="dxa"/>
          </w:tcPr>
          <w:p w:rsidR="00E50E10" w:rsidRPr="00655C7B" w:rsidRDefault="00E50E10" w:rsidP="00655C7B">
            <w:pPr>
              <w:rPr>
                <w:lang w:val="sr-Cyrl-CS"/>
              </w:rPr>
            </w:pPr>
            <w:r w:rsidRPr="00655C7B">
              <w:rPr>
                <w:lang w:val="sr-Cyrl-CS"/>
              </w:rPr>
              <w:t>тренинг</w:t>
            </w: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r w:rsidRPr="00655C7B">
              <w:t xml:space="preserve">Хала спортова </w:t>
            </w:r>
          </w:p>
          <w:p w:rsidR="00E50E10" w:rsidRPr="00655C7B" w:rsidRDefault="00E50E10" w:rsidP="00655C7B">
            <w:r w:rsidRPr="00655C7B">
              <w:t>Суботица</w:t>
            </w:r>
          </w:p>
        </w:tc>
        <w:tc>
          <w:tcPr>
            <w:tcW w:w="1255" w:type="dxa"/>
          </w:tcPr>
          <w:p w:rsidR="00E50E10" w:rsidRPr="00655C7B" w:rsidRDefault="00E50E10" w:rsidP="00655C7B">
            <w:r w:rsidRPr="00655C7B">
              <w:t>Васпитно образовни рад</w:t>
            </w:r>
          </w:p>
        </w:tc>
        <w:tc>
          <w:tcPr>
            <w:tcW w:w="2715" w:type="dxa"/>
          </w:tcPr>
          <w:p w:rsidR="00E50E10" w:rsidRPr="00655C7B" w:rsidRDefault="00E50E10" w:rsidP="00655C7B">
            <w:r w:rsidRPr="00655C7B">
              <w:t>Клинцијада, спортски догађаји, манифестације</w:t>
            </w:r>
          </w:p>
        </w:tc>
        <w:tc>
          <w:tcPr>
            <w:tcW w:w="980" w:type="dxa"/>
          </w:tcPr>
          <w:p w:rsidR="00E50E10" w:rsidRPr="00655C7B" w:rsidRDefault="00E50E10" w:rsidP="00655C7B">
            <w:r w:rsidRPr="00655C7B">
              <w:t>У току године</w:t>
            </w:r>
          </w:p>
        </w:tc>
        <w:tc>
          <w:tcPr>
            <w:tcW w:w="1564" w:type="dxa"/>
          </w:tcPr>
          <w:p w:rsidR="00E50E10" w:rsidRPr="00655C7B" w:rsidRDefault="00E50E10" w:rsidP="00655C7B">
            <w:r w:rsidRPr="00655C7B">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r w:rsidRPr="00655C7B">
              <w:t>Црвени крст Суботица</w:t>
            </w:r>
          </w:p>
        </w:tc>
        <w:tc>
          <w:tcPr>
            <w:tcW w:w="1255" w:type="dxa"/>
          </w:tcPr>
          <w:p w:rsidR="00E50E10" w:rsidRPr="00655C7B" w:rsidRDefault="00E50E10" w:rsidP="00655C7B">
            <w:r w:rsidRPr="00655C7B">
              <w:t>Сунчана јесен живота</w:t>
            </w:r>
          </w:p>
        </w:tc>
        <w:tc>
          <w:tcPr>
            <w:tcW w:w="2715" w:type="dxa"/>
          </w:tcPr>
          <w:p w:rsidR="00E50E10" w:rsidRPr="00655C7B" w:rsidRDefault="00E50E10" w:rsidP="00655C7B">
            <w:r w:rsidRPr="00655C7B">
              <w:t>Наступ дечјег хора</w:t>
            </w:r>
          </w:p>
        </w:tc>
        <w:tc>
          <w:tcPr>
            <w:tcW w:w="980" w:type="dxa"/>
          </w:tcPr>
          <w:p w:rsidR="00E50E10" w:rsidRPr="00655C7B" w:rsidRDefault="00E50E10" w:rsidP="00655C7B">
            <w:r w:rsidRPr="00655C7B">
              <w:t xml:space="preserve">Октобар </w:t>
            </w:r>
          </w:p>
        </w:tc>
        <w:tc>
          <w:tcPr>
            <w:tcW w:w="1564" w:type="dxa"/>
          </w:tcPr>
          <w:p w:rsidR="00E50E10" w:rsidRPr="00655C7B" w:rsidRDefault="00E50E10" w:rsidP="00655C7B">
            <w:r w:rsidRPr="00655C7B">
              <w:t>Дјечји хор једног вртића</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 xml:space="preserve"> Градска библиотека - дечје одељење</w:t>
            </w:r>
          </w:p>
        </w:tc>
        <w:tc>
          <w:tcPr>
            <w:tcW w:w="1255" w:type="dxa"/>
          </w:tcPr>
          <w:p w:rsidR="00E50E10" w:rsidRPr="00655C7B" w:rsidRDefault="00E50E10" w:rsidP="00655C7B">
            <w:pPr>
              <w:rPr>
                <w:lang w:val="sr-Cyrl-CS"/>
              </w:rPr>
            </w:pPr>
            <w:r w:rsidRPr="00655C7B">
              <w:rPr>
                <w:lang w:val="sr-Cyrl-CS"/>
              </w:rPr>
              <w:t>посете библиотеци</w:t>
            </w:r>
          </w:p>
        </w:tc>
        <w:tc>
          <w:tcPr>
            <w:tcW w:w="2715" w:type="dxa"/>
          </w:tcPr>
          <w:p w:rsidR="00E50E10" w:rsidRPr="00655C7B" w:rsidRDefault="00E50E10" w:rsidP="00655C7B">
            <w:pPr>
              <w:rPr>
                <w:lang w:val="sr-Cyrl-CS"/>
              </w:rPr>
            </w:pPr>
            <w:r w:rsidRPr="00655C7B">
              <w:rPr>
                <w:lang w:val="sr-Cyrl-CS"/>
              </w:rPr>
              <w:t xml:space="preserve">посете </w:t>
            </w: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Градски музеј</w:t>
            </w:r>
          </w:p>
        </w:tc>
        <w:tc>
          <w:tcPr>
            <w:tcW w:w="1255" w:type="dxa"/>
          </w:tcPr>
          <w:p w:rsidR="00E50E10" w:rsidRPr="00655C7B" w:rsidRDefault="00E50E10" w:rsidP="00655C7B">
            <w:pPr>
              <w:rPr>
                <w:lang w:val="sr-Cyrl-CS"/>
              </w:rPr>
            </w:pPr>
            <w:r w:rsidRPr="00655C7B">
              <w:rPr>
                <w:lang w:val="sr-Cyrl-CS"/>
              </w:rPr>
              <w:t>посете музеју</w:t>
            </w:r>
          </w:p>
        </w:tc>
        <w:tc>
          <w:tcPr>
            <w:tcW w:w="2715" w:type="dxa"/>
          </w:tcPr>
          <w:p w:rsidR="00E50E10" w:rsidRPr="00655C7B" w:rsidRDefault="00E50E10" w:rsidP="00655C7B">
            <w:pPr>
              <w:rPr>
                <w:lang w:val="sr-Cyrl-CS"/>
              </w:rPr>
            </w:pPr>
            <w:r w:rsidRPr="00655C7B">
              <w:rPr>
                <w:lang w:val="sr-Cyrl-CS"/>
              </w:rPr>
              <w:t xml:space="preserve">посете </w:t>
            </w: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Музичка школа</w:t>
            </w:r>
            <w:r w:rsidRPr="00655C7B">
              <w:rPr>
                <w:lang w:val="sr-Latn-CS"/>
              </w:rPr>
              <w:t xml:space="preserve"> </w:t>
            </w:r>
            <w:r w:rsidRPr="00655C7B">
              <w:rPr>
                <w:lang w:val="sr-Cyrl-CS"/>
              </w:rPr>
              <w:t>Суботица</w:t>
            </w:r>
          </w:p>
        </w:tc>
        <w:tc>
          <w:tcPr>
            <w:tcW w:w="1255" w:type="dxa"/>
          </w:tcPr>
          <w:p w:rsidR="00E50E10" w:rsidRPr="00655C7B" w:rsidRDefault="00E50E10" w:rsidP="00655C7B">
            <w:pPr>
              <w:rPr>
                <w:lang w:val="sr-Cyrl-CS"/>
              </w:rPr>
            </w:pPr>
            <w:r w:rsidRPr="00655C7B">
              <w:rPr>
                <w:lang w:val="sr-Cyrl-CS"/>
              </w:rPr>
              <w:t>посете школи, посете ученика Музичке школе вртићима</w:t>
            </w:r>
          </w:p>
        </w:tc>
        <w:tc>
          <w:tcPr>
            <w:tcW w:w="2715" w:type="dxa"/>
          </w:tcPr>
          <w:p w:rsidR="00E50E10" w:rsidRPr="00655C7B" w:rsidRDefault="00E50E10" w:rsidP="00655C7B">
            <w:pPr>
              <w:rPr>
                <w:lang w:val="sr-Cyrl-CS"/>
              </w:rPr>
            </w:pPr>
            <w:r w:rsidRPr="00655C7B">
              <w:rPr>
                <w:lang w:val="sr-Cyrl-CS"/>
              </w:rPr>
              <w:t xml:space="preserve">посете </w:t>
            </w: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Дечје позориште</w:t>
            </w:r>
          </w:p>
        </w:tc>
        <w:tc>
          <w:tcPr>
            <w:tcW w:w="1255" w:type="dxa"/>
          </w:tcPr>
          <w:p w:rsidR="00E50E10" w:rsidRPr="00655C7B" w:rsidRDefault="00E50E10" w:rsidP="00655C7B">
            <w:pPr>
              <w:rPr>
                <w:lang w:val="sr-Cyrl-CS"/>
              </w:rPr>
            </w:pPr>
            <w:r w:rsidRPr="00655C7B">
              <w:rPr>
                <w:lang w:val="sr-Cyrl-CS"/>
              </w:rPr>
              <w:t>представе у позоришту,</w:t>
            </w:r>
          </w:p>
          <w:p w:rsidR="00E50E10" w:rsidRPr="00655C7B" w:rsidRDefault="00E50E10" w:rsidP="00655C7B">
            <w:pPr>
              <w:rPr>
                <w:lang w:val="sr-Cyrl-CS"/>
              </w:rPr>
            </w:pPr>
            <w:r w:rsidRPr="00655C7B">
              <w:rPr>
                <w:lang w:val="sr-Cyrl-CS"/>
              </w:rPr>
              <w:t>представе у вртићу</w:t>
            </w:r>
          </w:p>
        </w:tc>
        <w:tc>
          <w:tcPr>
            <w:tcW w:w="2715" w:type="dxa"/>
          </w:tcPr>
          <w:p w:rsidR="00E50E10" w:rsidRPr="00655C7B" w:rsidRDefault="00E50E10" w:rsidP="00655C7B">
            <w:pPr>
              <w:rPr>
                <w:lang w:val="sr-Cyrl-CS"/>
              </w:rPr>
            </w:pPr>
            <w:r w:rsidRPr="00655C7B">
              <w:rPr>
                <w:lang w:val="sr-Cyrl-CS"/>
              </w:rPr>
              <w:t xml:space="preserve">представа </w:t>
            </w:r>
          </w:p>
          <w:p w:rsidR="00E50E10" w:rsidRPr="00655C7B" w:rsidRDefault="00E50E10" w:rsidP="00655C7B">
            <w:pPr>
              <w:rPr>
                <w:lang w:val="sr-Cyrl-CS"/>
              </w:rPr>
            </w:pP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Карате клубови  ЕН-ПИ и ТАО</w:t>
            </w:r>
          </w:p>
        </w:tc>
        <w:tc>
          <w:tcPr>
            <w:tcW w:w="1255" w:type="dxa"/>
          </w:tcPr>
          <w:p w:rsidR="00E50E10" w:rsidRPr="00655C7B" w:rsidRDefault="00E50E10" w:rsidP="00655C7B">
            <w:pPr>
              <w:rPr>
                <w:lang w:val="sr-Cyrl-CS"/>
              </w:rPr>
            </w:pPr>
            <w:r w:rsidRPr="00655C7B">
              <w:rPr>
                <w:lang w:val="sr-Cyrl-CS"/>
              </w:rPr>
              <w:t>тренинзи у клубу, тренинзи у вртићу</w:t>
            </w:r>
          </w:p>
        </w:tc>
        <w:tc>
          <w:tcPr>
            <w:tcW w:w="2715" w:type="dxa"/>
          </w:tcPr>
          <w:p w:rsidR="00E50E10" w:rsidRPr="00655C7B" w:rsidRDefault="00E50E10" w:rsidP="00655C7B">
            <w:pPr>
              <w:rPr>
                <w:lang w:val="sr-Cyrl-CS"/>
              </w:rPr>
            </w:pPr>
            <w:r w:rsidRPr="00655C7B">
              <w:rPr>
                <w:lang w:val="sr-Cyrl-CS"/>
              </w:rPr>
              <w:t>тренинг</w:t>
            </w: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lastRenderedPageBreak/>
              <w:t>ХКЦ „Буњевачко коло“</w:t>
            </w:r>
          </w:p>
        </w:tc>
        <w:tc>
          <w:tcPr>
            <w:tcW w:w="1255" w:type="dxa"/>
          </w:tcPr>
          <w:p w:rsidR="00E50E10" w:rsidRPr="00655C7B" w:rsidRDefault="00E50E10" w:rsidP="00655C7B">
            <w:pPr>
              <w:rPr>
                <w:lang w:val="sr-Cyrl-CS"/>
              </w:rPr>
            </w:pPr>
            <w:r w:rsidRPr="00655C7B">
              <w:rPr>
                <w:lang w:val="sr-Cyrl-CS"/>
              </w:rPr>
              <w:t xml:space="preserve">посете културном центру, одржавање </w:t>
            </w:r>
            <w:r w:rsidRPr="00655C7B">
              <w:rPr>
                <w:lang w:val="sr-Latn-CS"/>
              </w:rPr>
              <w:t>XXXI</w:t>
            </w:r>
            <w:r w:rsidRPr="00655C7B">
              <w:t xml:space="preserve">V </w:t>
            </w:r>
            <w:r w:rsidRPr="00655C7B">
              <w:rPr>
                <w:lang w:val="sr-Cyrl-CS"/>
              </w:rPr>
              <w:t>КЛИНЦИЈАДЕ у свечаној сали</w:t>
            </w:r>
          </w:p>
        </w:tc>
        <w:tc>
          <w:tcPr>
            <w:tcW w:w="2715" w:type="dxa"/>
          </w:tcPr>
          <w:p w:rsidR="00E50E10" w:rsidRPr="00655C7B" w:rsidRDefault="00E50E10" w:rsidP="00655C7B">
            <w:pPr>
              <w:rPr>
                <w:lang w:val="sr-Cyrl-CS"/>
              </w:rPr>
            </w:pPr>
            <w:r w:rsidRPr="00655C7B">
              <w:rPr>
                <w:lang w:val="sr-Cyrl-CS"/>
              </w:rPr>
              <w:t>посете,</w:t>
            </w:r>
          </w:p>
          <w:p w:rsidR="00E50E10" w:rsidRPr="00655C7B" w:rsidRDefault="00E50E10" w:rsidP="00655C7B">
            <w:pPr>
              <w:rPr>
                <w:lang w:val="sr-Cyrl-CS"/>
              </w:rPr>
            </w:pPr>
            <w:r w:rsidRPr="00655C7B">
              <w:rPr>
                <w:lang w:val="sr-Cyrl-CS"/>
              </w:rPr>
              <w:t>манифестација</w:t>
            </w:r>
          </w:p>
        </w:tc>
        <w:tc>
          <w:tcPr>
            <w:tcW w:w="980" w:type="dxa"/>
          </w:tcPr>
          <w:p w:rsidR="00E50E10" w:rsidRPr="00655C7B" w:rsidRDefault="00E50E10" w:rsidP="00655C7B">
            <w:pPr>
              <w:rPr>
                <w:lang w:val="sr-Cyrl-CS"/>
              </w:rPr>
            </w:pPr>
            <w:r w:rsidRPr="00655C7B">
              <w:rPr>
                <w:lang w:val="sr-Cyrl-CS"/>
              </w:rPr>
              <w:t>Дечја недеља,</w:t>
            </w:r>
          </w:p>
          <w:p w:rsidR="00E50E10" w:rsidRPr="00655C7B" w:rsidRDefault="00E50E10" w:rsidP="00655C7B">
            <w:pPr>
              <w:rPr>
                <w:lang w:val="sr-Cyrl-CS"/>
              </w:rPr>
            </w:pPr>
            <w:r w:rsidRPr="00655C7B">
              <w:rPr>
                <w:lang w:val="sr-Cyrl-CS"/>
              </w:rPr>
              <w:t>крајем маја</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 xml:space="preserve"> </w:t>
            </w:r>
            <w:r w:rsidRPr="00655C7B">
              <w:rPr>
                <w:noProof/>
                <w:lang w:val="sr-Cyrl-CS"/>
              </w:rPr>
              <w:t>ОКУД Младост</w:t>
            </w:r>
          </w:p>
        </w:tc>
        <w:tc>
          <w:tcPr>
            <w:tcW w:w="1255" w:type="dxa"/>
          </w:tcPr>
          <w:p w:rsidR="00E50E10" w:rsidRPr="00655C7B" w:rsidRDefault="00E50E10" w:rsidP="00655C7B">
            <w:pPr>
              <w:rPr>
                <w:lang w:val="sr-Cyrl-CS"/>
              </w:rPr>
            </w:pPr>
            <w:r w:rsidRPr="00655C7B">
              <w:rPr>
                <w:lang w:val="sr-Cyrl-CS"/>
              </w:rPr>
              <w:t>Посета и упознавање са радом удружења</w:t>
            </w:r>
          </w:p>
        </w:tc>
        <w:tc>
          <w:tcPr>
            <w:tcW w:w="2715" w:type="dxa"/>
          </w:tcPr>
          <w:p w:rsidR="00E50E10" w:rsidRPr="00655C7B" w:rsidRDefault="00E50E10" w:rsidP="00655C7B">
            <w:pPr>
              <w:rPr>
                <w:lang w:val="sr-Cyrl-CS"/>
              </w:rPr>
            </w:pPr>
            <w:r w:rsidRPr="00655C7B">
              <w:rPr>
                <w:lang w:val="sr-Cyrl-CS"/>
              </w:rPr>
              <w:t>посете</w:t>
            </w:r>
          </w:p>
          <w:p w:rsidR="00E50E10" w:rsidRPr="00655C7B" w:rsidRDefault="00E50E10" w:rsidP="00655C7B">
            <w:pPr>
              <w:rPr>
                <w:lang w:val="sr-Cyrl-CS"/>
              </w:rPr>
            </w:pPr>
          </w:p>
        </w:tc>
        <w:tc>
          <w:tcPr>
            <w:tcW w:w="980" w:type="dxa"/>
          </w:tcPr>
          <w:p w:rsidR="00E50E10" w:rsidRPr="00655C7B" w:rsidRDefault="00E50E10" w:rsidP="00655C7B">
            <w:pPr>
              <w:rPr>
                <w:lang w:val="sr-Cyrl-CS"/>
              </w:rPr>
            </w:pPr>
            <w:r w:rsidRPr="00655C7B">
              <w:rPr>
                <w:lang w:val="sr-Cyrl-CS"/>
              </w:rPr>
              <w:t>Дечја недеља</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noProof/>
                <w:lang w:val="sr-Cyrl-CS"/>
              </w:rPr>
              <w:t>КУД Братство</w:t>
            </w:r>
          </w:p>
        </w:tc>
        <w:tc>
          <w:tcPr>
            <w:tcW w:w="1255" w:type="dxa"/>
          </w:tcPr>
          <w:p w:rsidR="00E50E10" w:rsidRPr="00655C7B" w:rsidRDefault="00E50E10" w:rsidP="00655C7B">
            <w:pPr>
              <w:rPr>
                <w:lang w:val="sr-Cyrl-CS"/>
              </w:rPr>
            </w:pPr>
            <w:r w:rsidRPr="00655C7B">
              <w:rPr>
                <w:lang w:val="sr-Cyrl-CS"/>
              </w:rPr>
              <w:t>Посета и упознавање са радом удружења</w:t>
            </w:r>
          </w:p>
        </w:tc>
        <w:tc>
          <w:tcPr>
            <w:tcW w:w="2715" w:type="dxa"/>
          </w:tcPr>
          <w:p w:rsidR="00E50E10" w:rsidRPr="00655C7B" w:rsidRDefault="00E50E10" w:rsidP="00655C7B">
            <w:pPr>
              <w:rPr>
                <w:lang w:val="sr-Cyrl-CS"/>
              </w:rPr>
            </w:pPr>
            <w:r w:rsidRPr="00655C7B">
              <w:rPr>
                <w:lang w:val="sr-Cyrl-CS"/>
              </w:rPr>
              <w:t>посете</w:t>
            </w:r>
          </w:p>
          <w:p w:rsidR="00E50E10" w:rsidRPr="00655C7B" w:rsidRDefault="00E50E10" w:rsidP="00655C7B">
            <w:pPr>
              <w:rPr>
                <w:lang w:val="sr-Cyrl-CS"/>
              </w:rPr>
            </w:pPr>
          </w:p>
        </w:tc>
        <w:tc>
          <w:tcPr>
            <w:tcW w:w="980" w:type="dxa"/>
          </w:tcPr>
          <w:p w:rsidR="00E50E10" w:rsidRPr="00655C7B" w:rsidRDefault="00E50E10" w:rsidP="00655C7B">
            <w:pPr>
              <w:rPr>
                <w:lang w:val="sr-Cyrl-CS"/>
              </w:rPr>
            </w:pPr>
            <w:r w:rsidRPr="00655C7B">
              <w:rPr>
                <w:lang w:val="sr-Cyrl-CS"/>
              </w:rPr>
              <w:t>Дечја недеља</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 xml:space="preserve"> Фолклорни ансамбл „Сунце“</w:t>
            </w:r>
          </w:p>
        </w:tc>
        <w:tc>
          <w:tcPr>
            <w:tcW w:w="1255" w:type="dxa"/>
          </w:tcPr>
          <w:p w:rsidR="00E50E10" w:rsidRPr="00655C7B" w:rsidRDefault="00E50E10" w:rsidP="00655C7B">
            <w:pPr>
              <w:rPr>
                <w:lang w:val="sr-Cyrl-CS"/>
              </w:rPr>
            </w:pPr>
            <w:r w:rsidRPr="00655C7B">
              <w:rPr>
                <w:lang w:val="sr-Cyrl-CS"/>
              </w:rPr>
              <w:t>Посета и упознавање са радом удружења</w:t>
            </w:r>
          </w:p>
        </w:tc>
        <w:tc>
          <w:tcPr>
            <w:tcW w:w="2715" w:type="dxa"/>
          </w:tcPr>
          <w:p w:rsidR="00E50E10" w:rsidRPr="00655C7B" w:rsidRDefault="00E50E10" w:rsidP="00655C7B">
            <w:pPr>
              <w:rPr>
                <w:lang w:val="sr-Cyrl-CS"/>
              </w:rPr>
            </w:pPr>
            <w:r w:rsidRPr="00655C7B">
              <w:rPr>
                <w:lang w:val="sr-Cyrl-CS"/>
              </w:rPr>
              <w:t>посете</w:t>
            </w:r>
          </w:p>
          <w:p w:rsidR="00E50E10" w:rsidRPr="00655C7B" w:rsidRDefault="00E50E10" w:rsidP="00655C7B">
            <w:pPr>
              <w:rPr>
                <w:lang w:val="sr-Cyrl-CS"/>
              </w:rPr>
            </w:pPr>
          </w:p>
        </w:tc>
        <w:tc>
          <w:tcPr>
            <w:tcW w:w="980" w:type="dxa"/>
          </w:tcPr>
          <w:p w:rsidR="00E50E10" w:rsidRPr="00655C7B" w:rsidRDefault="00E50E10" w:rsidP="00655C7B">
            <w:pPr>
              <w:rPr>
                <w:lang w:val="sr-Cyrl-CS"/>
              </w:rPr>
            </w:pPr>
            <w:r w:rsidRPr="00655C7B">
              <w:rPr>
                <w:lang w:val="sr-Cyrl-CS"/>
              </w:rPr>
              <w:t>Дечја недеља</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Арт биоскоп ЛИФКА ШАНДОР</w:t>
            </w:r>
          </w:p>
        </w:tc>
        <w:tc>
          <w:tcPr>
            <w:tcW w:w="1255" w:type="dxa"/>
          </w:tcPr>
          <w:p w:rsidR="00E50E10" w:rsidRPr="00655C7B" w:rsidRDefault="00E50E10" w:rsidP="00655C7B">
            <w:pPr>
              <w:rPr>
                <w:lang w:val="sr-Cyrl-CS"/>
              </w:rPr>
            </w:pPr>
            <w:r w:rsidRPr="00655C7B">
              <w:rPr>
                <w:lang w:val="sr-Cyrl-CS"/>
              </w:rPr>
              <w:t>посете биоскопу</w:t>
            </w:r>
          </w:p>
        </w:tc>
        <w:tc>
          <w:tcPr>
            <w:tcW w:w="2715" w:type="dxa"/>
          </w:tcPr>
          <w:p w:rsidR="00E50E10" w:rsidRPr="00655C7B" w:rsidRDefault="00E50E10" w:rsidP="00655C7B">
            <w:pPr>
              <w:rPr>
                <w:lang w:val="sr-Cyrl-CS"/>
              </w:rPr>
            </w:pPr>
            <w:r w:rsidRPr="00655C7B">
              <w:rPr>
                <w:lang w:val="sr-Cyrl-CS"/>
              </w:rPr>
              <w:t xml:space="preserve">посете </w:t>
            </w:r>
          </w:p>
        </w:tc>
        <w:tc>
          <w:tcPr>
            <w:tcW w:w="980" w:type="dxa"/>
          </w:tcPr>
          <w:p w:rsidR="00E50E10" w:rsidRPr="00655C7B" w:rsidRDefault="00E50E10" w:rsidP="00655C7B">
            <w:pPr>
              <w:rPr>
                <w:lang w:val="sr-Cyrl-CS"/>
              </w:rPr>
            </w:pPr>
            <w:r w:rsidRPr="00655C7B">
              <w:rPr>
                <w:lang w:val="sr-Cyrl-CS"/>
              </w:rPr>
              <w:t>током године</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Хокејашки клуб СПАРТАК</w:t>
            </w:r>
          </w:p>
        </w:tc>
        <w:tc>
          <w:tcPr>
            <w:tcW w:w="1255" w:type="dxa"/>
          </w:tcPr>
          <w:p w:rsidR="00E50E10" w:rsidRPr="00655C7B" w:rsidRDefault="00E50E10" w:rsidP="00655C7B">
            <w:pPr>
              <w:rPr>
                <w:lang w:val="sr-Cyrl-CS"/>
              </w:rPr>
            </w:pPr>
            <w:r w:rsidRPr="00655C7B">
              <w:rPr>
                <w:lang w:val="sr-Cyrl-CS"/>
              </w:rPr>
              <w:t>одласци на клизање</w:t>
            </w:r>
          </w:p>
        </w:tc>
        <w:tc>
          <w:tcPr>
            <w:tcW w:w="2715" w:type="dxa"/>
          </w:tcPr>
          <w:p w:rsidR="00E50E10" w:rsidRPr="00655C7B" w:rsidRDefault="00E50E10" w:rsidP="00655C7B">
            <w:pPr>
              <w:rPr>
                <w:lang w:val="sr-Cyrl-CS"/>
              </w:rPr>
            </w:pPr>
            <w:r w:rsidRPr="00655C7B">
              <w:rPr>
                <w:lang w:val="sr-Cyrl-CS"/>
              </w:rPr>
              <w:t>одласци на клизање</w:t>
            </w:r>
          </w:p>
        </w:tc>
        <w:tc>
          <w:tcPr>
            <w:tcW w:w="980" w:type="dxa"/>
          </w:tcPr>
          <w:p w:rsidR="00E50E10" w:rsidRPr="00655C7B" w:rsidRDefault="00E50E10" w:rsidP="00655C7B">
            <w:pPr>
              <w:rPr>
                <w:lang w:val="sr-Cyrl-CS"/>
              </w:rPr>
            </w:pPr>
            <w:r w:rsidRPr="00655C7B">
              <w:rPr>
                <w:lang w:val="sr-Cyrl-CS"/>
              </w:rPr>
              <w:t>јануар/ фебруар</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 xml:space="preserve">Спортски савез Суботица </w:t>
            </w:r>
          </w:p>
        </w:tc>
        <w:tc>
          <w:tcPr>
            <w:tcW w:w="1255" w:type="dxa"/>
          </w:tcPr>
          <w:p w:rsidR="00E50E10" w:rsidRPr="00655C7B" w:rsidRDefault="00E50E10" w:rsidP="00655C7B">
            <w:pPr>
              <w:rPr>
                <w:lang w:val="sr-Cyrl-CS"/>
              </w:rPr>
            </w:pPr>
            <w:r w:rsidRPr="00655C7B">
              <w:rPr>
                <w:lang w:val="sr-Cyrl-CS"/>
              </w:rPr>
              <w:t>посете клубовима</w:t>
            </w:r>
          </w:p>
        </w:tc>
        <w:tc>
          <w:tcPr>
            <w:tcW w:w="2715" w:type="dxa"/>
          </w:tcPr>
          <w:p w:rsidR="00E50E10" w:rsidRPr="00655C7B" w:rsidRDefault="00E50E10" w:rsidP="00655C7B">
            <w:pPr>
              <w:rPr>
                <w:lang w:val="sr-Cyrl-CS"/>
              </w:rPr>
            </w:pPr>
            <w:r w:rsidRPr="00655C7B">
              <w:rPr>
                <w:lang w:val="sr-Cyrl-CS"/>
              </w:rPr>
              <w:t>посете клубовима</w:t>
            </w:r>
          </w:p>
        </w:tc>
        <w:tc>
          <w:tcPr>
            <w:tcW w:w="980" w:type="dxa"/>
          </w:tcPr>
          <w:p w:rsidR="00E50E10" w:rsidRPr="00655C7B" w:rsidRDefault="00E50E10" w:rsidP="00655C7B">
            <w:pPr>
              <w:rPr>
                <w:lang w:val="sr-Cyrl-CS"/>
              </w:rPr>
            </w:pPr>
            <w:r w:rsidRPr="00655C7B">
              <w:rPr>
                <w:lang w:val="sr-Cyrl-CS"/>
              </w:rPr>
              <w:t>Дечја недеља</w:t>
            </w:r>
          </w:p>
        </w:tc>
        <w:tc>
          <w:tcPr>
            <w:tcW w:w="1564" w:type="dxa"/>
          </w:tcPr>
          <w:p w:rsidR="00E50E10" w:rsidRPr="00655C7B" w:rsidRDefault="00E50E10" w:rsidP="00655C7B">
            <w:pPr>
              <w:rPr>
                <w:lang w:val="sr-Cyrl-CS"/>
              </w:rPr>
            </w:pPr>
            <w:r w:rsidRPr="00655C7B">
              <w:rPr>
                <w:lang w:val="sr-Cyrl-CS"/>
              </w:rPr>
              <w:t>заинтересовани вртићи</w:t>
            </w:r>
          </w:p>
          <w:p w:rsidR="00E50E10" w:rsidRPr="00655C7B" w:rsidRDefault="00E50E10" w:rsidP="00655C7B">
            <w:pPr>
              <w:rPr>
                <w:lang w:val="sr-Cyrl-CS"/>
              </w:rPr>
            </w:pP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Отворени универзитет Суботица</w:t>
            </w:r>
          </w:p>
        </w:tc>
        <w:tc>
          <w:tcPr>
            <w:tcW w:w="1255" w:type="dxa"/>
          </w:tcPr>
          <w:p w:rsidR="00E50E10" w:rsidRPr="00655C7B" w:rsidRDefault="00E50E10" w:rsidP="00655C7B">
            <w:pPr>
              <w:rPr>
                <w:lang w:val="sr-Cyrl-CS"/>
              </w:rPr>
            </w:pPr>
            <w:r w:rsidRPr="00655C7B">
              <w:rPr>
                <w:lang w:val="sr-Cyrl-CS"/>
              </w:rPr>
              <w:t xml:space="preserve">наступи деце у оквиру </w:t>
            </w:r>
            <w:r w:rsidRPr="00655C7B">
              <w:t xml:space="preserve">XXVI </w:t>
            </w:r>
            <w:r w:rsidRPr="00655C7B">
              <w:rPr>
                <w:lang w:val="sr-Cyrl-CS"/>
              </w:rPr>
              <w:t xml:space="preserve">Међународног фестивала позоришта за децу </w:t>
            </w:r>
          </w:p>
        </w:tc>
        <w:tc>
          <w:tcPr>
            <w:tcW w:w="2715" w:type="dxa"/>
          </w:tcPr>
          <w:p w:rsidR="00E50E10" w:rsidRPr="00655C7B" w:rsidRDefault="00E50E10" w:rsidP="00655C7B">
            <w:pPr>
              <w:rPr>
                <w:lang w:val="sr-Cyrl-CS"/>
              </w:rPr>
            </w:pPr>
            <w:r w:rsidRPr="00655C7B">
              <w:rPr>
                <w:lang w:val="sr-Cyrl-CS"/>
              </w:rPr>
              <w:t>манифестација</w:t>
            </w:r>
          </w:p>
        </w:tc>
        <w:tc>
          <w:tcPr>
            <w:tcW w:w="980" w:type="dxa"/>
          </w:tcPr>
          <w:p w:rsidR="00E50E10" w:rsidRPr="00655C7B" w:rsidRDefault="00E50E10" w:rsidP="00655C7B">
            <w:pPr>
              <w:rPr>
                <w:lang w:val="sr-Cyrl-CS"/>
              </w:rPr>
            </w:pPr>
            <w:r w:rsidRPr="00655C7B">
              <w:rPr>
                <w:lang w:val="sr-Cyrl-CS"/>
              </w:rPr>
              <w:t>крајем септембра</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lang w:val="sr-Cyrl-CS"/>
              </w:rPr>
            </w:pPr>
            <w:r w:rsidRPr="00655C7B">
              <w:rPr>
                <w:lang w:val="sr-Cyrl-CS"/>
              </w:rPr>
              <w:t>Црвени крст, Суботица</w:t>
            </w:r>
          </w:p>
        </w:tc>
        <w:tc>
          <w:tcPr>
            <w:tcW w:w="1255" w:type="dxa"/>
          </w:tcPr>
          <w:p w:rsidR="00E50E10" w:rsidRPr="00655C7B" w:rsidRDefault="00E50E10" w:rsidP="00655C7B">
            <w:pPr>
              <w:rPr>
                <w:lang w:val="sr-Cyrl-CS"/>
              </w:rPr>
            </w:pPr>
            <w:r w:rsidRPr="00655C7B">
              <w:rPr>
                <w:lang w:val="sr-Cyrl-CS"/>
              </w:rPr>
              <w:t>Хуманитарна акција сакупљања гардеробе и играчака</w:t>
            </w:r>
          </w:p>
        </w:tc>
        <w:tc>
          <w:tcPr>
            <w:tcW w:w="2715" w:type="dxa"/>
          </w:tcPr>
          <w:p w:rsidR="00E50E10" w:rsidRPr="00655C7B" w:rsidRDefault="00E50E10" w:rsidP="00655C7B">
            <w:pPr>
              <w:rPr>
                <w:lang w:val="sr-Cyrl-CS"/>
              </w:rPr>
            </w:pPr>
            <w:r w:rsidRPr="00655C7B">
              <w:rPr>
                <w:lang w:val="sr-Cyrl-CS"/>
              </w:rPr>
              <w:t>Сарадња у оквиру дечје недеље</w:t>
            </w:r>
          </w:p>
        </w:tc>
        <w:tc>
          <w:tcPr>
            <w:tcW w:w="980" w:type="dxa"/>
          </w:tcPr>
          <w:p w:rsidR="00E50E10" w:rsidRPr="00655C7B" w:rsidRDefault="00E50E10" w:rsidP="00655C7B">
            <w:pPr>
              <w:rPr>
                <w:lang w:val="sr-Cyrl-CS"/>
              </w:rPr>
            </w:pPr>
            <w:r w:rsidRPr="00655C7B">
              <w:rPr>
                <w:lang w:val="sr-Cyrl-CS"/>
              </w:rPr>
              <w:t>октобар</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vAlign w:val="center"/>
          </w:tcPr>
          <w:p w:rsidR="00E50E10" w:rsidRPr="00655C7B" w:rsidRDefault="008222F6" w:rsidP="00655C7B">
            <w:pPr>
              <w:rPr>
                <w:iCs/>
                <w:color w:val="000000"/>
                <w:spacing w:val="-4"/>
                <w:lang w:val="sr-Cyrl-CS"/>
              </w:rPr>
            </w:pPr>
            <w:r w:rsidRPr="00655C7B">
              <w:rPr>
                <w:iCs/>
                <w:color w:val="000000"/>
                <w:spacing w:val="-4"/>
                <w:lang w:val="sr-Cyrl-CS"/>
              </w:rPr>
              <w:t>Град Суботица – градска управа</w:t>
            </w:r>
          </w:p>
        </w:tc>
        <w:tc>
          <w:tcPr>
            <w:tcW w:w="1255" w:type="dxa"/>
          </w:tcPr>
          <w:p w:rsidR="008222F6" w:rsidRPr="00655C7B" w:rsidRDefault="00E50E10" w:rsidP="00655C7B">
            <w:pPr>
              <w:rPr>
                <w:lang w:val="sr-Cyrl-CS"/>
              </w:rPr>
            </w:pPr>
            <w:r w:rsidRPr="00655C7B">
              <w:rPr>
                <w:lang w:val="sr-Cyrl-CS"/>
              </w:rPr>
              <w:t>Наступи деце у оквиру прославе Дана града</w:t>
            </w:r>
            <w:r w:rsidR="008222F6" w:rsidRPr="00655C7B">
              <w:rPr>
                <w:lang w:val="sr-Cyrl-CS"/>
              </w:rPr>
              <w:t>,</w:t>
            </w:r>
          </w:p>
          <w:p w:rsidR="008222F6" w:rsidRPr="00655C7B" w:rsidRDefault="008222F6" w:rsidP="00655C7B">
            <w:pPr>
              <w:rPr>
                <w:lang w:val="sr-Cyrl-CS"/>
              </w:rPr>
            </w:pPr>
          </w:p>
          <w:p w:rsidR="008222F6" w:rsidRPr="00655C7B" w:rsidRDefault="008222F6" w:rsidP="00655C7B">
            <w:pPr>
              <w:rPr>
                <w:lang w:val="sr-Cyrl-CS"/>
              </w:rPr>
            </w:pPr>
            <w:r w:rsidRPr="00655C7B">
              <w:rPr>
                <w:rFonts w:eastAsia="Times New Roman"/>
                <w:lang w:val="sr-Cyrl-CS"/>
              </w:rPr>
              <w:t xml:space="preserve">Заједничко учествовање у разним пројектима, </w:t>
            </w:r>
            <w:r w:rsidRPr="00655C7B">
              <w:rPr>
                <w:rFonts w:eastAsia="Times New Roman"/>
                <w:lang w:val="sr-Cyrl-CS"/>
              </w:rPr>
              <w:lastRenderedPageBreak/>
              <w:t>консултације и сарадња за разне програме</w:t>
            </w:r>
          </w:p>
          <w:p w:rsidR="008222F6" w:rsidRPr="00655C7B" w:rsidRDefault="008222F6" w:rsidP="00655C7B">
            <w:pPr>
              <w:rPr>
                <w:lang w:val="sr-Cyrl-CS"/>
              </w:rPr>
            </w:pPr>
          </w:p>
          <w:p w:rsidR="00E50E10" w:rsidRPr="00655C7B" w:rsidRDefault="00E50E10" w:rsidP="00655C7B">
            <w:pPr>
              <w:rPr>
                <w:lang w:val="sr-Cyrl-CS"/>
              </w:rPr>
            </w:pPr>
            <w:r w:rsidRPr="00655C7B">
              <w:rPr>
                <w:lang w:val="sr-Cyrl-CS"/>
              </w:rPr>
              <w:t xml:space="preserve"> </w:t>
            </w:r>
          </w:p>
        </w:tc>
        <w:tc>
          <w:tcPr>
            <w:tcW w:w="2715" w:type="dxa"/>
          </w:tcPr>
          <w:p w:rsidR="00E50E10" w:rsidRPr="00655C7B" w:rsidRDefault="008222F6" w:rsidP="00655C7B">
            <w:pPr>
              <w:rPr>
                <w:lang w:val="sr-Cyrl-CS"/>
              </w:rPr>
            </w:pPr>
            <w:r w:rsidRPr="00655C7B">
              <w:rPr>
                <w:lang w:val="sr-Cyrl-CS"/>
              </w:rPr>
              <w:lastRenderedPageBreak/>
              <w:t>М</w:t>
            </w:r>
            <w:r w:rsidR="00E50E10" w:rsidRPr="00655C7B">
              <w:rPr>
                <w:lang w:val="sr-Cyrl-CS"/>
              </w:rPr>
              <w:t>анифестација</w:t>
            </w:r>
            <w:r w:rsidRPr="00655C7B">
              <w:rPr>
                <w:lang w:val="sr-Cyrl-CS"/>
              </w:rPr>
              <w:t>, састанци, пројекти</w:t>
            </w:r>
          </w:p>
        </w:tc>
        <w:tc>
          <w:tcPr>
            <w:tcW w:w="980" w:type="dxa"/>
          </w:tcPr>
          <w:p w:rsidR="00E50E10" w:rsidRPr="00655C7B" w:rsidRDefault="00E50E10" w:rsidP="00655C7B">
            <w:pPr>
              <w:rPr>
                <w:lang w:val="sr-Cyrl-CS"/>
              </w:rPr>
            </w:pPr>
            <w:r w:rsidRPr="00655C7B">
              <w:rPr>
                <w:lang w:val="sr-Cyrl-CS"/>
              </w:rPr>
              <w:t>септембар</w:t>
            </w:r>
          </w:p>
        </w:tc>
        <w:tc>
          <w:tcPr>
            <w:tcW w:w="1564" w:type="dxa"/>
          </w:tcPr>
          <w:p w:rsidR="00E50E10" w:rsidRPr="00655C7B" w:rsidRDefault="00E50E10" w:rsidP="00655C7B">
            <w:pPr>
              <w:rPr>
                <w:lang w:val="sr-Cyrl-CS"/>
              </w:rPr>
            </w:pPr>
            <w:r w:rsidRPr="00655C7B">
              <w:rPr>
                <w:lang w:val="sr-Cyrl-CS"/>
              </w:rPr>
              <w:t>заинтересовани вртићи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rFonts w:eastAsia="Times New Roman"/>
              </w:rPr>
            </w:pPr>
            <w:r w:rsidRPr="00655C7B">
              <w:rPr>
                <w:rFonts w:eastAsia="Times New Roman"/>
              </w:rPr>
              <w:lastRenderedPageBreak/>
              <w:t>Центар за социјални рад Суботица</w:t>
            </w:r>
          </w:p>
        </w:tc>
        <w:tc>
          <w:tcPr>
            <w:tcW w:w="1255" w:type="dxa"/>
          </w:tcPr>
          <w:p w:rsidR="00E50E10" w:rsidRPr="00655C7B" w:rsidRDefault="00E50E10" w:rsidP="00655C7B">
            <w:pPr>
              <w:rPr>
                <w:rFonts w:eastAsia="Times New Roman"/>
              </w:rPr>
            </w:pPr>
            <w:r w:rsidRPr="00655C7B">
              <w:rPr>
                <w:rFonts w:eastAsia="Times New Roman"/>
              </w:rPr>
              <w:t xml:space="preserve">Подршка деци и породици из угрожених средина </w:t>
            </w:r>
          </w:p>
          <w:p w:rsidR="00E50E10" w:rsidRPr="00655C7B" w:rsidRDefault="00E50E10" w:rsidP="00655C7B">
            <w:pPr>
              <w:rPr>
                <w:rFonts w:eastAsia="Times New Roman"/>
              </w:rPr>
            </w:pPr>
          </w:p>
          <w:p w:rsidR="00E50E10" w:rsidRPr="00655C7B" w:rsidRDefault="00E50E10" w:rsidP="00655C7B">
            <w:pPr>
              <w:rPr>
                <w:rFonts w:eastAsia="Times New Roman"/>
              </w:rPr>
            </w:pPr>
          </w:p>
        </w:tc>
        <w:tc>
          <w:tcPr>
            <w:tcW w:w="2715" w:type="dxa"/>
          </w:tcPr>
          <w:p w:rsidR="00E50E10" w:rsidRPr="00655C7B" w:rsidRDefault="00E50E10" w:rsidP="00655C7B">
            <w:pPr>
              <w:rPr>
                <w:rFonts w:eastAsia="Times New Roman"/>
              </w:rPr>
            </w:pPr>
            <w:r w:rsidRPr="00655C7B">
              <w:rPr>
                <w:rFonts w:eastAsia="Times New Roman"/>
              </w:rPr>
              <w:t>Смештај у вртић, Извештај о развоју детета</w:t>
            </w:r>
          </w:p>
        </w:tc>
        <w:tc>
          <w:tcPr>
            <w:tcW w:w="980" w:type="dxa"/>
          </w:tcPr>
          <w:p w:rsidR="00E50E10" w:rsidRPr="00655C7B" w:rsidRDefault="00E50E10" w:rsidP="00655C7B">
            <w:pPr>
              <w:rPr>
                <w:rFonts w:eastAsia="Times New Roman"/>
              </w:rPr>
            </w:pPr>
            <w:r w:rsidRPr="00655C7B">
              <w:rPr>
                <w:rFonts w:eastAsia="Times New Roman"/>
              </w:rPr>
              <w:t>Током године</w:t>
            </w:r>
          </w:p>
        </w:tc>
        <w:tc>
          <w:tcPr>
            <w:tcW w:w="1564" w:type="dxa"/>
          </w:tcPr>
          <w:p w:rsidR="00E50E10" w:rsidRPr="00655C7B" w:rsidRDefault="00E50E10" w:rsidP="00655C7B">
            <w:pPr>
              <w:rPr>
                <w:rFonts w:eastAsia="Times New Roman"/>
              </w:rPr>
            </w:pPr>
            <w:r w:rsidRPr="00655C7B">
              <w:rPr>
                <w:rFonts w:eastAsia="Times New Roman"/>
              </w:rPr>
              <w:t>Стручни сарадници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rFonts w:eastAsia="Times New Roman"/>
              </w:rPr>
            </w:pPr>
            <w:r w:rsidRPr="00655C7B">
              <w:rPr>
                <w:rFonts w:eastAsia="Times New Roman"/>
              </w:rPr>
              <w:t>Медицинска школа Суботица</w:t>
            </w:r>
          </w:p>
        </w:tc>
        <w:tc>
          <w:tcPr>
            <w:tcW w:w="1255" w:type="dxa"/>
          </w:tcPr>
          <w:p w:rsidR="00E50E10" w:rsidRPr="00655C7B" w:rsidRDefault="00E50E10" w:rsidP="00655C7B">
            <w:pPr>
              <w:rPr>
                <w:rFonts w:eastAsia="Times New Roman"/>
              </w:rPr>
            </w:pPr>
            <w:r w:rsidRPr="00655C7B">
              <w:rPr>
                <w:rFonts w:eastAsia="Times New Roman"/>
              </w:rPr>
              <w:t>Едукација и пракса ученика</w:t>
            </w:r>
          </w:p>
        </w:tc>
        <w:tc>
          <w:tcPr>
            <w:tcW w:w="2715" w:type="dxa"/>
          </w:tcPr>
          <w:p w:rsidR="00E50E10" w:rsidRPr="00655C7B" w:rsidRDefault="00E50E10" w:rsidP="00655C7B">
            <w:pPr>
              <w:rPr>
                <w:rFonts w:eastAsia="Times New Roman"/>
              </w:rPr>
            </w:pPr>
            <w:r w:rsidRPr="00655C7B">
              <w:rPr>
                <w:rFonts w:eastAsia="Times New Roman"/>
              </w:rPr>
              <w:t>Боравак у вртићу, радионице и презентације</w:t>
            </w:r>
          </w:p>
        </w:tc>
        <w:tc>
          <w:tcPr>
            <w:tcW w:w="980" w:type="dxa"/>
          </w:tcPr>
          <w:p w:rsidR="00E50E10" w:rsidRPr="00655C7B" w:rsidRDefault="00E50E10" w:rsidP="00655C7B">
            <w:pPr>
              <w:rPr>
                <w:rFonts w:eastAsia="Times New Roman"/>
              </w:rPr>
            </w:pPr>
            <w:r w:rsidRPr="00655C7B">
              <w:rPr>
                <w:rFonts w:eastAsia="Times New Roman"/>
              </w:rPr>
              <w:t>Током године</w:t>
            </w:r>
          </w:p>
        </w:tc>
        <w:tc>
          <w:tcPr>
            <w:tcW w:w="1564" w:type="dxa"/>
          </w:tcPr>
          <w:p w:rsidR="00E50E10" w:rsidRPr="00655C7B" w:rsidRDefault="00E50E10" w:rsidP="00655C7B">
            <w:pPr>
              <w:rPr>
                <w:rFonts w:eastAsia="Times New Roman"/>
              </w:rPr>
            </w:pPr>
            <w:r w:rsidRPr="00655C7B">
              <w:rPr>
                <w:rFonts w:eastAsia="Times New Roman"/>
              </w:rPr>
              <w:t>Стручни сарадници, васпитачи и мед. сетре</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rFonts w:eastAsia="Times New Roman"/>
              </w:rPr>
            </w:pPr>
            <w:r w:rsidRPr="00655C7B">
              <w:rPr>
                <w:rFonts w:eastAsia="Times New Roman"/>
              </w:rPr>
              <w:t>Основне школе у Суботици</w:t>
            </w:r>
          </w:p>
        </w:tc>
        <w:tc>
          <w:tcPr>
            <w:tcW w:w="1255" w:type="dxa"/>
          </w:tcPr>
          <w:p w:rsidR="00E50E10" w:rsidRPr="00655C7B" w:rsidRDefault="00E50E10" w:rsidP="00655C7B">
            <w:pPr>
              <w:rPr>
                <w:rFonts w:eastAsia="Times New Roman"/>
              </w:rPr>
            </w:pPr>
            <w:r w:rsidRPr="00655C7B">
              <w:rPr>
                <w:rFonts w:eastAsia="Times New Roman"/>
              </w:rPr>
              <w:t>Транзиција деце са сметњама у развоју</w:t>
            </w:r>
          </w:p>
        </w:tc>
        <w:tc>
          <w:tcPr>
            <w:tcW w:w="2715" w:type="dxa"/>
          </w:tcPr>
          <w:p w:rsidR="00E50E10" w:rsidRPr="00655C7B" w:rsidRDefault="00E50E10" w:rsidP="00655C7B">
            <w:pPr>
              <w:rPr>
                <w:rFonts w:eastAsia="Times New Roman"/>
              </w:rPr>
            </w:pPr>
            <w:r w:rsidRPr="00655C7B">
              <w:rPr>
                <w:rFonts w:eastAsia="Times New Roman"/>
              </w:rPr>
              <w:t>Тимски рад, Извештаји о напредовању деце</w:t>
            </w:r>
          </w:p>
        </w:tc>
        <w:tc>
          <w:tcPr>
            <w:tcW w:w="980" w:type="dxa"/>
          </w:tcPr>
          <w:p w:rsidR="00E50E10" w:rsidRPr="00655C7B" w:rsidRDefault="00E50E10" w:rsidP="00655C7B">
            <w:pPr>
              <w:rPr>
                <w:rFonts w:eastAsia="Times New Roman"/>
              </w:rPr>
            </w:pPr>
            <w:r w:rsidRPr="00655C7B">
              <w:rPr>
                <w:rFonts w:eastAsia="Times New Roman"/>
              </w:rPr>
              <w:t>Током године</w:t>
            </w:r>
          </w:p>
        </w:tc>
        <w:tc>
          <w:tcPr>
            <w:tcW w:w="1564" w:type="dxa"/>
          </w:tcPr>
          <w:p w:rsidR="00E50E10" w:rsidRPr="00655C7B" w:rsidRDefault="00E50E10" w:rsidP="00655C7B">
            <w:pPr>
              <w:rPr>
                <w:rFonts w:eastAsia="Times New Roman"/>
              </w:rPr>
            </w:pPr>
            <w:r w:rsidRPr="00655C7B">
              <w:rPr>
                <w:rFonts w:eastAsia="Times New Roman"/>
              </w:rPr>
              <w:t>Стручни сарадници, васпитачи, учитељи</w:t>
            </w:r>
          </w:p>
        </w:tc>
        <w:tc>
          <w:tcPr>
            <w:tcW w:w="1194" w:type="dxa"/>
          </w:tcPr>
          <w:p w:rsidR="00E50E10" w:rsidRPr="00655C7B" w:rsidRDefault="00E50E10" w:rsidP="00655C7B">
            <w:pPr>
              <w:rPr>
                <w:sz w:val="24"/>
                <w:szCs w:val="24"/>
              </w:rPr>
            </w:pPr>
          </w:p>
        </w:tc>
      </w:tr>
      <w:tr w:rsidR="00424388" w:rsidRPr="00655C7B" w:rsidTr="00787380">
        <w:tc>
          <w:tcPr>
            <w:tcW w:w="1914" w:type="dxa"/>
          </w:tcPr>
          <w:p w:rsidR="00E50E10" w:rsidRPr="00655C7B" w:rsidRDefault="00E50E10" w:rsidP="00655C7B">
            <w:pPr>
              <w:rPr>
                <w:rFonts w:eastAsia="Times New Roman"/>
              </w:rPr>
            </w:pPr>
            <w:r w:rsidRPr="00655C7B">
              <w:rPr>
                <w:rFonts w:eastAsia="Times New Roman"/>
              </w:rPr>
              <w:t>Специјалне школе у Суботици</w:t>
            </w:r>
          </w:p>
        </w:tc>
        <w:tc>
          <w:tcPr>
            <w:tcW w:w="1255" w:type="dxa"/>
          </w:tcPr>
          <w:p w:rsidR="00E50E10" w:rsidRPr="00655C7B" w:rsidRDefault="00E50E10" w:rsidP="00655C7B">
            <w:pPr>
              <w:rPr>
                <w:rFonts w:eastAsia="Times New Roman"/>
              </w:rPr>
            </w:pPr>
            <w:r w:rsidRPr="00655C7B">
              <w:rPr>
                <w:rFonts w:eastAsia="Times New Roman"/>
              </w:rPr>
              <w:t>Подршка деци, породици и васпитачима</w:t>
            </w:r>
          </w:p>
        </w:tc>
        <w:tc>
          <w:tcPr>
            <w:tcW w:w="2715" w:type="dxa"/>
          </w:tcPr>
          <w:p w:rsidR="00E50E10" w:rsidRPr="00655C7B" w:rsidRDefault="00E50E10" w:rsidP="00655C7B">
            <w:pPr>
              <w:rPr>
                <w:rFonts w:eastAsia="Times New Roman"/>
              </w:rPr>
            </w:pPr>
            <w:r w:rsidRPr="00655C7B">
              <w:rPr>
                <w:rFonts w:eastAsia="Times New Roman"/>
              </w:rPr>
              <w:t>Састанци, Посете,  Консултације, Предавања,</w:t>
            </w:r>
          </w:p>
          <w:p w:rsidR="00E50E10" w:rsidRPr="00655C7B" w:rsidRDefault="00E50E10" w:rsidP="00655C7B">
            <w:pPr>
              <w:rPr>
                <w:rFonts w:eastAsia="Times New Roman"/>
              </w:rPr>
            </w:pPr>
            <w:r w:rsidRPr="00655C7B">
              <w:rPr>
                <w:rFonts w:eastAsia="Times New Roman"/>
              </w:rPr>
              <w:t xml:space="preserve">Индивидуални третмани за децу </w:t>
            </w:r>
          </w:p>
        </w:tc>
        <w:tc>
          <w:tcPr>
            <w:tcW w:w="980" w:type="dxa"/>
          </w:tcPr>
          <w:p w:rsidR="00E50E10" w:rsidRPr="00655C7B" w:rsidRDefault="00E50E10" w:rsidP="00655C7B">
            <w:pPr>
              <w:rPr>
                <w:rFonts w:eastAsia="Times New Roman"/>
              </w:rPr>
            </w:pPr>
            <w:r w:rsidRPr="00655C7B">
              <w:rPr>
                <w:rFonts w:eastAsia="Times New Roman"/>
              </w:rPr>
              <w:t>Током године</w:t>
            </w:r>
          </w:p>
        </w:tc>
        <w:tc>
          <w:tcPr>
            <w:tcW w:w="1564" w:type="dxa"/>
          </w:tcPr>
          <w:p w:rsidR="00E50E10" w:rsidRPr="00655C7B" w:rsidRDefault="00E50E10" w:rsidP="00655C7B">
            <w:pPr>
              <w:rPr>
                <w:rFonts w:eastAsia="Times New Roman"/>
              </w:rPr>
            </w:pPr>
            <w:r w:rsidRPr="00655C7B">
              <w:rPr>
                <w:rFonts w:eastAsia="Times New Roman"/>
              </w:rPr>
              <w:t>Стручни сарадници, васпитачи, наставни кадар школе</w:t>
            </w:r>
          </w:p>
        </w:tc>
        <w:tc>
          <w:tcPr>
            <w:tcW w:w="1194" w:type="dxa"/>
          </w:tcPr>
          <w:p w:rsidR="00E50E10" w:rsidRPr="00655C7B" w:rsidRDefault="00E50E10" w:rsidP="00655C7B">
            <w:pPr>
              <w:rPr>
                <w:sz w:val="24"/>
                <w:szCs w:val="24"/>
              </w:rPr>
            </w:pPr>
          </w:p>
        </w:tc>
      </w:tr>
      <w:tr w:rsidR="00E50E10" w:rsidRPr="00655C7B" w:rsidTr="00787380">
        <w:tc>
          <w:tcPr>
            <w:tcW w:w="1914" w:type="dxa"/>
          </w:tcPr>
          <w:p w:rsidR="00E50E10" w:rsidRPr="00655C7B" w:rsidRDefault="00E50E10" w:rsidP="00655C7B">
            <w:pPr>
              <w:rPr>
                <w:rFonts w:eastAsia="Times New Roman"/>
              </w:rPr>
            </w:pPr>
            <w:r w:rsidRPr="00655C7B">
              <w:rPr>
                <w:rFonts w:eastAsia="Times New Roman"/>
              </w:rPr>
              <w:t>Савез удружења медицинских сестара ПУ Србије</w:t>
            </w:r>
          </w:p>
        </w:tc>
        <w:tc>
          <w:tcPr>
            <w:tcW w:w="1255" w:type="dxa"/>
          </w:tcPr>
          <w:p w:rsidR="00E50E10" w:rsidRPr="00655C7B" w:rsidRDefault="00E50E10" w:rsidP="00655C7B">
            <w:pPr>
              <w:rPr>
                <w:rFonts w:eastAsia="Times New Roman"/>
              </w:rPr>
            </w:pPr>
            <w:r w:rsidRPr="00655C7B">
              <w:rPr>
                <w:rFonts w:eastAsia="Times New Roman"/>
              </w:rPr>
              <w:t>Стручно усавршавање</w:t>
            </w:r>
          </w:p>
        </w:tc>
        <w:tc>
          <w:tcPr>
            <w:tcW w:w="2715" w:type="dxa"/>
          </w:tcPr>
          <w:p w:rsidR="00E50E10" w:rsidRPr="00655C7B" w:rsidRDefault="00E50E10" w:rsidP="00655C7B">
            <w:pPr>
              <w:rPr>
                <w:rFonts w:eastAsia="Times New Roman"/>
              </w:rPr>
            </w:pPr>
            <w:r w:rsidRPr="00655C7B">
              <w:rPr>
                <w:rFonts w:eastAsia="Times New Roman"/>
              </w:rPr>
              <w:t>Стручни скупови</w:t>
            </w:r>
          </w:p>
        </w:tc>
        <w:tc>
          <w:tcPr>
            <w:tcW w:w="980" w:type="dxa"/>
          </w:tcPr>
          <w:p w:rsidR="00E50E10" w:rsidRPr="00655C7B" w:rsidRDefault="00E50E10" w:rsidP="00655C7B">
            <w:pPr>
              <w:rPr>
                <w:rFonts w:eastAsia="Times New Roman"/>
              </w:rPr>
            </w:pPr>
            <w:r w:rsidRPr="00655C7B">
              <w:rPr>
                <w:rFonts w:eastAsia="Times New Roman"/>
              </w:rPr>
              <w:t>Пролеће и јесен</w:t>
            </w:r>
          </w:p>
        </w:tc>
        <w:tc>
          <w:tcPr>
            <w:tcW w:w="1564" w:type="dxa"/>
          </w:tcPr>
          <w:p w:rsidR="00E50E10" w:rsidRPr="00655C7B" w:rsidRDefault="00E50E10" w:rsidP="00655C7B">
            <w:pPr>
              <w:rPr>
                <w:rFonts w:eastAsia="Times New Roman"/>
              </w:rPr>
            </w:pPr>
            <w:r w:rsidRPr="00655C7B">
              <w:rPr>
                <w:rFonts w:eastAsia="Times New Roman"/>
              </w:rPr>
              <w:t xml:space="preserve">Јасмина Кукић, медицинске сестре и васпитачи у јаслицама </w:t>
            </w:r>
          </w:p>
        </w:tc>
        <w:tc>
          <w:tcPr>
            <w:tcW w:w="1194" w:type="dxa"/>
          </w:tcPr>
          <w:p w:rsidR="00E50E10" w:rsidRPr="00655C7B" w:rsidRDefault="00E50E10" w:rsidP="00655C7B">
            <w:pPr>
              <w:rPr>
                <w:sz w:val="24"/>
                <w:szCs w:val="24"/>
              </w:rPr>
            </w:pPr>
          </w:p>
        </w:tc>
      </w:tr>
      <w:tr w:rsidR="00CF0DAD" w:rsidRPr="00655C7B" w:rsidTr="00787380">
        <w:tc>
          <w:tcPr>
            <w:tcW w:w="1914" w:type="dxa"/>
          </w:tcPr>
          <w:p w:rsidR="00CF0DAD" w:rsidRPr="00655C7B" w:rsidRDefault="00CF0DAD" w:rsidP="00655C7B">
            <w:r w:rsidRPr="00655C7B">
              <w:rPr>
                <w:lang w:val="sr-Cyrl-CS"/>
              </w:rPr>
              <w:t>Цивилно  удружење родитеља деце са дислексијом</w:t>
            </w:r>
            <w:r w:rsidR="00452020" w:rsidRPr="00655C7B">
              <w:rPr>
                <w:lang w:val="sr-Cyrl-CS"/>
              </w:rPr>
              <w:t xml:space="preserve"> </w:t>
            </w:r>
            <w:r w:rsidRPr="00655C7B">
              <w:rPr>
                <w:lang w:val="sr-Cyrl-CS"/>
              </w:rPr>
              <w:t>“Јоги“Суботица</w:t>
            </w:r>
          </w:p>
        </w:tc>
        <w:tc>
          <w:tcPr>
            <w:tcW w:w="1255" w:type="dxa"/>
          </w:tcPr>
          <w:p w:rsidR="00CF0DAD" w:rsidRPr="00655C7B" w:rsidRDefault="00CF0DAD" w:rsidP="00655C7B">
            <w:r w:rsidRPr="00655C7B">
              <w:rPr>
                <w:lang w:val="sr-Cyrl-CS"/>
              </w:rPr>
              <w:t xml:space="preserve">Сарадња са „ Јоги“ у виду унапређења и помоћи деце са дислексијом и превенцијом „дислексија-ризико“ деце </w:t>
            </w:r>
          </w:p>
        </w:tc>
        <w:tc>
          <w:tcPr>
            <w:tcW w:w="2715" w:type="dxa"/>
          </w:tcPr>
          <w:p w:rsidR="00CF0DAD" w:rsidRPr="00655C7B" w:rsidRDefault="00CF0DAD" w:rsidP="00655C7B">
            <w:r w:rsidRPr="00655C7B">
              <w:rPr>
                <w:lang w:val="sr-Cyrl-CS"/>
              </w:rPr>
              <w:t>Договор,давање упуства,консултације,појашњења,држање едукације</w:t>
            </w:r>
          </w:p>
        </w:tc>
        <w:tc>
          <w:tcPr>
            <w:tcW w:w="980" w:type="dxa"/>
          </w:tcPr>
          <w:p w:rsidR="00CF0DAD" w:rsidRPr="00655C7B" w:rsidRDefault="00CF0DAD" w:rsidP="00655C7B">
            <w:pPr>
              <w:rPr>
                <w:sz w:val="24"/>
                <w:szCs w:val="24"/>
              </w:rPr>
            </w:pPr>
            <w:r w:rsidRPr="00655C7B">
              <w:rPr>
                <w:sz w:val="24"/>
                <w:szCs w:val="24"/>
              </w:rPr>
              <w:t>Током школске 2019-2020 године</w:t>
            </w:r>
          </w:p>
        </w:tc>
        <w:tc>
          <w:tcPr>
            <w:tcW w:w="1564" w:type="dxa"/>
          </w:tcPr>
          <w:p w:rsidR="00CF0DAD" w:rsidRPr="00655C7B" w:rsidRDefault="00CF0DAD" w:rsidP="00655C7B">
            <w:pPr>
              <w:rPr>
                <w:sz w:val="24"/>
                <w:szCs w:val="24"/>
              </w:rPr>
            </w:pPr>
            <w:r w:rsidRPr="00655C7B">
              <w:rPr>
                <w:sz w:val="24"/>
                <w:szCs w:val="24"/>
              </w:rPr>
              <w:t xml:space="preserve">Јасна Скендеровић, логопед </w:t>
            </w:r>
          </w:p>
          <w:p w:rsidR="00CF0DAD" w:rsidRPr="00655C7B" w:rsidRDefault="00CF0DAD" w:rsidP="00655C7B">
            <w:pPr>
              <w:rPr>
                <w:sz w:val="24"/>
                <w:szCs w:val="24"/>
              </w:rPr>
            </w:pPr>
          </w:p>
        </w:tc>
        <w:tc>
          <w:tcPr>
            <w:tcW w:w="1194" w:type="dxa"/>
          </w:tcPr>
          <w:p w:rsidR="00CF0DAD" w:rsidRPr="00655C7B" w:rsidRDefault="00CF0DAD" w:rsidP="00655C7B">
            <w:pPr>
              <w:rPr>
                <w:sz w:val="24"/>
                <w:szCs w:val="24"/>
              </w:rPr>
            </w:pPr>
          </w:p>
        </w:tc>
      </w:tr>
      <w:tr w:rsidR="00CF0DAD" w:rsidRPr="00655C7B" w:rsidTr="00787380">
        <w:tc>
          <w:tcPr>
            <w:tcW w:w="1914" w:type="dxa"/>
          </w:tcPr>
          <w:p w:rsidR="00CF0DAD" w:rsidRPr="00655C7B" w:rsidRDefault="00CF0DAD" w:rsidP="00655C7B">
            <w:pPr>
              <w:rPr>
                <w:lang w:val="sr-Cyrl-CS"/>
              </w:rPr>
            </w:pPr>
            <w:r w:rsidRPr="00655C7B">
              <w:t>ОИСС Жарко Зрењанин</w:t>
            </w:r>
          </w:p>
        </w:tc>
        <w:tc>
          <w:tcPr>
            <w:tcW w:w="1255" w:type="dxa"/>
          </w:tcPr>
          <w:p w:rsidR="00CF0DAD" w:rsidRPr="00655C7B" w:rsidRDefault="00CF0DAD" w:rsidP="00655C7B">
            <w:pPr>
              <w:rPr>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СТИО тима</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lang w:val="sr-Cyrl-CS"/>
              </w:rPr>
            </w:pPr>
            <w:r w:rsidRPr="00655C7B">
              <w:t>Удружење за ефектолошк</w:t>
            </w:r>
            <w:r w:rsidRPr="00655C7B">
              <w:lastRenderedPageBreak/>
              <w:t>у подршку и едукацију ТЕДЕФ</w:t>
            </w:r>
          </w:p>
        </w:tc>
        <w:tc>
          <w:tcPr>
            <w:tcW w:w="1255" w:type="dxa"/>
          </w:tcPr>
          <w:p w:rsidR="00CF0DAD" w:rsidRPr="00655C7B" w:rsidRDefault="00CF0DAD" w:rsidP="00655C7B">
            <w:pPr>
              <w:rPr>
                <w:lang w:val="sr-Cyrl-CS"/>
              </w:rPr>
            </w:pPr>
            <w:r w:rsidRPr="00655C7B">
              <w:rPr>
                <w:lang w:val="sr-Cyrl-CS"/>
              </w:rPr>
              <w:lastRenderedPageBreak/>
              <w:t>Размена идеја, саветодавн</w:t>
            </w:r>
            <w:r w:rsidRPr="00655C7B">
              <w:rPr>
                <w:lang w:val="sr-Cyrl-CS"/>
              </w:rPr>
              <w:lastRenderedPageBreak/>
              <w:t>и рад</w:t>
            </w:r>
          </w:p>
        </w:tc>
        <w:tc>
          <w:tcPr>
            <w:tcW w:w="2715" w:type="dxa"/>
          </w:tcPr>
          <w:p w:rsidR="00CF0DAD" w:rsidRPr="00655C7B" w:rsidRDefault="00CF0DAD" w:rsidP="00655C7B">
            <w:pPr>
              <w:rPr>
                <w:lang w:val="sr-Cyrl-CS"/>
              </w:rPr>
            </w:pPr>
            <w:r w:rsidRPr="00655C7B">
              <w:rPr>
                <w:lang w:val="sr-Cyrl-CS"/>
              </w:rPr>
              <w:lastRenderedPageBreak/>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СТИО тима</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lang w:val="sr-Cyrl-CS"/>
              </w:rPr>
            </w:pPr>
            <w:r w:rsidRPr="00655C7B">
              <w:rPr>
                <w:lang w:val="sr-Cyrl-CS"/>
              </w:rPr>
              <w:lastRenderedPageBreak/>
              <w:t>Интер</w:t>
            </w:r>
            <w:r w:rsidRPr="00655C7B">
              <w:t>р</w:t>
            </w:r>
            <w:r w:rsidRPr="00655C7B">
              <w:rPr>
                <w:lang w:val="sr-Cyrl-CS"/>
              </w:rPr>
              <w:t>есорна комисија</w:t>
            </w:r>
          </w:p>
        </w:tc>
        <w:tc>
          <w:tcPr>
            <w:tcW w:w="1255" w:type="dxa"/>
          </w:tcPr>
          <w:p w:rsidR="00CF0DAD" w:rsidRPr="00655C7B" w:rsidRDefault="00CF0DAD" w:rsidP="00655C7B">
            <w:pPr>
              <w:rPr>
                <w:color w:val="000000"/>
                <w:spacing w:val="-1"/>
                <w:lang w:val="sr-Cyrl-CS"/>
              </w:rPr>
            </w:pPr>
            <w:r w:rsidRPr="00655C7B">
              <w:rPr>
                <w:lang w:val="sr-Cyrl-CS"/>
              </w:rPr>
              <w:t>Упућивање родитеља деце са сметњама у развоју, размена информација</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Мр Дијана Копуновић Торма, 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lang w:val="sr-Cyrl-CS"/>
              </w:rPr>
            </w:pPr>
            <w:r w:rsidRPr="00655C7B">
              <w:rPr>
                <w:lang w:val="sr-Cyrl-CS"/>
              </w:rPr>
              <w:t>Развојно саветовалиште</w:t>
            </w:r>
          </w:p>
        </w:tc>
        <w:tc>
          <w:tcPr>
            <w:tcW w:w="1255" w:type="dxa"/>
          </w:tcPr>
          <w:p w:rsidR="00CF0DAD" w:rsidRPr="00655C7B" w:rsidRDefault="00CF0DAD" w:rsidP="00655C7B">
            <w:pPr>
              <w:rPr>
                <w:color w:val="000000"/>
                <w:spacing w:val="-1"/>
                <w:lang w:val="sr-Cyrl-CS"/>
              </w:rPr>
            </w:pPr>
            <w:r w:rsidRPr="00655C7B">
              <w:rPr>
                <w:lang w:val="sr-Cyrl-CS"/>
              </w:rPr>
              <w:t>Консултације за децу у инклузивном програму</w:t>
            </w:r>
          </w:p>
        </w:tc>
        <w:tc>
          <w:tcPr>
            <w:tcW w:w="2715" w:type="dxa"/>
          </w:tcPr>
          <w:p w:rsidR="00CF0DAD" w:rsidRPr="00655C7B" w:rsidRDefault="00CF0DAD" w:rsidP="00655C7B">
            <w:pPr>
              <w:rPr>
                <w:color w:val="000000"/>
                <w:spacing w:val="-1"/>
                <w:lang w:val="sr-Cyrl-CS"/>
              </w:rPr>
            </w:pPr>
            <w:r w:rsidRPr="00655C7B">
              <w:rPr>
                <w:lang w:val="sr-Cyrl-CS"/>
              </w:rPr>
              <w:t>Радни састанци</w:t>
            </w:r>
          </w:p>
        </w:tc>
        <w:tc>
          <w:tcPr>
            <w:tcW w:w="980" w:type="dxa"/>
          </w:tcPr>
          <w:p w:rsidR="00CF0DAD" w:rsidRPr="00655C7B" w:rsidRDefault="00CF0DAD" w:rsidP="00655C7B">
            <w:pPr>
              <w:rPr>
                <w:color w:val="000000"/>
                <w:spacing w:val="-1"/>
                <w:lang w:val="sr-Cyrl-CS"/>
              </w:rPr>
            </w:pPr>
            <w:r w:rsidRPr="00655C7B">
              <w:rPr>
                <w:lang w:val="sr-Cyrl-CS"/>
              </w:rPr>
              <w:t>У току године</w:t>
            </w:r>
          </w:p>
        </w:tc>
        <w:tc>
          <w:tcPr>
            <w:tcW w:w="1564" w:type="dxa"/>
          </w:tcPr>
          <w:p w:rsidR="00CF0DAD" w:rsidRPr="00655C7B" w:rsidRDefault="00CF0DAD" w:rsidP="00655C7B">
            <w:pPr>
              <w:rPr>
                <w:color w:val="000000"/>
                <w:spacing w:val="-1"/>
                <w:lang w:val="sr-Cyrl-CS"/>
              </w:rPr>
            </w:pPr>
            <w:r w:rsidRPr="00655C7B">
              <w:rPr>
                <w:lang w:val="sr-Cyrl-CS"/>
              </w:rPr>
              <w:t>Координатор, чланови  Тима за инклузивно образовање , васпитачи, стручни сарадници</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rPr>
                <w:lang w:val="sr-Cyrl-CS"/>
              </w:rPr>
              <w:t>Издавачке куће</w:t>
            </w:r>
          </w:p>
        </w:tc>
        <w:tc>
          <w:tcPr>
            <w:tcW w:w="1255" w:type="dxa"/>
          </w:tcPr>
          <w:p w:rsidR="00CF0DAD" w:rsidRPr="00655C7B" w:rsidRDefault="00CF0DAD" w:rsidP="00655C7B">
            <w:pPr>
              <w:rPr>
                <w:color w:val="000000"/>
                <w:spacing w:val="-1"/>
                <w:lang w:val="sr-Cyrl-CS"/>
              </w:rPr>
            </w:pPr>
            <w:r w:rsidRPr="00655C7B">
              <w:rPr>
                <w:lang w:val="sr-Cyrl-CS"/>
              </w:rPr>
              <w:t>Набавка нових радних листова, организација семинара</w:t>
            </w:r>
          </w:p>
        </w:tc>
        <w:tc>
          <w:tcPr>
            <w:tcW w:w="2715" w:type="dxa"/>
          </w:tcPr>
          <w:p w:rsidR="00CF0DAD" w:rsidRPr="00655C7B" w:rsidRDefault="00CF0DAD" w:rsidP="00655C7B">
            <w:pPr>
              <w:rPr>
                <w:color w:val="000000"/>
                <w:spacing w:val="-1"/>
                <w:lang w:val="sr-Cyrl-CS"/>
              </w:rPr>
            </w:pPr>
            <w:r w:rsidRPr="00655C7B">
              <w:rPr>
                <w:lang w:val="sr-Cyrl-CS"/>
              </w:rPr>
              <w:t>Договор о презентацији и наруџби нових радних листова</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r w:rsidRPr="00655C7B">
              <w:rPr>
                <w:lang w:val="sr-Cyrl-CS"/>
              </w:rPr>
              <w:t>Стручни сарадници, чланови радне групе за набавку радних листова</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rPr>
            </w:pPr>
            <w:r w:rsidRPr="00655C7B">
              <w:rPr>
                <w:lang w:val="sr-Cyrl-CS"/>
              </w:rPr>
              <w:t>УГ "Културални различак</w:t>
            </w:r>
            <w:r w:rsidRPr="00655C7B">
              <w:t>“</w:t>
            </w:r>
          </w:p>
        </w:tc>
        <w:tc>
          <w:tcPr>
            <w:tcW w:w="1255" w:type="dxa"/>
          </w:tcPr>
          <w:p w:rsidR="00CF0DAD" w:rsidRPr="00655C7B" w:rsidRDefault="00CF0DAD" w:rsidP="00655C7B">
            <w:pPr>
              <w:rPr>
                <w:color w:val="000000"/>
                <w:spacing w:val="-1"/>
                <w:lang w:val="sr-Cyrl-CS"/>
              </w:rPr>
            </w:pPr>
            <w:r w:rsidRPr="00655C7B">
              <w:rPr>
                <w:lang w:val="sr-Cyrl-CS"/>
              </w:rPr>
              <w:t>Рад са природним материјалима</w:t>
            </w:r>
          </w:p>
        </w:tc>
        <w:tc>
          <w:tcPr>
            <w:tcW w:w="2715" w:type="dxa"/>
          </w:tcPr>
          <w:p w:rsidR="00CF0DAD" w:rsidRPr="00655C7B" w:rsidRDefault="00CF0DAD" w:rsidP="00655C7B">
            <w:pPr>
              <w:rPr>
                <w:color w:val="000000"/>
                <w:spacing w:val="-1"/>
                <w:lang w:val="sr-Cyrl-CS"/>
              </w:rPr>
            </w:pPr>
            <w:r w:rsidRPr="00655C7B">
              <w:rPr>
                <w:lang w:val="sr-Cyrl-CS"/>
              </w:rPr>
              <w:t>Радионице са родитељима, децом, васпитачима</w:t>
            </w:r>
          </w:p>
        </w:tc>
        <w:tc>
          <w:tcPr>
            <w:tcW w:w="980" w:type="dxa"/>
          </w:tcPr>
          <w:p w:rsidR="00CF0DAD" w:rsidRPr="00655C7B" w:rsidRDefault="00CF0DAD" w:rsidP="00655C7B">
            <w:pPr>
              <w:rPr>
                <w:color w:val="000000"/>
                <w:spacing w:val="-1"/>
                <w:lang w:val="sr-Cyrl-CS"/>
              </w:rPr>
            </w:pPr>
            <w:r w:rsidRPr="00655C7B">
              <w:rPr>
                <w:lang w:val="sr-Cyrl-CS"/>
              </w:rPr>
              <w:t>У току године</w:t>
            </w:r>
          </w:p>
        </w:tc>
        <w:tc>
          <w:tcPr>
            <w:tcW w:w="1564" w:type="dxa"/>
          </w:tcPr>
          <w:p w:rsidR="00CF0DAD" w:rsidRPr="00655C7B" w:rsidRDefault="00CF0DAD" w:rsidP="00655C7B">
            <w:pPr>
              <w:rPr>
                <w:color w:val="000000"/>
                <w:spacing w:val="-1"/>
                <w:lang w:val="sr-Cyrl-CS"/>
              </w:rPr>
            </w:pPr>
            <w:r w:rsidRPr="00655C7B">
              <w:rPr>
                <w:lang w:val="sr-Cyrl-CS"/>
              </w:rPr>
              <w:t>Чланови удружења, васпитачи, стручни сарадници</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rPr>
                <w:lang w:val="sr-Cyrl-CS"/>
              </w:rPr>
              <w:t>ЦИП- Центар за интерактивну педагогију</w:t>
            </w:r>
          </w:p>
        </w:tc>
        <w:tc>
          <w:tcPr>
            <w:tcW w:w="1255" w:type="dxa"/>
          </w:tcPr>
          <w:p w:rsidR="00CF0DAD" w:rsidRPr="00655C7B" w:rsidRDefault="00CF0DAD" w:rsidP="00655C7B">
            <w:pPr>
              <w:rPr>
                <w:color w:val="000000"/>
                <w:spacing w:val="-1"/>
                <w:lang w:val="sr-Cyrl-CS"/>
              </w:rPr>
            </w:pPr>
            <w:r w:rsidRPr="00655C7B">
              <w:rPr>
                <w:lang w:val="sr-Cyrl-CS"/>
              </w:rPr>
              <w:t>Учешће у пројектима и заједничким активностима</w:t>
            </w:r>
          </w:p>
        </w:tc>
        <w:tc>
          <w:tcPr>
            <w:tcW w:w="2715" w:type="dxa"/>
          </w:tcPr>
          <w:p w:rsidR="00CF0DAD" w:rsidRPr="00655C7B" w:rsidRDefault="00CF0DAD" w:rsidP="00655C7B">
            <w:pPr>
              <w:rPr>
                <w:color w:val="000000"/>
                <w:spacing w:val="-1"/>
                <w:lang w:val="sr-Cyrl-CS"/>
              </w:rPr>
            </w:pPr>
            <w:r w:rsidRPr="00655C7B">
              <w:rPr>
                <w:lang w:val="sr-Cyrl-CS"/>
              </w:rPr>
              <w:t>Стручне конференције, семинари, 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Стручни сарадници, васпитачи у инклузивном програму</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rPr>
                <w:lang w:val="sr-Cyrl-CS"/>
              </w:rPr>
              <w:t>Основне школе</w:t>
            </w:r>
          </w:p>
        </w:tc>
        <w:tc>
          <w:tcPr>
            <w:tcW w:w="1255" w:type="dxa"/>
          </w:tcPr>
          <w:p w:rsidR="00CF0DAD" w:rsidRPr="00655C7B" w:rsidRDefault="00CF0DAD" w:rsidP="00655C7B">
            <w:pPr>
              <w:rPr>
                <w:color w:val="000000"/>
                <w:spacing w:val="-1"/>
                <w:lang w:val="sr-Cyrl-CS"/>
              </w:rPr>
            </w:pPr>
            <w:r w:rsidRPr="00655C7B">
              <w:rPr>
                <w:lang w:val="sr-Cyrl-CS"/>
              </w:rPr>
              <w:t>Размена идеја, родитељски састанци, отворени дани, пројекти, тестирање деце, транзиција деце из инклузивних група</w:t>
            </w:r>
          </w:p>
        </w:tc>
        <w:tc>
          <w:tcPr>
            <w:tcW w:w="2715" w:type="dxa"/>
          </w:tcPr>
          <w:p w:rsidR="00CF0DAD" w:rsidRPr="00655C7B" w:rsidRDefault="00CF0DAD" w:rsidP="00655C7B">
            <w:pPr>
              <w:rPr>
                <w:color w:val="000000"/>
                <w:spacing w:val="-1"/>
                <w:lang w:val="sr-Cyrl-CS"/>
              </w:rPr>
            </w:pPr>
            <w:r w:rsidRPr="00655C7B">
              <w:rPr>
                <w:lang w:val="sr-Cyrl-CS"/>
              </w:rPr>
              <w:t>Састанци, тимови, извештаји, размена</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ПУ "Наша радост" и ОШ</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rPr>
                <w:lang w:val="sr-Cyrl-CS"/>
              </w:rPr>
              <w:t>Филозофски факултет Нови Сад</w:t>
            </w:r>
          </w:p>
        </w:tc>
        <w:tc>
          <w:tcPr>
            <w:tcW w:w="1255" w:type="dxa"/>
          </w:tcPr>
          <w:p w:rsidR="00CF0DAD" w:rsidRPr="00655C7B" w:rsidRDefault="00CF0DAD" w:rsidP="00655C7B">
            <w:pPr>
              <w:rPr>
                <w:color w:val="000000"/>
                <w:spacing w:val="-1"/>
                <w:lang w:val="sr-Cyrl-CS"/>
              </w:rPr>
            </w:pPr>
            <w:r w:rsidRPr="00655C7B">
              <w:rPr>
                <w:lang w:val="sr-Cyrl-CS"/>
              </w:rPr>
              <w:t>Едукације и укључивање у пројекте</w:t>
            </w:r>
          </w:p>
        </w:tc>
        <w:tc>
          <w:tcPr>
            <w:tcW w:w="2715" w:type="dxa"/>
          </w:tcPr>
          <w:p w:rsidR="00CF0DAD" w:rsidRPr="00655C7B" w:rsidRDefault="00CF0DAD" w:rsidP="00655C7B">
            <w:pPr>
              <w:rPr>
                <w:color w:val="000000"/>
                <w:spacing w:val="-1"/>
                <w:lang w:val="sr-Cyrl-CS"/>
              </w:rPr>
            </w:pPr>
            <w:r w:rsidRPr="00655C7B">
              <w:rPr>
                <w:lang w:val="sr-Cyrl-CS"/>
              </w:rPr>
              <w:t>Семинари, стручни скупови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Тим стручњака</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rPr>
                <w:lang w:val="sr-Cyrl-CS"/>
              </w:rPr>
              <w:lastRenderedPageBreak/>
              <w:t>Филозофски факултет Београд</w:t>
            </w:r>
          </w:p>
        </w:tc>
        <w:tc>
          <w:tcPr>
            <w:tcW w:w="1255" w:type="dxa"/>
          </w:tcPr>
          <w:p w:rsidR="00CF0DAD" w:rsidRPr="00655C7B" w:rsidRDefault="00CF0DAD" w:rsidP="00655C7B">
            <w:pPr>
              <w:rPr>
                <w:color w:val="000000"/>
                <w:spacing w:val="-1"/>
                <w:lang w:val="sr-Cyrl-CS"/>
              </w:rPr>
            </w:pPr>
            <w:r w:rsidRPr="00655C7B">
              <w:rPr>
                <w:lang w:val="sr-Cyrl-CS"/>
              </w:rPr>
              <w:t>Едукације и укључивање у пројекте</w:t>
            </w:r>
          </w:p>
        </w:tc>
        <w:tc>
          <w:tcPr>
            <w:tcW w:w="2715" w:type="dxa"/>
          </w:tcPr>
          <w:p w:rsidR="00CF0DAD" w:rsidRPr="00655C7B" w:rsidRDefault="00CF0DAD" w:rsidP="00655C7B">
            <w:pPr>
              <w:rPr>
                <w:color w:val="000000"/>
                <w:spacing w:val="-1"/>
                <w:lang w:val="sr-Cyrl-CS"/>
              </w:rPr>
            </w:pPr>
            <w:r w:rsidRPr="00655C7B">
              <w:rPr>
                <w:lang w:val="sr-Cyrl-CS"/>
              </w:rPr>
              <w:t>Семинари, стручни скупови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Тим стручњака</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lang w:val="sr-Cyrl-CS"/>
              </w:rPr>
            </w:pPr>
            <w:r w:rsidRPr="00655C7B">
              <w:rPr>
                <w:lang w:val="sr-Cyrl-CS"/>
              </w:rPr>
              <w:t>Друштво психолога Србије</w:t>
            </w:r>
          </w:p>
        </w:tc>
        <w:tc>
          <w:tcPr>
            <w:tcW w:w="1255" w:type="dxa"/>
          </w:tcPr>
          <w:p w:rsidR="00CF0DAD" w:rsidRPr="00655C7B" w:rsidRDefault="00CF0DAD" w:rsidP="00655C7B">
            <w:pPr>
              <w:rPr>
                <w:lang w:val="sr-Cyrl-CS"/>
              </w:rPr>
            </w:pPr>
            <w:r w:rsidRPr="00655C7B">
              <w:rPr>
                <w:lang w:val="sr-Cyrl-CS"/>
              </w:rPr>
              <w:t>Едукације,  укључивање у пројекте</w:t>
            </w:r>
          </w:p>
        </w:tc>
        <w:tc>
          <w:tcPr>
            <w:tcW w:w="2715" w:type="dxa"/>
          </w:tcPr>
          <w:p w:rsidR="00CF0DAD" w:rsidRPr="00655C7B" w:rsidRDefault="00CF0DAD" w:rsidP="00655C7B">
            <w:pPr>
              <w:rPr>
                <w:lang w:val="sr-Cyrl-CS"/>
              </w:rPr>
            </w:pPr>
            <w:r w:rsidRPr="00655C7B">
              <w:rPr>
                <w:lang w:val="sr-Cyrl-CS"/>
              </w:rPr>
              <w:t>Семинари, стручни скупови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Тим стручњака</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lang w:val="sr-Cyrl-CS"/>
              </w:rPr>
            </w:pPr>
            <w:r w:rsidRPr="00655C7B">
              <w:rPr>
                <w:lang w:val="sr-Cyrl-CS"/>
              </w:rPr>
              <w:t>Секција предшколских психолога</w:t>
            </w:r>
          </w:p>
        </w:tc>
        <w:tc>
          <w:tcPr>
            <w:tcW w:w="1255" w:type="dxa"/>
          </w:tcPr>
          <w:p w:rsidR="00CF0DAD" w:rsidRPr="00655C7B" w:rsidRDefault="00CF0DAD" w:rsidP="00655C7B">
            <w:pPr>
              <w:rPr>
                <w:lang w:val="sr-Cyrl-CS"/>
              </w:rPr>
            </w:pPr>
            <w:r w:rsidRPr="00655C7B">
              <w:rPr>
                <w:lang w:val="sr-Cyrl-CS"/>
              </w:rPr>
              <w:t>Едукације,  укључивање у пројекте</w:t>
            </w:r>
          </w:p>
        </w:tc>
        <w:tc>
          <w:tcPr>
            <w:tcW w:w="2715" w:type="dxa"/>
          </w:tcPr>
          <w:p w:rsidR="00CF0DAD" w:rsidRPr="00655C7B" w:rsidRDefault="00CF0DAD" w:rsidP="00655C7B">
            <w:pPr>
              <w:rPr>
                <w:lang w:val="sr-Cyrl-CS"/>
              </w:rPr>
            </w:pPr>
            <w:r w:rsidRPr="00655C7B">
              <w:rPr>
                <w:lang w:val="sr-Cyrl-CS"/>
              </w:rPr>
              <w:t>Семинари, 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Чланови секције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rPr>
                <w:lang w:val="sr-Cyrl-CS"/>
              </w:rPr>
              <w:t>Невладине организације</w:t>
            </w:r>
          </w:p>
        </w:tc>
        <w:tc>
          <w:tcPr>
            <w:tcW w:w="1255" w:type="dxa"/>
          </w:tcPr>
          <w:p w:rsidR="00CF0DAD" w:rsidRPr="00655C7B" w:rsidRDefault="00CF0DAD" w:rsidP="00655C7B">
            <w:pPr>
              <w:rPr>
                <w:color w:val="000000"/>
                <w:spacing w:val="-1"/>
                <w:lang w:val="sr-Cyrl-CS"/>
              </w:rPr>
            </w:pPr>
            <w:r w:rsidRPr="00655C7B">
              <w:rPr>
                <w:lang w:val="sr-Cyrl-CS"/>
              </w:rPr>
              <w:t>Учешће у заједничким пројектима</w:t>
            </w:r>
          </w:p>
        </w:tc>
        <w:tc>
          <w:tcPr>
            <w:tcW w:w="2715" w:type="dxa"/>
          </w:tcPr>
          <w:p w:rsidR="00CF0DAD" w:rsidRPr="00655C7B" w:rsidRDefault="00CF0DAD" w:rsidP="00655C7B">
            <w:pPr>
              <w:rPr>
                <w:color w:val="000000"/>
                <w:spacing w:val="-1"/>
                <w:lang w:val="sr-Cyrl-CS"/>
              </w:rPr>
            </w:pPr>
            <w:r w:rsidRPr="00655C7B">
              <w:rPr>
                <w:lang w:val="sr-Cyrl-CS"/>
              </w:rPr>
              <w:t>Радни састанци</w:t>
            </w:r>
          </w:p>
        </w:tc>
        <w:tc>
          <w:tcPr>
            <w:tcW w:w="980" w:type="dxa"/>
          </w:tcPr>
          <w:p w:rsidR="00CF0DAD" w:rsidRPr="00655C7B" w:rsidRDefault="00CF0DAD" w:rsidP="00655C7B">
            <w:pPr>
              <w:rPr>
                <w:rFonts w:eastAsiaTheme="minorEastAsia"/>
                <w:lang w:val="sr-Cyrl-CS"/>
              </w:rPr>
            </w:pPr>
            <w:r w:rsidRPr="00655C7B">
              <w:rPr>
                <w:lang w:val="sr-Cyrl-CS"/>
              </w:rPr>
              <w:t>У току године</w:t>
            </w:r>
          </w:p>
        </w:tc>
        <w:tc>
          <w:tcPr>
            <w:tcW w:w="1564" w:type="dxa"/>
          </w:tcPr>
          <w:p w:rsidR="00CF0DAD" w:rsidRPr="00655C7B" w:rsidRDefault="00CF0DAD" w:rsidP="00655C7B">
            <w:pPr>
              <w:rPr>
                <w:rFonts w:eastAsiaTheme="minorEastAsia"/>
              </w:rPr>
            </w:pPr>
            <w:r w:rsidRPr="00655C7B">
              <w:rPr>
                <w:lang w:val="sr-Cyrl-CS"/>
              </w:rPr>
              <w:t>Директор</w:t>
            </w:r>
            <w:r w:rsidRPr="00655C7B">
              <w:t>, стручни сарадници</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ОИСС Жарко Зрењанин</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ОШ Доситеј Обрадовић</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Дом за децу ометену у развоју КОЛЕВКА</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Удружење за подршку особама са психофизичким сметњама града Суботице ЗаЈедно</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Градско удружење за помоћ особама са аутизмом</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Удружење за дечју церебралну парализу</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Удружење слепих и слабовидих Суботица</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 xml:space="preserve">Координатор и чланови  </w:t>
            </w:r>
            <w:r w:rsidRPr="00655C7B">
              <w:t>Т</w:t>
            </w:r>
            <w:r w:rsidRPr="00655C7B">
              <w:rPr>
                <w:lang w:val="sr-Cyrl-CS"/>
              </w:rPr>
              <w:t>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t xml:space="preserve">Удружење </w:t>
            </w:r>
            <w:r w:rsidRPr="00655C7B">
              <w:lastRenderedPageBreak/>
              <w:t>за ефектолошку подршку и едукацију ТЕДЕФ</w:t>
            </w:r>
          </w:p>
        </w:tc>
        <w:tc>
          <w:tcPr>
            <w:tcW w:w="1255" w:type="dxa"/>
          </w:tcPr>
          <w:p w:rsidR="00CF0DAD" w:rsidRPr="00655C7B" w:rsidRDefault="00CF0DAD" w:rsidP="00655C7B">
            <w:pPr>
              <w:rPr>
                <w:color w:val="000000"/>
                <w:spacing w:val="-1"/>
                <w:lang w:val="sr-Cyrl-CS"/>
              </w:rPr>
            </w:pPr>
            <w:r w:rsidRPr="00655C7B">
              <w:rPr>
                <w:lang w:val="sr-Cyrl-CS"/>
              </w:rPr>
              <w:lastRenderedPageBreak/>
              <w:t xml:space="preserve">Размена </w:t>
            </w:r>
            <w:r w:rsidRPr="00655C7B">
              <w:rPr>
                <w:lang w:val="sr-Cyrl-CS"/>
              </w:rPr>
              <w:lastRenderedPageBreak/>
              <w:t>идеја, саветодавни рад</w:t>
            </w:r>
          </w:p>
        </w:tc>
        <w:tc>
          <w:tcPr>
            <w:tcW w:w="2715" w:type="dxa"/>
          </w:tcPr>
          <w:p w:rsidR="00CF0DAD" w:rsidRPr="00655C7B" w:rsidRDefault="00CF0DAD" w:rsidP="00655C7B">
            <w:pPr>
              <w:rPr>
                <w:lang w:val="sr-Cyrl-CS"/>
              </w:rPr>
            </w:pPr>
            <w:r w:rsidRPr="00655C7B">
              <w:rPr>
                <w:lang w:val="sr-Cyrl-CS"/>
              </w:rPr>
              <w:lastRenderedPageBreak/>
              <w:t>Радни састанци</w:t>
            </w:r>
          </w:p>
        </w:tc>
        <w:tc>
          <w:tcPr>
            <w:tcW w:w="980" w:type="dxa"/>
          </w:tcPr>
          <w:p w:rsidR="00CF0DAD" w:rsidRPr="00655C7B" w:rsidRDefault="00CF0DAD" w:rsidP="00655C7B">
            <w:pPr>
              <w:rPr>
                <w:lang w:val="sr-Cyrl-CS"/>
              </w:rPr>
            </w:pPr>
            <w:r w:rsidRPr="00655C7B">
              <w:rPr>
                <w:lang w:val="sr-Cyrl-CS"/>
              </w:rPr>
              <w:t xml:space="preserve">У току </w:t>
            </w:r>
            <w:r w:rsidRPr="00655C7B">
              <w:rPr>
                <w:lang w:val="sr-Cyrl-CS"/>
              </w:rPr>
              <w:lastRenderedPageBreak/>
              <w:t>године</w:t>
            </w:r>
          </w:p>
        </w:tc>
        <w:tc>
          <w:tcPr>
            <w:tcW w:w="1564" w:type="dxa"/>
          </w:tcPr>
          <w:p w:rsidR="00CF0DAD" w:rsidRPr="00655C7B" w:rsidRDefault="00CF0DAD" w:rsidP="00655C7B">
            <w:pPr>
              <w:rPr>
                <w:lang w:val="sr-Cyrl-CS"/>
              </w:rPr>
            </w:pPr>
            <w:r w:rsidRPr="00655C7B">
              <w:rPr>
                <w:lang w:val="sr-Cyrl-CS"/>
              </w:rPr>
              <w:lastRenderedPageBreak/>
              <w:t xml:space="preserve">Координатор </w:t>
            </w:r>
            <w:r w:rsidRPr="00655C7B">
              <w:rPr>
                <w:lang w:val="sr-Cyrl-CS"/>
              </w:rPr>
              <w:lastRenderedPageBreak/>
              <w:t>и чланови  Тима за инклузивно образовање</w:t>
            </w:r>
          </w:p>
        </w:tc>
        <w:tc>
          <w:tcPr>
            <w:tcW w:w="1194" w:type="dxa"/>
          </w:tcPr>
          <w:p w:rsidR="00CF0DAD" w:rsidRPr="00655C7B" w:rsidRDefault="00CF0DAD" w:rsidP="00655C7B"/>
        </w:tc>
      </w:tr>
      <w:tr w:rsidR="00CF0DAD" w:rsidRPr="00655C7B" w:rsidTr="00787380">
        <w:tc>
          <w:tcPr>
            <w:tcW w:w="1914" w:type="dxa"/>
          </w:tcPr>
          <w:p w:rsidR="00CF0DAD" w:rsidRPr="00655C7B" w:rsidRDefault="00CF0DAD" w:rsidP="00655C7B">
            <w:pPr>
              <w:rPr>
                <w:color w:val="000000"/>
                <w:spacing w:val="-1"/>
                <w:lang w:val="sr-Cyrl-CS"/>
              </w:rPr>
            </w:pPr>
            <w:r w:rsidRPr="00655C7B">
              <w:lastRenderedPageBreak/>
              <w:t>Удружење родитеља и наставника ПАРТНЕРСКИ ЗА ОБРАЗОВАЊЕ</w:t>
            </w:r>
          </w:p>
        </w:tc>
        <w:tc>
          <w:tcPr>
            <w:tcW w:w="1255" w:type="dxa"/>
          </w:tcPr>
          <w:p w:rsidR="00CF0DAD" w:rsidRPr="00655C7B" w:rsidRDefault="00CF0DAD" w:rsidP="00655C7B">
            <w:pPr>
              <w:rPr>
                <w:color w:val="000000"/>
                <w:spacing w:val="-1"/>
                <w:lang w:val="sr-Cyrl-CS"/>
              </w:rPr>
            </w:pPr>
            <w:r w:rsidRPr="00655C7B">
              <w:rPr>
                <w:lang w:val="sr-Cyrl-CS"/>
              </w:rPr>
              <w:t>Размена идеја, саветодавни рад</w:t>
            </w:r>
          </w:p>
        </w:tc>
        <w:tc>
          <w:tcPr>
            <w:tcW w:w="2715" w:type="dxa"/>
          </w:tcPr>
          <w:p w:rsidR="00CF0DAD" w:rsidRPr="00655C7B" w:rsidRDefault="00CF0DAD" w:rsidP="00655C7B">
            <w:pPr>
              <w:rPr>
                <w:lang w:val="sr-Cyrl-CS"/>
              </w:rPr>
            </w:pPr>
            <w:r w:rsidRPr="00655C7B">
              <w:rPr>
                <w:lang w:val="sr-Cyrl-CS"/>
              </w:rPr>
              <w:t>Радни састанци</w:t>
            </w:r>
          </w:p>
        </w:tc>
        <w:tc>
          <w:tcPr>
            <w:tcW w:w="980" w:type="dxa"/>
          </w:tcPr>
          <w:p w:rsidR="00CF0DAD" w:rsidRPr="00655C7B" w:rsidRDefault="00CF0DAD" w:rsidP="00655C7B">
            <w:pPr>
              <w:rPr>
                <w:lang w:val="sr-Cyrl-CS"/>
              </w:rPr>
            </w:pPr>
            <w:r w:rsidRPr="00655C7B">
              <w:rPr>
                <w:lang w:val="sr-Cyrl-CS"/>
              </w:rPr>
              <w:t>У току године</w:t>
            </w:r>
          </w:p>
        </w:tc>
        <w:tc>
          <w:tcPr>
            <w:tcW w:w="1564" w:type="dxa"/>
          </w:tcPr>
          <w:p w:rsidR="00CF0DAD" w:rsidRPr="00655C7B" w:rsidRDefault="00CF0DAD" w:rsidP="00655C7B">
            <w:pPr>
              <w:rPr>
                <w:lang w:val="sr-Cyrl-CS"/>
              </w:rPr>
            </w:pPr>
            <w:r w:rsidRPr="00655C7B">
              <w:rPr>
                <w:lang w:val="sr-Cyrl-CS"/>
              </w:rPr>
              <w:t>Координатор и чланови  Тима за инклузивно образовање</w:t>
            </w:r>
          </w:p>
        </w:tc>
        <w:tc>
          <w:tcPr>
            <w:tcW w:w="1194" w:type="dxa"/>
          </w:tcPr>
          <w:p w:rsidR="00CF0DAD" w:rsidRPr="00655C7B" w:rsidRDefault="00CF0DAD" w:rsidP="00655C7B"/>
        </w:tc>
      </w:tr>
      <w:tr w:rsidR="00CC6AB2" w:rsidRPr="00655C7B" w:rsidTr="00787380">
        <w:tc>
          <w:tcPr>
            <w:tcW w:w="1914" w:type="dxa"/>
          </w:tcPr>
          <w:p w:rsidR="00CC6AB2" w:rsidRPr="00655C7B" w:rsidRDefault="00CC6AB2" w:rsidP="00655C7B">
            <w:pPr>
              <w:rPr>
                <w:lang w:val="sr-Cyrl-CS"/>
              </w:rPr>
            </w:pPr>
            <w:r w:rsidRPr="00655C7B">
              <w:rPr>
                <w:lang w:val="sr-Cyrl-CS"/>
              </w:rPr>
              <w:t>Градски музеј Суботица</w:t>
            </w:r>
          </w:p>
        </w:tc>
        <w:tc>
          <w:tcPr>
            <w:tcW w:w="1255" w:type="dxa"/>
          </w:tcPr>
          <w:p w:rsidR="00CC6AB2" w:rsidRPr="00655C7B" w:rsidRDefault="00CC6AB2" w:rsidP="00655C7B">
            <w:pPr>
              <w:rPr>
                <w:lang w:val="sr-Cyrl-CS"/>
              </w:rPr>
            </w:pPr>
            <w:r w:rsidRPr="00655C7B">
              <w:rPr>
                <w:lang w:val="sr-Cyrl-CS"/>
              </w:rPr>
              <w:t>Пројекат "Сецесија и линија"</w:t>
            </w:r>
          </w:p>
        </w:tc>
        <w:tc>
          <w:tcPr>
            <w:tcW w:w="2715" w:type="dxa"/>
          </w:tcPr>
          <w:p w:rsidR="00CC6AB2" w:rsidRPr="00655C7B" w:rsidRDefault="00CC6AB2" w:rsidP="00655C7B">
            <w:r w:rsidRPr="00655C7B">
              <w:rPr>
                <w:lang w:val="sr-Cyrl-CS"/>
              </w:rPr>
              <w:t>Заједничко планирање и реализација пројекта</w:t>
            </w:r>
            <w:r w:rsidRPr="00655C7B">
              <w:t xml:space="preserve">; </w:t>
            </w:r>
          </w:p>
          <w:p w:rsidR="00CC6AB2" w:rsidRPr="00655C7B" w:rsidRDefault="00CC6AB2" w:rsidP="00655C7B">
            <w:r w:rsidRPr="00655C7B">
              <w:t>Праћење реализације пројекта;</w:t>
            </w:r>
          </w:p>
          <w:p w:rsidR="00CC6AB2" w:rsidRPr="00655C7B" w:rsidRDefault="00CC6AB2" w:rsidP="00655C7B">
            <w:r w:rsidRPr="00655C7B">
              <w:t>Едукације за васпитаче као подршка развоју пројекта.</w:t>
            </w:r>
          </w:p>
        </w:tc>
        <w:tc>
          <w:tcPr>
            <w:tcW w:w="980" w:type="dxa"/>
          </w:tcPr>
          <w:p w:rsidR="00CC6AB2" w:rsidRPr="00655C7B" w:rsidRDefault="00CC6AB2" w:rsidP="00655C7B">
            <w:pPr>
              <w:rPr>
                <w:lang w:val="sr-Cyrl-CS"/>
              </w:rPr>
            </w:pPr>
            <w:r w:rsidRPr="00655C7B">
              <w:rPr>
                <w:lang w:val="sr-Cyrl-CS"/>
              </w:rPr>
              <w:t>У току године 201</w:t>
            </w:r>
            <w:r w:rsidRPr="00655C7B">
              <w:t>9</w:t>
            </w:r>
            <w:r w:rsidRPr="00655C7B">
              <w:rPr>
                <w:lang w:val="sr-Cyrl-CS"/>
              </w:rPr>
              <w:t xml:space="preserve"> /2020.</w:t>
            </w:r>
          </w:p>
        </w:tc>
        <w:tc>
          <w:tcPr>
            <w:tcW w:w="1564" w:type="dxa"/>
          </w:tcPr>
          <w:p w:rsidR="00CC6AB2" w:rsidRPr="00655C7B" w:rsidRDefault="00CC6AB2" w:rsidP="00655C7B">
            <w:pPr>
              <w:rPr>
                <w:lang w:val="sr-Cyrl-CS"/>
              </w:rPr>
            </w:pPr>
            <w:r w:rsidRPr="00655C7B">
              <w:rPr>
                <w:lang w:val="sr-Cyrl-CS"/>
              </w:rPr>
              <w:t>Виолета Врцељ Одри, педагог</w:t>
            </w:r>
          </w:p>
          <w:p w:rsidR="00CC6AB2" w:rsidRPr="00655C7B" w:rsidRDefault="00CC6AB2" w:rsidP="00655C7B">
            <w:pPr>
              <w:rPr>
                <w:lang w:val="sr-Cyrl-CS"/>
              </w:rPr>
            </w:pPr>
            <w:r w:rsidRPr="00655C7B">
              <w:rPr>
                <w:lang w:val="sr-Cyrl-CS"/>
              </w:rPr>
              <w:t>Олга Нинков, историчар ументности</w:t>
            </w:r>
          </w:p>
          <w:p w:rsidR="00CC6AB2" w:rsidRPr="00655C7B" w:rsidRDefault="00CC6AB2" w:rsidP="00655C7B">
            <w:pPr>
              <w:rPr>
                <w:lang w:val="sr-Cyrl-CS"/>
              </w:rPr>
            </w:pPr>
            <w:r w:rsidRPr="00655C7B">
              <w:rPr>
                <w:lang w:val="sr-Cyrl-CS"/>
              </w:rPr>
              <w:t>Васпитачи -  учесници пројекта</w:t>
            </w:r>
          </w:p>
        </w:tc>
        <w:tc>
          <w:tcPr>
            <w:tcW w:w="1194" w:type="dxa"/>
          </w:tcPr>
          <w:p w:rsidR="00CC6AB2" w:rsidRPr="00655C7B" w:rsidRDefault="00CC6AB2" w:rsidP="00655C7B"/>
        </w:tc>
      </w:tr>
      <w:tr w:rsidR="00CC6AB2" w:rsidRPr="00655C7B" w:rsidTr="00787380">
        <w:tc>
          <w:tcPr>
            <w:tcW w:w="1914" w:type="dxa"/>
          </w:tcPr>
          <w:p w:rsidR="00CC6AB2" w:rsidRPr="00655C7B" w:rsidRDefault="00CC6AB2" w:rsidP="00655C7B">
            <w:r w:rsidRPr="00655C7B">
              <w:rPr>
                <w:lang w:val="sr-Cyrl-CS"/>
              </w:rPr>
              <w:t>Удружење стручних сарадника и сарадника предшколских установа Србије</w:t>
            </w:r>
          </w:p>
        </w:tc>
        <w:tc>
          <w:tcPr>
            <w:tcW w:w="1255" w:type="dxa"/>
          </w:tcPr>
          <w:p w:rsidR="00CC6AB2" w:rsidRPr="00655C7B" w:rsidRDefault="00CC6AB2" w:rsidP="00655C7B">
            <w:pPr>
              <w:rPr>
                <w:lang w:val="sr-Cyrl-CS"/>
              </w:rPr>
            </w:pPr>
            <w:r w:rsidRPr="00655C7B">
              <w:rPr>
                <w:lang w:val="sr-Cyrl-CS"/>
              </w:rPr>
              <w:t>Учествовање у раду Управног одбора удружења</w:t>
            </w:r>
          </w:p>
        </w:tc>
        <w:tc>
          <w:tcPr>
            <w:tcW w:w="2715" w:type="dxa"/>
          </w:tcPr>
          <w:p w:rsidR="00CC6AB2" w:rsidRPr="00655C7B" w:rsidRDefault="00CC6AB2" w:rsidP="00655C7B">
            <w:pPr>
              <w:rPr>
                <w:lang w:val="sr-Cyrl-CS"/>
              </w:rPr>
            </w:pPr>
            <w:r w:rsidRPr="00655C7B">
              <w:rPr>
                <w:lang w:val="sr-Cyrl-CS"/>
              </w:rPr>
              <w:t>Одржавање састанака и он-лајн састанака</w:t>
            </w:r>
          </w:p>
        </w:tc>
        <w:tc>
          <w:tcPr>
            <w:tcW w:w="980" w:type="dxa"/>
          </w:tcPr>
          <w:p w:rsidR="00CC6AB2" w:rsidRPr="00655C7B" w:rsidRDefault="00CC6AB2" w:rsidP="00655C7B">
            <w:pPr>
              <w:rPr>
                <w:lang w:val="sr-Cyrl-CS"/>
              </w:rPr>
            </w:pPr>
            <w:r w:rsidRPr="00655C7B">
              <w:rPr>
                <w:lang w:val="sr-Cyrl-CS"/>
              </w:rPr>
              <w:t xml:space="preserve">У току године неколико пута </w:t>
            </w:r>
          </w:p>
        </w:tc>
        <w:tc>
          <w:tcPr>
            <w:tcW w:w="1564" w:type="dxa"/>
          </w:tcPr>
          <w:p w:rsidR="00CC6AB2" w:rsidRPr="00655C7B" w:rsidRDefault="00CC6AB2" w:rsidP="00655C7B">
            <w:pPr>
              <w:rPr>
                <w:lang w:val="sr-Cyrl-CS"/>
              </w:rPr>
            </w:pPr>
            <w:r w:rsidRPr="00655C7B">
              <w:rPr>
                <w:lang w:val="sr-Cyrl-CS"/>
              </w:rPr>
              <w:t xml:space="preserve">Виолета Врцељ Одри, педагог - председник </w:t>
            </w:r>
            <w:r w:rsidRPr="00655C7B">
              <w:t xml:space="preserve">Извршног </w:t>
            </w:r>
            <w:r w:rsidRPr="00655C7B">
              <w:rPr>
                <w:lang w:val="sr-Cyrl-CS"/>
              </w:rPr>
              <w:t>одбора удружења</w:t>
            </w:r>
          </w:p>
        </w:tc>
        <w:tc>
          <w:tcPr>
            <w:tcW w:w="1194" w:type="dxa"/>
          </w:tcPr>
          <w:p w:rsidR="00CC6AB2" w:rsidRPr="00655C7B" w:rsidRDefault="00CC6AB2" w:rsidP="00655C7B">
            <w:pPr>
              <w:rPr>
                <w:lang w:val="sr-Cyrl-CS"/>
              </w:rPr>
            </w:pPr>
            <w:r w:rsidRPr="00655C7B">
              <w:rPr>
                <w:lang w:val="sr-Cyrl-CS"/>
              </w:rPr>
              <w:t>Учествовање у раду Управног одбора удружења</w:t>
            </w:r>
          </w:p>
        </w:tc>
      </w:tr>
      <w:tr w:rsidR="00424388" w:rsidRPr="00655C7B" w:rsidTr="00787380">
        <w:tc>
          <w:tcPr>
            <w:tcW w:w="1914" w:type="dxa"/>
            <w:vMerge w:val="restart"/>
          </w:tcPr>
          <w:p w:rsidR="00424388" w:rsidRPr="00655C7B" w:rsidRDefault="00424388" w:rsidP="00655C7B">
            <w:pPr>
              <w:rPr>
                <w:lang w:val="sr-Cyrl-CS"/>
              </w:rPr>
            </w:pPr>
          </w:p>
        </w:tc>
        <w:tc>
          <w:tcPr>
            <w:tcW w:w="1255" w:type="dxa"/>
          </w:tcPr>
          <w:p w:rsidR="00424388" w:rsidRPr="00655C7B" w:rsidRDefault="00424388" w:rsidP="00655C7B">
            <w:pPr>
              <w:rPr>
                <w:lang w:val="sr-Cyrl-CS"/>
              </w:rPr>
            </w:pPr>
            <w:r w:rsidRPr="00655C7B">
              <w:rPr>
                <w:lang w:val="sr-Cyrl-CS"/>
              </w:rPr>
              <w:t>Учествовање у раду председништва удружења – центар Војводина</w:t>
            </w:r>
          </w:p>
        </w:tc>
        <w:tc>
          <w:tcPr>
            <w:tcW w:w="2715" w:type="dxa"/>
          </w:tcPr>
          <w:p w:rsidR="00424388" w:rsidRPr="00655C7B" w:rsidRDefault="00424388" w:rsidP="00655C7B">
            <w:pPr>
              <w:rPr>
                <w:lang w:val="sr-Cyrl-CS"/>
              </w:rPr>
            </w:pPr>
            <w:r w:rsidRPr="00655C7B">
              <w:rPr>
                <w:lang w:val="sr-Cyrl-CS"/>
              </w:rPr>
              <w:t>Одржавање састанака и он-лајн састанака</w:t>
            </w:r>
          </w:p>
        </w:tc>
        <w:tc>
          <w:tcPr>
            <w:tcW w:w="980" w:type="dxa"/>
          </w:tcPr>
          <w:p w:rsidR="00424388" w:rsidRPr="00655C7B" w:rsidRDefault="00424388" w:rsidP="00655C7B">
            <w:pPr>
              <w:rPr>
                <w:lang w:val="sr-Cyrl-CS"/>
              </w:rPr>
            </w:pPr>
            <w:r w:rsidRPr="00655C7B">
              <w:rPr>
                <w:lang w:val="sr-Cyrl-CS"/>
              </w:rPr>
              <w:t xml:space="preserve">У току године неколико пута </w:t>
            </w:r>
          </w:p>
        </w:tc>
        <w:tc>
          <w:tcPr>
            <w:tcW w:w="1564" w:type="dxa"/>
          </w:tcPr>
          <w:p w:rsidR="00424388" w:rsidRPr="00655C7B" w:rsidRDefault="00424388" w:rsidP="00655C7B">
            <w:pPr>
              <w:rPr>
                <w:lang w:val="sr-Cyrl-CS"/>
              </w:rPr>
            </w:pPr>
            <w:r w:rsidRPr="00655C7B">
              <w:rPr>
                <w:lang w:val="sr-Cyrl-CS"/>
              </w:rPr>
              <w:t xml:space="preserve">Виолета Врцељ Одри, педагог - председник Центра Војводина </w:t>
            </w:r>
          </w:p>
        </w:tc>
        <w:tc>
          <w:tcPr>
            <w:tcW w:w="1194" w:type="dxa"/>
          </w:tcPr>
          <w:p w:rsidR="00424388" w:rsidRPr="00655C7B" w:rsidRDefault="00424388" w:rsidP="00655C7B">
            <w:pPr>
              <w:rPr>
                <w:lang w:val="sr-Cyrl-CS"/>
              </w:rPr>
            </w:pPr>
            <w:r w:rsidRPr="00655C7B">
              <w:rPr>
                <w:lang w:val="sr-Cyrl-CS"/>
              </w:rPr>
              <w:t>Учествовање у раду председништва удружења – центар Војводина</w:t>
            </w:r>
          </w:p>
        </w:tc>
      </w:tr>
      <w:tr w:rsidR="00424388" w:rsidRPr="00655C7B" w:rsidTr="00787380">
        <w:tc>
          <w:tcPr>
            <w:tcW w:w="1914" w:type="dxa"/>
            <w:vMerge/>
          </w:tcPr>
          <w:p w:rsidR="00424388" w:rsidRPr="00655C7B" w:rsidRDefault="00424388" w:rsidP="00655C7B">
            <w:pPr>
              <w:rPr>
                <w:lang w:val="sr-Cyrl-CS"/>
              </w:rPr>
            </w:pPr>
          </w:p>
        </w:tc>
        <w:tc>
          <w:tcPr>
            <w:tcW w:w="1255" w:type="dxa"/>
          </w:tcPr>
          <w:p w:rsidR="00424388" w:rsidRPr="00655C7B" w:rsidRDefault="00424388" w:rsidP="00655C7B">
            <w:pPr>
              <w:rPr>
                <w:lang w:val="sr-Cyrl-CS"/>
              </w:rPr>
            </w:pPr>
            <w:r w:rsidRPr="00655C7B">
              <w:rPr>
                <w:lang w:val="sr-Cyrl-CS"/>
              </w:rPr>
              <w:t>Учествовање у раду Програмског и Организационог одбора удружења у припреми Стручних сусрета</w:t>
            </w:r>
          </w:p>
        </w:tc>
        <w:tc>
          <w:tcPr>
            <w:tcW w:w="2715" w:type="dxa"/>
          </w:tcPr>
          <w:p w:rsidR="00424388" w:rsidRPr="00655C7B" w:rsidRDefault="00424388" w:rsidP="00655C7B">
            <w:pPr>
              <w:rPr>
                <w:lang w:val="sr-Cyrl-CS"/>
              </w:rPr>
            </w:pPr>
            <w:r w:rsidRPr="00655C7B">
              <w:rPr>
                <w:lang w:val="sr-Cyrl-CS"/>
              </w:rPr>
              <w:t>Састанци, он-лајн састанци</w:t>
            </w:r>
          </w:p>
        </w:tc>
        <w:tc>
          <w:tcPr>
            <w:tcW w:w="980" w:type="dxa"/>
          </w:tcPr>
          <w:p w:rsidR="00424388" w:rsidRPr="00655C7B" w:rsidRDefault="00424388" w:rsidP="00655C7B">
            <w:pPr>
              <w:rPr>
                <w:lang w:val="sr-Cyrl-CS"/>
              </w:rPr>
            </w:pPr>
            <w:r w:rsidRPr="00655C7B">
              <w:rPr>
                <w:lang w:val="sr-Cyrl-CS"/>
              </w:rPr>
              <w:t>У току године неколико пута</w:t>
            </w:r>
          </w:p>
        </w:tc>
        <w:tc>
          <w:tcPr>
            <w:tcW w:w="1564" w:type="dxa"/>
          </w:tcPr>
          <w:p w:rsidR="00424388" w:rsidRPr="00655C7B" w:rsidRDefault="00424388" w:rsidP="00655C7B">
            <w:pPr>
              <w:rPr>
                <w:lang w:val="sr-Cyrl-CS"/>
              </w:rPr>
            </w:pPr>
            <w:r w:rsidRPr="00655C7B">
              <w:rPr>
                <w:lang w:val="sr-Cyrl-CS"/>
              </w:rPr>
              <w:t>Виолета Врцељ Одри, педагог</w:t>
            </w:r>
          </w:p>
          <w:p w:rsidR="00424388" w:rsidRPr="00655C7B" w:rsidRDefault="00424388" w:rsidP="00655C7B">
            <w:pPr>
              <w:rPr>
                <w:lang w:val="sr-Cyrl-CS"/>
              </w:rPr>
            </w:pPr>
          </w:p>
        </w:tc>
        <w:tc>
          <w:tcPr>
            <w:tcW w:w="1194" w:type="dxa"/>
          </w:tcPr>
          <w:p w:rsidR="00424388" w:rsidRPr="00655C7B" w:rsidRDefault="00424388" w:rsidP="00655C7B">
            <w:pPr>
              <w:rPr>
                <w:lang w:val="sr-Cyrl-CS"/>
              </w:rPr>
            </w:pPr>
            <w:r w:rsidRPr="00655C7B">
              <w:rPr>
                <w:lang w:val="sr-Cyrl-CS"/>
              </w:rPr>
              <w:t>Учествовање у раду Програмског и Организационог одбора удружења у припреми Стручних сусрета</w:t>
            </w:r>
          </w:p>
        </w:tc>
      </w:tr>
      <w:tr w:rsidR="00424388" w:rsidRPr="00655C7B" w:rsidTr="00787380">
        <w:tc>
          <w:tcPr>
            <w:tcW w:w="1914" w:type="dxa"/>
            <w:vMerge/>
          </w:tcPr>
          <w:p w:rsidR="00424388" w:rsidRPr="00655C7B" w:rsidRDefault="00424388" w:rsidP="00655C7B">
            <w:pPr>
              <w:rPr>
                <w:lang w:val="sr-Cyrl-CS"/>
              </w:rPr>
            </w:pPr>
          </w:p>
        </w:tc>
        <w:tc>
          <w:tcPr>
            <w:tcW w:w="1255" w:type="dxa"/>
          </w:tcPr>
          <w:p w:rsidR="00424388" w:rsidRPr="00655C7B" w:rsidRDefault="00424388" w:rsidP="00655C7B">
            <w:pPr>
              <w:rPr>
                <w:lang w:val="sr-Cyrl-CS"/>
              </w:rPr>
            </w:pPr>
            <w:r w:rsidRPr="00655C7B">
              <w:rPr>
                <w:lang w:val="sr-Cyrl-CS"/>
              </w:rPr>
              <w:t>Учествовање на стручним сусретима које организује удружење</w:t>
            </w:r>
          </w:p>
        </w:tc>
        <w:tc>
          <w:tcPr>
            <w:tcW w:w="2715" w:type="dxa"/>
          </w:tcPr>
          <w:p w:rsidR="00424388" w:rsidRPr="00655C7B" w:rsidRDefault="00424388" w:rsidP="00655C7B">
            <w:pPr>
              <w:rPr>
                <w:lang w:val="sr-Cyrl-CS"/>
              </w:rPr>
            </w:pPr>
            <w:r w:rsidRPr="00655C7B">
              <w:rPr>
                <w:lang w:val="sr-Cyrl-CS"/>
              </w:rPr>
              <w:t>Писање радова, излагање, учествовање на стручним скуповима и сминарима у циљу размене са колегама и презентације рада установе</w:t>
            </w:r>
          </w:p>
        </w:tc>
        <w:tc>
          <w:tcPr>
            <w:tcW w:w="980" w:type="dxa"/>
          </w:tcPr>
          <w:p w:rsidR="00424388" w:rsidRPr="00655C7B" w:rsidRDefault="00424388" w:rsidP="00655C7B">
            <w:pPr>
              <w:rPr>
                <w:lang w:val="sr-Cyrl-CS"/>
              </w:rPr>
            </w:pPr>
            <w:r w:rsidRPr="00655C7B">
              <w:rPr>
                <w:lang w:val="sr-Cyrl-CS"/>
              </w:rPr>
              <w:t xml:space="preserve">У току године </w:t>
            </w:r>
          </w:p>
        </w:tc>
        <w:tc>
          <w:tcPr>
            <w:tcW w:w="1564" w:type="dxa"/>
          </w:tcPr>
          <w:p w:rsidR="00424388" w:rsidRPr="00655C7B" w:rsidRDefault="00424388" w:rsidP="00655C7B">
            <w:pPr>
              <w:rPr>
                <w:lang w:val="sr-Cyrl-CS"/>
              </w:rPr>
            </w:pPr>
            <w:r w:rsidRPr="00655C7B">
              <w:rPr>
                <w:lang w:val="sr-Cyrl-CS"/>
              </w:rPr>
              <w:t>Сви стручни сарадници</w:t>
            </w:r>
          </w:p>
        </w:tc>
        <w:tc>
          <w:tcPr>
            <w:tcW w:w="1194" w:type="dxa"/>
          </w:tcPr>
          <w:p w:rsidR="00424388" w:rsidRPr="00655C7B" w:rsidRDefault="00424388" w:rsidP="00655C7B">
            <w:pPr>
              <w:rPr>
                <w:lang w:val="sr-Cyrl-CS"/>
              </w:rPr>
            </w:pPr>
            <w:r w:rsidRPr="00655C7B">
              <w:rPr>
                <w:lang w:val="sr-Cyrl-CS"/>
              </w:rPr>
              <w:t>Учествовање на стручним сусретима које организује удружење</w:t>
            </w:r>
          </w:p>
        </w:tc>
      </w:tr>
      <w:tr w:rsidR="00853EEB" w:rsidRPr="00655C7B" w:rsidTr="00787380">
        <w:tc>
          <w:tcPr>
            <w:tcW w:w="1914" w:type="dxa"/>
          </w:tcPr>
          <w:p w:rsidR="00853EEB" w:rsidRPr="00655C7B" w:rsidRDefault="00853EEB" w:rsidP="00655C7B">
            <w:r w:rsidRPr="00655C7B">
              <w:lastRenderedPageBreak/>
              <w:t>Удружење „Mariatheresiapolis</w:t>
            </w:r>
          </w:p>
        </w:tc>
        <w:tc>
          <w:tcPr>
            <w:tcW w:w="1255" w:type="dxa"/>
          </w:tcPr>
          <w:p w:rsidR="00853EEB" w:rsidRPr="00655C7B" w:rsidRDefault="00853EEB" w:rsidP="00655C7B">
            <w:pPr>
              <w:rPr>
                <w:lang w:val="sr-Cyrl-CS"/>
              </w:rPr>
            </w:pPr>
            <w:r w:rsidRPr="00655C7B">
              <w:rPr>
                <w:lang w:val="sr-Cyrl-CS"/>
              </w:rPr>
              <w:t>Сардња и заједнички рад</w:t>
            </w:r>
          </w:p>
        </w:tc>
        <w:tc>
          <w:tcPr>
            <w:tcW w:w="2715" w:type="dxa"/>
          </w:tcPr>
          <w:p w:rsidR="00853EEB" w:rsidRPr="00655C7B" w:rsidRDefault="00853EEB" w:rsidP="00655C7B">
            <w:pPr>
              <w:rPr>
                <w:lang w:val="sr-Cyrl-CS"/>
              </w:rPr>
            </w:pPr>
            <w:r w:rsidRPr="00655C7B">
              <w:rPr>
                <w:lang w:val="sr-Cyrl-CS"/>
              </w:rPr>
              <w:t>Разне активности у виду заједничког рада, стручног усавршавања, културних активности, унапређења немачког језика</w:t>
            </w:r>
          </w:p>
        </w:tc>
        <w:tc>
          <w:tcPr>
            <w:tcW w:w="980" w:type="dxa"/>
          </w:tcPr>
          <w:p w:rsidR="00853EEB" w:rsidRPr="00655C7B" w:rsidRDefault="00853EEB" w:rsidP="00655C7B">
            <w:pPr>
              <w:rPr>
                <w:lang w:val="sr-Cyrl-CS"/>
              </w:rPr>
            </w:pPr>
            <w:r w:rsidRPr="00655C7B">
              <w:rPr>
                <w:lang w:val="sr-Cyrl-CS"/>
              </w:rPr>
              <w:t>У току године</w:t>
            </w:r>
          </w:p>
        </w:tc>
        <w:tc>
          <w:tcPr>
            <w:tcW w:w="1564" w:type="dxa"/>
          </w:tcPr>
          <w:p w:rsidR="00853EEB" w:rsidRPr="00655C7B" w:rsidRDefault="00853EEB" w:rsidP="00655C7B">
            <w:r w:rsidRPr="00655C7B">
              <w:t>Представници Удружења, представници Установе</w:t>
            </w:r>
          </w:p>
        </w:tc>
        <w:tc>
          <w:tcPr>
            <w:tcW w:w="1194" w:type="dxa"/>
          </w:tcPr>
          <w:p w:rsidR="00853EEB" w:rsidRPr="00655C7B" w:rsidRDefault="00853EEB" w:rsidP="00655C7B">
            <w:pPr>
              <w:rPr>
                <w:lang w:val="sr-Cyrl-CS"/>
              </w:rPr>
            </w:pPr>
          </w:p>
        </w:tc>
      </w:tr>
      <w:tr w:rsidR="00CC6AB2" w:rsidRPr="00655C7B" w:rsidTr="00787380">
        <w:tc>
          <w:tcPr>
            <w:tcW w:w="1914" w:type="dxa"/>
          </w:tcPr>
          <w:p w:rsidR="00CC6AB2" w:rsidRPr="00655C7B" w:rsidRDefault="00CC6AB2" w:rsidP="00655C7B">
            <w:pPr>
              <w:rPr>
                <w:lang w:val="sr-Cyrl-CS"/>
              </w:rPr>
            </w:pPr>
            <w:r w:rsidRPr="00655C7B">
              <w:rPr>
                <w:lang w:val="sr-Cyrl-CS"/>
              </w:rPr>
              <w:t>Школска управа Сомбор</w:t>
            </w:r>
          </w:p>
        </w:tc>
        <w:tc>
          <w:tcPr>
            <w:tcW w:w="1255" w:type="dxa"/>
            <w:vAlign w:val="center"/>
          </w:tcPr>
          <w:p w:rsidR="00CC6AB2" w:rsidRPr="00655C7B" w:rsidRDefault="00CC6AB2" w:rsidP="00655C7B">
            <w:pPr>
              <w:rPr>
                <w:iCs/>
                <w:color w:val="000000"/>
                <w:spacing w:val="-12"/>
                <w:lang w:val="sr-Cyrl-CS"/>
              </w:rPr>
            </w:pPr>
            <w:r w:rsidRPr="00655C7B">
              <w:rPr>
                <w:iCs/>
                <w:color w:val="000000"/>
                <w:spacing w:val="-12"/>
                <w:lang w:val="sr-Cyrl-CS"/>
              </w:rPr>
              <w:t>Саветодавни рад и едукативни рад</w:t>
            </w:r>
          </w:p>
        </w:tc>
        <w:tc>
          <w:tcPr>
            <w:tcW w:w="2715" w:type="dxa"/>
            <w:vAlign w:val="center"/>
          </w:tcPr>
          <w:p w:rsidR="00CC6AB2" w:rsidRPr="00655C7B" w:rsidRDefault="00CC6AB2" w:rsidP="00655C7B">
            <w:pPr>
              <w:rPr>
                <w:iCs/>
                <w:color w:val="000000"/>
                <w:spacing w:val="-5"/>
                <w:lang w:val="sr-Cyrl-CS"/>
              </w:rPr>
            </w:pPr>
            <w:r w:rsidRPr="00655C7B">
              <w:rPr>
                <w:iCs/>
                <w:color w:val="000000"/>
                <w:spacing w:val="-5"/>
                <w:lang w:val="sr-Cyrl-CS"/>
              </w:rPr>
              <w:t xml:space="preserve">Размена информација, протоколи, консултације </w:t>
            </w:r>
          </w:p>
        </w:tc>
        <w:tc>
          <w:tcPr>
            <w:tcW w:w="980" w:type="dxa"/>
            <w:vAlign w:val="center"/>
          </w:tcPr>
          <w:p w:rsidR="00CC6AB2" w:rsidRPr="00655C7B" w:rsidRDefault="00CC6AB2" w:rsidP="00655C7B">
            <w:pPr>
              <w:rPr>
                <w:iCs/>
                <w:color w:val="000000"/>
                <w:spacing w:val="-5"/>
                <w:lang w:val="sr-Cyrl-CS"/>
              </w:rPr>
            </w:pPr>
            <w:r w:rsidRPr="00655C7B">
              <w:rPr>
                <w:iCs/>
                <w:color w:val="000000"/>
                <w:spacing w:val="-5"/>
                <w:lang w:val="sr-Cyrl-CS"/>
              </w:rPr>
              <w:t>Током године</w:t>
            </w:r>
          </w:p>
        </w:tc>
        <w:tc>
          <w:tcPr>
            <w:tcW w:w="1564" w:type="dxa"/>
            <w:vAlign w:val="center"/>
          </w:tcPr>
          <w:p w:rsidR="00CC6AB2" w:rsidRPr="00655C7B" w:rsidRDefault="00CC6AB2" w:rsidP="00655C7B">
            <w:pPr>
              <w:rPr>
                <w:iCs/>
                <w:color w:val="000000"/>
                <w:spacing w:val="-5"/>
                <w:lang w:val="sr-Cyrl-CS"/>
              </w:rPr>
            </w:pPr>
            <w:r w:rsidRPr="00655C7B">
              <w:rPr>
                <w:iCs/>
                <w:color w:val="000000"/>
                <w:spacing w:val="-5"/>
                <w:lang w:val="sr-Cyrl-CS"/>
              </w:rPr>
              <w:t>Представници Установе и представници Школске управе</w:t>
            </w:r>
          </w:p>
        </w:tc>
        <w:tc>
          <w:tcPr>
            <w:tcW w:w="1194" w:type="dxa"/>
          </w:tcPr>
          <w:p w:rsidR="00CC6AB2" w:rsidRPr="00655C7B" w:rsidRDefault="00CC6AB2" w:rsidP="00655C7B">
            <w:pPr>
              <w:rPr>
                <w:lang w:val="sr-Cyrl-CS"/>
              </w:rPr>
            </w:pPr>
          </w:p>
        </w:tc>
      </w:tr>
      <w:tr w:rsidR="00CC6AB2" w:rsidRPr="00655C7B" w:rsidTr="00787380">
        <w:tc>
          <w:tcPr>
            <w:tcW w:w="1914" w:type="dxa"/>
          </w:tcPr>
          <w:p w:rsidR="00CC6AB2" w:rsidRPr="00655C7B" w:rsidRDefault="00CC6AB2" w:rsidP="00655C7B">
            <w:pPr>
              <w:rPr>
                <w:lang w:val="sr-Cyrl-CS"/>
              </w:rPr>
            </w:pPr>
            <w:r w:rsidRPr="00655C7B">
              <w:rPr>
                <w:rFonts w:eastAsia="Times New Roman"/>
                <w:lang w:val="sr-Cyrl-CS"/>
              </w:rPr>
              <w:t>Полицијска управа</w:t>
            </w:r>
          </w:p>
        </w:tc>
        <w:tc>
          <w:tcPr>
            <w:tcW w:w="1255" w:type="dxa"/>
          </w:tcPr>
          <w:p w:rsidR="00CC6AB2" w:rsidRPr="00655C7B" w:rsidRDefault="00CC6AB2" w:rsidP="00655C7B">
            <w:pPr>
              <w:rPr>
                <w:lang w:val="sr-Cyrl-CS"/>
              </w:rPr>
            </w:pPr>
            <w:r w:rsidRPr="00655C7B">
              <w:rPr>
                <w:lang w:val="sr-Cyrl-CS"/>
              </w:rPr>
              <w:t>Сарадња у оквиру заједничких протокола, саветодавни рад</w:t>
            </w:r>
          </w:p>
        </w:tc>
        <w:tc>
          <w:tcPr>
            <w:tcW w:w="2715" w:type="dxa"/>
          </w:tcPr>
          <w:p w:rsidR="00CC6AB2" w:rsidRPr="00655C7B" w:rsidRDefault="00CC6AB2" w:rsidP="00655C7B">
            <w:pPr>
              <w:rPr>
                <w:lang w:val="sr-Cyrl-CS"/>
              </w:rPr>
            </w:pPr>
            <w:r w:rsidRPr="00655C7B">
              <w:rPr>
                <w:iCs/>
                <w:color w:val="000000"/>
                <w:spacing w:val="-5"/>
                <w:lang w:val="sr-Cyrl-CS"/>
              </w:rPr>
              <w:t>Размена информација, протоколи, консултације</w:t>
            </w:r>
          </w:p>
        </w:tc>
        <w:tc>
          <w:tcPr>
            <w:tcW w:w="980" w:type="dxa"/>
          </w:tcPr>
          <w:p w:rsidR="00CC6AB2" w:rsidRPr="00655C7B" w:rsidRDefault="00CC6AB2" w:rsidP="00655C7B">
            <w:pPr>
              <w:rPr>
                <w:lang w:val="sr-Cyrl-CS"/>
              </w:rPr>
            </w:pPr>
            <w:r w:rsidRPr="00655C7B">
              <w:rPr>
                <w:iCs/>
                <w:lang w:val="sr-Cyrl-CS"/>
              </w:rPr>
              <w:t>Током године</w:t>
            </w:r>
          </w:p>
        </w:tc>
        <w:tc>
          <w:tcPr>
            <w:tcW w:w="1564" w:type="dxa"/>
          </w:tcPr>
          <w:p w:rsidR="00CC6AB2" w:rsidRPr="00655C7B" w:rsidRDefault="00CC6AB2" w:rsidP="00655C7B">
            <w:r w:rsidRPr="00655C7B">
              <w:rPr>
                <w:iCs/>
                <w:lang w:val="sr-Cyrl-CS"/>
              </w:rPr>
              <w:t>Представници Установе и представници</w:t>
            </w:r>
            <w:r w:rsidRPr="00655C7B">
              <w:rPr>
                <w:iCs/>
              </w:rPr>
              <w:t xml:space="preserve"> Полицијске установе</w:t>
            </w:r>
          </w:p>
        </w:tc>
        <w:tc>
          <w:tcPr>
            <w:tcW w:w="1194" w:type="dxa"/>
          </w:tcPr>
          <w:p w:rsidR="00CC6AB2" w:rsidRPr="00655C7B" w:rsidRDefault="00CC6AB2" w:rsidP="00655C7B">
            <w:pPr>
              <w:rPr>
                <w:lang w:val="sr-Cyrl-CS"/>
              </w:rPr>
            </w:pPr>
          </w:p>
        </w:tc>
      </w:tr>
      <w:tr w:rsidR="00CC6AB2" w:rsidRPr="00655C7B" w:rsidTr="00787380">
        <w:tc>
          <w:tcPr>
            <w:tcW w:w="1914" w:type="dxa"/>
          </w:tcPr>
          <w:p w:rsidR="00CC6AB2" w:rsidRPr="00655C7B" w:rsidRDefault="00CC6AB2" w:rsidP="00655C7B">
            <w:pPr>
              <w:rPr>
                <w:lang w:val="sr-Cyrl-CS"/>
              </w:rPr>
            </w:pPr>
            <w:r w:rsidRPr="00655C7B">
              <w:rPr>
                <w:lang w:val="sr-Cyrl-CS"/>
              </w:rPr>
              <w:t>Просветна инспекција</w:t>
            </w:r>
          </w:p>
          <w:p w:rsidR="00CC6AB2" w:rsidRPr="00655C7B" w:rsidRDefault="00CC6AB2" w:rsidP="00655C7B">
            <w:pPr>
              <w:rPr>
                <w:lang w:val="sr-Cyrl-CS"/>
              </w:rPr>
            </w:pPr>
          </w:p>
        </w:tc>
        <w:tc>
          <w:tcPr>
            <w:tcW w:w="1255" w:type="dxa"/>
            <w:vAlign w:val="center"/>
          </w:tcPr>
          <w:p w:rsidR="00CC6AB2" w:rsidRPr="00655C7B" w:rsidRDefault="00CC6AB2" w:rsidP="00655C7B">
            <w:pPr>
              <w:rPr>
                <w:iCs/>
                <w:color w:val="000000"/>
                <w:spacing w:val="-12"/>
                <w:lang w:val="sr-Cyrl-CS"/>
              </w:rPr>
            </w:pPr>
            <w:r w:rsidRPr="00655C7B">
              <w:rPr>
                <w:iCs/>
                <w:color w:val="000000"/>
                <w:spacing w:val="-12"/>
                <w:lang w:val="sr-Cyrl-CS"/>
              </w:rPr>
              <w:t>Појединачни просветни надзор по појединачним пријавама и редовни годишњи просветни надзор</w:t>
            </w:r>
          </w:p>
        </w:tc>
        <w:tc>
          <w:tcPr>
            <w:tcW w:w="2715" w:type="dxa"/>
            <w:vAlign w:val="center"/>
          </w:tcPr>
          <w:p w:rsidR="00CC6AB2" w:rsidRPr="00655C7B" w:rsidRDefault="00CC6AB2" w:rsidP="00655C7B">
            <w:pPr>
              <w:rPr>
                <w:iCs/>
                <w:color w:val="000000"/>
                <w:spacing w:val="-5"/>
                <w:lang w:val="sr-Cyrl-CS"/>
              </w:rPr>
            </w:pPr>
            <w:r w:rsidRPr="00655C7B">
              <w:rPr>
                <w:iCs/>
                <w:color w:val="000000"/>
                <w:spacing w:val="-5"/>
                <w:lang w:val="sr-Cyrl-CS"/>
              </w:rPr>
              <w:t>Увид у документацију и давање изјава, извештај о инспекцијском надзору</w:t>
            </w:r>
          </w:p>
        </w:tc>
        <w:tc>
          <w:tcPr>
            <w:tcW w:w="980" w:type="dxa"/>
            <w:vAlign w:val="center"/>
          </w:tcPr>
          <w:p w:rsidR="00CC6AB2" w:rsidRPr="00655C7B" w:rsidRDefault="00CC6AB2" w:rsidP="00655C7B">
            <w:pPr>
              <w:rPr>
                <w:i/>
                <w:iCs/>
                <w:color w:val="000000"/>
                <w:spacing w:val="-5"/>
                <w:lang w:val="sr-Cyrl-CS"/>
              </w:rPr>
            </w:pPr>
            <w:r w:rsidRPr="00655C7B">
              <w:rPr>
                <w:iCs/>
                <w:color w:val="000000"/>
                <w:spacing w:val="-5"/>
                <w:lang w:val="sr-Cyrl-CS"/>
              </w:rPr>
              <w:t>Током године</w:t>
            </w:r>
          </w:p>
        </w:tc>
        <w:tc>
          <w:tcPr>
            <w:tcW w:w="1564" w:type="dxa"/>
            <w:vAlign w:val="center"/>
          </w:tcPr>
          <w:p w:rsidR="00CC6AB2" w:rsidRPr="00655C7B" w:rsidRDefault="00CC6AB2" w:rsidP="00655C7B">
            <w:pPr>
              <w:rPr>
                <w:iCs/>
                <w:color w:val="000000"/>
                <w:spacing w:val="-5"/>
                <w:lang w:val="sr-Cyrl-CS"/>
              </w:rPr>
            </w:pPr>
            <w:r w:rsidRPr="00655C7B">
              <w:rPr>
                <w:iCs/>
                <w:color w:val="000000"/>
                <w:spacing w:val="-5"/>
                <w:lang w:val="sr-Cyrl-CS"/>
              </w:rPr>
              <w:t>Просветна инспекција, представници Установе</w:t>
            </w:r>
          </w:p>
        </w:tc>
        <w:tc>
          <w:tcPr>
            <w:tcW w:w="1194" w:type="dxa"/>
          </w:tcPr>
          <w:p w:rsidR="00CC6AB2" w:rsidRPr="00655C7B" w:rsidRDefault="00CC6AB2" w:rsidP="00655C7B">
            <w:pPr>
              <w:rPr>
                <w:lang w:val="sr-Cyrl-CS"/>
              </w:rPr>
            </w:pPr>
          </w:p>
        </w:tc>
      </w:tr>
      <w:tr w:rsidR="00B60604" w:rsidRPr="00655C7B" w:rsidTr="00787380">
        <w:tc>
          <w:tcPr>
            <w:tcW w:w="1914" w:type="dxa"/>
          </w:tcPr>
          <w:p w:rsidR="00B60604" w:rsidRPr="00655C7B" w:rsidRDefault="00B60604" w:rsidP="00655C7B">
            <w:pPr>
              <w:rPr>
                <w:lang w:val="sr-Cyrl-CS"/>
              </w:rPr>
            </w:pPr>
            <w:r w:rsidRPr="00655C7B">
              <w:rPr>
                <w:lang w:val="sr-Cyrl-CS"/>
              </w:rPr>
              <w:t xml:space="preserve">Едукативни центар </w:t>
            </w:r>
            <w:r w:rsidR="00424388" w:rsidRPr="00655C7B">
              <w:rPr>
                <w:lang w:val="sr-Cyrl-CS"/>
              </w:rPr>
              <w:t>Р</w:t>
            </w:r>
            <w:r w:rsidRPr="00655C7B">
              <w:rPr>
                <w:lang w:val="sr-Cyrl-CS"/>
              </w:rPr>
              <w:t>ома</w:t>
            </w:r>
          </w:p>
        </w:tc>
        <w:tc>
          <w:tcPr>
            <w:tcW w:w="1255" w:type="dxa"/>
          </w:tcPr>
          <w:p w:rsidR="00B60604" w:rsidRPr="00655C7B" w:rsidRDefault="00B60604" w:rsidP="00655C7B">
            <w:pPr>
              <w:rPr>
                <w:lang w:val="sr-Cyrl-CS"/>
              </w:rPr>
            </w:pPr>
            <w:r w:rsidRPr="00655C7B">
              <w:rPr>
                <w:lang w:val="sr-Cyrl-CS"/>
              </w:rPr>
              <w:t>Планирање, реализација и заједничко учествовање у активностима</w:t>
            </w:r>
          </w:p>
        </w:tc>
        <w:tc>
          <w:tcPr>
            <w:tcW w:w="2715" w:type="dxa"/>
          </w:tcPr>
          <w:p w:rsidR="00B60604" w:rsidRPr="00655C7B" w:rsidRDefault="00B60604" w:rsidP="00655C7B">
            <w:pPr>
              <w:rPr>
                <w:lang w:val="sr-Cyrl-CS"/>
              </w:rPr>
            </w:pPr>
            <w:r w:rsidRPr="00655C7B">
              <w:rPr>
                <w:lang w:val="sr-Cyrl-CS"/>
              </w:rPr>
              <w:t>Предавања, радионице, Округли сто, трибине</w:t>
            </w:r>
          </w:p>
        </w:tc>
        <w:tc>
          <w:tcPr>
            <w:tcW w:w="980" w:type="dxa"/>
          </w:tcPr>
          <w:p w:rsidR="00B60604" w:rsidRPr="00655C7B" w:rsidRDefault="00B60604" w:rsidP="00655C7B">
            <w:pPr>
              <w:rPr>
                <w:lang w:val="sr-Cyrl-CS"/>
              </w:rPr>
            </w:pPr>
            <w:r w:rsidRPr="00655C7B">
              <w:rPr>
                <w:lang w:val="sr-Cyrl-CS"/>
              </w:rPr>
              <w:t>Током године</w:t>
            </w:r>
          </w:p>
        </w:tc>
        <w:tc>
          <w:tcPr>
            <w:tcW w:w="1564" w:type="dxa"/>
          </w:tcPr>
          <w:p w:rsidR="00B60604" w:rsidRPr="00655C7B" w:rsidRDefault="00B60604" w:rsidP="00655C7B">
            <w:pPr>
              <w:rPr>
                <w:lang w:val="sr-Cyrl-CS"/>
              </w:rPr>
            </w:pPr>
            <w:r w:rsidRPr="00655C7B">
              <w:rPr>
                <w:lang w:val="sr-Cyrl-CS"/>
              </w:rPr>
              <w:t>Представници Центра и представници Установе</w:t>
            </w:r>
          </w:p>
        </w:tc>
        <w:tc>
          <w:tcPr>
            <w:tcW w:w="1194" w:type="dxa"/>
          </w:tcPr>
          <w:p w:rsidR="00B60604" w:rsidRPr="00655C7B" w:rsidRDefault="00B60604" w:rsidP="00655C7B">
            <w:pPr>
              <w:rPr>
                <w:lang w:val="sr-Cyrl-CS"/>
              </w:rPr>
            </w:pPr>
          </w:p>
        </w:tc>
      </w:tr>
      <w:tr w:rsidR="00B60604" w:rsidRPr="00655C7B" w:rsidTr="00787380">
        <w:tc>
          <w:tcPr>
            <w:tcW w:w="1914" w:type="dxa"/>
          </w:tcPr>
          <w:p w:rsidR="00B60604" w:rsidRPr="00655C7B" w:rsidRDefault="00B60604" w:rsidP="00655C7B">
            <w:pPr>
              <w:rPr>
                <w:lang w:val="sr-Cyrl-CS"/>
              </w:rPr>
            </w:pPr>
            <w:r w:rsidRPr="00655C7B">
              <w:rPr>
                <w:lang w:val="sr-Cyrl-CS"/>
              </w:rPr>
              <w:t>Висока струковна школа за образовање васпитача и тренера</w:t>
            </w:r>
          </w:p>
        </w:tc>
        <w:tc>
          <w:tcPr>
            <w:tcW w:w="1255" w:type="dxa"/>
          </w:tcPr>
          <w:p w:rsidR="00B60604" w:rsidRPr="00655C7B" w:rsidRDefault="00B60604" w:rsidP="00655C7B">
            <w:pPr>
              <w:rPr>
                <w:lang w:val="sr-Cyrl-CS"/>
              </w:rPr>
            </w:pPr>
            <w:r w:rsidRPr="00655C7B">
              <w:rPr>
                <w:lang w:val="sr-Cyrl-CS"/>
              </w:rPr>
              <w:t>Посете и боравак студената на пракси, договор и заједничко учествовање у разним манифестацијама</w:t>
            </w:r>
          </w:p>
        </w:tc>
        <w:tc>
          <w:tcPr>
            <w:tcW w:w="2715" w:type="dxa"/>
          </w:tcPr>
          <w:p w:rsidR="00B60604" w:rsidRPr="00655C7B" w:rsidRDefault="00B60604" w:rsidP="00655C7B">
            <w:pPr>
              <w:rPr>
                <w:lang w:val="sr-Cyrl-CS"/>
              </w:rPr>
            </w:pPr>
            <w:r w:rsidRPr="00655C7B">
              <w:rPr>
                <w:lang w:val="sr-Cyrl-CS"/>
              </w:rPr>
              <w:t>Стручни скупови, конференције, семинари</w:t>
            </w:r>
          </w:p>
        </w:tc>
        <w:tc>
          <w:tcPr>
            <w:tcW w:w="980" w:type="dxa"/>
          </w:tcPr>
          <w:p w:rsidR="00B60604" w:rsidRPr="00655C7B" w:rsidRDefault="00B60604" w:rsidP="00655C7B">
            <w:pPr>
              <w:rPr>
                <w:lang w:val="sr-Cyrl-CS"/>
              </w:rPr>
            </w:pPr>
            <w:r w:rsidRPr="00655C7B">
              <w:rPr>
                <w:lang w:val="sr-Cyrl-CS"/>
              </w:rPr>
              <w:t>Током године</w:t>
            </w:r>
          </w:p>
        </w:tc>
        <w:tc>
          <w:tcPr>
            <w:tcW w:w="1564" w:type="dxa"/>
          </w:tcPr>
          <w:p w:rsidR="00B60604" w:rsidRPr="00655C7B" w:rsidRDefault="00B60604" w:rsidP="00655C7B">
            <w:pPr>
              <w:rPr>
                <w:lang w:val="sr-Cyrl-CS"/>
              </w:rPr>
            </w:pPr>
            <w:r w:rsidRPr="00655C7B">
              <w:rPr>
                <w:lang w:val="sr-Cyrl-CS"/>
              </w:rPr>
              <w:t>Стручни сарадници, васпитачи, представници Високе струковне школе</w:t>
            </w:r>
          </w:p>
        </w:tc>
        <w:tc>
          <w:tcPr>
            <w:tcW w:w="1194" w:type="dxa"/>
          </w:tcPr>
          <w:p w:rsidR="00B60604" w:rsidRPr="00655C7B" w:rsidRDefault="00B60604" w:rsidP="00655C7B">
            <w:pPr>
              <w:rPr>
                <w:lang w:val="sr-Cyrl-CS"/>
              </w:rPr>
            </w:pPr>
          </w:p>
        </w:tc>
      </w:tr>
      <w:tr w:rsidR="00B60604" w:rsidRPr="00655C7B" w:rsidTr="00787380">
        <w:tc>
          <w:tcPr>
            <w:tcW w:w="1914" w:type="dxa"/>
          </w:tcPr>
          <w:p w:rsidR="00B60604" w:rsidRPr="00655C7B" w:rsidRDefault="00B60604" w:rsidP="00655C7B">
            <w:pPr>
              <w:rPr>
                <w:lang w:val="sr-Cyrl-CS"/>
              </w:rPr>
            </w:pPr>
            <w:r w:rsidRPr="00655C7B">
              <w:rPr>
                <w:lang w:val="sr-Cyrl-CS"/>
              </w:rPr>
              <w:t>Локални медији</w:t>
            </w:r>
          </w:p>
        </w:tc>
        <w:tc>
          <w:tcPr>
            <w:tcW w:w="1255" w:type="dxa"/>
          </w:tcPr>
          <w:p w:rsidR="00B60604" w:rsidRPr="00655C7B" w:rsidRDefault="00B60604" w:rsidP="00655C7B">
            <w:pPr>
              <w:rPr>
                <w:lang w:val="sr-Cyrl-CS"/>
              </w:rPr>
            </w:pPr>
            <w:r w:rsidRPr="00655C7B">
              <w:rPr>
                <w:lang w:val="sr-Cyrl-CS"/>
              </w:rPr>
              <w:t>Промоција разних активности Установе</w:t>
            </w:r>
          </w:p>
        </w:tc>
        <w:tc>
          <w:tcPr>
            <w:tcW w:w="2715" w:type="dxa"/>
          </w:tcPr>
          <w:p w:rsidR="00B60604" w:rsidRPr="00655C7B" w:rsidRDefault="00B60604" w:rsidP="00655C7B">
            <w:pPr>
              <w:rPr>
                <w:lang w:val="sr-Cyrl-CS"/>
              </w:rPr>
            </w:pPr>
            <w:r w:rsidRPr="00655C7B">
              <w:rPr>
                <w:lang w:val="sr-Cyrl-CS"/>
              </w:rPr>
              <w:t>Интревјуи, обавештења, конференције</w:t>
            </w:r>
          </w:p>
        </w:tc>
        <w:tc>
          <w:tcPr>
            <w:tcW w:w="980" w:type="dxa"/>
          </w:tcPr>
          <w:p w:rsidR="00B60604" w:rsidRPr="00655C7B" w:rsidRDefault="00B60604" w:rsidP="00655C7B">
            <w:pPr>
              <w:rPr>
                <w:lang w:val="sr-Cyrl-CS"/>
              </w:rPr>
            </w:pPr>
            <w:r w:rsidRPr="00655C7B">
              <w:rPr>
                <w:lang w:val="sr-Cyrl-CS"/>
              </w:rPr>
              <w:t>Током године</w:t>
            </w:r>
          </w:p>
        </w:tc>
        <w:tc>
          <w:tcPr>
            <w:tcW w:w="1564" w:type="dxa"/>
          </w:tcPr>
          <w:p w:rsidR="00B60604" w:rsidRPr="00655C7B" w:rsidRDefault="00B60604" w:rsidP="00655C7B">
            <w:pPr>
              <w:rPr>
                <w:lang w:val="sr-Cyrl-CS"/>
              </w:rPr>
            </w:pPr>
            <w:r w:rsidRPr="00655C7B">
              <w:rPr>
                <w:lang w:val="sr-Cyrl-CS"/>
              </w:rPr>
              <w:t>Директор, стручни сарадници, васпитачи</w:t>
            </w:r>
          </w:p>
        </w:tc>
        <w:tc>
          <w:tcPr>
            <w:tcW w:w="1194" w:type="dxa"/>
          </w:tcPr>
          <w:p w:rsidR="00B60604" w:rsidRPr="00655C7B" w:rsidRDefault="00B60604" w:rsidP="00655C7B">
            <w:pPr>
              <w:rPr>
                <w:lang w:val="sr-Cyrl-CS"/>
              </w:rPr>
            </w:pPr>
          </w:p>
        </w:tc>
      </w:tr>
      <w:tr w:rsidR="00424388" w:rsidRPr="00655C7B" w:rsidTr="00787380">
        <w:tc>
          <w:tcPr>
            <w:tcW w:w="1914" w:type="dxa"/>
          </w:tcPr>
          <w:p w:rsidR="00424388" w:rsidRPr="00655C7B" w:rsidRDefault="00424388" w:rsidP="00655C7B">
            <w:r w:rsidRPr="00655C7B">
              <w:t>Удружење васпитача Војводине</w:t>
            </w:r>
          </w:p>
        </w:tc>
        <w:tc>
          <w:tcPr>
            <w:tcW w:w="1255" w:type="dxa"/>
          </w:tcPr>
          <w:p w:rsidR="00424388" w:rsidRPr="00655C7B" w:rsidRDefault="00424388" w:rsidP="00655C7B">
            <w:r w:rsidRPr="00655C7B">
              <w:t>Организацијска питања</w:t>
            </w:r>
          </w:p>
        </w:tc>
        <w:tc>
          <w:tcPr>
            <w:tcW w:w="2715" w:type="dxa"/>
          </w:tcPr>
          <w:p w:rsidR="00424388" w:rsidRPr="00655C7B" w:rsidRDefault="00424388" w:rsidP="00655C7B">
            <w:r w:rsidRPr="00655C7B">
              <w:t>Радни састанци, индивидуални контакти</w:t>
            </w:r>
          </w:p>
        </w:tc>
        <w:tc>
          <w:tcPr>
            <w:tcW w:w="980" w:type="dxa"/>
          </w:tcPr>
          <w:p w:rsidR="00424388" w:rsidRPr="00655C7B" w:rsidRDefault="00424388" w:rsidP="00655C7B">
            <w:r w:rsidRPr="00655C7B">
              <w:rPr>
                <w:iCs/>
                <w:color w:val="000000"/>
                <w:spacing w:val="-5"/>
              </w:rPr>
              <w:t>У току године</w:t>
            </w:r>
          </w:p>
        </w:tc>
        <w:tc>
          <w:tcPr>
            <w:tcW w:w="1564" w:type="dxa"/>
          </w:tcPr>
          <w:p w:rsidR="00424388" w:rsidRPr="00655C7B" w:rsidRDefault="00424388" w:rsidP="00655C7B">
            <w:r w:rsidRPr="00655C7B">
              <w:t>Радмила Петровић, председница Удружења, директор Установе</w:t>
            </w:r>
          </w:p>
        </w:tc>
        <w:tc>
          <w:tcPr>
            <w:tcW w:w="1194" w:type="dxa"/>
          </w:tcPr>
          <w:p w:rsidR="00424388" w:rsidRPr="00655C7B" w:rsidRDefault="00424388" w:rsidP="00655C7B">
            <w:pPr>
              <w:rPr>
                <w:lang w:val="sr-Cyrl-CS"/>
              </w:rPr>
            </w:pPr>
          </w:p>
        </w:tc>
      </w:tr>
      <w:tr w:rsidR="00424388" w:rsidRPr="00655C7B" w:rsidTr="00787380">
        <w:tc>
          <w:tcPr>
            <w:tcW w:w="1914" w:type="dxa"/>
          </w:tcPr>
          <w:p w:rsidR="00424388" w:rsidRPr="00655C7B" w:rsidRDefault="00424388" w:rsidP="00655C7B">
            <w:r w:rsidRPr="00655C7B">
              <w:lastRenderedPageBreak/>
              <w:t>Савез васпитача Србије</w:t>
            </w:r>
          </w:p>
        </w:tc>
        <w:tc>
          <w:tcPr>
            <w:tcW w:w="1255" w:type="dxa"/>
          </w:tcPr>
          <w:p w:rsidR="00424388" w:rsidRPr="00655C7B" w:rsidRDefault="00424388" w:rsidP="00655C7B">
            <w:r w:rsidRPr="00655C7B">
              <w:t>Организацијска питања</w:t>
            </w:r>
          </w:p>
        </w:tc>
        <w:tc>
          <w:tcPr>
            <w:tcW w:w="2715" w:type="dxa"/>
          </w:tcPr>
          <w:p w:rsidR="00424388" w:rsidRPr="00655C7B" w:rsidRDefault="00424388" w:rsidP="00655C7B">
            <w:r w:rsidRPr="00655C7B">
              <w:t>Радни састанци, индивидуални контакти</w:t>
            </w:r>
          </w:p>
        </w:tc>
        <w:tc>
          <w:tcPr>
            <w:tcW w:w="980" w:type="dxa"/>
          </w:tcPr>
          <w:p w:rsidR="00424388" w:rsidRPr="00655C7B" w:rsidRDefault="00424388" w:rsidP="00655C7B">
            <w:r w:rsidRPr="00655C7B">
              <w:rPr>
                <w:iCs/>
                <w:color w:val="000000"/>
                <w:spacing w:val="-5"/>
              </w:rPr>
              <w:t>У току године</w:t>
            </w:r>
          </w:p>
        </w:tc>
        <w:tc>
          <w:tcPr>
            <w:tcW w:w="1564" w:type="dxa"/>
          </w:tcPr>
          <w:p w:rsidR="00424388" w:rsidRPr="00655C7B" w:rsidRDefault="00424388" w:rsidP="00655C7B">
            <w:r w:rsidRPr="00655C7B">
              <w:t>Слободанка Радосављевић,</w:t>
            </w:r>
          </w:p>
          <w:p w:rsidR="00424388" w:rsidRPr="00655C7B" w:rsidRDefault="00424388" w:rsidP="00655C7B">
            <w:r w:rsidRPr="00655C7B">
              <w:t>председница Удружења, директор Установе</w:t>
            </w:r>
          </w:p>
        </w:tc>
        <w:tc>
          <w:tcPr>
            <w:tcW w:w="1194" w:type="dxa"/>
          </w:tcPr>
          <w:p w:rsidR="00424388" w:rsidRPr="00655C7B" w:rsidRDefault="00424388" w:rsidP="00655C7B">
            <w:pPr>
              <w:rPr>
                <w:lang w:val="sr-Cyrl-CS"/>
              </w:rPr>
            </w:pPr>
          </w:p>
        </w:tc>
      </w:tr>
      <w:tr w:rsidR="00424388" w:rsidRPr="00655C7B" w:rsidTr="00787380">
        <w:tc>
          <w:tcPr>
            <w:tcW w:w="1914" w:type="dxa"/>
          </w:tcPr>
          <w:p w:rsidR="00424388" w:rsidRPr="00655C7B" w:rsidRDefault="00424388" w:rsidP="00655C7B">
            <w:r w:rsidRPr="00655C7B">
              <w:t>Диновизија</w:t>
            </w:r>
          </w:p>
        </w:tc>
        <w:tc>
          <w:tcPr>
            <w:tcW w:w="1255" w:type="dxa"/>
          </w:tcPr>
          <w:p w:rsidR="00424388" w:rsidRPr="00655C7B" w:rsidRDefault="00424388" w:rsidP="00655C7B">
            <w:r w:rsidRPr="00655C7B">
              <w:t xml:space="preserve">Видео документовање разних актуелности </w:t>
            </w:r>
          </w:p>
        </w:tc>
        <w:tc>
          <w:tcPr>
            <w:tcW w:w="2715" w:type="dxa"/>
          </w:tcPr>
          <w:p w:rsidR="00424388" w:rsidRPr="00655C7B" w:rsidRDefault="00424388" w:rsidP="00655C7B">
            <w:r w:rsidRPr="00655C7B">
              <w:t>Снимање, монтажа</w:t>
            </w:r>
          </w:p>
        </w:tc>
        <w:tc>
          <w:tcPr>
            <w:tcW w:w="980" w:type="dxa"/>
          </w:tcPr>
          <w:p w:rsidR="00424388" w:rsidRPr="00655C7B" w:rsidRDefault="00424388" w:rsidP="00655C7B">
            <w:r w:rsidRPr="00655C7B">
              <w:rPr>
                <w:iCs/>
                <w:color w:val="000000"/>
                <w:spacing w:val="-5"/>
              </w:rPr>
              <w:t>У току године</w:t>
            </w:r>
          </w:p>
        </w:tc>
        <w:tc>
          <w:tcPr>
            <w:tcW w:w="1564" w:type="dxa"/>
          </w:tcPr>
          <w:p w:rsidR="00424388" w:rsidRPr="00655C7B" w:rsidRDefault="00424388" w:rsidP="00655C7B">
            <w:r w:rsidRPr="00655C7B">
              <w:t>Сарадња са представницима</w:t>
            </w:r>
          </w:p>
        </w:tc>
        <w:tc>
          <w:tcPr>
            <w:tcW w:w="1194" w:type="dxa"/>
          </w:tcPr>
          <w:p w:rsidR="00424388" w:rsidRPr="00655C7B" w:rsidRDefault="00424388" w:rsidP="00655C7B">
            <w:pPr>
              <w:rPr>
                <w:lang w:val="sr-Cyrl-CS"/>
              </w:rPr>
            </w:pPr>
          </w:p>
        </w:tc>
      </w:tr>
      <w:tr w:rsidR="00424388" w:rsidRPr="00655C7B" w:rsidTr="00787380">
        <w:tc>
          <w:tcPr>
            <w:tcW w:w="1914" w:type="dxa"/>
          </w:tcPr>
          <w:p w:rsidR="00424388" w:rsidRPr="00655C7B" w:rsidRDefault="00424388" w:rsidP="00655C7B">
            <w:r w:rsidRPr="00655C7B">
              <w:t>YU EKO телевизија</w:t>
            </w:r>
          </w:p>
        </w:tc>
        <w:tc>
          <w:tcPr>
            <w:tcW w:w="1255" w:type="dxa"/>
          </w:tcPr>
          <w:p w:rsidR="00424388" w:rsidRPr="00655C7B" w:rsidRDefault="00424388" w:rsidP="00655C7B">
            <w:r w:rsidRPr="00655C7B">
              <w:t>Видео документовање разних актуелности</w:t>
            </w:r>
          </w:p>
        </w:tc>
        <w:tc>
          <w:tcPr>
            <w:tcW w:w="2715" w:type="dxa"/>
          </w:tcPr>
          <w:p w:rsidR="00424388" w:rsidRPr="00655C7B" w:rsidRDefault="00424388" w:rsidP="00655C7B">
            <w:r w:rsidRPr="00655C7B">
              <w:t>Прилог у вестима, емисије</w:t>
            </w:r>
          </w:p>
          <w:p w:rsidR="00424388" w:rsidRPr="00655C7B" w:rsidRDefault="00424388" w:rsidP="00655C7B"/>
          <w:p w:rsidR="00424388" w:rsidRPr="00655C7B" w:rsidRDefault="00424388" w:rsidP="00655C7B"/>
          <w:p w:rsidR="00424388" w:rsidRPr="00655C7B" w:rsidRDefault="00424388" w:rsidP="00655C7B"/>
          <w:p w:rsidR="00424388" w:rsidRPr="00655C7B" w:rsidRDefault="00424388" w:rsidP="00655C7B"/>
          <w:p w:rsidR="00424388" w:rsidRPr="00655C7B" w:rsidRDefault="00424388" w:rsidP="00655C7B"/>
        </w:tc>
        <w:tc>
          <w:tcPr>
            <w:tcW w:w="980" w:type="dxa"/>
          </w:tcPr>
          <w:p w:rsidR="00424388" w:rsidRPr="00655C7B" w:rsidRDefault="00424388" w:rsidP="00655C7B">
            <w:r w:rsidRPr="00655C7B">
              <w:rPr>
                <w:iCs/>
                <w:color w:val="000000"/>
                <w:spacing w:val="-5"/>
              </w:rPr>
              <w:t>У току године</w:t>
            </w:r>
          </w:p>
        </w:tc>
        <w:tc>
          <w:tcPr>
            <w:tcW w:w="1564" w:type="dxa"/>
          </w:tcPr>
          <w:p w:rsidR="00424388" w:rsidRPr="00655C7B" w:rsidRDefault="00424388" w:rsidP="00655C7B">
            <w:r w:rsidRPr="00655C7B">
              <w:t>Сарадња са представницима</w:t>
            </w:r>
          </w:p>
        </w:tc>
        <w:tc>
          <w:tcPr>
            <w:tcW w:w="1194" w:type="dxa"/>
          </w:tcPr>
          <w:p w:rsidR="00424388" w:rsidRPr="00655C7B" w:rsidRDefault="00424388" w:rsidP="00655C7B">
            <w:pPr>
              <w:rPr>
                <w:lang w:val="sr-Cyrl-CS"/>
              </w:rPr>
            </w:pPr>
          </w:p>
        </w:tc>
      </w:tr>
      <w:tr w:rsidR="00424388" w:rsidRPr="00655C7B" w:rsidTr="00787380">
        <w:tc>
          <w:tcPr>
            <w:tcW w:w="1914" w:type="dxa"/>
          </w:tcPr>
          <w:p w:rsidR="00424388" w:rsidRPr="00655C7B" w:rsidRDefault="00424388" w:rsidP="00655C7B">
            <w:r w:rsidRPr="00655C7B">
              <w:t>Суботичке новине</w:t>
            </w:r>
          </w:p>
        </w:tc>
        <w:tc>
          <w:tcPr>
            <w:tcW w:w="1255" w:type="dxa"/>
          </w:tcPr>
          <w:p w:rsidR="00424388" w:rsidRPr="00655C7B" w:rsidRDefault="00424388" w:rsidP="00655C7B">
            <w:r w:rsidRPr="00655C7B">
              <w:t>Чланци о разним манифестацијама и важним актуелностима и новинама од значаја за промоцију Установе</w:t>
            </w:r>
          </w:p>
          <w:p w:rsidR="00424388" w:rsidRPr="00655C7B" w:rsidRDefault="00424388" w:rsidP="00655C7B"/>
        </w:tc>
        <w:tc>
          <w:tcPr>
            <w:tcW w:w="2715" w:type="dxa"/>
          </w:tcPr>
          <w:p w:rsidR="00424388" w:rsidRPr="00655C7B" w:rsidRDefault="00424388" w:rsidP="00655C7B">
            <w:r w:rsidRPr="00655C7B">
              <w:t>Интервјуи</w:t>
            </w:r>
          </w:p>
        </w:tc>
        <w:tc>
          <w:tcPr>
            <w:tcW w:w="980" w:type="dxa"/>
          </w:tcPr>
          <w:p w:rsidR="00424388" w:rsidRPr="00655C7B" w:rsidRDefault="00424388" w:rsidP="00655C7B">
            <w:r w:rsidRPr="00655C7B">
              <w:rPr>
                <w:iCs/>
                <w:color w:val="000000"/>
                <w:spacing w:val="-5"/>
              </w:rPr>
              <w:t>У току године</w:t>
            </w:r>
          </w:p>
        </w:tc>
        <w:tc>
          <w:tcPr>
            <w:tcW w:w="1564" w:type="dxa"/>
          </w:tcPr>
          <w:p w:rsidR="00424388" w:rsidRPr="00655C7B" w:rsidRDefault="00424388" w:rsidP="00655C7B">
            <w:r w:rsidRPr="00655C7B">
              <w:t>Представници институције, директор</w:t>
            </w:r>
          </w:p>
        </w:tc>
        <w:tc>
          <w:tcPr>
            <w:tcW w:w="1194" w:type="dxa"/>
          </w:tcPr>
          <w:p w:rsidR="00424388" w:rsidRPr="00655C7B" w:rsidRDefault="00424388" w:rsidP="00655C7B">
            <w:pPr>
              <w:rPr>
                <w:lang w:val="sr-Cyrl-CS"/>
              </w:rPr>
            </w:pPr>
          </w:p>
        </w:tc>
      </w:tr>
      <w:tr w:rsidR="00787380" w:rsidRPr="00655C7B" w:rsidTr="00787380">
        <w:tc>
          <w:tcPr>
            <w:tcW w:w="1914" w:type="dxa"/>
          </w:tcPr>
          <w:p w:rsidR="00787380" w:rsidRPr="00655C7B" w:rsidRDefault="00787380" w:rsidP="00655C7B">
            <w:r w:rsidRPr="00655C7B">
              <w:t>Маgyar szo</w:t>
            </w:r>
          </w:p>
        </w:tc>
        <w:tc>
          <w:tcPr>
            <w:tcW w:w="1255" w:type="dxa"/>
          </w:tcPr>
          <w:p w:rsidR="00787380" w:rsidRPr="00655C7B" w:rsidRDefault="00787380" w:rsidP="00655C7B">
            <w:r w:rsidRPr="00655C7B">
              <w:t>Чланци о разним манифестацијама и важним актуелностима и новинама од значаја за промоцију Установе</w:t>
            </w:r>
          </w:p>
        </w:tc>
        <w:tc>
          <w:tcPr>
            <w:tcW w:w="2715" w:type="dxa"/>
          </w:tcPr>
          <w:p w:rsidR="00787380" w:rsidRPr="00655C7B" w:rsidRDefault="00787380" w:rsidP="00655C7B">
            <w:r w:rsidRPr="00655C7B">
              <w:t>Интервјуи</w:t>
            </w:r>
          </w:p>
        </w:tc>
        <w:tc>
          <w:tcPr>
            <w:tcW w:w="980" w:type="dxa"/>
          </w:tcPr>
          <w:p w:rsidR="00787380" w:rsidRPr="00655C7B" w:rsidRDefault="00787380" w:rsidP="00655C7B">
            <w:r w:rsidRPr="00655C7B">
              <w:rPr>
                <w:iCs/>
                <w:color w:val="000000"/>
                <w:spacing w:val="-5"/>
              </w:rPr>
              <w:t>У току године</w:t>
            </w:r>
          </w:p>
        </w:tc>
        <w:tc>
          <w:tcPr>
            <w:tcW w:w="1564" w:type="dxa"/>
          </w:tcPr>
          <w:p w:rsidR="00787380" w:rsidRPr="00655C7B" w:rsidRDefault="00787380" w:rsidP="00655C7B">
            <w:r w:rsidRPr="00655C7B">
              <w:t>Представници институције, директор</w:t>
            </w:r>
          </w:p>
        </w:tc>
        <w:tc>
          <w:tcPr>
            <w:tcW w:w="1194" w:type="dxa"/>
          </w:tcPr>
          <w:p w:rsidR="00787380" w:rsidRPr="00655C7B" w:rsidRDefault="00787380" w:rsidP="00655C7B">
            <w:pPr>
              <w:rPr>
                <w:lang w:val="sr-Cyrl-CS"/>
              </w:rPr>
            </w:pPr>
          </w:p>
        </w:tc>
      </w:tr>
      <w:tr w:rsidR="00787380" w:rsidRPr="00655C7B" w:rsidTr="00787380">
        <w:tc>
          <w:tcPr>
            <w:tcW w:w="1914" w:type="dxa"/>
          </w:tcPr>
          <w:p w:rsidR="00787380" w:rsidRPr="00655C7B" w:rsidRDefault="00787380" w:rsidP="00655C7B">
            <w:pPr>
              <w:rPr>
                <w:lang w:val="sr-Cyrl-CS"/>
              </w:rPr>
            </w:pPr>
            <w:r w:rsidRPr="00655C7B">
              <w:rPr>
                <w:lang w:val="sr-Cyrl-CS"/>
              </w:rPr>
              <w:t>Отворени универзитет Суботица</w:t>
            </w:r>
          </w:p>
        </w:tc>
        <w:tc>
          <w:tcPr>
            <w:tcW w:w="1255" w:type="dxa"/>
          </w:tcPr>
          <w:p w:rsidR="00787380" w:rsidRPr="00655C7B" w:rsidRDefault="00787380" w:rsidP="00655C7B">
            <w:pPr>
              <w:rPr>
                <w:lang w:val="sr-Cyrl-CS"/>
              </w:rPr>
            </w:pPr>
            <w:r w:rsidRPr="00655C7B">
              <w:rPr>
                <w:lang w:val="sr-Cyrl-CS"/>
              </w:rPr>
              <w:t xml:space="preserve">наступи деце у оквиру Међународног фестивала позоришта за децу </w:t>
            </w:r>
          </w:p>
        </w:tc>
        <w:tc>
          <w:tcPr>
            <w:tcW w:w="2715" w:type="dxa"/>
          </w:tcPr>
          <w:p w:rsidR="00787380" w:rsidRPr="00655C7B" w:rsidRDefault="00787380" w:rsidP="00655C7B">
            <w:pPr>
              <w:rPr>
                <w:lang w:val="sr-Cyrl-CS"/>
              </w:rPr>
            </w:pPr>
            <w:r w:rsidRPr="00655C7B">
              <w:rPr>
                <w:lang w:val="sr-Cyrl-CS"/>
              </w:rPr>
              <w:t>манифестација</w:t>
            </w:r>
          </w:p>
        </w:tc>
        <w:tc>
          <w:tcPr>
            <w:tcW w:w="980" w:type="dxa"/>
          </w:tcPr>
          <w:p w:rsidR="00787380" w:rsidRPr="00655C7B" w:rsidRDefault="00787380" w:rsidP="00655C7B">
            <w:pPr>
              <w:rPr>
                <w:lang w:val="sr-Cyrl-CS"/>
              </w:rPr>
            </w:pPr>
            <w:r w:rsidRPr="00655C7B">
              <w:rPr>
                <w:lang w:val="sr-Cyrl-CS"/>
              </w:rPr>
              <w:t>крајем септембра</w:t>
            </w:r>
          </w:p>
        </w:tc>
        <w:tc>
          <w:tcPr>
            <w:tcW w:w="1564" w:type="dxa"/>
          </w:tcPr>
          <w:p w:rsidR="00787380" w:rsidRPr="00655C7B" w:rsidRDefault="00787380" w:rsidP="00655C7B">
            <w:pPr>
              <w:rPr>
                <w:lang w:val="sr-Cyrl-CS"/>
              </w:rPr>
            </w:pPr>
            <w:r w:rsidRPr="00655C7B">
              <w:rPr>
                <w:lang w:val="sr-Cyrl-CS"/>
              </w:rPr>
              <w:t>заинтересовани вртићи</w:t>
            </w:r>
          </w:p>
        </w:tc>
        <w:tc>
          <w:tcPr>
            <w:tcW w:w="1194" w:type="dxa"/>
          </w:tcPr>
          <w:p w:rsidR="00787380" w:rsidRPr="00655C7B" w:rsidRDefault="00787380" w:rsidP="00655C7B">
            <w:pPr>
              <w:rPr>
                <w:lang w:val="sr-Cyrl-CS"/>
              </w:rPr>
            </w:pPr>
          </w:p>
        </w:tc>
      </w:tr>
      <w:tr w:rsidR="0091476F" w:rsidRPr="00655C7B" w:rsidTr="0091476F">
        <w:trPr>
          <w:trHeight w:val="436"/>
        </w:trPr>
        <w:tc>
          <w:tcPr>
            <w:tcW w:w="1914" w:type="dxa"/>
          </w:tcPr>
          <w:p w:rsidR="0091476F" w:rsidRPr="00655C7B" w:rsidRDefault="0091476F" w:rsidP="00655C7B">
            <w:pPr>
              <w:rPr>
                <w:lang w:val="sr-Cyrl-CS"/>
              </w:rPr>
            </w:pPr>
            <w:r w:rsidRPr="00655C7B">
              <w:rPr>
                <w:lang w:val="sr-Cyrl-CS"/>
              </w:rPr>
              <w:t>Предузеће „Палић – Лудаш“</w:t>
            </w:r>
          </w:p>
        </w:tc>
        <w:tc>
          <w:tcPr>
            <w:tcW w:w="1255" w:type="dxa"/>
          </w:tcPr>
          <w:p w:rsidR="0091476F" w:rsidRPr="00655C7B" w:rsidRDefault="0091476F" w:rsidP="00655C7B">
            <w:pPr>
              <w:rPr>
                <w:lang w:val="sr-Cyrl-CS"/>
              </w:rPr>
            </w:pPr>
            <w:r w:rsidRPr="00655C7B">
              <w:rPr>
                <w:lang w:val="sr-Cyrl-CS"/>
              </w:rPr>
              <w:t>сарадња</w:t>
            </w:r>
          </w:p>
        </w:tc>
        <w:tc>
          <w:tcPr>
            <w:tcW w:w="2715" w:type="dxa"/>
          </w:tcPr>
          <w:p w:rsidR="0091476F" w:rsidRPr="00655C7B" w:rsidRDefault="0091476F" w:rsidP="00655C7B">
            <w:pPr>
              <w:rPr>
                <w:lang w:val="sr-Cyrl-CS"/>
              </w:rPr>
            </w:pPr>
            <w:r w:rsidRPr="00655C7B">
              <w:rPr>
                <w:lang w:val="sr-Cyrl-CS"/>
              </w:rPr>
              <w:t>сарадња</w:t>
            </w:r>
          </w:p>
        </w:tc>
        <w:tc>
          <w:tcPr>
            <w:tcW w:w="980" w:type="dxa"/>
          </w:tcPr>
          <w:p w:rsidR="0091476F" w:rsidRPr="00655C7B" w:rsidRDefault="0091476F" w:rsidP="00655C7B">
            <w:pPr>
              <w:rPr>
                <w:lang w:val="sr-Cyrl-CS"/>
              </w:rPr>
            </w:pPr>
            <w:r w:rsidRPr="00655C7B">
              <w:rPr>
                <w:lang w:val="sr-Cyrl-CS"/>
              </w:rPr>
              <w:t>У току године</w:t>
            </w:r>
          </w:p>
        </w:tc>
        <w:tc>
          <w:tcPr>
            <w:tcW w:w="1564" w:type="dxa"/>
          </w:tcPr>
          <w:p w:rsidR="0091476F" w:rsidRPr="00655C7B" w:rsidRDefault="0091476F" w:rsidP="00655C7B">
            <w:pPr>
              <w:rPr>
                <w:lang w:val="sr-Cyrl-CS"/>
              </w:rPr>
            </w:pPr>
            <w:r w:rsidRPr="00655C7B">
              <w:rPr>
                <w:lang w:val="sr-Cyrl-CS"/>
              </w:rPr>
              <w:t xml:space="preserve">Представници „Палић - Лудаш“ и </w:t>
            </w:r>
            <w:r w:rsidRPr="00655C7B">
              <w:rPr>
                <w:lang w:val="sr-Cyrl-CS"/>
              </w:rPr>
              <w:lastRenderedPageBreak/>
              <w:t>представници Установе</w:t>
            </w:r>
          </w:p>
        </w:tc>
        <w:tc>
          <w:tcPr>
            <w:tcW w:w="1194" w:type="dxa"/>
          </w:tcPr>
          <w:p w:rsidR="0091476F" w:rsidRPr="00655C7B" w:rsidRDefault="0091476F" w:rsidP="00655C7B">
            <w:pPr>
              <w:rPr>
                <w:lang w:val="sr-Cyrl-CS"/>
              </w:rPr>
            </w:pPr>
          </w:p>
        </w:tc>
      </w:tr>
      <w:tr w:rsidR="00787380" w:rsidRPr="00655C7B" w:rsidTr="000C2D00">
        <w:tc>
          <w:tcPr>
            <w:tcW w:w="1914" w:type="dxa"/>
            <w:vAlign w:val="center"/>
          </w:tcPr>
          <w:p w:rsidR="00787380" w:rsidRPr="00655C7B" w:rsidRDefault="00787380" w:rsidP="00655C7B">
            <w:pPr>
              <w:rPr>
                <w:iCs/>
                <w:color w:val="000000"/>
                <w:spacing w:val="-4"/>
                <w:lang w:val="sr-Cyrl-CS"/>
              </w:rPr>
            </w:pPr>
            <w:r w:rsidRPr="00655C7B">
              <w:rPr>
                <w:iCs/>
                <w:color w:val="000000"/>
                <w:spacing w:val="-4"/>
                <w:lang w:val="sr-Cyrl-CS"/>
              </w:rPr>
              <w:lastRenderedPageBreak/>
              <w:t>Предшколске установе из округа</w:t>
            </w:r>
            <w:r w:rsidR="008222F6" w:rsidRPr="00655C7B">
              <w:rPr>
                <w:iCs/>
                <w:color w:val="000000"/>
                <w:spacing w:val="-4"/>
                <w:lang w:val="sr-Cyrl-CS"/>
              </w:rPr>
              <w:t>,  Србије  и региона</w:t>
            </w:r>
          </w:p>
        </w:tc>
        <w:tc>
          <w:tcPr>
            <w:tcW w:w="1255" w:type="dxa"/>
          </w:tcPr>
          <w:p w:rsidR="00787380" w:rsidRPr="00655C7B" w:rsidRDefault="00787380" w:rsidP="00655C7B">
            <w:pPr>
              <w:rPr>
                <w:lang w:val="sr-Cyrl-CS"/>
              </w:rPr>
            </w:pPr>
            <w:r w:rsidRPr="00655C7B">
              <w:rPr>
                <w:lang w:val="sr-Cyrl-CS"/>
              </w:rPr>
              <w:t>Састанци, разне манифестације</w:t>
            </w:r>
          </w:p>
        </w:tc>
        <w:tc>
          <w:tcPr>
            <w:tcW w:w="2715" w:type="dxa"/>
          </w:tcPr>
          <w:p w:rsidR="00787380" w:rsidRPr="00655C7B" w:rsidRDefault="00787380" w:rsidP="00655C7B">
            <w:pPr>
              <w:rPr>
                <w:lang w:val="sr-Cyrl-CS"/>
              </w:rPr>
            </w:pPr>
            <w:r w:rsidRPr="00655C7B">
              <w:rPr>
                <w:lang w:val="sr-Cyrl-CS"/>
              </w:rPr>
              <w:t>Састанци, разне манифестације</w:t>
            </w:r>
          </w:p>
        </w:tc>
        <w:tc>
          <w:tcPr>
            <w:tcW w:w="980" w:type="dxa"/>
          </w:tcPr>
          <w:p w:rsidR="00787380" w:rsidRPr="00655C7B" w:rsidRDefault="00787380" w:rsidP="00655C7B">
            <w:pPr>
              <w:rPr>
                <w:lang w:val="sr-Cyrl-CS"/>
              </w:rPr>
            </w:pPr>
            <w:r w:rsidRPr="00655C7B">
              <w:rPr>
                <w:lang w:val="sr-Cyrl-CS"/>
              </w:rPr>
              <w:t>Током године</w:t>
            </w:r>
          </w:p>
        </w:tc>
        <w:tc>
          <w:tcPr>
            <w:tcW w:w="1564" w:type="dxa"/>
          </w:tcPr>
          <w:p w:rsidR="00787380" w:rsidRPr="00655C7B" w:rsidRDefault="00787380" w:rsidP="00655C7B">
            <w:pPr>
              <w:rPr>
                <w:lang w:val="sr-Cyrl-CS"/>
              </w:rPr>
            </w:pPr>
            <w:r w:rsidRPr="00655C7B">
              <w:rPr>
                <w:lang w:val="sr-Cyrl-CS"/>
              </w:rPr>
              <w:t>Предшколске установе</w:t>
            </w:r>
          </w:p>
        </w:tc>
        <w:tc>
          <w:tcPr>
            <w:tcW w:w="1194" w:type="dxa"/>
          </w:tcPr>
          <w:p w:rsidR="00787380" w:rsidRPr="00655C7B" w:rsidRDefault="00787380" w:rsidP="00655C7B">
            <w:pPr>
              <w:rPr>
                <w:lang w:val="sr-Cyrl-CS"/>
              </w:rPr>
            </w:pPr>
          </w:p>
        </w:tc>
      </w:tr>
    </w:tbl>
    <w:p w:rsidR="00223BD3" w:rsidRPr="008222F6" w:rsidRDefault="00223BD3">
      <w:pPr>
        <w:rPr>
          <w:rFonts w:cs="Times New Roman"/>
          <w:color w:val="FF0000"/>
        </w:rPr>
      </w:pPr>
    </w:p>
    <w:p w:rsidR="00986766" w:rsidRPr="008222F6" w:rsidRDefault="00986766" w:rsidP="00A73841">
      <w:pPr>
        <w:rPr>
          <w:lang w:val="sr-Cyrl-CS"/>
        </w:rPr>
      </w:pPr>
    </w:p>
    <w:p w:rsidR="003474B0" w:rsidRPr="00223BD3" w:rsidRDefault="003474B0" w:rsidP="00B87075">
      <w:pPr>
        <w:pStyle w:val="Heading1"/>
        <w:jc w:val="center"/>
        <w:rPr>
          <w:rFonts w:eastAsia="Times New Roman"/>
          <w:sz w:val="28"/>
          <w:lang w:val="sr-Latn-CS"/>
        </w:rPr>
      </w:pPr>
      <w:bookmarkStart w:id="131" w:name="_Toc520279678"/>
      <w:bookmarkStart w:id="132" w:name="_Toc520279815"/>
      <w:bookmarkStart w:id="133" w:name="_Toc19095322"/>
      <w:r w:rsidRPr="00223BD3">
        <w:rPr>
          <w:rFonts w:eastAsia="Times New Roman"/>
          <w:sz w:val="28"/>
          <w:lang w:val="sr-Latn-CS"/>
        </w:rPr>
        <w:t>13. ПРАЋЕЊЕ, РЕАЛИЗАЦИЈА И ЕВАЛУАЦИЈА ГОДИШЊЕГ ПЛАНА РАДА</w:t>
      </w:r>
      <w:bookmarkEnd w:id="131"/>
      <w:bookmarkEnd w:id="132"/>
      <w:bookmarkEnd w:id="133"/>
    </w:p>
    <w:p w:rsidR="003474B0" w:rsidRPr="003474B0" w:rsidRDefault="003474B0" w:rsidP="003474B0">
      <w:pPr>
        <w:spacing w:line="0" w:lineRule="atLeast"/>
        <w:rPr>
          <w:rFonts w:eastAsia="Times New Roman" w:cs="Times New Roman"/>
          <w:b/>
          <w:sz w:val="24"/>
          <w:lang w:val="sr-Latn-CS"/>
        </w:rPr>
      </w:pPr>
    </w:p>
    <w:p w:rsidR="003474B0" w:rsidRPr="003474B0" w:rsidRDefault="003474B0" w:rsidP="003474B0">
      <w:pPr>
        <w:spacing w:line="235" w:lineRule="auto"/>
        <w:ind w:left="100"/>
        <w:rPr>
          <w:rFonts w:eastAsia="Times New Roman" w:cs="Times New Roman"/>
          <w:sz w:val="24"/>
          <w:lang w:val="sr-Latn-CS"/>
        </w:rPr>
      </w:pPr>
      <w:r w:rsidRPr="003474B0">
        <w:rPr>
          <w:rFonts w:eastAsia="Times New Roman" w:cs="Times New Roman"/>
          <w:sz w:val="24"/>
          <w:lang w:val="sr-Latn-CS"/>
        </w:rPr>
        <w:t>Праћење реализације активности које су планиране Годишњим планом рада, остварује се кроз:</w:t>
      </w:r>
    </w:p>
    <w:p w:rsidR="009411FE" w:rsidRPr="009411FE" w:rsidRDefault="004630BC" w:rsidP="003474B0">
      <w:pPr>
        <w:shd w:val="clear" w:color="auto" w:fill="FFFFFF"/>
        <w:spacing w:after="0"/>
        <w:ind w:left="567"/>
        <w:jc w:val="center"/>
        <w:rPr>
          <w:rFonts w:eastAsia="Calibri" w:cs="Times New Roman"/>
          <w:b/>
          <w:bCs/>
          <w:color w:val="000000"/>
          <w:lang w:val="sr-Cyrl-CS"/>
        </w:rPr>
      </w:pPr>
      <w:r>
        <w:rPr>
          <w:rFonts w:eastAsia="Calibri" w:cs="Times New Roman"/>
          <w:b/>
          <w:bCs/>
          <w:color w:val="000000"/>
          <w:lang w:val="sr-Cyrl-CS"/>
        </w:rPr>
        <w:t>Табела бр.95</w:t>
      </w:r>
    </w:p>
    <w:p w:rsidR="003474B0" w:rsidRPr="009411FE" w:rsidRDefault="003474B0" w:rsidP="003474B0">
      <w:pPr>
        <w:shd w:val="clear" w:color="auto" w:fill="FFFFFF"/>
        <w:spacing w:after="0"/>
        <w:ind w:left="567"/>
        <w:jc w:val="center"/>
        <w:rPr>
          <w:rFonts w:eastAsia="Calibri" w:cs="Times New Roman"/>
          <w:b/>
          <w:color w:val="000000"/>
          <w:lang w:val="ru-RU"/>
        </w:rPr>
      </w:pPr>
      <w:r w:rsidRPr="009411FE">
        <w:rPr>
          <w:rFonts w:eastAsia="Calibri" w:cs="Times New Roman"/>
          <w:b/>
          <w:bCs/>
          <w:color w:val="000000"/>
          <w:lang w:val="sr-Cyrl-CS"/>
        </w:rPr>
        <w:t>План праћења и евалуације Годишњег плана рада Установе</w:t>
      </w:r>
    </w:p>
    <w:p w:rsidR="003474B0" w:rsidRPr="003474B0" w:rsidRDefault="003474B0" w:rsidP="003474B0">
      <w:pPr>
        <w:shd w:val="clear" w:color="auto" w:fill="FFFFFF"/>
        <w:spacing w:after="0"/>
        <w:ind w:left="567"/>
        <w:rPr>
          <w:rFonts w:eastAsia="Calibri" w:cs="Times New Roman"/>
          <w:b/>
          <w:bCs/>
          <w:sz w:val="24"/>
          <w:szCs w:val="24"/>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355"/>
        <w:gridCol w:w="2290"/>
        <w:gridCol w:w="2392"/>
      </w:tblGrid>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jc w:val="center"/>
              <w:rPr>
                <w:rFonts w:eastAsia="Calibri" w:cs="Times New Roman"/>
                <w:b/>
                <w:lang w:val="sr-Cyrl-BA"/>
              </w:rPr>
            </w:pPr>
            <w:r w:rsidRPr="003474B0">
              <w:rPr>
                <w:rFonts w:eastAsia="Calibri" w:cs="Times New Roman"/>
                <w:b/>
                <w:lang w:val="sr-Cyrl-BA"/>
              </w:rPr>
              <w:t>Садржај праћења и вредновања</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jc w:val="center"/>
              <w:rPr>
                <w:rFonts w:eastAsia="Calibri" w:cs="Times New Roman"/>
                <w:b/>
                <w:lang w:val="sr-Cyrl-BA"/>
              </w:rPr>
            </w:pPr>
            <w:r w:rsidRPr="003474B0">
              <w:rPr>
                <w:rFonts w:eastAsia="Calibri" w:cs="Times New Roman"/>
                <w:b/>
                <w:lang w:val="sr-Cyrl-BA"/>
              </w:rPr>
              <w:t>Начини праћења и вредновања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jc w:val="center"/>
              <w:rPr>
                <w:rFonts w:eastAsia="Calibri" w:cs="Times New Roman"/>
                <w:b/>
                <w:lang w:val="sr-Cyrl-BA"/>
              </w:rPr>
            </w:pPr>
            <w:r w:rsidRPr="003474B0">
              <w:rPr>
                <w:rFonts w:eastAsia="Calibri" w:cs="Times New Roman"/>
                <w:b/>
                <w:lang w:val="sr-Cyrl-BA"/>
              </w:rPr>
              <w:t>Време праћења и вредновања</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jc w:val="center"/>
              <w:rPr>
                <w:rFonts w:eastAsia="Calibri" w:cs="Times New Roman"/>
                <w:b/>
                <w:lang w:val="sr-Cyrl-BA"/>
              </w:rPr>
            </w:pPr>
            <w:r w:rsidRPr="003474B0">
              <w:rPr>
                <w:rFonts w:eastAsia="Calibri" w:cs="Times New Roman"/>
                <w:b/>
                <w:lang w:val="sr-Cyrl-BA"/>
              </w:rPr>
              <w:t>Носиоци праћења и вреновања</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tcPr>
          <w:p w:rsidR="003474B0" w:rsidRPr="003474B0" w:rsidRDefault="003474B0" w:rsidP="003474B0">
            <w:pPr>
              <w:tabs>
                <w:tab w:val="center" w:pos="4536"/>
                <w:tab w:val="right" w:pos="9072"/>
              </w:tabs>
              <w:rPr>
                <w:rFonts w:eastAsia="Calibri" w:cs="Times New Roman"/>
                <w:lang w:val="ru-RU"/>
              </w:rPr>
            </w:pPr>
            <w:r w:rsidRPr="003474B0">
              <w:rPr>
                <w:rFonts w:eastAsia="Calibri" w:cs="Times New Roman"/>
                <w:lang w:val="sr-Cyrl-CS"/>
              </w:rPr>
              <w:t>Материјално - технички услови рада и опремљеност</w:t>
            </w:r>
          </w:p>
          <w:p w:rsidR="003474B0" w:rsidRPr="003474B0" w:rsidRDefault="003474B0" w:rsidP="003474B0">
            <w:pPr>
              <w:tabs>
                <w:tab w:val="center" w:pos="4536"/>
                <w:tab w:val="right" w:pos="9072"/>
              </w:tabs>
              <w:jc w:val="center"/>
              <w:rPr>
                <w:rFonts w:eastAsia="Calibri" w:cs="Times New Roman"/>
                <w:b/>
                <w:lang w:val="sr-Cyrl-BA"/>
              </w:rPr>
            </w:pP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ru-RU"/>
              </w:rPr>
            </w:pPr>
            <w:r w:rsidRPr="003474B0">
              <w:rPr>
                <w:rFonts w:eastAsia="Calibri" w:cs="Times New Roman"/>
                <w:lang w:val="sr-Cyrl-CS"/>
              </w:rPr>
              <w:t>Евиденција о реализованим активностима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ru-RU"/>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Директор, помоћници директора, шеф вртића, координатор техничке службе</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Организација васпитно - образовног рада</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Евиденција доласка на посао, евиденциа о броју група и деце,</w:t>
            </w:r>
          </w:p>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евиденци</w:t>
            </w:r>
            <w:r w:rsidRPr="003474B0">
              <w:rPr>
                <w:rFonts w:eastAsia="Calibri" w:cs="Times New Roman"/>
              </w:rPr>
              <w:t>j</w:t>
            </w:r>
            <w:r w:rsidRPr="003474B0">
              <w:rPr>
                <w:rFonts w:eastAsia="Calibri" w:cs="Times New Roman"/>
                <w:lang w:val="sr-Cyrl-CS"/>
              </w:rPr>
              <w:t>а о распореду радног времена запослених, евиденција о радном времену вртића, план годишњих одмора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jc w:val="center"/>
              <w:rPr>
                <w:rFonts w:eastAsia="Calibri" w:cs="Times New Roman"/>
                <w:lang w:val="sr-Latn-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Директор, помоћници директора, шеф вртића, кадровска служба</w:t>
            </w:r>
          </w:p>
        </w:tc>
      </w:tr>
      <w:tr w:rsidR="003474B0" w:rsidRPr="003474B0" w:rsidTr="003474B0">
        <w:trPr>
          <w:trHeight w:val="1549"/>
          <w:jc w:val="center"/>
        </w:trPr>
        <w:tc>
          <w:tcPr>
            <w:tcW w:w="2923" w:type="dxa"/>
            <w:tcBorders>
              <w:top w:val="single" w:sz="4" w:space="0" w:color="auto"/>
              <w:left w:val="single" w:sz="4" w:space="0" w:color="auto"/>
              <w:bottom w:val="single" w:sz="4" w:space="0" w:color="auto"/>
              <w:right w:val="single" w:sz="4" w:space="0" w:color="auto"/>
            </w:tcBorders>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Програм стручних, управних, руководећих и саветодавних органа Установе</w:t>
            </w:r>
          </w:p>
          <w:p w:rsidR="003474B0" w:rsidRPr="003474B0" w:rsidRDefault="003474B0" w:rsidP="003474B0">
            <w:pPr>
              <w:shd w:val="clear" w:color="auto" w:fill="FFFFFF"/>
              <w:tabs>
                <w:tab w:val="center" w:pos="4536"/>
                <w:tab w:val="right" w:pos="9072"/>
              </w:tabs>
              <w:jc w:val="center"/>
              <w:rPr>
                <w:rFonts w:eastAsia="Calibri" w:cs="Times New Roman"/>
                <w:lang w:val="sr-Cyrl-CS"/>
              </w:rPr>
            </w:pP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BA"/>
              </w:rPr>
              <w:t>Записници са састанака, пријаве активности</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Директор, саветник директора, стручни сарадници, председници актива, координатори програма, тимова</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Индивидуални планови и програми васпитача</w:t>
            </w:r>
          </w:p>
          <w:p w:rsidR="003474B0" w:rsidRPr="003474B0" w:rsidRDefault="003474B0" w:rsidP="003474B0">
            <w:pPr>
              <w:shd w:val="clear" w:color="auto" w:fill="FFFFFF"/>
              <w:tabs>
                <w:tab w:val="center" w:pos="4536"/>
                <w:tab w:val="right" w:pos="9072"/>
              </w:tabs>
              <w:jc w:val="center"/>
              <w:rPr>
                <w:rFonts w:eastAsia="Calibri" w:cs="Times New Roman"/>
                <w:lang w:val="sr-Cyrl-CS"/>
              </w:rPr>
            </w:pP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lastRenderedPageBreak/>
              <w:t xml:space="preserve">Књига рада стручног сарадника, књига рада </w:t>
            </w:r>
            <w:r w:rsidRPr="003474B0">
              <w:rPr>
                <w:rFonts w:eastAsia="Calibri" w:cs="Times New Roman"/>
                <w:lang w:val="sr-Cyrl-CS"/>
              </w:rPr>
              <w:lastRenderedPageBreak/>
              <w:t>васпитача, инструменти и чек листе</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lastRenderedPageBreak/>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Помоћници директора, стручни сарадници</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lastRenderedPageBreak/>
              <w:t>Програмске активности</w:t>
            </w:r>
          </w:p>
          <w:p w:rsidR="003474B0" w:rsidRPr="003474B0" w:rsidRDefault="003474B0" w:rsidP="003474B0">
            <w:pPr>
              <w:shd w:val="clear" w:color="auto" w:fill="FFFFFF"/>
              <w:tabs>
                <w:tab w:val="center" w:pos="4536"/>
                <w:tab w:val="right" w:pos="9072"/>
              </w:tabs>
              <w:jc w:val="center"/>
              <w:rPr>
                <w:rFonts w:eastAsia="Calibri" w:cs="Times New Roman"/>
                <w:lang w:val="sr-Cyrl-CS"/>
              </w:rPr>
            </w:pP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План активности програма и извештаји о реализованим активностима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Координатори програма</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Календар значајних активности у Установи</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Евиденцја о пријављеним активностима,</w:t>
            </w:r>
          </w:p>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Извештај о реализованим активностима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Latn-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Директор,  помоћници директора,, шеф вртића, стручни сарадници</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Програм стручног усавршавања</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Евиденција Тима,Записници са састанака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Latn-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Тим за стручно усавршавање, васпитачи, стручна служба, директор, помоћници директора</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Сарадња са родитељима и друштвеном средином</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План сарадње и евиденција о реализованим активностима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Latn-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Васпитачи, стручни сарадници, шеф вртића</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Програм маркетинга Установе (интерни и екстерни)</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Обавештења о активностима у Установи</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Latn-CS"/>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BA"/>
              </w:rPr>
            </w:pPr>
            <w:r w:rsidRPr="003474B0">
              <w:rPr>
                <w:rFonts w:eastAsia="Calibri" w:cs="Times New Roman"/>
                <w:lang w:val="sr-Cyrl-BA"/>
              </w:rPr>
              <w:t>Директор, помоћници директора, шефови вртића</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Праћење и евалуација Годишњег плана рада Установе</w:t>
            </w: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r w:rsidRPr="003474B0">
              <w:rPr>
                <w:rFonts w:eastAsia="Calibri" w:cs="Times New Roman"/>
                <w:lang w:val="sr-Cyrl-CS"/>
              </w:rPr>
              <w:t>План праћења Годишњег плана рада</w:t>
            </w: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ru-RU"/>
              </w:rPr>
            </w:pPr>
            <w:r w:rsidRPr="003474B0">
              <w:rPr>
                <w:rFonts w:eastAsia="Calibri" w:cs="Times New Roman"/>
                <w:lang w:val="sr-Cyrl-CS"/>
              </w:rPr>
              <w:t>У  току године</w:t>
            </w: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b/>
                <w:lang w:val="sr-Cyrl-CS"/>
              </w:rPr>
            </w:pPr>
            <w:r w:rsidRPr="003474B0">
              <w:rPr>
                <w:rFonts w:eastAsia="Calibri" w:cs="Times New Roman"/>
                <w:lang w:val="sr-Cyrl-CS"/>
              </w:rPr>
              <w:t>Помоћник директора за ВО рад</w:t>
            </w:r>
          </w:p>
        </w:tc>
      </w:tr>
      <w:tr w:rsidR="003474B0" w:rsidRPr="003474B0" w:rsidTr="003474B0">
        <w:trPr>
          <w:jc w:val="center"/>
        </w:trPr>
        <w:tc>
          <w:tcPr>
            <w:tcW w:w="9960" w:type="dxa"/>
            <w:gridSpan w:val="4"/>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spacing w:after="0"/>
              <w:rPr>
                <w:rFonts w:eastAsia="Calibri" w:cs="Times New Roman"/>
                <w:b/>
                <w:lang w:val="sr-Cyrl-CS"/>
              </w:rPr>
            </w:pPr>
            <w:r w:rsidRPr="003474B0">
              <w:rPr>
                <w:rFonts w:eastAsia="Calibri" w:cs="Times New Roman"/>
                <w:b/>
                <w:lang w:val="sr-Cyrl-CS"/>
              </w:rPr>
              <w:t xml:space="preserve">Начин праћења и носиоци праћења: </w:t>
            </w:r>
          </w:p>
          <w:p w:rsidR="003474B0" w:rsidRPr="003474B0" w:rsidRDefault="003474B0" w:rsidP="003474B0">
            <w:pPr>
              <w:tabs>
                <w:tab w:val="center" w:pos="4536"/>
                <w:tab w:val="right" w:pos="9072"/>
              </w:tabs>
              <w:spacing w:after="0"/>
              <w:rPr>
                <w:rFonts w:eastAsia="Calibri" w:cs="Times New Roman"/>
                <w:lang w:val="sr-Latn-CS"/>
              </w:rPr>
            </w:pPr>
            <w:r w:rsidRPr="003474B0">
              <w:rPr>
                <w:rFonts w:eastAsia="Calibri" w:cs="Times New Roman"/>
                <w:lang w:val="sr-Cyrl-CS"/>
              </w:rPr>
              <w:t>Путем записника, евиденције о реализацији активности.</w:t>
            </w:r>
          </w:p>
          <w:p w:rsidR="003474B0" w:rsidRPr="003474B0" w:rsidRDefault="003474B0" w:rsidP="003474B0">
            <w:pPr>
              <w:tabs>
                <w:tab w:val="center" w:pos="4536"/>
                <w:tab w:val="right" w:pos="9072"/>
              </w:tabs>
              <w:spacing w:after="0"/>
              <w:rPr>
                <w:rFonts w:eastAsia="Calibri" w:cs="Times New Roman"/>
                <w:lang w:val="sr-Latn-CS"/>
              </w:rPr>
            </w:pPr>
            <w:r w:rsidRPr="003474B0">
              <w:rPr>
                <w:rFonts w:eastAsia="Calibri" w:cs="Times New Roman"/>
                <w:lang w:val="sr-Latn-CS"/>
              </w:rPr>
              <w:t>Директор, помоћник директора за ВО.</w:t>
            </w:r>
          </w:p>
        </w:tc>
      </w:tr>
      <w:tr w:rsidR="003474B0" w:rsidRPr="003474B0" w:rsidTr="003474B0">
        <w:trPr>
          <w:jc w:val="center"/>
        </w:trPr>
        <w:tc>
          <w:tcPr>
            <w:tcW w:w="2923"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p>
        </w:tc>
        <w:tc>
          <w:tcPr>
            <w:tcW w:w="2355"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shd w:val="clear" w:color="auto" w:fill="FFFFFF"/>
              <w:tabs>
                <w:tab w:val="center" w:pos="4536"/>
                <w:tab w:val="right" w:pos="9072"/>
              </w:tabs>
              <w:rPr>
                <w:rFonts w:eastAsia="Calibri" w:cs="Times New Roman"/>
                <w:lang w:val="sr-Cyrl-CS"/>
              </w:rPr>
            </w:pPr>
          </w:p>
        </w:tc>
        <w:tc>
          <w:tcPr>
            <w:tcW w:w="2290"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CS"/>
              </w:rPr>
            </w:pPr>
          </w:p>
        </w:tc>
        <w:tc>
          <w:tcPr>
            <w:tcW w:w="2392" w:type="dxa"/>
            <w:tcBorders>
              <w:top w:val="single" w:sz="4" w:space="0" w:color="auto"/>
              <w:left w:val="single" w:sz="4" w:space="0" w:color="auto"/>
              <w:bottom w:val="single" w:sz="4" w:space="0" w:color="auto"/>
              <w:right w:val="single" w:sz="4" w:space="0" w:color="auto"/>
            </w:tcBorders>
            <w:hideMark/>
          </w:tcPr>
          <w:p w:rsidR="003474B0" w:rsidRPr="003474B0" w:rsidRDefault="003474B0" w:rsidP="003474B0">
            <w:pPr>
              <w:tabs>
                <w:tab w:val="center" w:pos="4536"/>
                <w:tab w:val="right" w:pos="9072"/>
              </w:tabs>
              <w:rPr>
                <w:rFonts w:eastAsia="Calibri" w:cs="Times New Roman"/>
                <w:lang w:val="sr-Cyrl-CS"/>
              </w:rPr>
            </w:pPr>
          </w:p>
        </w:tc>
      </w:tr>
    </w:tbl>
    <w:p w:rsidR="00BE621F" w:rsidRDefault="00BE621F" w:rsidP="00B87075">
      <w:pPr>
        <w:pStyle w:val="Heading1"/>
        <w:jc w:val="center"/>
        <w:rPr>
          <w:rFonts w:eastAsia="Times New Roman"/>
          <w:sz w:val="28"/>
        </w:rPr>
      </w:pPr>
    </w:p>
    <w:p w:rsidR="00BE621F" w:rsidRDefault="00BE621F" w:rsidP="00B87075">
      <w:pPr>
        <w:pStyle w:val="Heading1"/>
        <w:jc w:val="center"/>
        <w:rPr>
          <w:rFonts w:eastAsia="Times New Roman"/>
          <w:sz w:val="28"/>
        </w:rPr>
      </w:pPr>
    </w:p>
    <w:p w:rsidR="00BE621F" w:rsidRDefault="00BE621F" w:rsidP="00BE621F"/>
    <w:p w:rsidR="004D1432" w:rsidRPr="00BE621F" w:rsidRDefault="004D1432" w:rsidP="00BE621F"/>
    <w:p w:rsidR="007E3A22" w:rsidRPr="007E3A22" w:rsidRDefault="007E3A22" w:rsidP="00B87075">
      <w:pPr>
        <w:pStyle w:val="Heading1"/>
        <w:jc w:val="center"/>
        <w:rPr>
          <w:rFonts w:eastAsia="Times New Roman"/>
          <w:sz w:val="28"/>
          <w:lang w:val="sr-Cyrl-CS"/>
        </w:rPr>
      </w:pPr>
      <w:bookmarkStart w:id="134" w:name="_Toc19095323"/>
      <w:r w:rsidRPr="007E3A22">
        <w:rPr>
          <w:rFonts w:eastAsia="Times New Roman"/>
          <w:sz w:val="28"/>
          <w:lang w:val="sr-Cyrl-CS"/>
        </w:rPr>
        <w:lastRenderedPageBreak/>
        <w:t>14</w:t>
      </w:r>
      <w:r w:rsidRPr="007E3A22">
        <w:rPr>
          <w:rFonts w:eastAsia="Times New Roman"/>
          <w:sz w:val="28"/>
          <w:lang w:val="ru-RU"/>
        </w:rPr>
        <w:t xml:space="preserve">. </w:t>
      </w:r>
      <w:r w:rsidRPr="007E3A22">
        <w:rPr>
          <w:rFonts w:eastAsia="Times New Roman"/>
          <w:sz w:val="28"/>
          <w:lang w:val="sr-Cyrl-CS"/>
        </w:rPr>
        <w:t>МАРКЕТИНГ УСТАНОВЕ</w:t>
      </w:r>
      <w:bookmarkEnd w:id="134"/>
    </w:p>
    <w:p w:rsidR="00B87075" w:rsidRDefault="00B87075" w:rsidP="007E3A22">
      <w:pPr>
        <w:rPr>
          <w:rFonts w:eastAsia="Times New Roman" w:cs="Times New Roman"/>
          <w:b/>
          <w:sz w:val="24"/>
          <w:szCs w:val="24"/>
          <w:lang w:val="ru-RU"/>
        </w:rPr>
      </w:pPr>
    </w:p>
    <w:p w:rsidR="007E3A22" w:rsidRPr="007E3A22" w:rsidRDefault="007E3A22" w:rsidP="007E3A22">
      <w:pPr>
        <w:rPr>
          <w:rFonts w:eastAsia="Times New Roman" w:cs="Times New Roman"/>
          <w:lang w:val="sr-Cyrl-CS"/>
        </w:rPr>
      </w:pPr>
      <w:r>
        <w:rPr>
          <w:rFonts w:eastAsia="Times New Roman" w:cs="Times New Roman"/>
          <w:b/>
          <w:sz w:val="24"/>
          <w:szCs w:val="24"/>
          <w:lang w:val="ru-RU"/>
        </w:rPr>
        <w:t>14</w:t>
      </w:r>
      <w:r w:rsidRPr="007E3A22">
        <w:rPr>
          <w:rFonts w:eastAsia="Times New Roman" w:cs="Times New Roman"/>
          <w:b/>
          <w:sz w:val="24"/>
          <w:szCs w:val="24"/>
          <w:lang w:val="ru-RU"/>
        </w:rPr>
        <w:t xml:space="preserve">.1. </w:t>
      </w:r>
      <w:r w:rsidRPr="007E3A22">
        <w:rPr>
          <w:rFonts w:eastAsia="Times New Roman" w:cs="Times New Roman"/>
          <w:b/>
          <w:sz w:val="24"/>
          <w:szCs w:val="24"/>
          <w:lang w:val="sr-Cyrl-CS"/>
        </w:rPr>
        <w:t>ИНТЕРНИ МАРКЕТИНГ</w:t>
      </w:r>
      <w:r w:rsidRPr="007E3A22">
        <w:rPr>
          <w:rFonts w:eastAsia="Times New Roman" w:cs="Times New Roman"/>
          <w:lang w:val="sr-Cyrl-CS"/>
        </w:rPr>
        <w:t>: информација и приказивање делатности установе (сајт, летопис</w:t>
      </w:r>
      <w:r w:rsidRPr="007E3A22">
        <w:rPr>
          <w:rFonts w:eastAsia="Times New Roman" w:cs="Times New Roman"/>
          <w:lang w:val="sr-Latn-CS"/>
        </w:rPr>
        <w:t xml:space="preserve">, </w:t>
      </w:r>
      <w:r w:rsidRPr="007E3A22">
        <w:rPr>
          <w:rFonts w:eastAsia="Times New Roman" w:cs="Times New Roman"/>
          <w:lang w:val="sr-Cyrl-CS"/>
        </w:rPr>
        <w:t>билтен, изложбе, прикази, трибине и сл.),</w:t>
      </w:r>
    </w:p>
    <w:p w:rsidR="007E3A22" w:rsidRPr="007E3A22" w:rsidRDefault="007E3A22" w:rsidP="007E3A22">
      <w:pPr>
        <w:jc w:val="both"/>
        <w:rPr>
          <w:rFonts w:eastAsia="Times New Roman" w:cs="Times New Roman"/>
        </w:rPr>
      </w:pPr>
      <w:r w:rsidRPr="007E3A22">
        <w:rPr>
          <w:rFonts w:eastAsia="Times New Roman" w:cs="Times New Roman"/>
        </w:rPr>
        <w:t>Веб страницу Установе уређују Вања Видаковић, администратор система мреже, Марија Шустран, стручни сарадник за ликовно васпитање и Ана Пертет, стручи сарадник за физичко васпитање. На страници се налазе актуелне информације за родитеље, јеловници у вртићима, лична карта и активности вртића, документи Установе, документи Савета родитеља, извештаји о различитим манифестацијама и активностима у Установи и ван ње, конкурси и јавне набавке које објављује Установа. Сваке недеље поставља се јеловник за наредну недељу са ознакама упозорења за одређене алергијске група деце.</w:t>
      </w:r>
    </w:p>
    <w:p w:rsidR="007E3A22" w:rsidRPr="007E3A22" w:rsidRDefault="007E3A22" w:rsidP="007E3A22">
      <w:pPr>
        <w:jc w:val="both"/>
        <w:rPr>
          <w:rFonts w:eastAsia="Times New Roman" w:cs="Times New Roman"/>
        </w:rPr>
      </w:pPr>
      <w:r w:rsidRPr="007E3A22">
        <w:rPr>
          <w:rFonts w:eastAsia="Times New Roman" w:cs="Times New Roman"/>
        </w:rPr>
        <w:t xml:space="preserve">Васпитачи имају могућност да шаљу кратке репортаже са фотографијама о занимљивостима у њиховој групи/вртићу. </w:t>
      </w:r>
    </w:p>
    <w:p w:rsidR="007E3A22" w:rsidRPr="007E3A22" w:rsidRDefault="007E3A22" w:rsidP="007E3A22">
      <w:pPr>
        <w:jc w:val="both"/>
        <w:rPr>
          <w:rFonts w:eastAsia="Times New Roman" w:cs="Times New Roman"/>
        </w:rPr>
      </w:pPr>
      <w:r w:rsidRPr="007E3A22">
        <w:rPr>
          <w:rFonts w:eastAsia="Times New Roman" w:cs="Times New Roman"/>
        </w:rPr>
        <w:t xml:space="preserve">Извештаји са свих јавних манифестација и других занимљивости у вртићима обилује фотографијама. </w:t>
      </w:r>
    </w:p>
    <w:p w:rsidR="007E3A22" w:rsidRPr="007E3A22" w:rsidRDefault="007E3A22" w:rsidP="007E3A22">
      <w:pPr>
        <w:jc w:val="both"/>
        <w:rPr>
          <w:rFonts w:eastAsia="Times New Roman" w:cs="Times New Roman"/>
        </w:rPr>
      </w:pPr>
      <w:r w:rsidRPr="007E3A22">
        <w:rPr>
          <w:rFonts w:eastAsia="Times New Roman" w:cs="Times New Roman"/>
        </w:rPr>
        <w:t>Чланови стручног тима, директор и помоћници директора и секретар Установе постављају различите документе из свог делокруга рада на сајт Установе.</w:t>
      </w:r>
    </w:p>
    <w:p w:rsidR="007E3A22" w:rsidRPr="007E3A22" w:rsidRDefault="007E3A22" w:rsidP="007E3A22">
      <w:pPr>
        <w:jc w:val="both"/>
        <w:rPr>
          <w:rFonts w:eastAsia="Times New Roman" w:cs="Times New Roman"/>
          <w:b/>
        </w:rPr>
      </w:pPr>
      <w:r w:rsidRPr="007E3A22">
        <w:rPr>
          <w:rFonts w:eastAsia="Times New Roman" w:cs="Times New Roman"/>
        </w:rPr>
        <w:t xml:space="preserve">Путем сајта Установе омогућен је контакт са директором, са свим стручним сарадницима у Установи, са помоћницима директора и другим службама. Адреса сајта: www.nasaradost.edu.rs </w:t>
      </w:r>
      <w:r w:rsidRPr="007E3A22">
        <w:rPr>
          <w:rFonts w:eastAsia="Times New Roman" w:cs="Times New Roman"/>
        </w:rPr>
        <w:cr/>
        <w:t>Летопис Установе воде Марија Шустран, стручни сарадник за ликовно васпитање и Ана Пертет, стручни сарадник за физичко образовање. Летопис обилује подацима о структури група у Установи, кадровима запосленим у њој, значајним манифестацијама, посетама, догађајима који су илустровани исечцима из локалне штампе.</w:t>
      </w:r>
    </w:p>
    <w:p w:rsidR="007E3A22" w:rsidRPr="007E3A22" w:rsidRDefault="007E3A22" w:rsidP="007E3A22">
      <w:pPr>
        <w:jc w:val="both"/>
        <w:rPr>
          <w:rFonts w:eastAsia="Times New Roman" w:cs="Times New Roman"/>
        </w:rPr>
      </w:pPr>
    </w:p>
    <w:p w:rsidR="007E3A22" w:rsidRPr="007E3A22" w:rsidRDefault="007E3A22" w:rsidP="007E3A22">
      <w:pPr>
        <w:pStyle w:val="Heading2"/>
        <w:rPr>
          <w:rFonts w:eastAsia="Times New Roman"/>
          <w:lang w:val="sr-Latn-CS"/>
        </w:rPr>
      </w:pPr>
      <w:bookmarkStart w:id="135" w:name="_Toc520279681"/>
      <w:bookmarkStart w:id="136" w:name="_Toc520279818"/>
      <w:bookmarkStart w:id="137" w:name="_Toc19095324"/>
      <w:r w:rsidRPr="007E3A22">
        <w:rPr>
          <w:rFonts w:eastAsia="Times New Roman"/>
          <w:lang w:val="sr-Latn-CS"/>
        </w:rPr>
        <w:t>14.2. ЕКСТЕРНИ МАРКЕТИНГ</w:t>
      </w:r>
      <w:bookmarkEnd w:id="135"/>
      <w:bookmarkEnd w:id="136"/>
      <w:bookmarkEnd w:id="137"/>
    </w:p>
    <w:p w:rsidR="007E3A22" w:rsidRPr="007E3A22" w:rsidRDefault="007E3A22" w:rsidP="0034195A">
      <w:pPr>
        <w:rPr>
          <w:lang w:val="sr-Latn-CS"/>
        </w:rPr>
      </w:pPr>
      <w:r w:rsidRPr="007E3A22">
        <w:rPr>
          <w:b/>
          <w:sz w:val="24"/>
          <w:szCs w:val="24"/>
          <w:lang w:val="sr-Cyrl-CS"/>
        </w:rPr>
        <w:t xml:space="preserve"> </w:t>
      </w:r>
      <w:bookmarkStart w:id="138" w:name="_Toc520279682"/>
      <w:bookmarkStart w:id="139" w:name="_Toc520279819"/>
      <w:r w:rsidRPr="007E3A22">
        <w:rPr>
          <w:lang w:val="sr-Cyrl-CS"/>
        </w:rPr>
        <w:t>Сарадња са локалним медијима: радио и ТВ станице, новине, чланци о свим  важним догађајима за нашу локалну заједницу:</w:t>
      </w:r>
      <w:bookmarkEnd w:id="138"/>
      <w:bookmarkEnd w:id="139"/>
    </w:p>
    <w:p w:rsidR="007E3A22" w:rsidRPr="007E3A22"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Упис деце;</w:t>
      </w:r>
    </w:p>
    <w:p w:rsidR="007E3A22" w:rsidRPr="007E3A22"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Адаптација;</w:t>
      </w:r>
    </w:p>
    <w:p w:rsidR="007E3A22" w:rsidRPr="007E3A22"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Манифестације и стручни скупови;</w:t>
      </w:r>
    </w:p>
    <w:p w:rsidR="007E3A22" w:rsidRPr="007E3A22"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Заједнички пројекти са родитељима;</w:t>
      </w:r>
    </w:p>
    <w:p w:rsidR="007E3A22" w:rsidRPr="007E3A22"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Посебни и специјализовани програми;</w:t>
      </w:r>
    </w:p>
    <w:p w:rsidR="007E3A22" w:rsidRPr="007E3A22"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Хуманитарне акције;</w:t>
      </w:r>
    </w:p>
    <w:p w:rsidR="007E3A22" w:rsidRPr="0034195A" w:rsidRDefault="007E3A22"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r w:rsidRPr="007E3A22">
        <w:rPr>
          <w:rFonts w:eastAsia="Times New Roman" w:cs="Times New Roman"/>
          <w:lang w:val="ru-RU"/>
        </w:rPr>
        <w:t>Еколошке, здравствене и васпитно – образовне активности</w:t>
      </w:r>
      <w:r w:rsidRPr="007E3A22">
        <w:rPr>
          <w:rFonts w:eastAsia="Times New Roman" w:cs="Times New Roman"/>
          <w:lang w:val="sr-Cyrl-CS"/>
        </w:rPr>
        <w:t xml:space="preserve">     </w:t>
      </w:r>
    </w:p>
    <w:p w:rsidR="0034195A" w:rsidRPr="007E3A22" w:rsidRDefault="0034195A" w:rsidP="006435D0">
      <w:pPr>
        <w:widowControl w:val="0"/>
        <w:numPr>
          <w:ilvl w:val="0"/>
          <w:numId w:val="54"/>
        </w:numPr>
        <w:shd w:val="clear" w:color="auto" w:fill="FFFFFF"/>
        <w:autoSpaceDE w:val="0"/>
        <w:autoSpaceDN w:val="0"/>
        <w:adjustRightInd w:val="0"/>
        <w:spacing w:after="0" w:line="283" w:lineRule="exact"/>
        <w:ind w:right="461"/>
        <w:contextualSpacing/>
        <w:rPr>
          <w:rFonts w:eastAsia="Times New Roman" w:cs="Times New Roman"/>
          <w:lang w:val="ru-RU"/>
        </w:rPr>
      </w:pPr>
    </w:p>
    <w:p w:rsidR="00FF622F" w:rsidRDefault="00FF622F" w:rsidP="0034195A"/>
    <w:p w:rsidR="00FF622F" w:rsidRDefault="00FF622F" w:rsidP="0034195A"/>
    <w:p w:rsidR="00FF622F" w:rsidRDefault="00FF622F" w:rsidP="0034195A"/>
    <w:p w:rsidR="00FF622F" w:rsidRDefault="00FF622F" w:rsidP="0034195A"/>
    <w:p w:rsidR="00FF622F" w:rsidRPr="00BE621F" w:rsidRDefault="00FF622F" w:rsidP="0034195A"/>
    <w:p w:rsidR="00FF622F" w:rsidRDefault="00FF622F" w:rsidP="0034195A"/>
    <w:p w:rsidR="009874DC" w:rsidRPr="00B87075" w:rsidRDefault="00B87075" w:rsidP="0034195A">
      <w:r w:rsidRPr="00B87075">
        <w:t>Годишњи план рада Предшколске установе</w:t>
      </w:r>
      <w:r w:rsidR="00FF622F">
        <w:t xml:space="preserve"> „Наша радост“</w:t>
      </w:r>
      <w:r w:rsidRPr="00B87075">
        <w:t xml:space="preserve"> за 2019/2020. </w:t>
      </w:r>
      <w:r w:rsidR="00FF622F">
        <w:t>р</w:t>
      </w:r>
      <w:r>
        <w:t xml:space="preserve">адну </w:t>
      </w:r>
      <w:r w:rsidRPr="00B87075">
        <w:t xml:space="preserve">годину, усвојен је на седници Управног одбора </w:t>
      </w:r>
      <w:r>
        <w:t>дана .....................2019. године</w:t>
      </w:r>
    </w:p>
    <w:p w:rsidR="009874DC" w:rsidRDefault="009874DC" w:rsidP="00CC6F57">
      <w:pPr>
        <w:pStyle w:val="Heading2"/>
      </w:pPr>
    </w:p>
    <w:p w:rsidR="009874DC" w:rsidRDefault="009874DC" w:rsidP="00B87075">
      <w:pPr>
        <w:pStyle w:val="Heading2"/>
        <w:jc w:val="both"/>
      </w:pPr>
    </w:p>
    <w:p w:rsidR="00B87075" w:rsidRDefault="00B87075" w:rsidP="00B87075">
      <w:pPr>
        <w:spacing w:after="0"/>
        <w:jc w:val="both"/>
        <w:rPr>
          <w:rFonts w:cs="Times New Roman"/>
          <w:b/>
          <w:bCs/>
          <w:lang w:val="sr-Cyrl-CS"/>
        </w:rPr>
      </w:pPr>
      <w:r>
        <w:tab/>
        <w:t xml:space="preserve">                                                                                                      </w:t>
      </w:r>
      <w:r w:rsidRPr="002A1C43">
        <w:rPr>
          <w:rFonts w:cs="Times New Roman"/>
          <w:b/>
          <w:bCs/>
          <w:lang w:val="ru-RU"/>
        </w:rPr>
        <w:t>Председник Управног одбора:</w:t>
      </w:r>
      <w:r>
        <w:rPr>
          <w:rFonts w:cs="Times New Roman"/>
          <w:b/>
          <w:bCs/>
          <w:lang w:val="sr-Cyrl-CS"/>
        </w:rPr>
        <w:t xml:space="preserve"> </w:t>
      </w:r>
    </w:p>
    <w:p w:rsidR="00B87075" w:rsidRPr="002A1C43" w:rsidRDefault="00B87075" w:rsidP="00B87075">
      <w:pPr>
        <w:spacing w:after="0"/>
        <w:jc w:val="both"/>
        <w:rPr>
          <w:rFonts w:cs="Times New Roman"/>
          <w:b/>
          <w:bCs/>
          <w:lang w:val="sr-Cyrl-CS"/>
        </w:rPr>
      </w:pPr>
      <w:r>
        <w:rPr>
          <w:rFonts w:cs="Times New Roman"/>
          <w:bCs/>
          <w:lang w:val="sr-Cyrl-CS"/>
        </w:rPr>
        <w:t xml:space="preserve">                                                                                                     </w:t>
      </w:r>
      <w:r w:rsidRPr="00B87075">
        <w:rPr>
          <w:rFonts w:cs="Times New Roman"/>
          <w:bCs/>
          <w:lang w:val="sr-Cyrl-CS"/>
        </w:rPr>
        <w:t>Давор Дулић, проф. физичког васпитања</w:t>
      </w:r>
    </w:p>
    <w:p w:rsidR="009874DC" w:rsidRDefault="00B87075" w:rsidP="00843727">
      <w:pPr>
        <w:pStyle w:val="Heading2"/>
        <w:tabs>
          <w:tab w:val="left" w:pos="6282"/>
        </w:tabs>
        <w:jc w:val="right"/>
      </w:pPr>
      <w:bookmarkStart w:id="140" w:name="_Toc17440667"/>
      <w:bookmarkStart w:id="141" w:name="_Toc19095325"/>
      <w:r>
        <w:t>.............................................</w:t>
      </w:r>
      <w:bookmarkEnd w:id="140"/>
      <w:bookmarkEnd w:id="141"/>
    </w:p>
    <w:p w:rsidR="005C2595" w:rsidRDefault="00A36FFD" w:rsidP="00843727">
      <w:pPr>
        <w:shd w:val="clear" w:color="auto" w:fill="FFFFFF"/>
        <w:tabs>
          <w:tab w:val="left" w:pos="5380"/>
        </w:tabs>
        <w:spacing w:before="250"/>
        <w:jc w:val="both"/>
      </w:pPr>
      <w:r w:rsidRPr="00A36FFD">
        <w:t xml:space="preserve"> </w:t>
      </w:r>
      <w:r w:rsidRPr="00A36FFD">
        <w:rPr>
          <w:b/>
        </w:rPr>
        <w:br/>
      </w:r>
    </w:p>
    <w:p w:rsidR="005C2595" w:rsidRDefault="005C2595"/>
    <w:p w:rsidR="005F1AB4" w:rsidRDefault="005F1AB4" w:rsidP="005F1AB4">
      <w:pPr>
        <w:pStyle w:val="Heading1"/>
        <w:rPr>
          <w:sz w:val="28"/>
        </w:rPr>
      </w:pPr>
    </w:p>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Default="00FF622F" w:rsidP="00FF622F"/>
    <w:p w:rsidR="00FF622F" w:rsidRPr="00FF622F" w:rsidRDefault="00FF622F" w:rsidP="00FF622F"/>
    <w:p w:rsidR="005F1AB4" w:rsidRDefault="005F1AB4" w:rsidP="005F1AB4">
      <w:pPr>
        <w:pStyle w:val="Heading1"/>
        <w:rPr>
          <w:sz w:val="28"/>
        </w:rPr>
      </w:pPr>
      <w:bookmarkStart w:id="142" w:name="_Toc19095326"/>
      <w:r>
        <w:rPr>
          <w:sz w:val="28"/>
        </w:rPr>
        <w:t>АНЕКС ГОДИШЊЕГ ПЛАНА САДРЖИ:</w:t>
      </w:r>
      <w:bookmarkEnd w:id="142"/>
    </w:p>
    <w:p w:rsidR="005F1AB4" w:rsidRDefault="005F1AB4" w:rsidP="005F1AB4"/>
    <w:p w:rsidR="005F1AB4" w:rsidRPr="00A45C4C" w:rsidRDefault="005F1AB4" w:rsidP="005F1AB4">
      <w:pPr>
        <w:rPr>
          <w:rFonts w:cs="Times New Roman"/>
          <w:b/>
          <w:sz w:val="24"/>
          <w:szCs w:val="24"/>
          <w:lang w:val="sr-Cyrl-CS"/>
        </w:rPr>
      </w:pPr>
      <w:r w:rsidRPr="00A45C4C">
        <w:rPr>
          <w:rFonts w:cs="Times New Roman"/>
          <w:sz w:val="24"/>
          <w:szCs w:val="24"/>
          <w:lang w:val="sr-Cyrl-CS"/>
        </w:rPr>
        <w:t xml:space="preserve">ИНДИВИДУАЛНИ  ПЛАНОВИ  СТРУЧНИХ  САРАДНИКА </w:t>
      </w:r>
    </w:p>
    <w:p w:rsidR="005F1AB4" w:rsidRPr="002961EE" w:rsidRDefault="002961EE" w:rsidP="005F1AB4">
      <w:pPr>
        <w:rPr>
          <w:rFonts w:cs="Times New Roman"/>
          <w:b/>
          <w:spacing w:val="-9"/>
          <w:sz w:val="24"/>
          <w:szCs w:val="24"/>
        </w:rPr>
      </w:pPr>
      <w:r>
        <w:rPr>
          <w:rFonts w:cs="Times New Roman"/>
          <w:spacing w:val="-9"/>
          <w:sz w:val="24"/>
          <w:szCs w:val="24"/>
          <w:lang w:val="ru-RU"/>
        </w:rPr>
        <w:t>ИНДИВИДУАЛНИ  ПЛАНОВИ РУКОВОДЕЋИХ ОРГАНА УСТАНОВЕ</w:t>
      </w:r>
    </w:p>
    <w:p w:rsidR="005F1AB4" w:rsidRPr="00A45C4C" w:rsidRDefault="005F1AB4" w:rsidP="005F1AB4">
      <w:pPr>
        <w:rPr>
          <w:rFonts w:cs="Times New Roman"/>
          <w:b/>
          <w:sz w:val="24"/>
          <w:szCs w:val="24"/>
          <w:lang w:val="sr-Cyrl-CS"/>
        </w:rPr>
      </w:pPr>
      <w:r w:rsidRPr="00A45C4C">
        <w:rPr>
          <w:rFonts w:cs="Times New Roman"/>
          <w:sz w:val="24"/>
          <w:szCs w:val="24"/>
          <w:lang w:val="sr-Cyrl-CS"/>
        </w:rPr>
        <w:t>ИНДИВИДУАЛНИ  ПЛАН СЕКРЕТАРА   УСТАНОВЕ</w:t>
      </w:r>
    </w:p>
    <w:p w:rsidR="005F1AB4" w:rsidRPr="00A45C4C" w:rsidRDefault="005F1AB4" w:rsidP="005F1AB4">
      <w:pPr>
        <w:rPr>
          <w:rFonts w:cs="Times New Roman"/>
          <w:b/>
          <w:sz w:val="24"/>
          <w:szCs w:val="24"/>
          <w:lang w:val="sr-Cyrl-CS"/>
        </w:rPr>
      </w:pPr>
      <w:r w:rsidRPr="00A45C4C">
        <w:rPr>
          <w:rFonts w:cs="Times New Roman"/>
          <w:sz w:val="24"/>
          <w:szCs w:val="24"/>
          <w:lang w:val="sr-Cyrl-CS"/>
        </w:rPr>
        <w:t xml:space="preserve">САМОВРЕДНОВАЊЕ  РАДА  УСТАНОВЕ - ГОДИШЊИ  ПЛАН    </w:t>
      </w:r>
    </w:p>
    <w:p w:rsidR="005F1AB4" w:rsidRPr="00A45C4C" w:rsidRDefault="005F1AB4" w:rsidP="005F1AB4">
      <w:pPr>
        <w:rPr>
          <w:rFonts w:eastAsia="Calibri" w:cs="Times New Roman"/>
          <w:b/>
          <w:sz w:val="24"/>
          <w:szCs w:val="24"/>
          <w:lang w:val="sr-Cyrl-CS"/>
        </w:rPr>
      </w:pPr>
      <w:r w:rsidRPr="00A45C4C">
        <w:rPr>
          <w:rFonts w:eastAsia="Calibri" w:cs="Times New Roman"/>
          <w:sz w:val="24"/>
          <w:szCs w:val="24"/>
          <w:lang w:val="sr-Cyrl-CS"/>
        </w:rPr>
        <w:t>САМОВРЕДНОВАЊА</w:t>
      </w:r>
    </w:p>
    <w:p w:rsidR="005F1AB4" w:rsidRPr="00A45C4C" w:rsidRDefault="005F1AB4" w:rsidP="005F1AB4">
      <w:pPr>
        <w:rPr>
          <w:rFonts w:cs="Times New Roman"/>
          <w:b/>
          <w:sz w:val="24"/>
          <w:szCs w:val="24"/>
          <w:lang w:val="sr-Cyrl-CS"/>
        </w:rPr>
      </w:pPr>
      <w:r w:rsidRPr="00A45C4C">
        <w:rPr>
          <w:rFonts w:cs="Times New Roman"/>
          <w:sz w:val="24"/>
          <w:szCs w:val="24"/>
          <w:lang w:val="sr-Cyrl-CS"/>
        </w:rPr>
        <w:t>ПЛАН  АКТИВНОСТИ  ИЗ  РАЗВОЈНОГ  ПЛАНА  ЗА  ТЕКУЋУ  ШКОЛСКУ ГОДИНУ</w:t>
      </w:r>
    </w:p>
    <w:p w:rsidR="005F1AB4" w:rsidRPr="00A45C4C" w:rsidRDefault="005F1AB4" w:rsidP="005F1AB4">
      <w:pPr>
        <w:rPr>
          <w:rFonts w:cs="Times New Roman"/>
          <w:b/>
          <w:sz w:val="24"/>
          <w:szCs w:val="24"/>
          <w:lang w:val="sr-Cyrl-CS"/>
        </w:rPr>
      </w:pPr>
      <w:r w:rsidRPr="00A45C4C">
        <w:rPr>
          <w:rFonts w:cs="Times New Roman"/>
          <w:sz w:val="24"/>
          <w:szCs w:val="24"/>
          <w:lang w:val="sr-Cyrl-CS"/>
        </w:rPr>
        <w:t>ВАСПИТНО - ОБРАЗОВНИ КАДАР</w:t>
      </w:r>
    </w:p>
    <w:p w:rsidR="005F1AB4" w:rsidRPr="00A45C4C" w:rsidRDefault="005F1AB4" w:rsidP="005F1AB4">
      <w:pPr>
        <w:rPr>
          <w:rFonts w:cs="Times New Roman"/>
          <w:b/>
          <w:sz w:val="24"/>
          <w:szCs w:val="24"/>
          <w:lang w:val="sr-Cyrl-CS"/>
        </w:rPr>
      </w:pPr>
      <w:r w:rsidRPr="00A45C4C">
        <w:rPr>
          <w:rFonts w:cs="Times New Roman"/>
          <w:sz w:val="24"/>
          <w:szCs w:val="24"/>
          <w:lang w:val="sr-Cyrl-CS"/>
        </w:rPr>
        <w:t>ПЛАН СТРУЧНОГ УСАВРШАВАЊА  АДМИНИСТРАТИВНЕ СЛУЖБЕ</w:t>
      </w:r>
    </w:p>
    <w:p w:rsidR="005F1AB4" w:rsidRPr="00A45C4C" w:rsidRDefault="005F1AB4" w:rsidP="005F1AB4">
      <w:pPr>
        <w:rPr>
          <w:rFonts w:cs="Times New Roman"/>
          <w:b/>
          <w:sz w:val="24"/>
          <w:szCs w:val="24"/>
          <w:lang w:val="sr-Cyrl-CS"/>
        </w:rPr>
      </w:pPr>
      <w:r w:rsidRPr="00A45C4C">
        <w:rPr>
          <w:rFonts w:cs="Times New Roman"/>
          <w:sz w:val="24"/>
          <w:szCs w:val="24"/>
          <w:lang w:val="sr-Cyrl-CS"/>
        </w:rPr>
        <w:t>ПЛАН ГОДИШЊИХ ОДМОРА ЗАПОСЛЕНИХ</w:t>
      </w:r>
    </w:p>
    <w:p w:rsidR="005F1AB4" w:rsidRPr="00A45C4C" w:rsidRDefault="005F1AB4" w:rsidP="005F1AB4">
      <w:pPr>
        <w:rPr>
          <w:rFonts w:cs="Times New Roman"/>
          <w:b/>
          <w:sz w:val="24"/>
          <w:szCs w:val="24"/>
          <w:lang w:val="sr-Cyrl-CS"/>
        </w:rPr>
      </w:pPr>
      <w:r w:rsidRPr="00A45C4C">
        <w:rPr>
          <w:rFonts w:cs="Times New Roman"/>
          <w:sz w:val="24"/>
          <w:szCs w:val="24"/>
          <w:lang w:val="sr-Cyrl-CS"/>
        </w:rPr>
        <w:t>КРЕАТИВНЕ РАДИОНИЦЕ ВАСПИТАЧА</w:t>
      </w:r>
    </w:p>
    <w:p w:rsidR="005F1AB4" w:rsidRPr="005C2595" w:rsidRDefault="005F1AB4"/>
    <w:sectPr w:rsidR="005F1AB4" w:rsidRPr="005C2595" w:rsidSect="00AB57C9">
      <w:footerReference w:type="default" r:id="rId11"/>
      <w:pgSz w:w="12240" w:h="15840"/>
      <w:pgMar w:top="709"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55" w:rsidRDefault="008F3C55" w:rsidP="005C2595">
      <w:pPr>
        <w:spacing w:after="0" w:line="240" w:lineRule="auto"/>
      </w:pPr>
      <w:r>
        <w:separator/>
      </w:r>
    </w:p>
  </w:endnote>
  <w:endnote w:type="continuationSeparator" w:id="0">
    <w:p w:rsidR="008F3C55" w:rsidRDefault="008F3C55" w:rsidP="005C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021791"/>
      <w:docPartObj>
        <w:docPartGallery w:val="Page Numbers (Bottom of Page)"/>
        <w:docPartUnique/>
      </w:docPartObj>
    </w:sdtPr>
    <w:sdtEndPr>
      <w:rPr>
        <w:color w:val="808080" w:themeColor="background1" w:themeShade="80"/>
        <w:spacing w:val="60"/>
      </w:rPr>
    </w:sdtEndPr>
    <w:sdtContent>
      <w:p w:rsidR="00996267" w:rsidRDefault="009962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A3F5B" w:rsidRPr="002A3F5B">
          <w:rPr>
            <w:b/>
            <w:bCs/>
            <w:noProof/>
          </w:rPr>
          <w:t>1</w:t>
        </w:r>
        <w:r>
          <w:rPr>
            <w:b/>
            <w:bCs/>
            <w:noProof/>
          </w:rPr>
          <w:fldChar w:fldCharType="end"/>
        </w:r>
        <w:r>
          <w:rPr>
            <w:b/>
            <w:bCs/>
          </w:rPr>
          <w:t xml:space="preserve"> | </w:t>
        </w:r>
        <w:r>
          <w:rPr>
            <w:color w:val="808080" w:themeColor="background1" w:themeShade="80"/>
            <w:spacing w:val="60"/>
          </w:rPr>
          <w:t>Page</w:t>
        </w:r>
      </w:p>
    </w:sdtContent>
  </w:sdt>
  <w:p w:rsidR="00996267" w:rsidRDefault="00996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55" w:rsidRDefault="008F3C55" w:rsidP="005C2595">
      <w:pPr>
        <w:spacing w:after="0" w:line="240" w:lineRule="auto"/>
      </w:pPr>
      <w:r>
        <w:separator/>
      </w:r>
    </w:p>
  </w:footnote>
  <w:footnote w:type="continuationSeparator" w:id="0">
    <w:p w:rsidR="008F3C55" w:rsidRDefault="008F3C55" w:rsidP="005C2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3F91"/>
      </v:shape>
    </w:pict>
  </w:numPicBullet>
  <w:abstractNum w:abstractNumId="0">
    <w:nsid w:val="FFFFFFFE"/>
    <w:multiLevelType w:val="singleLevel"/>
    <w:tmpl w:val="AF665442"/>
    <w:lvl w:ilvl="0">
      <w:numFmt w:val="bullet"/>
      <w:lvlText w:val="*"/>
      <w:lvlJc w:val="left"/>
    </w:lvl>
  </w:abstractNum>
  <w:abstractNum w:abstractNumId="1">
    <w:nsid w:val="007F49A3"/>
    <w:multiLevelType w:val="hybridMultilevel"/>
    <w:tmpl w:val="5C3E0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E6E09"/>
    <w:multiLevelType w:val="multilevel"/>
    <w:tmpl w:val="2876B25E"/>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46B2FA9"/>
    <w:multiLevelType w:val="hybridMultilevel"/>
    <w:tmpl w:val="3AD21266"/>
    <w:lvl w:ilvl="0" w:tplc="4EAC97B8">
      <w:start w:val="1"/>
      <w:numFmt w:val="decimal"/>
      <w:lvlText w:val="%1."/>
      <w:lvlJc w:val="left"/>
      <w:pPr>
        <w:ind w:left="720" w:hanging="360"/>
      </w:pPr>
      <w:rPr>
        <w:rFonts w:ascii="Times New Roman" w:hAnsi="Times New Roman" w:cs="Times New Roman"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5F839B2"/>
    <w:multiLevelType w:val="hybridMultilevel"/>
    <w:tmpl w:val="1C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250D3"/>
    <w:multiLevelType w:val="hybridMultilevel"/>
    <w:tmpl w:val="02BE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A1213"/>
    <w:multiLevelType w:val="multilevel"/>
    <w:tmpl w:val="0F4C5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E5AB2"/>
    <w:multiLevelType w:val="hybridMultilevel"/>
    <w:tmpl w:val="3988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606BE8"/>
    <w:multiLevelType w:val="hybridMultilevel"/>
    <w:tmpl w:val="041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D04499"/>
    <w:multiLevelType w:val="hybridMultilevel"/>
    <w:tmpl w:val="AFB8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375D5"/>
    <w:multiLevelType w:val="hybridMultilevel"/>
    <w:tmpl w:val="9464304C"/>
    <w:lvl w:ilvl="0" w:tplc="081A0001">
      <w:start w:val="1"/>
      <w:numFmt w:val="bullet"/>
      <w:lvlText w:val=""/>
      <w:lvlJc w:val="left"/>
      <w:pPr>
        <w:ind w:left="1287" w:hanging="360"/>
      </w:pPr>
      <w:rPr>
        <w:rFonts w:ascii="Symbol" w:hAnsi="Symbol" w:hint="default"/>
      </w:rPr>
    </w:lvl>
    <w:lvl w:ilvl="1" w:tplc="081A0003" w:tentative="1">
      <w:start w:val="1"/>
      <w:numFmt w:val="bullet"/>
      <w:lvlText w:val="o"/>
      <w:lvlJc w:val="left"/>
      <w:pPr>
        <w:ind w:left="2007" w:hanging="360"/>
      </w:pPr>
      <w:rPr>
        <w:rFonts w:ascii="Courier New" w:hAnsi="Courier New" w:cs="Courier New" w:hint="default"/>
      </w:rPr>
    </w:lvl>
    <w:lvl w:ilvl="2" w:tplc="081A0005" w:tentative="1">
      <w:start w:val="1"/>
      <w:numFmt w:val="bullet"/>
      <w:lvlText w:val=""/>
      <w:lvlJc w:val="left"/>
      <w:pPr>
        <w:ind w:left="2727" w:hanging="360"/>
      </w:pPr>
      <w:rPr>
        <w:rFonts w:ascii="Wingdings" w:hAnsi="Wingdings" w:hint="default"/>
      </w:rPr>
    </w:lvl>
    <w:lvl w:ilvl="3" w:tplc="081A0001" w:tentative="1">
      <w:start w:val="1"/>
      <w:numFmt w:val="bullet"/>
      <w:lvlText w:val=""/>
      <w:lvlJc w:val="left"/>
      <w:pPr>
        <w:ind w:left="3447" w:hanging="360"/>
      </w:pPr>
      <w:rPr>
        <w:rFonts w:ascii="Symbol" w:hAnsi="Symbol" w:hint="default"/>
      </w:rPr>
    </w:lvl>
    <w:lvl w:ilvl="4" w:tplc="081A0003" w:tentative="1">
      <w:start w:val="1"/>
      <w:numFmt w:val="bullet"/>
      <w:lvlText w:val="o"/>
      <w:lvlJc w:val="left"/>
      <w:pPr>
        <w:ind w:left="4167" w:hanging="360"/>
      </w:pPr>
      <w:rPr>
        <w:rFonts w:ascii="Courier New" w:hAnsi="Courier New" w:cs="Courier New" w:hint="default"/>
      </w:rPr>
    </w:lvl>
    <w:lvl w:ilvl="5" w:tplc="081A0005" w:tentative="1">
      <w:start w:val="1"/>
      <w:numFmt w:val="bullet"/>
      <w:lvlText w:val=""/>
      <w:lvlJc w:val="left"/>
      <w:pPr>
        <w:ind w:left="4887" w:hanging="360"/>
      </w:pPr>
      <w:rPr>
        <w:rFonts w:ascii="Wingdings" w:hAnsi="Wingdings" w:hint="default"/>
      </w:rPr>
    </w:lvl>
    <w:lvl w:ilvl="6" w:tplc="081A0001" w:tentative="1">
      <w:start w:val="1"/>
      <w:numFmt w:val="bullet"/>
      <w:lvlText w:val=""/>
      <w:lvlJc w:val="left"/>
      <w:pPr>
        <w:ind w:left="5607" w:hanging="360"/>
      </w:pPr>
      <w:rPr>
        <w:rFonts w:ascii="Symbol" w:hAnsi="Symbol" w:hint="default"/>
      </w:rPr>
    </w:lvl>
    <w:lvl w:ilvl="7" w:tplc="081A0003" w:tentative="1">
      <w:start w:val="1"/>
      <w:numFmt w:val="bullet"/>
      <w:lvlText w:val="o"/>
      <w:lvlJc w:val="left"/>
      <w:pPr>
        <w:ind w:left="6327" w:hanging="360"/>
      </w:pPr>
      <w:rPr>
        <w:rFonts w:ascii="Courier New" w:hAnsi="Courier New" w:cs="Courier New" w:hint="default"/>
      </w:rPr>
    </w:lvl>
    <w:lvl w:ilvl="8" w:tplc="081A0005" w:tentative="1">
      <w:start w:val="1"/>
      <w:numFmt w:val="bullet"/>
      <w:lvlText w:val=""/>
      <w:lvlJc w:val="left"/>
      <w:pPr>
        <w:ind w:left="7047" w:hanging="360"/>
      </w:pPr>
      <w:rPr>
        <w:rFonts w:ascii="Wingdings" w:hAnsi="Wingdings" w:hint="default"/>
      </w:rPr>
    </w:lvl>
  </w:abstractNum>
  <w:abstractNum w:abstractNumId="11">
    <w:nsid w:val="13CA6B1A"/>
    <w:multiLevelType w:val="hybridMultilevel"/>
    <w:tmpl w:val="05AA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50F88"/>
    <w:multiLevelType w:val="hybridMultilevel"/>
    <w:tmpl w:val="6C8A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9F1A70"/>
    <w:multiLevelType w:val="hybridMultilevel"/>
    <w:tmpl w:val="BEFA06B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15C42D66"/>
    <w:multiLevelType w:val="hybridMultilevel"/>
    <w:tmpl w:val="AB12558A"/>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5">
    <w:nsid w:val="15DD71EF"/>
    <w:multiLevelType w:val="hybridMultilevel"/>
    <w:tmpl w:val="2BACB560"/>
    <w:lvl w:ilvl="0" w:tplc="7D186BC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34D10"/>
    <w:multiLevelType w:val="hybridMultilevel"/>
    <w:tmpl w:val="488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A6150C"/>
    <w:multiLevelType w:val="hybridMultilevel"/>
    <w:tmpl w:val="8EC4687A"/>
    <w:lvl w:ilvl="0" w:tplc="081A0001">
      <w:start w:val="1"/>
      <w:numFmt w:val="bullet"/>
      <w:lvlText w:val=""/>
      <w:lvlJc w:val="left"/>
      <w:pPr>
        <w:ind w:left="750" w:hanging="360"/>
      </w:pPr>
      <w:rPr>
        <w:rFonts w:ascii="Symbol" w:hAnsi="Symbol" w:hint="default"/>
      </w:rPr>
    </w:lvl>
    <w:lvl w:ilvl="1" w:tplc="081A0003" w:tentative="1">
      <w:start w:val="1"/>
      <w:numFmt w:val="bullet"/>
      <w:lvlText w:val="o"/>
      <w:lvlJc w:val="left"/>
      <w:pPr>
        <w:ind w:left="1470" w:hanging="360"/>
      </w:pPr>
      <w:rPr>
        <w:rFonts w:ascii="Courier New" w:hAnsi="Courier New" w:cs="Courier New" w:hint="default"/>
      </w:rPr>
    </w:lvl>
    <w:lvl w:ilvl="2" w:tplc="081A0005" w:tentative="1">
      <w:start w:val="1"/>
      <w:numFmt w:val="bullet"/>
      <w:lvlText w:val=""/>
      <w:lvlJc w:val="left"/>
      <w:pPr>
        <w:ind w:left="2190" w:hanging="360"/>
      </w:pPr>
      <w:rPr>
        <w:rFonts w:ascii="Wingdings" w:hAnsi="Wingdings" w:hint="default"/>
      </w:rPr>
    </w:lvl>
    <w:lvl w:ilvl="3" w:tplc="081A0001" w:tentative="1">
      <w:start w:val="1"/>
      <w:numFmt w:val="bullet"/>
      <w:lvlText w:val=""/>
      <w:lvlJc w:val="left"/>
      <w:pPr>
        <w:ind w:left="2910" w:hanging="360"/>
      </w:pPr>
      <w:rPr>
        <w:rFonts w:ascii="Symbol" w:hAnsi="Symbol" w:hint="default"/>
      </w:rPr>
    </w:lvl>
    <w:lvl w:ilvl="4" w:tplc="081A0003" w:tentative="1">
      <w:start w:val="1"/>
      <w:numFmt w:val="bullet"/>
      <w:lvlText w:val="o"/>
      <w:lvlJc w:val="left"/>
      <w:pPr>
        <w:ind w:left="3630" w:hanging="360"/>
      </w:pPr>
      <w:rPr>
        <w:rFonts w:ascii="Courier New" w:hAnsi="Courier New" w:cs="Courier New" w:hint="default"/>
      </w:rPr>
    </w:lvl>
    <w:lvl w:ilvl="5" w:tplc="081A0005" w:tentative="1">
      <w:start w:val="1"/>
      <w:numFmt w:val="bullet"/>
      <w:lvlText w:val=""/>
      <w:lvlJc w:val="left"/>
      <w:pPr>
        <w:ind w:left="4350" w:hanging="360"/>
      </w:pPr>
      <w:rPr>
        <w:rFonts w:ascii="Wingdings" w:hAnsi="Wingdings" w:hint="default"/>
      </w:rPr>
    </w:lvl>
    <w:lvl w:ilvl="6" w:tplc="081A0001" w:tentative="1">
      <w:start w:val="1"/>
      <w:numFmt w:val="bullet"/>
      <w:lvlText w:val=""/>
      <w:lvlJc w:val="left"/>
      <w:pPr>
        <w:ind w:left="5070" w:hanging="360"/>
      </w:pPr>
      <w:rPr>
        <w:rFonts w:ascii="Symbol" w:hAnsi="Symbol" w:hint="default"/>
      </w:rPr>
    </w:lvl>
    <w:lvl w:ilvl="7" w:tplc="081A0003" w:tentative="1">
      <w:start w:val="1"/>
      <w:numFmt w:val="bullet"/>
      <w:lvlText w:val="o"/>
      <w:lvlJc w:val="left"/>
      <w:pPr>
        <w:ind w:left="5790" w:hanging="360"/>
      </w:pPr>
      <w:rPr>
        <w:rFonts w:ascii="Courier New" w:hAnsi="Courier New" w:cs="Courier New" w:hint="default"/>
      </w:rPr>
    </w:lvl>
    <w:lvl w:ilvl="8" w:tplc="081A0005" w:tentative="1">
      <w:start w:val="1"/>
      <w:numFmt w:val="bullet"/>
      <w:lvlText w:val=""/>
      <w:lvlJc w:val="left"/>
      <w:pPr>
        <w:ind w:left="6510" w:hanging="360"/>
      </w:pPr>
      <w:rPr>
        <w:rFonts w:ascii="Wingdings" w:hAnsi="Wingdings" w:hint="default"/>
      </w:rPr>
    </w:lvl>
  </w:abstractNum>
  <w:abstractNum w:abstractNumId="18">
    <w:nsid w:val="19324AB3"/>
    <w:multiLevelType w:val="hybridMultilevel"/>
    <w:tmpl w:val="6BA0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E813A5"/>
    <w:multiLevelType w:val="hybridMultilevel"/>
    <w:tmpl w:val="D3C8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37329F"/>
    <w:multiLevelType w:val="hybridMultilevel"/>
    <w:tmpl w:val="293425EC"/>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1EE5647E"/>
    <w:multiLevelType w:val="hybridMultilevel"/>
    <w:tmpl w:val="7BFE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A8700F"/>
    <w:multiLevelType w:val="hybridMultilevel"/>
    <w:tmpl w:val="189430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571A5C"/>
    <w:multiLevelType w:val="hybridMultilevel"/>
    <w:tmpl w:val="779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E55F9E"/>
    <w:multiLevelType w:val="hybridMultilevel"/>
    <w:tmpl w:val="7A2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3128A9"/>
    <w:multiLevelType w:val="hybridMultilevel"/>
    <w:tmpl w:val="4A70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7244B9"/>
    <w:multiLevelType w:val="hybridMultilevel"/>
    <w:tmpl w:val="B51A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2F6E5C"/>
    <w:multiLevelType w:val="hybridMultilevel"/>
    <w:tmpl w:val="68701238"/>
    <w:lvl w:ilvl="0" w:tplc="08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DC16CF"/>
    <w:multiLevelType w:val="hybridMultilevel"/>
    <w:tmpl w:val="D894214E"/>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9">
    <w:nsid w:val="31926DF9"/>
    <w:multiLevelType w:val="hybridMultilevel"/>
    <w:tmpl w:val="5C3E0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9E246B"/>
    <w:multiLevelType w:val="hybridMultilevel"/>
    <w:tmpl w:val="B2166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F43215"/>
    <w:multiLevelType w:val="hybridMultilevel"/>
    <w:tmpl w:val="C3CE56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2A42FD"/>
    <w:multiLevelType w:val="hybridMultilevel"/>
    <w:tmpl w:val="5460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DD0440"/>
    <w:multiLevelType w:val="hybridMultilevel"/>
    <w:tmpl w:val="942AA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EF2830"/>
    <w:multiLevelType w:val="hybridMultilevel"/>
    <w:tmpl w:val="CC94D2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3C350910"/>
    <w:multiLevelType w:val="multilevel"/>
    <w:tmpl w:val="1F0C85AA"/>
    <w:lvl w:ilvl="0">
      <w:start w:val="1"/>
      <w:numFmt w:val="bullet"/>
      <w:lvlText w:val="●"/>
      <w:lvlJc w:val="left"/>
      <w:pPr>
        <w:ind w:left="720" w:firstLine="360"/>
      </w:pPr>
      <w:rPr>
        <w:rFonts w:ascii="Times New Roman" w:eastAsia="Arial"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3DCF78C1"/>
    <w:multiLevelType w:val="hybridMultilevel"/>
    <w:tmpl w:val="BEE844C4"/>
    <w:lvl w:ilvl="0" w:tplc="AF665442">
      <w:start w:val="65535"/>
      <w:numFmt w:val="bullet"/>
      <w:lvlText w:val="•"/>
      <w:legacy w:legacy="1" w:legacySpace="0" w:legacyIndent="355"/>
      <w:lvlJc w:val="left"/>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14043B"/>
    <w:multiLevelType w:val="hybridMultilevel"/>
    <w:tmpl w:val="F72C17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439E55D1"/>
    <w:multiLevelType w:val="multilevel"/>
    <w:tmpl w:val="E5F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47636D"/>
    <w:multiLevelType w:val="hybridMultilevel"/>
    <w:tmpl w:val="2B2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E05FC0"/>
    <w:multiLevelType w:val="hybridMultilevel"/>
    <w:tmpl w:val="493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101DCB"/>
    <w:multiLevelType w:val="hybridMultilevel"/>
    <w:tmpl w:val="6CDA770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2">
    <w:nsid w:val="4D3406D8"/>
    <w:multiLevelType w:val="hybridMultilevel"/>
    <w:tmpl w:val="7A4EA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DA45E82"/>
    <w:multiLevelType w:val="hybridMultilevel"/>
    <w:tmpl w:val="7C1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EE7981"/>
    <w:multiLevelType w:val="hybridMultilevel"/>
    <w:tmpl w:val="190E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21094D"/>
    <w:multiLevelType w:val="hybridMultilevel"/>
    <w:tmpl w:val="ED5A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DC7D71"/>
    <w:multiLevelType w:val="hybridMultilevel"/>
    <w:tmpl w:val="F45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4B0AAA"/>
    <w:multiLevelType w:val="hybridMultilevel"/>
    <w:tmpl w:val="9D22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17081C"/>
    <w:multiLevelType w:val="hybridMultilevel"/>
    <w:tmpl w:val="AE92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4E4343"/>
    <w:multiLevelType w:val="hybridMultilevel"/>
    <w:tmpl w:val="3DA4223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5F5925DE"/>
    <w:multiLevelType w:val="hybridMultilevel"/>
    <w:tmpl w:val="BED8D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1BA78CF"/>
    <w:multiLevelType w:val="hybridMultilevel"/>
    <w:tmpl w:val="DC26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481C85"/>
    <w:multiLevelType w:val="hybridMultilevel"/>
    <w:tmpl w:val="D3CAA14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22568A"/>
    <w:multiLevelType w:val="hybridMultilevel"/>
    <w:tmpl w:val="4D04E07A"/>
    <w:lvl w:ilvl="0" w:tplc="9D66CA8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E474D9"/>
    <w:multiLevelType w:val="hybridMultilevel"/>
    <w:tmpl w:val="09EE3638"/>
    <w:lvl w:ilvl="0" w:tplc="FF6C5B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420C6B"/>
    <w:multiLevelType w:val="hybridMultilevel"/>
    <w:tmpl w:val="4EDC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7F2F76"/>
    <w:multiLevelType w:val="hybridMultilevel"/>
    <w:tmpl w:val="EEDC1BF0"/>
    <w:lvl w:ilvl="0" w:tplc="081A000F">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57">
    <w:nsid w:val="6E825074"/>
    <w:multiLevelType w:val="hybridMultilevel"/>
    <w:tmpl w:val="77520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F7532B"/>
    <w:multiLevelType w:val="hybridMultilevel"/>
    <w:tmpl w:val="6D086D8E"/>
    <w:lvl w:ilvl="0" w:tplc="04090005">
      <w:start w:val="1"/>
      <w:numFmt w:val="bullet"/>
      <w:lvlText w:val=""/>
      <w:lvlJc w:val="left"/>
      <w:pPr>
        <w:ind w:left="1287" w:hanging="360"/>
      </w:pPr>
      <w:rPr>
        <w:rFonts w:ascii="Wingdings" w:hAnsi="Wingdings" w:hint="default"/>
        <w:sz w:val="24"/>
        <w:szCs w:val="24"/>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9">
    <w:nsid w:val="6F0E32C8"/>
    <w:multiLevelType w:val="hybridMultilevel"/>
    <w:tmpl w:val="947E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0346F7"/>
    <w:multiLevelType w:val="hybridMultilevel"/>
    <w:tmpl w:val="71B23940"/>
    <w:lvl w:ilvl="0" w:tplc="5766765E">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1">
    <w:nsid w:val="71330593"/>
    <w:multiLevelType w:val="hybridMultilevel"/>
    <w:tmpl w:val="CEEA96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1BF065F"/>
    <w:multiLevelType w:val="hybridMultilevel"/>
    <w:tmpl w:val="C6E4C50E"/>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3">
    <w:nsid w:val="77D90581"/>
    <w:multiLevelType w:val="hybridMultilevel"/>
    <w:tmpl w:val="72E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3A211C"/>
    <w:multiLevelType w:val="hybridMultilevel"/>
    <w:tmpl w:val="A93E36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383473"/>
    <w:multiLevelType w:val="hybridMultilevel"/>
    <w:tmpl w:val="9AC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562739"/>
    <w:multiLevelType w:val="hybridMultilevel"/>
    <w:tmpl w:val="090694EE"/>
    <w:lvl w:ilvl="0" w:tplc="5766765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323012"/>
    <w:multiLevelType w:val="hybridMultilevel"/>
    <w:tmpl w:val="BFF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9"/>
  </w:num>
  <w:num w:numId="4">
    <w:abstractNumId w:val="32"/>
  </w:num>
  <w:num w:numId="5">
    <w:abstractNumId w:val="43"/>
  </w:num>
  <w:num w:numId="6">
    <w:abstractNumId w:val="23"/>
  </w:num>
  <w:num w:numId="7">
    <w:abstractNumId w:val="7"/>
  </w:num>
  <w:num w:numId="8">
    <w:abstractNumId w:val="53"/>
  </w:num>
  <w:num w:numId="9">
    <w:abstractNumId w:val="5"/>
  </w:num>
  <w:num w:numId="10">
    <w:abstractNumId w:val="40"/>
  </w:num>
  <w:num w:numId="11">
    <w:abstractNumId w:val="21"/>
  </w:num>
  <w:num w:numId="12">
    <w:abstractNumId w:val="36"/>
  </w:num>
  <w:num w:numId="13">
    <w:abstractNumId w:val="24"/>
  </w:num>
  <w:num w:numId="14">
    <w:abstractNumId w:val="15"/>
  </w:num>
  <w:num w:numId="15">
    <w:abstractNumId w:val="8"/>
  </w:num>
  <w:num w:numId="16">
    <w:abstractNumId w:val="37"/>
  </w:num>
  <w:num w:numId="17">
    <w:abstractNumId w:val="45"/>
  </w:num>
  <w:num w:numId="18">
    <w:abstractNumId w:val="48"/>
  </w:num>
  <w:num w:numId="19">
    <w:abstractNumId w:val="6"/>
  </w:num>
  <w:num w:numId="20">
    <w:abstractNumId w:val="12"/>
  </w:num>
  <w:num w:numId="21">
    <w:abstractNumId w:val="16"/>
  </w:num>
  <w:num w:numId="22">
    <w:abstractNumId w:val="34"/>
  </w:num>
  <w:num w:numId="23">
    <w:abstractNumId w:val="10"/>
  </w:num>
  <w:num w:numId="24">
    <w:abstractNumId w:val="55"/>
  </w:num>
  <w:num w:numId="25">
    <w:abstractNumId w:val="64"/>
  </w:num>
  <w:num w:numId="26">
    <w:abstractNumId w:val="13"/>
  </w:num>
  <w:num w:numId="27">
    <w:abstractNumId w:val="67"/>
  </w:num>
  <w:num w:numId="28">
    <w:abstractNumId w:val="42"/>
  </w:num>
  <w:num w:numId="29">
    <w:abstractNumId w:val="46"/>
  </w:num>
  <w:num w:numId="30">
    <w:abstractNumId w:val="22"/>
  </w:num>
  <w:num w:numId="31">
    <w:abstractNumId w:val="25"/>
  </w:num>
  <w:num w:numId="32">
    <w:abstractNumId w:val="31"/>
  </w:num>
  <w:num w:numId="33">
    <w:abstractNumId w:val="63"/>
  </w:num>
  <w:num w:numId="34">
    <w:abstractNumId w:val="20"/>
  </w:num>
  <w:num w:numId="35">
    <w:abstractNumId w:val="38"/>
  </w:num>
  <w:num w:numId="36">
    <w:abstractNumId w:val="30"/>
  </w:num>
  <w:num w:numId="37">
    <w:abstractNumId w:val="50"/>
  </w:num>
  <w:num w:numId="38">
    <w:abstractNumId w:val="47"/>
  </w:num>
  <w:num w:numId="39">
    <w:abstractNumId w:val="57"/>
  </w:num>
  <w:num w:numId="40">
    <w:abstractNumId w:val="29"/>
  </w:num>
  <w:num w:numId="41">
    <w:abstractNumId w:val="65"/>
  </w:num>
  <w:num w:numId="42">
    <w:abstractNumId w:val="1"/>
  </w:num>
  <w:num w:numId="43">
    <w:abstractNumId w:val="26"/>
  </w:num>
  <w:num w:numId="44">
    <w:abstractNumId w:val="35"/>
  </w:num>
  <w:num w:numId="45">
    <w:abstractNumId w:val="2"/>
  </w:num>
  <w:num w:numId="46">
    <w:abstractNumId w:val="19"/>
  </w:num>
  <w:num w:numId="47">
    <w:abstractNumId w:val="11"/>
  </w:num>
  <w:num w:numId="48">
    <w:abstractNumId w:val="44"/>
  </w:num>
  <w:num w:numId="49">
    <w:abstractNumId w:val="61"/>
  </w:num>
  <w:num w:numId="50">
    <w:abstractNumId w:val="33"/>
  </w:num>
  <w:num w:numId="51">
    <w:abstractNumId w:val="52"/>
  </w:num>
  <w:num w:numId="52">
    <w:abstractNumId w:val="27"/>
  </w:num>
  <w:num w:numId="53">
    <w:abstractNumId w:val="66"/>
  </w:num>
  <w:num w:numId="54">
    <w:abstractNumId w:val="58"/>
  </w:num>
  <w:num w:numId="55">
    <w:abstractNumId w:val="18"/>
  </w:num>
  <w:num w:numId="56">
    <w:abstractNumId w:val="54"/>
  </w:num>
  <w:num w:numId="57">
    <w:abstractNumId w:val="49"/>
  </w:num>
  <w:num w:numId="58">
    <w:abstractNumId w:val="3"/>
  </w:num>
  <w:num w:numId="59">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60">
    <w:abstractNumId w:val="62"/>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39"/>
  </w:num>
  <w:num w:numId="65">
    <w:abstractNumId w:val="4"/>
  </w:num>
  <w:num w:numId="66">
    <w:abstractNumId w:val="51"/>
  </w:num>
  <w:num w:numId="67">
    <w:abstractNumId w:val="9"/>
  </w:num>
  <w:num w:numId="6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95"/>
    <w:rsid w:val="00003146"/>
    <w:rsid w:val="00003CCC"/>
    <w:rsid w:val="00022996"/>
    <w:rsid w:val="000374DF"/>
    <w:rsid w:val="00037A7D"/>
    <w:rsid w:val="0004152F"/>
    <w:rsid w:val="00052648"/>
    <w:rsid w:val="00062094"/>
    <w:rsid w:val="000654C4"/>
    <w:rsid w:val="00070E55"/>
    <w:rsid w:val="00076054"/>
    <w:rsid w:val="00080B99"/>
    <w:rsid w:val="00080C2A"/>
    <w:rsid w:val="00082187"/>
    <w:rsid w:val="000879E3"/>
    <w:rsid w:val="00090AD3"/>
    <w:rsid w:val="00091BAF"/>
    <w:rsid w:val="00091F1A"/>
    <w:rsid w:val="00092C10"/>
    <w:rsid w:val="000A3876"/>
    <w:rsid w:val="000A5F69"/>
    <w:rsid w:val="000A65B4"/>
    <w:rsid w:val="000A7DFB"/>
    <w:rsid w:val="000B4F28"/>
    <w:rsid w:val="000B5D76"/>
    <w:rsid w:val="000C247A"/>
    <w:rsid w:val="000C2D00"/>
    <w:rsid w:val="000C44CC"/>
    <w:rsid w:val="000C641C"/>
    <w:rsid w:val="000D20A0"/>
    <w:rsid w:val="000D3135"/>
    <w:rsid w:val="000D49E8"/>
    <w:rsid w:val="000E6E4C"/>
    <w:rsid w:val="000F0D01"/>
    <w:rsid w:val="000F5057"/>
    <w:rsid w:val="00117E68"/>
    <w:rsid w:val="001214BE"/>
    <w:rsid w:val="001255D8"/>
    <w:rsid w:val="00130FD2"/>
    <w:rsid w:val="00140B8A"/>
    <w:rsid w:val="00142CD9"/>
    <w:rsid w:val="00144257"/>
    <w:rsid w:val="00144BD1"/>
    <w:rsid w:val="00145C9E"/>
    <w:rsid w:val="00157CC8"/>
    <w:rsid w:val="00171045"/>
    <w:rsid w:val="00190DAA"/>
    <w:rsid w:val="001A4D88"/>
    <w:rsid w:val="001A7571"/>
    <w:rsid w:val="001B09A7"/>
    <w:rsid w:val="001B36D7"/>
    <w:rsid w:val="001B5A8E"/>
    <w:rsid w:val="001C4DE2"/>
    <w:rsid w:val="001D3F9D"/>
    <w:rsid w:val="001E3BEB"/>
    <w:rsid w:val="001F5072"/>
    <w:rsid w:val="00201753"/>
    <w:rsid w:val="00206F3A"/>
    <w:rsid w:val="00222315"/>
    <w:rsid w:val="00223149"/>
    <w:rsid w:val="002234C1"/>
    <w:rsid w:val="00223B98"/>
    <w:rsid w:val="00223BD3"/>
    <w:rsid w:val="002274DE"/>
    <w:rsid w:val="00227D6D"/>
    <w:rsid w:val="0023103F"/>
    <w:rsid w:val="00232633"/>
    <w:rsid w:val="0024518B"/>
    <w:rsid w:val="00251EE4"/>
    <w:rsid w:val="0025326A"/>
    <w:rsid w:val="002575AC"/>
    <w:rsid w:val="00261748"/>
    <w:rsid w:val="00270AED"/>
    <w:rsid w:val="00276722"/>
    <w:rsid w:val="002864FB"/>
    <w:rsid w:val="00293CCF"/>
    <w:rsid w:val="002961EE"/>
    <w:rsid w:val="002A02C8"/>
    <w:rsid w:val="002A1C43"/>
    <w:rsid w:val="002A2D62"/>
    <w:rsid w:val="002A3F5B"/>
    <w:rsid w:val="002A4803"/>
    <w:rsid w:val="002D07E8"/>
    <w:rsid w:val="002D0D15"/>
    <w:rsid w:val="002E0B42"/>
    <w:rsid w:val="002E1C2A"/>
    <w:rsid w:val="002F18A3"/>
    <w:rsid w:val="002F383D"/>
    <w:rsid w:val="002F56B8"/>
    <w:rsid w:val="00322EA8"/>
    <w:rsid w:val="00330DD1"/>
    <w:rsid w:val="00334BB9"/>
    <w:rsid w:val="0034021A"/>
    <w:rsid w:val="0034029D"/>
    <w:rsid w:val="00341135"/>
    <w:rsid w:val="0034195A"/>
    <w:rsid w:val="00341BA0"/>
    <w:rsid w:val="003474B0"/>
    <w:rsid w:val="0036131B"/>
    <w:rsid w:val="00361C0E"/>
    <w:rsid w:val="00363D03"/>
    <w:rsid w:val="003657BA"/>
    <w:rsid w:val="003724EF"/>
    <w:rsid w:val="00380519"/>
    <w:rsid w:val="0038148F"/>
    <w:rsid w:val="0038154A"/>
    <w:rsid w:val="0038498C"/>
    <w:rsid w:val="00385122"/>
    <w:rsid w:val="00385374"/>
    <w:rsid w:val="00394AC2"/>
    <w:rsid w:val="003B23E0"/>
    <w:rsid w:val="003B3149"/>
    <w:rsid w:val="003B6600"/>
    <w:rsid w:val="003C15D0"/>
    <w:rsid w:val="003D023D"/>
    <w:rsid w:val="003D3BAF"/>
    <w:rsid w:val="003F0FAF"/>
    <w:rsid w:val="003F1A6F"/>
    <w:rsid w:val="00423F82"/>
    <w:rsid w:val="00424388"/>
    <w:rsid w:val="00424C4D"/>
    <w:rsid w:val="00427173"/>
    <w:rsid w:val="00432C3F"/>
    <w:rsid w:val="00440D0F"/>
    <w:rsid w:val="0044573F"/>
    <w:rsid w:val="00452020"/>
    <w:rsid w:val="00456C4C"/>
    <w:rsid w:val="004623AB"/>
    <w:rsid w:val="004630BC"/>
    <w:rsid w:val="00463546"/>
    <w:rsid w:val="00474398"/>
    <w:rsid w:val="0048263E"/>
    <w:rsid w:val="00485CB2"/>
    <w:rsid w:val="00493EAB"/>
    <w:rsid w:val="004A43C3"/>
    <w:rsid w:val="004A47CF"/>
    <w:rsid w:val="004A7CDB"/>
    <w:rsid w:val="004B7695"/>
    <w:rsid w:val="004B76E3"/>
    <w:rsid w:val="004D1432"/>
    <w:rsid w:val="004D1F4F"/>
    <w:rsid w:val="004D2ADA"/>
    <w:rsid w:val="004E1E98"/>
    <w:rsid w:val="004E3A0C"/>
    <w:rsid w:val="004E509F"/>
    <w:rsid w:val="004E599B"/>
    <w:rsid w:val="004F2C9F"/>
    <w:rsid w:val="004F3B4C"/>
    <w:rsid w:val="00500F46"/>
    <w:rsid w:val="00520B3D"/>
    <w:rsid w:val="0052213F"/>
    <w:rsid w:val="00523BB1"/>
    <w:rsid w:val="005272B0"/>
    <w:rsid w:val="005350D5"/>
    <w:rsid w:val="00536696"/>
    <w:rsid w:val="005462C9"/>
    <w:rsid w:val="00547527"/>
    <w:rsid w:val="005567D6"/>
    <w:rsid w:val="00564DF2"/>
    <w:rsid w:val="00570385"/>
    <w:rsid w:val="00570F48"/>
    <w:rsid w:val="00585441"/>
    <w:rsid w:val="00590E87"/>
    <w:rsid w:val="005957BC"/>
    <w:rsid w:val="005A278D"/>
    <w:rsid w:val="005A5217"/>
    <w:rsid w:val="005B3EC3"/>
    <w:rsid w:val="005C0981"/>
    <w:rsid w:val="005C2595"/>
    <w:rsid w:val="005C76D1"/>
    <w:rsid w:val="005C7BAD"/>
    <w:rsid w:val="005D491F"/>
    <w:rsid w:val="005E42F6"/>
    <w:rsid w:val="005E6664"/>
    <w:rsid w:val="005F1AB4"/>
    <w:rsid w:val="006044F9"/>
    <w:rsid w:val="006168B1"/>
    <w:rsid w:val="00625AAE"/>
    <w:rsid w:val="00630AE6"/>
    <w:rsid w:val="00642166"/>
    <w:rsid w:val="006435D0"/>
    <w:rsid w:val="00643C11"/>
    <w:rsid w:val="0065144E"/>
    <w:rsid w:val="00652455"/>
    <w:rsid w:val="00654531"/>
    <w:rsid w:val="00654A16"/>
    <w:rsid w:val="00655C7B"/>
    <w:rsid w:val="0066456C"/>
    <w:rsid w:val="006740BF"/>
    <w:rsid w:val="00677C58"/>
    <w:rsid w:val="00682719"/>
    <w:rsid w:val="006A3043"/>
    <w:rsid w:val="006C2DEA"/>
    <w:rsid w:val="006E44D5"/>
    <w:rsid w:val="006F0E9F"/>
    <w:rsid w:val="00703879"/>
    <w:rsid w:val="00706304"/>
    <w:rsid w:val="00717695"/>
    <w:rsid w:val="00720FA2"/>
    <w:rsid w:val="007305A9"/>
    <w:rsid w:val="00733985"/>
    <w:rsid w:val="00734D9A"/>
    <w:rsid w:val="00736824"/>
    <w:rsid w:val="00741B98"/>
    <w:rsid w:val="0074213F"/>
    <w:rsid w:val="00743F77"/>
    <w:rsid w:val="00744B39"/>
    <w:rsid w:val="0074681B"/>
    <w:rsid w:val="00753E34"/>
    <w:rsid w:val="007544B2"/>
    <w:rsid w:val="00754BA1"/>
    <w:rsid w:val="00755A08"/>
    <w:rsid w:val="007625D0"/>
    <w:rsid w:val="00763FEB"/>
    <w:rsid w:val="00766645"/>
    <w:rsid w:val="00773EB6"/>
    <w:rsid w:val="00777A7E"/>
    <w:rsid w:val="00785C36"/>
    <w:rsid w:val="00787380"/>
    <w:rsid w:val="007878C6"/>
    <w:rsid w:val="007A3091"/>
    <w:rsid w:val="007B6E2E"/>
    <w:rsid w:val="007D201F"/>
    <w:rsid w:val="007D3E50"/>
    <w:rsid w:val="007D69CB"/>
    <w:rsid w:val="007E2271"/>
    <w:rsid w:val="007E3A22"/>
    <w:rsid w:val="007F1633"/>
    <w:rsid w:val="007F6346"/>
    <w:rsid w:val="0080065D"/>
    <w:rsid w:val="00806E04"/>
    <w:rsid w:val="008222F6"/>
    <w:rsid w:val="00833DDE"/>
    <w:rsid w:val="0084289A"/>
    <w:rsid w:val="00843727"/>
    <w:rsid w:val="00853EEB"/>
    <w:rsid w:val="00866DFB"/>
    <w:rsid w:val="008731FE"/>
    <w:rsid w:val="00881A3D"/>
    <w:rsid w:val="00881CC1"/>
    <w:rsid w:val="00883F4C"/>
    <w:rsid w:val="008938CD"/>
    <w:rsid w:val="00895B56"/>
    <w:rsid w:val="008967C1"/>
    <w:rsid w:val="00897A78"/>
    <w:rsid w:val="008A1307"/>
    <w:rsid w:val="008A2998"/>
    <w:rsid w:val="008A2C81"/>
    <w:rsid w:val="008A3C1C"/>
    <w:rsid w:val="008A561E"/>
    <w:rsid w:val="008A6B2D"/>
    <w:rsid w:val="008A7420"/>
    <w:rsid w:val="008B3561"/>
    <w:rsid w:val="008B4712"/>
    <w:rsid w:val="008B6673"/>
    <w:rsid w:val="008C32B3"/>
    <w:rsid w:val="008C4FD5"/>
    <w:rsid w:val="008C5C50"/>
    <w:rsid w:val="008D1405"/>
    <w:rsid w:val="008D4F28"/>
    <w:rsid w:val="008D60D0"/>
    <w:rsid w:val="008E053D"/>
    <w:rsid w:val="008E1F42"/>
    <w:rsid w:val="008F3C55"/>
    <w:rsid w:val="008F3CB1"/>
    <w:rsid w:val="008F704D"/>
    <w:rsid w:val="008F7C05"/>
    <w:rsid w:val="00902208"/>
    <w:rsid w:val="0090252C"/>
    <w:rsid w:val="00903F5F"/>
    <w:rsid w:val="00907D15"/>
    <w:rsid w:val="0091476F"/>
    <w:rsid w:val="0092608C"/>
    <w:rsid w:val="009318CF"/>
    <w:rsid w:val="00934FD4"/>
    <w:rsid w:val="009361A2"/>
    <w:rsid w:val="00937A7B"/>
    <w:rsid w:val="00937AF7"/>
    <w:rsid w:val="009411FE"/>
    <w:rsid w:val="00942B6A"/>
    <w:rsid w:val="009579B0"/>
    <w:rsid w:val="009605D8"/>
    <w:rsid w:val="009679EA"/>
    <w:rsid w:val="00982556"/>
    <w:rsid w:val="00986766"/>
    <w:rsid w:val="009874DC"/>
    <w:rsid w:val="00991DE7"/>
    <w:rsid w:val="009925D4"/>
    <w:rsid w:val="00996267"/>
    <w:rsid w:val="009A52F2"/>
    <w:rsid w:val="009A5F93"/>
    <w:rsid w:val="009A62F3"/>
    <w:rsid w:val="009B1D9F"/>
    <w:rsid w:val="009B718F"/>
    <w:rsid w:val="009C21BB"/>
    <w:rsid w:val="009C2B1A"/>
    <w:rsid w:val="009C3F5D"/>
    <w:rsid w:val="009C42D3"/>
    <w:rsid w:val="009D32C4"/>
    <w:rsid w:val="009D6654"/>
    <w:rsid w:val="009D674C"/>
    <w:rsid w:val="009F590B"/>
    <w:rsid w:val="00A0425E"/>
    <w:rsid w:val="00A058E1"/>
    <w:rsid w:val="00A139D7"/>
    <w:rsid w:val="00A31730"/>
    <w:rsid w:val="00A31F2E"/>
    <w:rsid w:val="00A36FFD"/>
    <w:rsid w:val="00A43BE9"/>
    <w:rsid w:val="00A45C4C"/>
    <w:rsid w:val="00A46233"/>
    <w:rsid w:val="00A540FC"/>
    <w:rsid w:val="00A649DB"/>
    <w:rsid w:val="00A731E7"/>
    <w:rsid w:val="00A73841"/>
    <w:rsid w:val="00A75CEA"/>
    <w:rsid w:val="00AA6B3C"/>
    <w:rsid w:val="00AB0B8E"/>
    <w:rsid w:val="00AB57C9"/>
    <w:rsid w:val="00AC53B2"/>
    <w:rsid w:val="00AD21F7"/>
    <w:rsid w:val="00AD2BCC"/>
    <w:rsid w:val="00AF0A48"/>
    <w:rsid w:val="00AF2EA7"/>
    <w:rsid w:val="00B11092"/>
    <w:rsid w:val="00B12178"/>
    <w:rsid w:val="00B13412"/>
    <w:rsid w:val="00B139E3"/>
    <w:rsid w:val="00B21408"/>
    <w:rsid w:val="00B4346F"/>
    <w:rsid w:val="00B43AD4"/>
    <w:rsid w:val="00B55478"/>
    <w:rsid w:val="00B60234"/>
    <w:rsid w:val="00B60604"/>
    <w:rsid w:val="00B67F9F"/>
    <w:rsid w:val="00B718C2"/>
    <w:rsid w:val="00B7312B"/>
    <w:rsid w:val="00B761B6"/>
    <w:rsid w:val="00B80C56"/>
    <w:rsid w:val="00B81228"/>
    <w:rsid w:val="00B87075"/>
    <w:rsid w:val="00B9040E"/>
    <w:rsid w:val="00B975C8"/>
    <w:rsid w:val="00BA192C"/>
    <w:rsid w:val="00BA209C"/>
    <w:rsid w:val="00BA32FF"/>
    <w:rsid w:val="00BC4C35"/>
    <w:rsid w:val="00BE3CDA"/>
    <w:rsid w:val="00BE621F"/>
    <w:rsid w:val="00BF6CD1"/>
    <w:rsid w:val="00C028E5"/>
    <w:rsid w:val="00C075FF"/>
    <w:rsid w:val="00C150F5"/>
    <w:rsid w:val="00C27C52"/>
    <w:rsid w:val="00C34491"/>
    <w:rsid w:val="00C36254"/>
    <w:rsid w:val="00C40A77"/>
    <w:rsid w:val="00C53BE5"/>
    <w:rsid w:val="00C571C9"/>
    <w:rsid w:val="00C65D24"/>
    <w:rsid w:val="00C83CA6"/>
    <w:rsid w:val="00C951B6"/>
    <w:rsid w:val="00CC3D3B"/>
    <w:rsid w:val="00CC6AB2"/>
    <w:rsid w:val="00CC6F57"/>
    <w:rsid w:val="00CE1C20"/>
    <w:rsid w:val="00CE27CF"/>
    <w:rsid w:val="00CE7495"/>
    <w:rsid w:val="00CF0CA4"/>
    <w:rsid w:val="00CF0DAD"/>
    <w:rsid w:val="00CF103F"/>
    <w:rsid w:val="00CF6CCF"/>
    <w:rsid w:val="00D00024"/>
    <w:rsid w:val="00D01FC6"/>
    <w:rsid w:val="00D04119"/>
    <w:rsid w:val="00D12D6C"/>
    <w:rsid w:val="00D25A4C"/>
    <w:rsid w:val="00D27E2C"/>
    <w:rsid w:val="00D32987"/>
    <w:rsid w:val="00D34E65"/>
    <w:rsid w:val="00D42F04"/>
    <w:rsid w:val="00D50E63"/>
    <w:rsid w:val="00D5262E"/>
    <w:rsid w:val="00D54003"/>
    <w:rsid w:val="00D6185C"/>
    <w:rsid w:val="00D62F80"/>
    <w:rsid w:val="00D654C8"/>
    <w:rsid w:val="00D65A6E"/>
    <w:rsid w:val="00D704F1"/>
    <w:rsid w:val="00D70B60"/>
    <w:rsid w:val="00D76E64"/>
    <w:rsid w:val="00D775AA"/>
    <w:rsid w:val="00D81D01"/>
    <w:rsid w:val="00D81D6A"/>
    <w:rsid w:val="00D83AA2"/>
    <w:rsid w:val="00D8555C"/>
    <w:rsid w:val="00D85D78"/>
    <w:rsid w:val="00DA4112"/>
    <w:rsid w:val="00DA5453"/>
    <w:rsid w:val="00DC7182"/>
    <w:rsid w:val="00DD3212"/>
    <w:rsid w:val="00DD706B"/>
    <w:rsid w:val="00DE4037"/>
    <w:rsid w:val="00DF7920"/>
    <w:rsid w:val="00E057EA"/>
    <w:rsid w:val="00E11CC4"/>
    <w:rsid w:val="00E152BD"/>
    <w:rsid w:val="00E22109"/>
    <w:rsid w:val="00E25948"/>
    <w:rsid w:val="00E33A7F"/>
    <w:rsid w:val="00E35ED5"/>
    <w:rsid w:val="00E402C8"/>
    <w:rsid w:val="00E41424"/>
    <w:rsid w:val="00E43F48"/>
    <w:rsid w:val="00E46717"/>
    <w:rsid w:val="00E46934"/>
    <w:rsid w:val="00E46AF0"/>
    <w:rsid w:val="00E46B92"/>
    <w:rsid w:val="00E50E10"/>
    <w:rsid w:val="00E53D8F"/>
    <w:rsid w:val="00E67D3A"/>
    <w:rsid w:val="00E723C8"/>
    <w:rsid w:val="00E75EAA"/>
    <w:rsid w:val="00E76CF5"/>
    <w:rsid w:val="00E82494"/>
    <w:rsid w:val="00E82A44"/>
    <w:rsid w:val="00E84E4F"/>
    <w:rsid w:val="00E911DA"/>
    <w:rsid w:val="00E9480A"/>
    <w:rsid w:val="00EA4D4D"/>
    <w:rsid w:val="00EA580A"/>
    <w:rsid w:val="00EA7B3B"/>
    <w:rsid w:val="00EB5237"/>
    <w:rsid w:val="00EC3CF6"/>
    <w:rsid w:val="00ED4260"/>
    <w:rsid w:val="00ED7374"/>
    <w:rsid w:val="00EE2E70"/>
    <w:rsid w:val="00EE363D"/>
    <w:rsid w:val="00EE7BDD"/>
    <w:rsid w:val="00F0119A"/>
    <w:rsid w:val="00F174A9"/>
    <w:rsid w:val="00F17AE6"/>
    <w:rsid w:val="00F405CD"/>
    <w:rsid w:val="00F41DEA"/>
    <w:rsid w:val="00F64F83"/>
    <w:rsid w:val="00F6593A"/>
    <w:rsid w:val="00F760AB"/>
    <w:rsid w:val="00FA1018"/>
    <w:rsid w:val="00FA37B5"/>
    <w:rsid w:val="00FA3AA7"/>
    <w:rsid w:val="00FA7ACE"/>
    <w:rsid w:val="00FB3C4A"/>
    <w:rsid w:val="00FB4BB8"/>
    <w:rsid w:val="00FC707E"/>
    <w:rsid w:val="00FE3DEF"/>
    <w:rsid w:val="00FF1F56"/>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8F"/>
    <w:rPr>
      <w:rFonts w:ascii="Times New Roman" w:hAnsi="Times New Roman"/>
    </w:rPr>
  </w:style>
  <w:style w:type="paragraph" w:styleId="Heading1">
    <w:name w:val="heading 1"/>
    <w:basedOn w:val="Normal"/>
    <w:next w:val="Normal"/>
    <w:link w:val="Heading1Char"/>
    <w:uiPriority w:val="9"/>
    <w:qFormat/>
    <w:rsid w:val="0038148F"/>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003146"/>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qFormat/>
    <w:rsid w:val="00C075FF"/>
    <w:pPr>
      <w:keepNext/>
      <w:spacing w:after="0" w:line="240" w:lineRule="auto"/>
      <w:jc w:val="right"/>
      <w:outlineLvl w:val="2"/>
    </w:pPr>
    <w:rPr>
      <w:rFonts w:ascii="Bookman Old Style" w:eastAsia="Times New Roman" w:hAnsi="Bookman Old Style" w:cs="Times New Roman"/>
      <w:b/>
      <w:bCs/>
      <w:sz w:val="28"/>
      <w:szCs w:val="24"/>
      <w:lang w:val="hr-HR" w:eastAsia="hr-HR"/>
    </w:rPr>
  </w:style>
  <w:style w:type="paragraph" w:styleId="Heading4">
    <w:name w:val="heading 4"/>
    <w:basedOn w:val="Normal"/>
    <w:next w:val="Normal"/>
    <w:link w:val="Heading4Char"/>
    <w:uiPriority w:val="9"/>
    <w:unhideWhenUsed/>
    <w:qFormat/>
    <w:rsid w:val="00D42F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C2595"/>
  </w:style>
  <w:style w:type="paragraph" w:styleId="Footer">
    <w:name w:val="footer"/>
    <w:basedOn w:val="Normal"/>
    <w:link w:val="FooterChar"/>
    <w:uiPriority w:val="99"/>
    <w:unhideWhenUsed/>
    <w:rsid w:val="005C25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C2595"/>
  </w:style>
  <w:style w:type="paragraph" w:styleId="BalloonText">
    <w:name w:val="Balloon Text"/>
    <w:basedOn w:val="Normal"/>
    <w:link w:val="BalloonTextChar"/>
    <w:uiPriority w:val="99"/>
    <w:semiHidden/>
    <w:unhideWhenUsed/>
    <w:rsid w:val="0052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3D"/>
    <w:rPr>
      <w:rFonts w:ascii="Tahoma" w:hAnsi="Tahoma" w:cs="Tahoma"/>
      <w:sz w:val="16"/>
      <w:szCs w:val="16"/>
    </w:rPr>
  </w:style>
  <w:style w:type="paragraph" w:styleId="Title">
    <w:name w:val="Title"/>
    <w:basedOn w:val="Normal"/>
    <w:next w:val="Normal"/>
    <w:link w:val="TitleChar"/>
    <w:uiPriority w:val="10"/>
    <w:qFormat/>
    <w:rsid w:val="00520B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B3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03146"/>
    <w:rPr>
      <w:rFonts w:ascii="Times New Roman" w:eastAsiaTheme="majorEastAsia" w:hAnsi="Times New Roman" w:cstheme="majorBidi"/>
      <w:b/>
      <w:bCs/>
      <w:sz w:val="28"/>
      <w:szCs w:val="26"/>
    </w:rPr>
  </w:style>
  <w:style w:type="character" w:customStyle="1" w:styleId="Heading1Char">
    <w:name w:val="Heading 1 Char"/>
    <w:basedOn w:val="DefaultParagraphFont"/>
    <w:link w:val="Heading1"/>
    <w:uiPriority w:val="9"/>
    <w:rsid w:val="0038148F"/>
    <w:rPr>
      <w:rFonts w:ascii="Times New Roman" w:eastAsiaTheme="majorEastAsia" w:hAnsi="Times New Roman" w:cstheme="majorBidi"/>
      <w:b/>
      <w:bCs/>
      <w:sz w:val="24"/>
      <w:szCs w:val="28"/>
    </w:rPr>
  </w:style>
  <w:style w:type="paragraph" w:styleId="ListParagraph">
    <w:name w:val="List Paragraph"/>
    <w:basedOn w:val="Normal"/>
    <w:uiPriority w:val="34"/>
    <w:qFormat/>
    <w:rsid w:val="0036131B"/>
    <w:pPr>
      <w:ind w:left="720"/>
      <w:contextualSpacing/>
    </w:pPr>
  </w:style>
  <w:style w:type="character" w:styleId="Hyperlink">
    <w:name w:val="Hyperlink"/>
    <w:basedOn w:val="DefaultParagraphFont"/>
    <w:uiPriority w:val="99"/>
    <w:unhideWhenUsed/>
    <w:rsid w:val="008A2998"/>
    <w:rPr>
      <w:color w:val="0000FF" w:themeColor="hyperlink"/>
      <w:u w:val="single"/>
    </w:rPr>
  </w:style>
  <w:style w:type="paragraph" w:styleId="NoSpacing">
    <w:name w:val="No Spacing"/>
    <w:link w:val="NoSpacingChar"/>
    <w:qFormat/>
    <w:rsid w:val="00E152BD"/>
    <w:pPr>
      <w:suppressAutoHyphens/>
      <w:spacing w:after="0" w:line="100" w:lineRule="atLeast"/>
    </w:pPr>
    <w:rPr>
      <w:rFonts w:ascii="Calibri" w:eastAsia="Arial Unicode MS" w:hAnsi="Calibri" w:cs="Times New Roman"/>
      <w:kern w:val="1"/>
      <w:lang w:eastAsia="ar-SA"/>
    </w:rPr>
  </w:style>
  <w:style w:type="character" w:customStyle="1" w:styleId="NoSpacingChar">
    <w:name w:val="No Spacing Char"/>
    <w:link w:val="NoSpacing"/>
    <w:rsid w:val="00E152BD"/>
    <w:rPr>
      <w:rFonts w:ascii="Calibri" w:eastAsia="Arial Unicode MS" w:hAnsi="Calibri" w:cs="Times New Roman"/>
      <w:kern w:val="1"/>
      <w:lang w:eastAsia="ar-SA"/>
    </w:rPr>
  </w:style>
  <w:style w:type="table" w:styleId="TableGrid">
    <w:name w:val="Table Grid"/>
    <w:basedOn w:val="TableNormal"/>
    <w:uiPriority w:val="59"/>
    <w:rsid w:val="00E15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
    <w:name w:val="Naslov"/>
    <w:basedOn w:val="Heading1"/>
    <w:link w:val="NaslovChar"/>
    <w:qFormat/>
    <w:rsid w:val="00CC3D3B"/>
    <w:rPr>
      <w:rFonts w:cs="Times New Roman"/>
      <w:b w:val="0"/>
      <w:bCs w:val="0"/>
    </w:rPr>
  </w:style>
  <w:style w:type="character" w:customStyle="1" w:styleId="NaslovChar">
    <w:name w:val="Naslov Char"/>
    <w:basedOn w:val="Heading1Char"/>
    <w:link w:val="Naslov"/>
    <w:rsid w:val="00CC3D3B"/>
    <w:rPr>
      <w:rFonts w:ascii="Times New Roman" w:eastAsiaTheme="majorEastAsia" w:hAnsi="Times New Roman" w:cs="Times New Roman"/>
      <w:b w:val="0"/>
      <w:bCs w:val="0"/>
      <w:color w:val="365F91" w:themeColor="accent1" w:themeShade="BF"/>
      <w:sz w:val="24"/>
      <w:szCs w:val="28"/>
    </w:rPr>
  </w:style>
  <w:style w:type="character" w:customStyle="1" w:styleId="Heading3Char">
    <w:name w:val="Heading 3 Char"/>
    <w:basedOn w:val="DefaultParagraphFont"/>
    <w:link w:val="Heading3"/>
    <w:uiPriority w:val="9"/>
    <w:rsid w:val="00C075FF"/>
    <w:rPr>
      <w:rFonts w:ascii="Bookman Old Style" w:eastAsia="Times New Roman" w:hAnsi="Bookman Old Style" w:cs="Times New Roman"/>
      <w:b/>
      <w:bCs/>
      <w:sz w:val="28"/>
      <w:szCs w:val="24"/>
      <w:lang w:val="hr-HR" w:eastAsia="hr-HR"/>
    </w:rPr>
  </w:style>
  <w:style w:type="paragraph" w:customStyle="1" w:styleId="Normal1">
    <w:name w:val="Normal1"/>
    <w:basedOn w:val="Normal"/>
    <w:rsid w:val="00EE7BDD"/>
    <w:pPr>
      <w:spacing w:before="100" w:beforeAutospacing="1" w:after="100" w:afterAutospacing="1" w:line="240" w:lineRule="auto"/>
    </w:pPr>
    <w:rPr>
      <w:rFonts w:ascii="Arial" w:eastAsia="Times New Roman" w:hAnsi="Arial" w:cs="Arial"/>
    </w:rPr>
  </w:style>
  <w:style w:type="table" w:customStyle="1" w:styleId="TableGrid1">
    <w:name w:val="Table Grid1"/>
    <w:basedOn w:val="TableNormal"/>
    <w:next w:val="TableGrid"/>
    <w:uiPriority w:val="59"/>
    <w:rsid w:val="000C247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1"/>
    <w:next w:val="Normal1"/>
    <w:link w:val="SubtitleChar"/>
    <w:rsid w:val="00DD3212"/>
    <w:pPr>
      <w:keepNext/>
      <w:keepLines/>
      <w:spacing w:before="0" w:beforeAutospacing="0" w:after="200" w:afterAutospacing="0" w:line="276" w:lineRule="auto"/>
    </w:pPr>
    <w:rPr>
      <w:rFonts w:ascii="Cambria" w:eastAsia="Cambria" w:hAnsi="Cambria" w:cs="Cambria"/>
      <w:i/>
      <w:color w:val="4F81BD"/>
      <w:sz w:val="24"/>
      <w:szCs w:val="20"/>
    </w:rPr>
  </w:style>
  <w:style w:type="character" w:customStyle="1" w:styleId="SubtitleChar">
    <w:name w:val="Subtitle Char"/>
    <w:basedOn w:val="DefaultParagraphFont"/>
    <w:link w:val="Subtitle"/>
    <w:rsid w:val="00DD3212"/>
    <w:rPr>
      <w:rFonts w:ascii="Cambria" w:eastAsia="Cambria" w:hAnsi="Cambria" w:cs="Cambria"/>
      <w:i/>
      <w:color w:val="4F81BD"/>
      <w:sz w:val="24"/>
      <w:szCs w:val="20"/>
    </w:rPr>
  </w:style>
  <w:style w:type="table" w:customStyle="1" w:styleId="TableGrid2">
    <w:name w:val="Table Grid2"/>
    <w:basedOn w:val="TableNormal"/>
    <w:next w:val="TableGrid"/>
    <w:rsid w:val="00A7384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7384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A52F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42F04"/>
    <w:rPr>
      <w:rFonts w:asciiTheme="majorHAnsi" w:eastAsiaTheme="majorEastAsia" w:hAnsiTheme="majorHAnsi" w:cstheme="majorBidi"/>
      <w:b/>
      <w:bCs/>
      <w:i/>
      <w:iCs/>
      <w:color w:val="4F81BD" w:themeColor="accent1"/>
    </w:rPr>
  </w:style>
  <w:style w:type="table" w:customStyle="1" w:styleId="TableGrid5">
    <w:name w:val="Table Grid5"/>
    <w:basedOn w:val="TableNormal"/>
    <w:next w:val="TableGrid"/>
    <w:uiPriority w:val="59"/>
    <w:rsid w:val="007666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5957B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B76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B76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76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214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E44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rsid w:val="00D81D6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locked/>
    <w:rsid w:val="00DA411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761B6"/>
    <w:pPr>
      <w:outlineLvl w:val="9"/>
    </w:pPr>
    <w:rPr>
      <w:rFonts w:asciiTheme="majorHAnsi" w:hAnsiTheme="majorHAnsi"/>
      <w:sz w:val="28"/>
      <w:lang w:eastAsia="ja-JP"/>
    </w:rPr>
  </w:style>
  <w:style w:type="paragraph" w:styleId="TOC2">
    <w:name w:val="toc 2"/>
    <w:basedOn w:val="Normal"/>
    <w:next w:val="Normal"/>
    <w:autoRedefine/>
    <w:uiPriority w:val="39"/>
    <w:unhideWhenUsed/>
    <w:rsid w:val="001D3F9D"/>
    <w:pPr>
      <w:tabs>
        <w:tab w:val="right" w:leader="dot" w:pos="9396"/>
      </w:tabs>
      <w:spacing w:after="100"/>
      <w:ind w:left="220"/>
    </w:pPr>
    <w:rPr>
      <w:noProof/>
    </w:rPr>
  </w:style>
  <w:style w:type="paragraph" w:styleId="TOC1">
    <w:name w:val="toc 1"/>
    <w:basedOn w:val="Normal"/>
    <w:next w:val="Normal"/>
    <w:autoRedefine/>
    <w:uiPriority w:val="39"/>
    <w:unhideWhenUsed/>
    <w:rsid w:val="00140B8A"/>
    <w:pPr>
      <w:tabs>
        <w:tab w:val="right" w:leader="dot" w:pos="9396"/>
      </w:tabs>
      <w:spacing w:after="100"/>
    </w:pPr>
    <w:rPr>
      <w:rFonts w:eastAsia="Calibri" w:cs="Times New Roman"/>
      <w:b/>
      <w:noProof/>
      <w:lang w:val="sr-Cyrl-CS"/>
    </w:rPr>
  </w:style>
  <w:style w:type="paragraph" w:styleId="TOC3">
    <w:name w:val="toc 3"/>
    <w:basedOn w:val="Normal"/>
    <w:next w:val="Normal"/>
    <w:autoRedefine/>
    <w:uiPriority w:val="39"/>
    <w:unhideWhenUsed/>
    <w:rsid w:val="00B761B6"/>
    <w:pPr>
      <w:spacing w:after="100"/>
      <w:ind w:left="440"/>
    </w:pPr>
  </w:style>
  <w:style w:type="paragraph" w:styleId="TOC4">
    <w:name w:val="toc 4"/>
    <w:basedOn w:val="Normal"/>
    <w:next w:val="Normal"/>
    <w:autoRedefine/>
    <w:uiPriority w:val="39"/>
    <w:unhideWhenUsed/>
    <w:rsid w:val="00B761B6"/>
    <w:pPr>
      <w:spacing w:after="100"/>
      <w:ind w:left="660"/>
    </w:pPr>
    <w:rPr>
      <w:rFonts w:eastAsiaTheme="minorEastAsia"/>
    </w:rPr>
  </w:style>
  <w:style w:type="paragraph" w:styleId="TOC5">
    <w:name w:val="toc 5"/>
    <w:basedOn w:val="Normal"/>
    <w:next w:val="Normal"/>
    <w:autoRedefine/>
    <w:uiPriority w:val="39"/>
    <w:unhideWhenUsed/>
    <w:rsid w:val="00B761B6"/>
    <w:pPr>
      <w:spacing w:after="100"/>
      <w:ind w:left="880"/>
    </w:pPr>
    <w:rPr>
      <w:rFonts w:eastAsiaTheme="minorEastAsia"/>
    </w:rPr>
  </w:style>
  <w:style w:type="paragraph" w:styleId="TOC6">
    <w:name w:val="toc 6"/>
    <w:basedOn w:val="Normal"/>
    <w:next w:val="Normal"/>
    <w:autoRedefine/>
    <w:uiPriority w:val="39"/>
    <w:unhideWhenUsed/>
    <w:rsid w:val="00B761B6"/>
    <w:pPr>
      <w:spacing w:after="100"/>
      <w:ind w:left="1100"/>
    </w:pPr>
    <w:rPr>
      <w:rFonts w:eastAsiaTheme="minorEastAsia"/>
    </w:rPr>
  </w:style>
  <w:style w:type="paragraph" w:styleId="TOC7">
    <w:name w:val="toc 7"/>
    <w:basedOn w:val="Normal"/>
    <w:next w:val="Normal"/>
    <w:autoRedefine/>
    <w:uiPriority w:val="39"/>
    <w:unhideWhenUsed/>
    <w:rsid w:val="00B761B6"/>
    <w:pPr>
      <w:spacing w:after="100"/>
      <w:ind w:left="1320"/>
    </w:pPr>
    <w:rPr>
      <w:rFonts w:eastAsiaTheme="minorEastAsia"/>
    </w:rPr>
  </w:style>
  <w:style w:type="paragraph" w:styleId="TOC8">
    <w:name w:val="toc 8"/>
    <w:basedOn w:val="Normal"/>
    <w:next w:val="Normal"/>
    <w:autoRedefine/>
    <w:uiPriority w:val="39"/>
    <w:unhideWhenUsed/>
    <w:rsid w:val="00B761B6"/>
    <w:pPr>
      <w:spacing w:after="100"/>
      <w:ind w:left="1540"/>
    </w:pPr>
    <w:rPr>
      <w:rFonts w:eastAsiaTheme="minorEastAsia"/>
    </w:rPr>
  </w:style>
  <w:style w:type="paragraph" w:styleId="TOC9">
    <w:name w:val="toc 9"/>
    <w:basedOn w:val="Normal"/>
    <w:next w:val="Normal"/>
    <w:autoRedefine/>
    <w:uiPriority w:val="39"/>
    <w:unhideWhenUsed/>
    <w:rsid w:val="00B761B6"/>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8F"/>
    <w:rPr>
      <w:rFonts w:ascii="Times New Roman" w:hAnsi="Times New Roman"/>
    </w:rPr>
  </w:style>
  <w:style w:type="paragraph" w:styleId="Heading1">
    <w:name w:val="heading 1"/>
    <w:basedOn w:val="Normal"/>
    <w:next w:val="Normal"/>
    <w:link w:val="Heading1Char"/>
    <w:uiPriority w:val="9"/>
    <w:qFormat/>
    <w:rsid w:val="0038148F"/>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003146"/>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qFormat/>
    <w:rsid w:val="00C075FF"/>
    <w:pPr>
      <w:keepNext/>
      <w:spacing w:after="0" w:line="240" w:lineRule="auto"/>
      <w:jc w:val="right"/>
      <w:outlineLvl w:val="2"/>
    </w:pPr>
    <w:rPr>
      <w:rFonts w:ascii="Bookman Old Style" w:eastAsia="Times New Roman" w:hAnsi="Bookman Old Style" w:cs="Times New Roman"/>
      <w:b/>
      <w:bCs/>
      <w:sz w:val="28"/>
      <w:szCs w:val="24"/>
      <w:lang w:val="hr-HR" w:eastAsia="hr-HR"/>
    </w:rPr>
  </w:style>
  <w:style w:type="paragraph" w:styleId="Heading4">
    <w:name w:val="heading 4"/>
    <w:basedOn w:val="Normal"/>
    <w:next w:val="Normal"/>
    <w:link w:val="Heading4Char"/>
    <w:uiPriority w:val="9"/>
    <w:unhideWhenUsed/>
    <w:qFormat/>
    <w:rsid w:val="00D42F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C2595"/>
  </w:style>
  <w:style w:type="paragraph" w:styleId="Footer">
    <w:name w:val="footer"/>
    <w:basedOn w:val="Normal"/>
    <w:link w:val="FooterChar"/>
    <w:uiPriority w:val="99"/>
    <w:unhideWhenUsed/>
    <w:rsid w:val="005C25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C2595"/>
  </w:style>
  <w:style w:type="paragraph" w:styleId="BalloonText">
    <w:name w:val="Balloon Text"/>
    <w:basedOn w:val="Normal"/>
    <w:link w:val="BalloonTextChar"/>
    <w:uiPriority w:val="99"/>
    <w:semiHidden/>
    <w:unhideWhenUsed/>
    <w:rsid w:val="0052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3D"/>
    <w:rPr>
      <w:rFonts w:ascii="Tahoma" w:hAnsi="Tahoma" w:cs="Tahoma"/>
      <w:sz w:val="16"/>
      <w:szCs w:val="16"/>
    </w:rPr>
  </w:style>
  <w:style w:type="paragraph" w:styleId="Title">
    <w:name w:val="Title"/>
    <w:basedOn w:val="Normal"/>
    <w:next w:val="Normal"/>
    <w:link w:val="TitleChar"/>
    <w:uiPriority w:val="10"/>
    <w:qFormat/>
    <w:rsid w:val="00520B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B3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03146"/>
    <w:rPr>
      <w:rFonts w:ascii="Times New Roman" w:eastAsiaTheme="majorEastAsia" w:hAnsi="Times New Roman" w:cstheme="majorBidi"/>
      <w:b/>
      <w:bCs/>
      <w:sz w:val="28"/>
      <w:szCs w:val="26"/>
    </w:rPr>
  </w:style>
  <w:style w:type="character" w:customStyle="1" w:styleId="Heading1Char">
    <w:name w:val="Heading 1 Char"/>
    <w:basedOn w:val="DefaultParagraphFont"/>
    <w:link w:val="Heading1"/>
    <w:uiPriority w:val="9"/>
    <w:rsid w:val="0038148F"/>
    <w:rPr>
      <w:rFonts w:ascii="Times New Roman" w:eastAsiaTheme="majorEastAsia" w:hAnsi="Times New Roman" w:cstheme="majorBidi"/>
      <w:b/>
      <w:bCs/>
      <w:sz w:val="24"/>
      <w:szCs w:val="28"/>
    </w:rPr>
  </w:style>
  <w:style w:type="paragraph" w:styleId="ListParagraph">
    <w:name w:val="List Paragraph"/>
    <w:basedOn w:val="Normal"/>
    <w:uiPriority w:val="34"/>
    <w:qFormat/>
    <w:rsid w:val="0036131B"/>
    <w:pPr>
      <w:ind w:left="720"/>
      <w:contextualSpacing/>
    </w:pPr>
  </w:style>
  <w:style w:type="character" w:styleId="Hyperlink">
    <w:name w:val="Hyperlink"/>
    <w:basedOn w:val="DefaultParagraphFont"/>
    <w:uiPriority w:val="99"/>
    <w:unhideWhenUsed/>
    <w:rsid w:val="008A2998"/>
    <w:rPr>
      <w:color w:val="0000FF" w:themeColor="hyperlink"/>
      <w:u w:val="single"/>
    </w:rPr>
  </w:style>
  <w:style w:type="paragraph" w:styleId="NoSpacing">
    <w:name w:val="No Spacing"/>
    <w:link w:val="NoSpacingChar"/>
    <w:qFormat/>
    <w:rsid w:val="00E152BD"/>
    <w:pPr>
      <w:suppressAutoHyphens/>
      <w:spacing w:after="0" w:line="100" w:lineRule="atLeast"/>
    </w:pPr>
    <w:rPr>
      <w:rFonts w:ascii="Calibri" w:eastAsia="Arial Unicode MS" w:hAnsi="Calibri" w:cs="Times New Roman"/>
      <w:kern w:val="1"/>
      <w:lang w:eastAsia="ar-SA"/>
    </w:rPr>
  </w:style>
  <w:style w:type="character" w:customStyle="1" w:styleId="NoSpacingChar">
    <w:name w:val="No Spacing Char"/>
    <w:link w:val="NoSpacing"/>
    <w:rsid w:val="00E152BD"/>
    <w:rPr>
      <w:rFonts w:ascii="Calibri" w:eastAsia="Arial Unicode MS" w:hAnsi="Calibri" w:cs="Times New Roman"/>
      <w:kern w:val="1"/>
      <w:lang w:eastAsia="ar-SA"/>
    </w:rPr>
  </w:style>
  <w:style w:type="table" w:styleId="TableGrid">
    <w:name w:val="Table Grid"/>
    <w:basedOn w:val="TableNormal"/>
    <w:uiPriority w:val="59"/>
    <w:rsid w:val="00E15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
    <w:name w:val="Naslov"/>
    <w:basedOn w:val="Heading1"/>
    <w:link w:val="NaslovChar"/>
    <w:qFormat/>
    <w:rsid w:val="00CC3D3B"/>
    <w:rPr>
      <w:rFonts w:cs="Times New Roman"/>
      <w:b w:val="0"/>
      <w:bCs w:val="0"/>
    </w:rPr>
  </w:style>
  <w:style w:type="character" w:customStyle="1" w:styleId="NaslovChar">
    <w:name w:val="Naslov Char"/>
    <w:basedOn w:val="Heading1Char"/>
    <w:link w:val="Naslov"/>
    <w:rsid w:val="00CC3D3B"/>
    <w:rPr>
      <w:rFonts w:ascii="Times New Roman" w:eastAsiaTheme="majorEastAsia" w:hAnsi="Times New Roman" w:cs="Times New Roman"/>
      <w:b w:val="0"/>
      <w:bCs w:val="0"/>
      <w:color w:val="365F91" w:themeColor="accent1" w:themeShade="BF"/>
      <w:sz w:val="24"/>
      <w:szCs w:val="28"/>
    </w:rPr>
  </w:style>
  <w:style w:type="character" w:customStyle="1" w:styleId="Heading3Char">
    <w:name w:val="Heading 3 Char"/>
    <w:basedOn w:val="DefaultParagraphFont"/>
    <w:link w:val="Heading3"/>
    <w:uiPriority w:val="9"/>
    <w:rsid w:val="00C075FF"/>
    <w:rPr>
      <w:rFonts w:ascii="Bookman Old Style" w:eastAsia="Times New Roman" w:hAnsi="Bookman Old Style" w:cs="Times New Roman"/>
      <w:b/>
      <w:bCs/>
      <w:sz w:val="28"/>
      <w:szCs w:val="24"/>
      <w:lang w:val="hr-HR" w:eastAsia="hr-HR"/>
    </w:rPr>
  </w:style>
  <w:style w:type="paragraph" w:customStyle="1" w:styleId="Normal1">
    <w:name w:val="Normal1"/>
    <w:basedOn w:val="Normal"/>
    <w:rsid w:val="00EE7BDD"/>
    <w:pPr>
      <w:spacing w:before="100" w:beforeAutospacing="1" w:after="100" w:afterAutospacing="1" w:line="240" w:lineRule="auto"/>
    </w:pPr>
    <w:rPr>
      <w:rFonts w:ascii="Arial" w:eastAsia="Times New Roman" w:hAnsi="Arial" w:cs="Arial"/>
    </w:rPr>
  </w:style>
  <w:style w:type="table" w:customStyle="1" w:styleId="TableGrid1">
    <w:name w:val="Table Grid1"/>
    <w:basedOn w:val="TableNormal"/>
    <w:next w:val="TableGrid"/>
    <w:uiPriority w:val="59"/>
    <w:rsid w:val="000C247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1"/>
    <w:next w:val="Normal1"/>
    <w:link w:val="SubtitleChar"/>
    <w:rsid w:val="00DD3212"/>
    <w:pPr>
      <w:keepNext/>
      <w:keepLines/>
      <w:spacing w:before="0" w:beforeAutospacing="0" w:after="200" w:afterAutospacing="0" w:line="276" w:lineRule="auto"/>
    </w:pPr>
    <w:rPr>
      <w:rFonts w:ascii="Cambria" w:eastAsia="Cambria" w:hAnsi="Cambria" w:cs="Cambria"/>
      <w:i/>
      <w:color w:val="4F81BD"/>
      <w:sz w:val="24"/>
      <w:szCs w:val="20"/>
    </w:rPr>
  </w:style>
  <w:style w:type="character" w:customStyle="1" w:styleId="SubtitleChar">
    <w:name w:val="Subtitle Char"/>
    <w:basedOn w:val="DefaultParagraphFont"/>
    <w:link w:val="Subtitle"/>
    <w:rsid w:val="00DD3212"/>
    <w:rPr>
      <w:rFonts w:ascii="Cambria" w:eastAsia="Cambria" w:hAnsi="Cambria" w:cs="Cambria"/>
      <w:i/>
      <w:color w:val="4F81BD"/>
      <w:sz w:val="24"/>
      <w:szCs w:val="20"/>
    </w:rPr>
  </w:style>
  <w:style w:type="table" w:customStyle="1" w:styleId="TableGrid2">
    <w:name w:val="Table Grid2"/>
    <w:basedOn w:val="TableNormal"/>
    <w:next w:val="TableGrid"/>
    <w:rsid w:val="00A7384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7384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A52F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42F04"/>
    <w:rPr>
      <w:rFonts w:asciiTheme="majorHAnsi" w:eastAsiaTheme="majorEastAsia" w:hAnsiTheme="majorHAnsi" w:cstheme="majorBidi"/>
      <w:b/>
      <w:bCs/>
      <w:i/>
      <w:iCs/>
      <w:color w:val="4F81BD" w:themeColor="accent1"/>
    </w:rPr>
  </w:style>
  <w:style w:type="table" w:customStyle="1" w:styleId="TableGrid5">
    <w:name w:val="Table Grid5"/>
    <w:basedOn w:val="TableNormal"/>
    <w:next w:val="TableGrid"/>
    <w:uiPriority w:val="59"/>
    <w:rsid w:val="007666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5957B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B76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B76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76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214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E44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rsid w:val="00D81D6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locked/>
    <w:rsid w:val="00DA411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761B6"/>
    <w:pPr>
      <w:outlineLvl w:val="9"/>
    </w:pPr>
    <w:rPr>
      <w:rFonts w:asciiTheme="majorHAnsi" w:hAnsiTheme="majorHAnsi"/>
      <w:sz w:val="28"/>
      <w:lang w:eastAsia="ja-JP"/>
    </w:rPr>
  </w:style>
  <w:style w:type="paragraph" w:styleId="TOC2">
    <w:name w:val="toc 2"/>
    <w:basedOn w:val="Normal"/>
    <w:next w:val="Normal"/>
    <w:autoRedefine/>
    <w:uiPriority w:val="39"/>
    <w:unhideWhenUsed/>
    <w:rsid w:val="001D3F9D"/>
    <w:pPr>
      <w:tabs>
        <w:tab w:val="right" w:leader="dot" w:pos="9396"/>
      </w:tabs>
      <w:spacing w:after="100"/>
      <w:ind w:left="220"/>
    </w:pPr>
    <w:rPr>
      <w:noProof/>
    </w:rPr>
  </w:style>
  <w:style w:type="paragraph" w:styleId="TOC1">
    <w:name w:val="toc 1"/>
    <w:basedOn w:val="Normal"/>
    <w:next w:val="Normal"/>
    <w:autoRedefine/>
    <w:uiPriority w:val="39"/>
    <w:unhideWhenUsed/>
    <w:rsid w:val="00140B8A"/>
    <w:pPr>
      <w:tabs>
        <w:tab w:val="right" w:leader="dot" w:pos="9396"/>
      </w:tabs>
      <w:spacing w:after="100"/>
    </w:pPr>
    <w:rPr>
      <w:rFonts w:eastAsia="Calibri" w:cs="Times New Roman"/>
      <w:b/>
      <w:noProof/>
      <w:lang w:val="sr-Cyrl-CS"/>
    </w:rPr>
  </w:style>
  <w:style w:type="paragraph" w:styleId="TOC3">
    <w:name w:val="toc 3"/>
    <w:basedOn w:val="Normal"/>
    <w:next w:val="Normal"/>
    <w:autoRedefine/>
    <w:uiPriority w:val="39"/>
    <w:unhideWhenUsed/>
    <w:rsid w:val="00B761B6"/>
    <w:pPr>
      <w:spacing w:after="100"/>
      <w:ind w:left="440"/>
    </w:pPr>
  </w:style>
  <w:style w:type="paragraph" w:styleId="TOC4">
    <w:name w:val="toc 4"/>
    <w:basedOn w:val="Normal"/>
    <w:next w:val="Normal"/>
    <w:autoRedefine/>
    <w:uiPriority w:val="39"/>
    <w:unhideWhenUsed/>
    <w:rsid w:val="00B761B6"/>
    <w:pPr>
      <w:spacing w:after="100"/>
      <w:ind w:left="660"/>
    </w:pPr>
    <w:rPr>
      <w:rFonts w:eastAsiaTheme="minorEastAsia"/>
    </w:rPr>
  </w:style>
  <w:style w:type="paragraph" w:styleId="TOC5">
    <w:name w:val="toc 5"/>
    <w:basedOn w:val="Normal"/>
    <w:next w:val="Normal"/>
    <w:autoRedefine/>
    <w:uiPriority w:val="39"/>
    <w:unhideWhenUsed/>
    <w:rsid w:val="00B761B6"/>
    <w:pPr>
      <w:spacing w:after="100"/>
      <w:ind w:left="880"/>
    </w:pPr>
    <w:rPr>
      <w:rFonts w:eastAsiaTheme="minorEastAsia"/>
    </w:rPr>
  </w:style>
  <w:style w:type="paragraph" w:styleId="TOC6">
    <w:name w:val="toc 6"/>
    <w:basedOn w:val="Normal"/>
    <w:next w:val="Normal"/>
    <w:autoRedefine/>
    <w:uiPriority w:val="39"/>
    <w:unhideWhenUsed/>
    <w:rsid w:val="00B761B6"/>
    <w:pPr>
      <w:spacing w:after="100"/>
      <w:ind w:left="1100"/>
    </w:pPr>
    <w:rPr>
      <w:rFonts w:eastAsiaTheme="minorEastAsia"/>
    </w:rPr>
  </w:style>
  <w:style w:type="paragraph" w:styleId="TOC7">
    <w:name w:val="toc 7"/>
    <w:basedOn w:val="Normal"/>
    <w:next w:val="Normal"/>
    <w:autoRedefine/>
    <w:uiPriority w:val="39"/>
    <w:unhideWhenUsed/>
    <w:rsid w:val="00B761B6"/>
    <w:pPr>
      <w:spacing w:after="100"/>
      <w:ind w:left="1320"/>
    </w:pPr>
    <w:rPr>
      <w:rFonts w:eastAsiaTheme="minorEastAsia"/>
    </w:rPr>
  </w:style>
  <w:style w:type="paragraph" w:styleId="TOC8">
    <w:name w:val="toc 8"/>
    <w:basedOn w:val="Normal"/>
    <w:next w:val="Normal"/>
    <w:autoRedefine/>
    <w:uiPriority w:val="39"/>
    <w:unhideWhenUsed/>
    <w:rsid w:val="00B761B6"/>
    <w:pPr>
      <w:spacing w:after="100"/>
      <w:ind w:left="1540"/>
    </w:pPr>
    <w:rPr>
      <w:rFonts w:eastAsiaTheme="minorEastAsia"/>
    </w:rPr>
  </w:style>
  <w:style w:type="paragraph" w:styleId="TOC9">
    <w:name w:val="toc 9"/>
    <w:basedOn w:val="Normal"/>
    <w:next w:val="Normal"/>
    <w:autoRedefine/>
    <w:uiPriority w:val="39"/>
    <w:unhideWhenUsed/>
    <w:rsid w:val="00B761B6"/>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0044">
      <w:bodyDiv w:val="1"/>
      <w:marLeft w:val="0"/>
      <w:marRight w:val="0"/>
      <w:marTop w:val="0"/>
      <w:marBottom w:val="0"/>
      <w:divBdr>
        <w:top w:val="none" w:sz="0" w:space="0" w:color="auto"/>
        <w:left w:val="none" w:sz="0" w:space="0" w:color="auto"/>
        <w:bottom w:val="none" w:sz="0" w:space="0" w:color="auto"/>
        <w:right w:val="none" w:sz="0" w:space="0" w:color="auto"/>
      </w:divBdr>
    </w:div>
    <w:div w:id="210117613">
      <w:bodyDiv w:val="1"/>
      <w:marLeft w:val="0"/>
      <w:marRight w:val="0"/>
      <w:marTop w:val="0"/>
      <w:marBottom w:val="0"/>
      <w:divBdr>
        <w:top w:val="none" w:sz="0" w:space="0" w:color="auto"/>
        <w:left w:val="none" w:sz="0" w:space="0" w:color="auto"/>
        <w:bottom w:val="none" w:sz="0" w:space="0" w:color="auto"/>
        <w:right w:val="none" w:sz="0" w:space="0" w:color="auto"/>
      </w:divBdr>
    </w:div>
    <w:div w:id="445395998">
      <w:bodyDiv w:val="1"/>
      <w:marLeft w:val="0"/>
      <w:marRight w:val="0"/>
      <w:marTop w:val="0"/>
      <w:marBottom w:val="0"/>
      <w:divBdr>
        <w:top w:val="none" w:sz="0" w:space="0" w:color="auto"/>
        <w:left w:val="none" w:sz="0" w:space="0" w:color="auto"/>
        <w:bottom w:val="none" w:sz="0" w:space="0" w:color="auto"/>
        <w:right w:val="none" w:sz="0" w:space="0" w:color="auto"/>
      </w:divBdr>
    </w:div>
    <w:div w:id="1341931298">
      <w:bodyDiv w:val="1"/>
      <w:marLeft w:val="0"/>
      <w:marRight w:val="0"/>
      <w:marTop w:val="0"/>
      <w:marBottom w:val="0"/>
      <w:divBdr>
        <w:top w:val="none" w:sz="0" w:space="0" w:color="auto"/>
        <w:left w:val="none" w:sz="0" w:space="0" w:color="auto"/>
        <w:bottom w:val="none" w:sz="0" w:space="0" w:color="auto"/>
        <w:right w:val="none" w:sz="0" w:space="0" w:color="auto"/>
      </w:divBdr>
    </w:div>
    <w:div w:id="1466004378">
      <w:bodyDiv w:val="1"/>
      <w:marLeft w:val="0"/>
      <w:marRight w:val="0"/>
      <w:marTop w:val="0"/>
      <w:marBottom w:val="0"/>
      <w:divBdr>
        <w:top w:val="none" w:sz="0" w:space="0" w:color="auto"/>
        <w:left w:val="none" w:sz="0" w:space="0" w:color="auto"/>
        <w:bottom w:val="none" w:sz="0" w:space="0" w:color="auto"/>
        <w:right w:val="none" w:sz="0" w:space="0" w:color="auto"/>
      </w:divBdr>
    </w:div>
    <w:div w:id="1466924413">
      <w:bodyDiv w:val="1"/>
      <w:marLeft w:val="0"/>
      <w:marRight w:val="0"/>
      <w:marTop w:val="0"/>
      <w:marBottom w:val="0"/>
      <w:divBdr>
        <w:top w:val="none" w:sz="0" w:space="0" w:color="auto"/>
        <w:left w:val="none" w:sz="0" w:space="0" w:color="auto"/>
        <w:bottom w:val="none" w:sz="0" w:space="0" w:color="auto"/>
        <w:right w:val="none" w:sz="0" w:space="0" w:color="auto"/>
      </w:divBdr>
    </w:div>
    <w:div w:id="1852332428">
      <w:bodyDiv w:val="1"/>
      <w:marLeft w:val="0"/>
      <w:marRight w:val="0"/>
      <w:marTop w:val="0"/>
      <w:marBottom w:val="0"/>
      <w:divBdr>
        <w:top w:val="none" w:sz="0" w:space="0" w:color="auto"/>
        <w:left w:val="none" w:sz="0" w:space="0" w:color="auto"/>
        <w:bottom w:val="none" w:sz="0" w:space="0" w:color="auto"/>
        <w:right w:val="none" w:sz="0" w:space="0" w:color="auto"/>
      </w:divBdr>
    </w:div>
    <w:div w:id="1933198684">
      <w:bodyDiv w:val="1"/>
      <w:marLeft w:val="0"/>
      <w:marRight w:val="0"/>
      <w:marTop w:val="0"/>
      <w:marBottom w:val="0"/>
      <w:divBdr>
        <w:top w:val="none" w:sz="0" w:space="0" w:color="auto"/>
        <w:left w:val="none" w:sz="0" w:space="0" w:color="auto"/>
        <w:bottom w:val="none" w:sz="0" w:space="0" w:color="auto"/>
        <w:right w:val="none" w:sz="0" w:space="0" w:color="auto"/>
      </w:divBdr>
    </w:div>
    <w:div w:id="2112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asaradost@mts.rs"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98FB-7B56-4DA0-A53A-CC6DBCD0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40300</Words>
  <Characters>229713</Characters>
  <Application>Microsoft Office Word</Application>
  <DocSecurity>0</DocSecurity>
  <Lines>1914</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2019-09-12T06:11:00Z</cp:lastPrinted>
  <dcterms:created xsi:type="dcterms:W3CDTF">2019-09-12T06:13:00Z</dcterms:created>
  <dcterms:modified xsi:type="dcterms:W3CDTF">2019-09-12T06:13:00Z</dcterms:modified>
</cp:coreProperties>
</file>